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EB7" w:rsidRDefault="00692AD9" w:rsidP="00692AD9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5940425" cy="8169903"/>
            <wp:effectExtent l="19050" t="0" r="3175" b="0"/>
            <wp:docPr id="1" name="Рисунок 1" descr="C:\Users\USER\Pictures\2026-02-23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6-02-23_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6" w:rsidRPr="00732D5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</w:p>
    <w:p w:rsidR="00A33DAE" w:rsidRDefault="00A33DAE" w:rsidP="00267EB7">
      <w:pPr>
        <w:tabs>
          <w:tab w:val="left" w:pos="1071"/>
        </w:tabs>
        <w:rPr>
          <w:rFonts w:ascii="Times New Roman" w:hAnsi="Times New Roman" w:cs="Times New Roman"/>
          <w:sz w:val="28"/>
          <w:szCs w:val="28"/>
        </w:rPr>
      </w:pPr>
    </w:p>
    <w:p w:rsidR="00692AD9" w:rsidRDefault="00267EB7" w:rsidP="000359C7">
      <w:pPr>
        <w:jc w:val="center"/>
        <w:rPr>
          <w:rFonts w:ascii="Times New Roman" w:hAnsi="Times New Roman" w:cs="Times New Roman"/>
        </w:rPr>
      </w:pPr>
      <w:r w:rsidRPr="006C6A21">
        <w:rPr>
          <w:rFonts w:ascii="Times New Roman" w:hAnsi="Times New Roman" w:cs="Times New Roman"/>
        </w:rPr>
        <w:t xml:space="preserve">                </w:t>
      </w:r>
      <w:r w:rsidR="00452348" w:rsidRPr="006C6A21">
        <w:rPr>
          <w:rFonts w:ascii="Times New Roman" w:hAnsi="Times New Roman" w:cs="Times New Roman"/>
        </w:rPr>
        <w:t xml:space="preserve"> </w:t>
      </w:r>
    </w:p>
    <w:p w:rsidR="000359C7" w:rsidRPr="00160F00" w:rsidRDefault="000359C7" w:rsidP="000359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0F0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0359C7" w:rsidRPr="0039311B" w:rsidRDefault="000359C7" w:rsidP="0039311B">
      <w:pPr>
        <w:rPr>
          <w:rFonts w:ascii="Times New Roman" w:hAnsi="Times New Roman" w:cs="Times New Roman"/>
        </w:rPr>
      </w:pPr>
      <w:r w:rsidRPr="009748F8">
        <w:rPr>
          <w:rFonts w:ascii="Times New Roman" w:hAnsi="Times New Roman" w:cs="Times New Roman"/>
          <w:sz w:val="24"/>
          <w:szCs w:val="24"/>
        </w:rPr>
        <w:t>Ка</w:t>
      </w:r>
      <w:r w:rsidR="0039311B" w:rsidRPr="009748F8">
        <w:rPr>
          <w:rFonts w:ascii="Times New Roman" w:hAnsi="Times New Roman" w:cs="Times New Roman"/>
          <w:sz w:val="24"/>
          <w:szCs w:val="24"/>
        </w:rPr>
        <w:t>лендарный учебный график на 2025 - 2026</w:t>
      </w:r>
      <w:r w:rsidRPr="009748F8">
        <w:rPr>
          <w:rFonts w:ascii="Times New Roman" w:hAnsi="Times New Roman" w:cs="Times New Roman"/>
          <w:sz w:val="24"/>
          <w:szCs w:val="24"/>
        </w:rPr>
        <w:t xml:space="preserve"> учебный год является локальным нормативным документом, регламентирующим общие требования к организации образовательного процесса в муниципальном дошкольном образовательном учреждении </w:t>
      </w:r>
      <w:proofErr w:type="spellStart"/>
      <w:r w:rsidRPr="00974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Зашижемский</w:t>
      </w:r>
      <w:proofErr w:type="spellEnd"/>
      <w:r w:rsidRPr="00974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 «Колосок</w:t>
      </w:r>
      <w:r w:rsidRPr="0039311B">
        <w:rPr>
          <w:rFonts w:ascii="Times New Roman" w:eastAsia="Times New Roman" w:hAnsi="Times New Roman" w:cs="Times New Roman"/>
          <w:color w:val="000000"/>
          <w:lang w:eastAsia="ru-RU"/>
        </w:rPr>
        <w:t>»</w:t>
      </w:r>
      <w:r w:rsidRPr="0039311B">
        <w:rPr>
          <w:rFonts w:ascii="Times New Roman" w:hAnsi="Times New Roman" w:cs="Times New Roman"/>
        </w:rPr>
        <w:t>.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b/>
          <w:i/>
          <w:sz w:val="24"/>
          <w:szCs w:val="24"/>
        </w:rPr>
        <w:t xml:space="preserve">Календарный учебный график разработан в соответствии </w:t>
      </w:r>
      <w:proofErr w:type="gramStart"/>
      <w:r w:rsidRPr="00160F00">
        <w:rPr>
          <w:rFonts w:ascii="Times New Roman" w:hAnsi="Times New Roman" w:cs="Times New Roman"/>
          <w:b/>
          <w:i/>
          <w:sz w:val="24"/>
          <w:szCs w:val="24"/>
        </w:rPr>
        <w:t>с</w:t>
      </w:r>
      <w:proofErr w:type="gramEnd"/>
      <w:r w:rsidRPr="00160F00">
        <w:rPr>
          <w:rFonts w:ascii="Times New Roman" w:hAnsi="Times New Roman" w:cs="Times New Roman"/>
          <w:sz w:val="24"/>
          <w:szCs w:val="24"/>
        </w:rPr>
        <w:t>: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 - Федеральным Законом от 29.12.2012 № 273-ФЗ «Об образовании в Российской Федерации»</w:t>
      </w:r>
      <w:proofErr w:type="gramStart"/>
      <w:r w:rsidRPr="00160F0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60F00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160F0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60F00">
        <w:rPr>
          <w:rFonts w:ascii="Times New Roman" w:hAnsi="Times New Roman" w:cs="Times New Roman"/>
          <w:sz w:val="24"/>
          <w:szCs w:val="24"/>
        </w:rPr>
        <w:t xml:space="preserve">ед. От 14.09.2022)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- Федеральным государственным образовательным стандартом дошкольного образования, утверждённый приказом Министерства образования и науки РФ от 17 октября 2013 г. № 1155 (с изменениями и дополнениями от 21 января 2019 г., 8 ноября 2022 г.) (далее - ФГОС ДО).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0F00">
        <w:rPr>
          <w:rFonts w:ascii="Times New Roman" w:hAnsi="Times New Roman" w:cs="Times New Roman"/>
          <w:sz w:val="24"/>
          <w:szCs w:val="24"/>
        </w:rPr>
        <w:t>- Федеральной Образовательной Программой дошкольного образования (далее ФОП ДО), утвержденной Приказом Министерства просвещения Российской Федерации от 25.11.2022 № 1028 "Об утверждении федеральной образовательной программы дошкольного образования»</w:t>
      </w:r>
      <w:proofErr w:type="gramEnd"/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 - «Порядком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утвержденным приказом Министерства просвещения Российской Федерации от 31 июля 2020 г. N 373.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60F00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160F00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санитарного врача РФ от 28.09.2020 № 28.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>- Основной образовательной прогр</w:t>
      </w:r>
      <w:r>
        <w:rPr>
          <w:rFonts w:ascii="Times New Roman" w:hAnsi="Times New Roman" w:cs="Times New Roman"/>
          <w:sz w:val="24"/>
          <w:szCs w:val="24"/>
        </w:rPr>
        <w:t>аммой дошкольного образования М</w:t>
      </w:r>
      <w:r w:rsidRPr="00160F00">
        <w:rPr>
          <w:rFonts w:ascii="Times New Roman" w:hAnsi="Times New Roman" w:cs="Times New Roman"/>
          <w:sz w:val="24"/>
          <w:szCs w:val="24"/>
        </w:rPr>
        <w:t xml:space="preserve">ДОУ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Уставом М</w:t>
      </w:r>
      <w:r w:rsidRPr="00160F00">
        <w:rPr>
          <w:rFonts w:ascii="Times New Roman" w:hAnsi="Times New Roman" w:cs="Times New Roman"/>
          <w:sz w:val="24"/>
          <w:szCs w:val="24"/>
        </w:rPr>
        <w:t xml:space="preserve">ДОУ.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160F00">
        <w:rPr>
          <w:rFonts w:ascii="Times New Roman" w:hAnsi="Times New Roman" w:cs="Times New Roman"/>
          <w:sz w:val="24"/>
          <w:szCs w:val="24"/>
        </w:rPr>
        <w:t xml:space="preserve">Календарный учебный график составлен согласно ст. 212 Трудового Кодекса Российской Федерации (в ред. от 23.04.2012 N 35-ФЗ) "Нерабочие праздничные дни", производственного календаря на 2023 - 2024 год с праздниками и выходными днями, Приказа </w:t>
      </w:r>
      <w:proofErr w:type="spellStart"/>
      <w:r w:rsidRPr="00160F00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160F00">
        <w:rPr>
          <w:rFonts w:ascii="Times New Roman" w:hAnsi="Times New Roman" w:cs="Times New Roman"/>
          <w:sz w:val="24"/>
          <w:szCs w:val="24"/>
        </w:rPr>
        <w:t xml:space="preserve"> РФ от 13.08.2009 N 588н "Об утверждении порядка исчисления нормы рабочего времени на определенные календарные периоды времени (месяц, квартал, год) в зависимости от установленной продолжительности рабочего времени</w:t>
      </w:r>
      <w:proofErr w:type="gramEnd"/>
      <w:r w:rsidRPr="00160F00">
        <w:rPr>
          <w:rFonts w:ascii="Times New Roman" w:hAnsi="Times New Roman" w:cs="Times New Roman"/>
          <w:sz w:val="24"/>
          <w:szCs w:val="24"/>
        </w:rPr>
        <w:t xml:space="preserve"> в неделю".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Рабочая неделя состоит из 5 дней, суббота и воскресение - выходные дни.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lastRenderedPageBreak/>
        <w:t xml:space="preserve">Согласно статье 112 Трудового Кодекса Российской Федерации, в календарном учебном графике учтены нерабочие (выходные и праздничные) дни.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составляет 36 недель (1 и 2 полугодия) и 13 недель летнего оздоровительного периода.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>Календарный учебный график учитывает в полном объёме возрастные психофизические особенности воспитанников и отвечает требованиям охраны их жизни и здоровья. Содержание календарного учебного графика включает в себя следующие сведения: - Организация образовательного процесса: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 - режим работы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 - продолжительность учебного года;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>- количество недель в учебном году;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 - сроки проведения мониторинга;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- праздничные дни; </w:t>
      </w:r>
    </w:p>
    <w:p w:rsidR="000359C7" w:rsidRDefault="000359C7" w:rsidP="000359C7">
      <w:pPr>
        <w:rPr>
          <w:rFonts w:ascii="Times New Roman" w:hAnsi="Times New Roman" w:cs="Times New Roman"/>
          <w:sz w:val="24"/>
          <w:szCs w:val="24"/>
        </w:rPr>
      </w:pPr>
      <w:r w:rsidRPr="00160F00">
        <w:rPr>
          <w:rFonts w:ascii="Times New Roman" w:hAnsi="Times New Roman" w:cs="Times New Roman"/>
          <w:sz w:val="24"/>
          <w:szCs w:val="24"/>
        </w:rPr>
        <w:t xml:space="preserve">- перечень проводимых праздников для детей; </w:t>
      </w:r>
    </w:p>
    <w:p w:rsidR="00E8585B" w:rsidRPr="006C6A21" w:rsidRDefault="00E8585B" w:rsidP="000359C7">
      <w:pPr>
        <w:pStyle w:val="a4"/>
        <w:rPr>
          <w:rFonts w:ascii="Times New Roman" w:hAnsi="Times New Roman" w:cs="Times New Roman"/>
          <w:b/>
          <w:bCs/>
        </w:rPr>
      </w:pPr>
      <w:r w:rsidRPr="006C6A21">
        <w:rPr>
          <w:rFonts w:ascii="Times New Roman" w:hAnsi="Times New Roman" w:cs="Times New Roman"/>
          <w:b/>
          <w:bCs/>
        </w:rPr>
        <w:t>Ка</w:t>
      </w:r>
      <w:r w:rsidR="009748F8">
        <w:rPr>
          <w:rFonts w:ascii="Times New Roman" w:hAnsi="Times New Roman" w:cs="Times New Roman"/>
          <w:b/>
          <w:bCs/>
        </w:rPr>
        <w:t>лендарный учебный график на 2025- 2026</w:t>
      </w:r>
      <w:r w:rsidRPr="006C6A21">
        <w:rPr>
          <w:rFonts w:ascii="Times New Roman" w:hAnsi="Times New Roman" w:cs="Times New Roman"/>
          <w:b/>
          <w:bCs/>
        </w:rPr>
        <w:t xml:space="preserve"> учебный год</w:t>
      </w:r>
    </w:p>
    <w:p w:rsidR="00E8585B" w:rsidRPr="006C6A21" w:rsidRDefault="00267EB7" w:rsidP="006C6A21">
      <w:pPr>
        <w:pStyle w:val="a4"/>
        <w:rPr>
          <w:rFonts w:ascii="Times New Roman" w:hAnsi="Times New Roman" w:cs="Times New Roman"/>
        </w:rPr>
      </w:pPr>
      <w:r w:rsidRPr="006C6A21">
        <w:rPr>
          <w:rFonts w:ascii="Times New Roman" w:hAnsi="Times New Roman" w:cs="Times New Roman"/>
          <w:b/>
          <w:bCs/>
        </w:rPr>
        <w:t xml:space="preserve">                           </w:t>
      </w:r>
      <w:r w:rsidR="00E8585B" w:rsidRPr="006C6A21">
        <w:rPr>
          <w:rFonts w:ascii="Times New Roman" w:hAnsi="Times New Roman" w:cs="Times New Roman"/>
          <w:b/>
          <w:bCs/>
          <w:lang w:eastAsia="ru-RU"/>
        </w:rPr>
        <w:t>1. Режим работы учреждения</w:t>
      </w:r>
    </w:p>
    <w:tbl>
      <w:tblPr>
        <w:tblW w:w="9606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37"/>
        <w:gridCol w:w="5369"/>
      </w:tblGrid>
      <w:tr w:rsidR="00E8585B" w:rsidRPr="006C6A21" w:rsidTr="003F2300">
        <w:trPr>
          <w:jc w:val="center"/>
        </w:trPr>
        <w:tc>
          <w:tcPr>
            <w:tcW w:w="9606" w:type="dxa"/>
            <w:gridSpan w:val="2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bCs/>
                <w:lang w:eastAsia="ru-RU"/>
              </w:rPr>
              <w:t>Режим работы учреждения</w:t>
            </w:r>
          </w:p>
        </w:tc>
      </w:tr>
      <w:tr w:rsidR="00E8585B" w:rsidRPr="006C6A21" w:rsidTr="003F2300">
        <w:trPr>
          <w:jc w:val="center"/>
        </w:trPr>
        <w:tc>
          <w:tcPr>
            <w:tcW w:w="4237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Продолжительность учебной недели</w:t>
            </w:r>
          </w:p>
        </w:tc>
        <w:tc>
          <w:tcPr>
            <w:tcW w:w="5369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5 дней (с понедельника по пятницу)</w:t>
            </w:r>
          </w:p>
        </w:tc>
      </w:tr>
      <w:tr w:rsidR="00E8585B" w:rsidRPr="006C6A21" w:rsidTr="003F2300">
        <w:trPr>
          <w:jc w:val="center"/>
        </w:trPr>
        <w:tc>
          <w:tcPr>
            <w:tcW w:w="4237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Время работы возрастных групп</w:t>
            </w:r>
          </w:p>
        </w:tc>
        <w:tc>
          <w:tcPr>
            <w:tcW w:w="5369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10,00 часов в день (с 7.30 до 17.30 часов)</w:t>
            </w:r>
          </w:p>
        </w:tc>
      </w:tr>
      <w:tr w:rsidR="00E8585B" w:rsidRPr="006C6A21" w:rsidTr="003F2300">
        <w:trPr>
          <w:jc w:val="center"/>
        </w:trPr>
        <w:tc>
          <w:tcPr>
            <w:tcW w:w="4237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Нерабочие дни</w:t>
            </w:r>
          </w:p>
        </w:tc>
        <w:tc>
          <w:tcPr>
            <w:tcW w:w="5369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Суббота, воскресенье и праздничные дни</w:t>
            </w:r>
          </w:p>
        </w:tc>
      </w:tr>
    </w:tbl>
    <w:p w:rsidR="00E8585B" w:rsidRPr="006C6A21" w:rsidRDefault="00E8585B" w:rsidP="006C6A21">
      <w:pPr>
        <w:pStyle w:val="a4"/>
        <w:rPr>
          <w:rFonts w:ascii="Times New Roman" w:hAnsi="Times New Roman" w:cs="Times New Roman"/>
          <w:b/>
          <w:bCs/>
          <w:color w:val="333333"/>
          <w:lang w:eastAsia="ru-RU"/>
        </w:rPr>
      </w:pPr>
    </w:p>
    <w:p w:rsidR="00E8585B" w:rsidRPr="006C6A21" w:rsidRDefault="00E8585B" w:rsidP="006C6A21">
      <w:pPr>
        <w:pStyle w:val="a4"/>
        <w:rPr>
          <w:rFonts w:ascii="Times New Roman" w:hAnsi="Times New Roman" w:cs="Times New Roman"/>
        </w:rPr>
      </w:pPr>
      <w:r w:rsidRPr="006C6A21">
        <w:rPr>
          <w:rFonts w:ascii="Times New Roman" w:hAnsi="Times New Roman" w:cs="Times New Roman"/>
          <w:b/>
          <w:bCs/>
          <w:lang w:eastAsia="ru-RU"/>
        </w:rPr>
        <w:t>2. Продолжительность учебного года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2730"/>
        <w:gridCol w:w="3651"/>
      </w:tblGrid>
      <w:tr w:rsidR="00E8585B" w:rsidRPr="006C6A21" w:rsidTr="003F2300">
        <w:trPr>
          <w:jc w:val="center"/>
        </w:trPr>
        <w:tc>
          <w:tcPr>
            <w:tcW w:w="9571" w:type="dxa"/>
            <w:gridSpan w:val="3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bCs/>
                <w:lang w:eastAsia="ru-RU"/>
              </w:rPr>
              <w:t>Продолжительность учебного года</w:t>
            </w:r>
          </w:p>
        </w:tc>
      </w:tr>
      <w:tr w:rsidR="00E8585B" w:rsidRPr="006C6A21" w:rsidTr="003F2300">
        <w:trPr>
          <w:jc w:val="center"/>
        </w:trPr>
        <w:tc>
          <w:tcPr>
            <w:tcW w:w="3190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i/>
                <w:lang w:eastAsia="ru-RU"/>
              </w:rPr>
              <w:t>Наименование</w:t>
            </w:r>
          </w:p>
        </w:tc>
        <w:tc>
          <w:tcPr>
            <w:tcW w:w="2730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i/>
                <w:lang w:eastAsia="ru-RU"/>
              </w:rPr>
              <w:t>Сроки/даты</w:t>
            </w:r>
          </w:p>
        </w:tc>
        <w:tc>
          <w:tcPr>
            <w:tcW w:w="3651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i/>
                <w:lang w:eastAsia="ru-RU"/>
              </w:rPr>
              <w:t>Количество учебных недель</w:t>
            </w:r>
          </w:p>
        </w:tc>
      </w:tr>
      <w:tr w:rsidR="00E8585B" w:rsidRPr="006C6A21" w:rsidTr="003F2300">
        <w:trPr>
          <w:jc w:val="center"/>
        </w:trPr>
        <w:tc>
          <w:tcPr>
            <w:tcW w:w="3190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bCs/>
                <w:lang w:eastAsia="ru-RU"/>
              </w:rPr>
              <w:t>Учебный год</w:t>
            </w:r>
          </w:p>
        </w:tc>
        <w:tc>
          <w:tcPr>
            <w:tcW w:w="2730" w:type="dxa"/>
            <w:vAlign w:val="center"/>
          </w:tcPr>
          <w:p w:rsidR="00E8585B" w:rsidRPr="006C6A21" w:rsidRDefault="0039311B" w:rsidP="009748F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t>с 01.09.2025</w:t>
            </w:r>
            <w:r w:rsidR="009748F8">
              <w:t xml:space="preserve"> г. по 29.05.2026</w:t>
            </w:r>
            <w:r w:rsidR="00A20C6B">
              <w:t>г</w:t>
            </w:r>
          </w:p>
        </w:tc>
        <w:tc>
          <w:tcPr>
            <w:tcW w:w="3651" w:type="dxa"/>
            <w:vAlign w:val="center"/>
          </w:tcPr>
          <w:p w:rsidR="00E8585B" w:rsidRPr="006C6A21" w:rsidRDefault="00267EB7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36</w:t>
            </w:r>
            <w:r w:rsidR="00E8585B" w:rsidRPr="006C6A21">
              <w:rPr>
                <w:rFonts w:ascii="Times New Roman" w:hAnsi="Times New Roman" w:cs="Times New Roman"/>
                <w:lang w:eastAsia="ru-RU"/>
              </w:rPr>
              <w:t xml:space="preserve"> недель</w:t>
            </w:r>
          </w:p>
        </w:tc>
      </w:tr>
      <w:tr w:rsidR="00E8585B" w:rsidRPr="006C6A21" w:rsidTr="003F2300">
        <w:trPr>
          <w:jc w:val="center"/>
        </w:trPr>
        <w:tc>
          <w:tcPr>
            <w:tcW w:w="3190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I полугодие</w:t>
            </w:r>
          </w:p>
        </w:tc>
        <w:tc>
          <w:tcPr>
            <w:tcW w:w="2730" w:type="dxa"/>
            <w:vAlign w:val="center"/>
          </w:tcPr>
          <w:p w:rsidR="00E8585B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t>с 01.09.2025 г. по 30.12.2025</w:t>
            </w:r>
            <w:r w:rsidR="00A20C6B">
              <w:t xml:space="preserve"> г</w:t>
            </w:r>
          </w:p>
        </w:tc>
        <w:tc>
          <w:tcPr>
            <w:tcW w:w="3651" w:type="dxa"/>
            <w:vAlign w:val="center"/>
          </w:tcPr>
          <w:p w:rsidR="00E8585B" w:rsidRPr="006C6A21" w:rsidRDefault="00A20C6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</w:t>
            </w:r>
            <w:r w:rsidR="00E8585B" w:rsidRPr="006C6A21">
              <w:rPr>
                <w:rFonts w:ascii="Times New Roman" w:hAnsi="Times New Roman" w:cs="Times New Roman"/>
                <w:lang w:eastAsia="ru-RU"/>
              </w:rPr>
              <w:t>недель</w:t>
            </w:r>
          </w:p>
        </w:tc>
      </w:tr>
      <w:tr w:rsidR="00E8585B" w:rsidRPr="006C6A21" w:rsidTr="003F2300">
        <w:trPr>
          <w:jc w:val="center"/>
        </w:trPr>
        <w:tc>
          <w:tcPr>
            <w:tcW w:w="3190" w:type="dxa"/>
            <w:vAlign w:val="center"/>
          </w:tcPr>
          <w:p w:rsidR="00E8585B" w:rsidRPr="006C6A21" w:rsidRDefault="00E8585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II полугодие</w:t>
            </w:r>
          </w:p>
        </w:tc>
        <w:tc>
          <w:tcPr>
            <w:tcW w:w="2730" w:type="dxa"/>
            <w:vAlign w:val="center"/>
          </w:tcPr>
          <w:p w:rsidR="00E8585B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t>с 12.01.2026 г. по 29.05.2026</w:t>
            </w:r>
            <w:r w:rsidR="00A20C6B">
              <w:t xml:space="preserve"> г. </w:t>
            </w:r>
          </w:p>
        </w:tc>
        <w:tc>
          <w:tcPr>
            <w:tcW w:w="3651" w:type="dxa"/>
            <w:vAlign w:val="center"/>
          </w:tcPr>
          <w:p w:rsidR="00E8585B" w:rsidRPr="006C6A21" w:rsidRDefault="00A20C6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19</w:t>
            </w:r>
            <w:r w:rsidR="00E8585B" w:rsidRPr="006C6A21">
              <w:rPr>
                <w:rFonts w:ascii="Times New Roman" w:hAnsi="Times New Roman" w:cs="Times New Roman"/>
                <w:lang w:eastAsia="ru-RU"/>
              </w:rPr>
              <w:t xml:space="preserve"> недель</w:t>
            </w:r>
          </w:p>
        </w:tc>
      </w:tr>
    </w:tbl>
    <w:p w:rsidR="00E8585B" w:rsidRPr="006C6A21" w:rsidRDefault="00E8585B" w:rsidP="006C6A21">
      <w:pPr>
        <w:pStyle w:val="a4"/>
        <w:rPr>
          <w:rFonts w:ascii="Times New Roman" w:hAnsi="Times New Roman" w:cs="Times New Roman"/>
        </w:rPr>
      </w:pPr>
    </w:p>
    <w:p w:rsidR="00E8585B" w:rsidRPr="006C6A21" w:rsidRDefault="00E8585B" w:rsidP="006C6A21">
      <w:pPr>
        <w:pStyle w:val="a4"/>
        <w:rPr>
          <w:rFonts w:ascii="Times New Roman" w:hAnsi="Times New Roman" w:cs="Times New Roman"/>
        </w:rPr>
      </w:pPr>
      <w:r w:rsidRPr="006C6A21">
        <w:rPr>
          <w:rFonts w:ascii="Times New Roman" w:hAnsi="Times New Roman" w:cs="Times New Roman"/>
        </w:rPr>
        <w:t>В</w:t>
      </w:r>
      <w:r w:rsidR="00A20C6B">
        <w:rPr>
          <w:rFonts w:ascii="Times New Roman" w:hAnsi="Times New Roman" w:cs="Times New Roman"/>
        </w:rPr>
        <w:t>ыпуск детей в школу: 30 мая 2025</w:t>
      </w:r>
      <w:r w:rsidRPr="006C6A21">
        <w:rPr>
          <w:rFonts w:ascii="Times New Roman" w:hAnsi="Times New Roman" w:cs="Times New Roman"/>
        </w:rPr>
        <w:t>г.</w:t>
      </w:r>
    </w:p>
    <w:p w:rsidR="00E8585B" w:rsidRPr="006C6A21" w:rsidRDefault="00D7224A" w:rsidP="006C6A21">
      <w:pPr>
        <w:pStyle w:val="a4"/>
        <w:rPr>
          <w:rFonts w:ascii="Times New Roman" w:hAnsi="Times New Roman" w:cs="Times New Roman"/>
          <w:b/>
          <w:bCs/>
          <w:lang w:eastAsia="ru-RU"/>
        </w:rPr>
      </w:pPr>
      <w:r w:rsidRPr="006C6A21">
        <w:rPr>
          <w:rFonts w:ascii="Times New Roman" w:hAnsi="Times New Roman" w:cs="Times New Roman"/>
          <w:b/>
          <w:bCs/>
          <w:lang w:eastAsia="ru-RU"/>
        </w:rPr>
        <w:t xml:space="preserve">                </w:t>
      </w:r>
      <w:r w:rsidR="00E8585B" w:rsidRPr="006C6A21">
        <w:rPr>
          <w:rFonts w:ascii="Times New Roman" w:hAnsi="Times New Roman" w:cs="Times New Roman"/>
          <w:b/>
          <w:bCs/>
          <w:lang w:eastAsia="ru-RU"/>
        </w:rPr>
        <w:t>3.Организация образовательного процесса</w:t>
      </w:r>
    </w:p>
    <w:p w:rsidR="008C5578" w:rsidRPr="006C6A21" w:rsidRDefault="008C5578" w:rsidP="006C6A21">
      <w:pPr>
        <w:pStyle w:val="a4"/>
        <w:rPr>
          <w:rFonts w:ascii="Times New Roman" w:hAnsi="Times New Roman" w:cs="Times New Roman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884"/>
        <w:gridCol w:w="3687"/>
      </w:tblGrid>
      <w:tr w:rsidR="008C5578" w:rsidRPr="006C6A21" w:rsidTr="003F2300">
        <w:tc>
          <w:tcPr>
            <w:tcW w:w="5884" w:type="dxa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6C6A21">
              <w:rPr>
                <w:rFonts w:ascii="Times New Roman" w:hAnsi="Times New Roman" w:cs="Times New Roman"/>
                <w:b/>
              </w:rPr>
              <w:t>Наименование возрастной подгруппы</w:t>
            </w:r>
          </w:p>
        </w:tc>
        <w:tc>
          <w:tcPr>
            <w:tcW w:w="3687" w:type="dxa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b/>
                <w:highlight w:val="yellow"/>
              </w:rPr>
            </w:pPr>
            <w:r w:rsidRPr="006C6A21">
              <w:rPr>
                <w:rFonts w:ascii="Times New Roman" w:hAnsi="Times New Roman" w:cs="Times New Roman"/>
                <w:b/>
              </w:rPr>
              <w:t>Количество детей</w:t>
            </w:r>
          </w:p>
        </w:tc>
      </w:tr>
      <w:tr w:rsidR="008C5578" w:rsidRPr="006C6A21" w:rsidTr="003F2300">
        <w:tc>
          <w:tcPr>
            <w:tcW w:w="5884" w:type="dxa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Разновозрастная группа (с</w:t>
            </w:r>
            <w:r w:rsidR="00267EB7" w:rsidRPr="006C6A21">
              <w:rPr>
                <w:rFonts w:ascii="Times New Roman" w:hAnsi="Times New Roman" w:cs="Times New Roman"/>
              </w:rPr>
              <w:t xml:space="preserve"> </w:t>
            </w:r>
            <w:r w:rsidRPr="006C6A21">
              <w:rPr>
                <w:rFonts w:ascii="Times New Roman" w:hAnsi="Times New Roman" w:cs="Times New Roman"/>
              </w:rPr>
              <w:t>2 до 7 л)</w:t>
            </w:r>
          </w:p>
        </w:tc>
        <w:tc>
          <w:tcPr>
            <w:tcW w:w="3687" w:type="dxa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</w:tbl>
    <w:p w:rsidR="008C5578" w:rsidRPr="006C6A21" w:rsidRDefault="00D3768D" w:rsidP="006C6A21">
      <w:pPr>
        <w:pStyle w:val="a4"/>
        <w:rPr>
          <w:rFonts w:ascii="Times New Roman" w:hAnsi="Times New Roman" w:cs="Times New Roman"/>
          <w:b/>
          <w:bCs/>
        </w:rPr>
      </w:pPr>
      <w:r w:rsidRPr="006C6A21">
        <w:rPr>
          <w:rFonts w:ascii="Times New Roman" w:hAnsi="Times New Roman" w:cs="Times New Roman"/>
          <w:b/>
          <w:bCs/>
        </w:rPr>
        <w:t>4</w:t>
      </w:r>
      <w:r w:rsidR="008C5578" w:rsidRPr="006C6A21">
        <w:rPr>
          <w:rFonts w:ascii="Times New Roman" w:hAnsi="Times New Roman" w:cs="Times New Roman"/>
          <w:b/>
          <w:bCs/>
        </w:rPr>
        <w:t>. Праздничные (выходные) дни в соответствии с про</w:t>
      </w:r>
      <w:r w:rsidR="006C6A21" w:rsidRPr="006C6A21">
        <w:rPr>
          <w:rFonts w:ascii="Times New Roman" w:hAnsi="Times New Roman" w:cs="Times New Roman"/>
          <w:b/>
          <w:bCs/>
        </w:rPr>
        <w:t xml:space="preserve">изводственным </w:t>
      </w:r>
      <w:r w:rsidR="00A20C6B">
        <w:rPr>
          <w:rFonts w:ascii="Times New Roman" w:hAnsi="Times New Roman" w:cs="Times New Roman"/>
          <w:b/>
          <w:bCs/>
        </w:rPr>
        <w:t>календарем на 2024, 2025</w:t>
      </w:r>
      <w:r w:rsidR="008C5578" w:rsidRPr="006C6A21">
        <w:rPr>
          <w:rFonts w:ascii="Times New Roman" w:hAnsi="Times New Roman" w:cs="Times New Roman"/>
          <w:b/>
          <w:bCs/>
        </w:rPr>
        <w:t xml:space="preserve"> год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590"/>
        <w:gridCol w:w="2601"/>
      </w:tblGrid>
      <w:tr w:rsidR="008C5578" w:rsidRPr="006C6A21" w:rsidTr="00D7224A">
        <w:tc>
          <w:tcPr>
            <w:tcW w:w="9571" w:type="dxa"/>
            <w:gridSpan w:val="4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  <w:b/>
                <w:bCs/>
                <w:lang w:eastAsia="ru-RU"/>
              </w:rPr>
              <w:t>Праздничные дни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i/>
                <w:lang w:eastAsia="ru-RU"/>
              </w:rPr>
              <w:t>Наименование</w:t>
            </w:r>
          </w:p>
        </w:tc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i/>
                <w:lang w:eastAsia="ru-RU"/>
              </w:rPr>
              <w:t>Дата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b/>
                <w:i/>
                <w:lang w:eastAsia="ru-RU"/>
              </w:rPr>
            </w:pPr>
            <w:r w:rsidRPr="006C6A21">
              <w:rPr>
                <w:rFonts w:ascii="Times New Roman" w:hAnsi="Times New Roman" w:cs="Times New Roman"/>
                <w:b/>
                <w:i/>
                <w:lang w:eastAsia="ru-RU"/>
              </w:rPr>
              <w:t>Количество дней отдыха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День народного единства</w:t>
            </w:r>
          </w:p>
        </w:tc>
        <w:tc>
          <w:tcPr>
            <w:tcW w:w="3190" w:type="dxa"/>
            <w:vAlign w:val="center"/>
          </w:tcPr>
          <w:p w:rsidR="008C5578" w:rsidRPr="006C6A21" w:rsidRDefault="0039311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02</w:t>
            </w:r>
            <w:r w:rsidR="00A20C6B">
              <w:rPr>
                <w:rFonts w:ascii="Times New Roman" w:hAnsi="Times New Roman" w:cs="Times New Roman"/>
              </w:rPr>
              <w:t>.11.2024</w:t>
            </w:r>
            <w:r w:rsidR="0063328A">
              <w:rPr>
                <w:rFonts w:ascii="Times New Roman" w:hAnsi="Times New Roman" w:cs="Times New Roman"/>
              </w:rPr>
              <w:t xml:space="preserve"> г. -04.11.2024</w:t>
            </w:r>
            <w:r w:rsidR="00F86188" w:rsidRPr="006C6A21">
              <w:rPr>
                <w:rFonts w:ascii="Times New Roman" w:hAnsi="Times New Roman" w:cs="Times New Roman"/>
              </w:rPr>
              <w:t xml:space="preserve"> г. 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39311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  <w:r w:rsidR="00267EB7" w:rsidRPr="006C6A21">
              <w:rPr>
                <w:rFonts w:ascii="Times New Roman" w:hAnsi="Times New Roman" w:cs="Times New Roman"/>
                <w:lang w:eastAsia="ru-RU"/>
              </w:rPr>
              <w:t xml:space="preserve"> д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>н</w:t>
            </w:r>
            <w:r w:rsidR="00267EB7" w:rsidRPr="006C6A21">
              <w:rPr>
                <w:rFonts w:ascii="Times New Roman" w:hAnsi="Times New Roman" w:cs="Times New Roman"/>
                <w:lang w:eastAsia="ru-RU"/>
              </w:rPr>
              <w:t>я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Новогодние праздники</w:t>
            </w:r>
          </w:p>
        </w:tc>
        <w:tc>
          <w:tcPr>
            <w:tcW w:w="3190" w:type="dxa"/>
            <w:vAlign w:val="center"/>
          </w:tcPr>
          <w:p w:rsidR="008C5578" w:rsidRPr="006C6A21" w:rsidRDefault="0039311B" w:rsidP="0039311B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31.12.2025г. по 11.01.2026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г.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63328A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11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дней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День Защитника Отечества</w:t>
            </w:r>
          </w:p>
        </w:tc>
        <w:tc>
          <w:tcPr>
            <w:tcW w:w="3190" w:type="dxa"/>
            <w:vAlign w:val="center"/>
          </w:tcPr>
          <w:p w:rsidR="008C5578" w:rsidRPr="006C6A21" w:rsidRDefault="0039311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21.02.2026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г</w:t>
            </w:r>
            <w:proofErr w:type="gramStart"/>
            <w:r w:rsidR="008C5578" w:rsidRPr="006C6A21">
              <w:rPr>
                <w:rFonts w:ascii="Times New Roman" w:hAnsi="Times New Roman" w:cs="Times New Roman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lang w:eastAsia="ru-RU"/>
              </w:rPr>
              <w:t>о23.02.2026</w:t>
            </w:r>
            <w:r w:rsidR="009748F8">
              <w:rPr>
                <w:rFonts w:ascii="Times New Roman" w:hAnsi="Times New Roman" w:cs="Times New Roman"/>
                <w:lang w:eastAsia="ru-RU"/>
              </w:rPr>
              <w:t xml:space="preserve"> г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39311B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день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Международный женский день</w:t>
            </w:r>
          </w:p>
        </w:tc>
        <w:tc>
          <w:tcPr>
            <w:tcW w:w="3190" w:type="dxa"/>
            <w:vAlign w:val="center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07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>.03.20</w:t>
            </w:r>
            <w:r>
              <w:rPr>
                <w:rFonts w:ascii="Times New Roman" w:hAnsi="Times New Roman" w:cs="Times New Roman"/>
                <w:lang w:eastAsia="ru-RU"/>
              </w:rPr>
              <w:t>26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г</w:t>
            </w:r>
            <w:r w:rsidR="0039311B">
              <w:rPr>
                <w:rFonts w:ascii="Times New Roman" w:hAnsi="Times New Roman" w:cs="Times New Roman"/>
                <w:lang w:eastAsia="ru-RU"/>
              </w:rPr>
              <w:t xml:space="preserve"> по 09.03.2026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="0063328A">
              <w:rPr>
                <w:rFonts w:ascii="Times New Roman" w:hAnsi="Times New Roman" w:cs="Times New Roman"/>
                <w:lang w:eastAsia="ru-RU"/>
              </w:rPr>
              <w:t>г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д</w:t>
            </w:r>
            <w:r w:rsidR="00267EB7" w:rsidRPr="006C6A21">
              <w:rPr>
                <w:rFonts w:ascii="Times New Roman" w:hAnsi="Times New Roman" w:cs="Times New Roman"/>
                <w:lang w:eastAsia="ru-RU"/>
              </w:rPr>
              <w:t>ня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Праздник весны и труда</w:t>
            </w:r>
          </w:p>
        </w:tc>
        <w:tc>
          <w:tcPr>
            <w:tcW w:w="3190" w:type="dxa"/>
            <w:vAlign w:val="center"/>
          </w:tcPr>
          <w:p w:rsidR="008C5578" w:rsidRPr="006C6A21" w:rsidRDefault="009748F8" w:rsidP="009748F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01.05.2026</w:t>
            </w:r>
            <w:r w:rsidR="009455AF" w:rsidRPr="006C6A21">
              <w:rPr>
                <w:rFonts w:ascii="Times New Roman" w:hAnsi="Times New Roman" w:cs="Times New Roman"/>
                <w:lang w:eastAsia="ru-RU"/>
              </w:rPr>
              <w:t xml:space="preserve"> по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03</w:t>
            </w:r>
            <w:r w:rsidR="0063328A">
              <w:rPr>
                <w:rFonts w:ascii="Times New Roman" w:hAnsi="Times New Roman" w:cs="Times New Roman"/>
              </w:rPr>
              <w:t>.05.</w:t>
            </w:r>
            <w:r>
              <w:rPr>
                <w:rFonts w:ascii="Times New Roman" w:hAnsi="Times New Roman" w:cs="Times New Roman"/>
              </w:rPr>
              <w:t>2026 г</w:t>
            </w:r>
            <w:r w:rsidR="00267EB7" w:rsidRPr="006C6A21">
              <w:rPr>
                <w:rFonts w:ascii="Times New Roman" w:hAnsi="Times New Roman" w:cs="Times New Roman"/>
              </w:rPr>
              <w:t xml:space="preserve">. </w:t>
            </w:r>
            <w:r w:rsidR="009455AF" w:rsidRPr="006C6A21">
              <w:rPr>
                <w:rFonts w:ascii="Times New Roman" w:hAnsi="Times New Roman" w:cs="Times New Roman"/>
              </w:rPr>
              <w:t xml:space="preserve"> </w:t>
            </w:r>
            <w:r w:rsidR="00267EB7" w:rsidRPr="006C6A2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 xml:space="preserve"> дн</w:t>
            </w:r>
            <w:r w:rsidR="00267EB7" w:rsidRPr="006C6A21">
              <w:rPr>
                <w:rFonts w:ascii="Times New Roman" w:hAnsi="Times New Roman" w:cs="Times New Roman"/>
                <w:lang w:eastAsia="ru-RU"/>
              </w:rPr>
              <w:t>я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lastRenderedPageBreak/>
              <w:t>День Победы</w:t>
            </w:r>
          </w:p>
        </w:tc>
        <w:tc>
          <w:tcPr>
            <w:tcW w:w="3190" w:type="dxa"/>
            <w:vAlign w:val="center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09</w:t>
            </w:r>
            <w:r w:rsidR="008C5578" w:rsidRPr="006C6A21">
              <w:rPr>
                <w:rFonts w:ascii="Times New Roman" w:hAnsi="Times New Roman" w:cs="Times New Roman"/>
                <w:lang w:eastAsia="ru-RU"/>
              </w:rPr>
              <w:t>.05.</w:t>
            </w:r>
            <w:r>
              <w:rPr>
                <w:rFonts w:ascii="Times New Roman" w:hAnsi="Times New Roman" w:cs="Times New Roman"/>
                <w:lang w:eastAsia="ru-RU"/>
              </w:rPr>
              <w:t xml:space="preserve"> 2026</w:t>
            </w:r>
            <w:r w:rsidR="00D252D2" w:rsidRPr="006C6A21">
              <w:rPr>
                <w:rFonts w:ascii="Times New Roman" w:hAnsi="Times New Roman" w:cs="Times New Roman"/>
                <w:lang w:eastAsia="ru-RU"/>
              </w:rPr>
              <w:t xml:space="preserve"> по</w:t>
            </w:r>
            <w:r>
              <w:rPr>
                <w:rFonts w:ascii="Times New Roman" w:hAnsi="Times New Roman" w:cs="Times New Roman"/>
              </w:rPr>
              <w:t xml:space="preserve"> 11.05.2026</w:t>
            </w:r>
            <w:r w:rsidR="009455AF" w:rsidRPr="006C6A21">
              <w:rPr>
                <w:rFonts w:ascii="Times New Roman" w:hAnsi="Times New Roman" w:cs="Times New Roman"/>
              </w:rPr>
              <w:t xml:space="preserve"> г. 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  <w:r w:rsidR="00D7224A" w:rsidRPr="006C6A21">
              <w:rPr>
                <w:rFonts w:ascii="Times New Roman" w:hAnsi="Times New Roman" w:cs="Times New Roman"/>
                <w:lang w:eastAsia="ru-RU"/>
              </w:rPr>
              <w:t xml:space="preserve"> дня</w:t>
            </w:r>
          </w:p>
        </w:tc>
      </w:tr>
      <w:tr w:rsidR="008C5578" w:rsidRPr="006C6A21" w:rsidTr="00D7224A">
        <w:tc>
          <w:tcPr>
            <w:tcW w:w="3190" w:type="dxa"/>
            <w:vAlign w:val="center"/>
          </w:tcPr>
          <w:p w:rsidR="008C5578" w:rsidRPr="006C6A21" w:rsidRDefault="008C557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  <w:lang w:eastAsia="ru-RU"/>
              </w:rPr>
              <w:t>День России</w:t>
            </w:r>
          </w:p>
        </w:tc>
        <w:tc>
          <w:tcPr>
            <w:tcW w:w="3190" w:type="dxa"/>
            <w:vAlign w:val="center"/>
          </w:tcPr>
          <w:p w:rsidR="008C5578" w:rsidRPr="006C6A21" w:rsidRDefault="009748F8" w:rsidP="009748F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 12.06.2026</w:t>
            </w:r>
            <w:r w:rsidR="00D7224A" w:rsidRPr="006C6A21">
              <w:rPr>
                <w:rFonts w:ascii="Times New Roman" w:hAnsi="Times New Roman" w:cs="Times New Roman"/>
              </w:rPr>
              <w:t xml:space="preserve"> г. </w:t>
            </w:r>
            <w:r>
              <w:rPr>
                <w:rFonts w:ascii="Times New Roman" w:hAnsi="Times New Roman" w:cs="Times New Roman"/>
              </w:rPr>
              <w:t>по 14.06.2026</w:t>
            </w:r>
            <w:r w:rsidR="0063328A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3191" w:type="dxa"/>
            <w:gridSpan w:val="2"/>
            <w:vAlign w:val="center"/>
          </w:tcPr>
          <w:p w:rsidR="008C5578" w:rsidRPr="006C6A21" w:rsidRDefault="009748F8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  <w:r w:rsidR="00D7224A" w:rsidRPr="006C6A21">
              <w:rPr>
                <w:rFonts w:ascii="Times New Roman" w:hAnsi="Times New Roman" w:cs="Times New Roman"/>
                <w:lang w:eastAsia="ru-RU"/>
              </w:rPr>
              <w:t>дня</w:t>
            </w:r>
          </w:p>
        </w:tc>
      </w:tr>
      <w:tr w:rsidR="00D7224A" w:rsidRPr="006C6A21" w:rsidTr="00D7224A">
        <w:tblPrEx>
          <w:tblLook w:val="0000"/>
        </w:tblPrEx>
        <w:trPr>
          <w:trHeight w:val="264"/>
        </w:trPr>
        <w:tc>
          <w:tcPr>
            <w:tcW w:w="9571" w:type="dxa"/>
            <w:gridSpan w:val="4"/>
          </w:tcPr>
          <w:p w:rsidR="00D7224A" w:rsidRPr="006C6A21" w:rsidRDefault="00FE0B72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</w:rPr>
              <w:t xml:space="preserve">        </w:t>
            </w:r>
            <w:r w:rsidR="00D7224A" w:rsidRPr="006C6A21">
              <w:rPr>
                <w:rFonts w:ascii="Times New Roman" w:hAnsi="Times New Roman" w:cs="Times New Roman"/>
              </w:rPr>
              <w:t xml:space="preserve">   Мероприятия, проводимые в рамках образовательного процесса</w:t>
            </w:r>
          </w:p>
        </w:tc>
      </w:tr>
      <w:tr w:rsidR="00D7224A" w:rsidRPr="006C6A21" w:rsidTr="00D7224A">
        <w:tblPrEx>
          <w:tblLook w:val="0000"/>
        </w:tblPrEx>
        <w:trPr>
          <w:trHeight w:val="215"/>
        </w:trPr>
        <w:tc>
          <w:tcPr>
            <w:tcW w:w="9571" w:type="dxa"/>
            <w:gridSpan w:val="4"/>
          </w:tcPr>
          <w:p w:rsidR="00D7224A" w:rsidRPr="006C6A21" w:rsidRDefault="00D7224A" w:rsidP="006C6A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6C6A21">
              <w:rPr>
                <w:rFonts w:ascii="Times New Roman" w:hAnsi="Times New Roman" w:cs="Times New Roman"/>
              </w:rPr>
              <w:t xml:space="preserve">                             Праздники и развлечения для воспитанников</w:t>
            </w:r>
          </w:p>
        </w:tc>
      </w:tr>
      <w:tr w:rsidR="00D7224A" w:rsidRPr="006C6A21" w:rsidTr="00443035">
        <w:tblPrEx>
          <w:tblLook w:val="0000"/>
        </w:tblPrEx>
        <w:trPr>
          <w:trHeight w:val="207"/>
        </w:trPr>
        <w:tc>
          <w:tcPr>
            <w:tcW w:w="6970" w:type="dxa"/>
            <w:gridSpan w:val="3"/>
          </w:tcPr>
          <w:p w:rsidR="00D7224A" w:rsidRPr="00443035" w:rsidRDefault="00443035" w:rsidP="006C6A21">
            <w:pPr>
              <w:pStyle w:val="a4"/>
              <w:rPr>
                <w:rFonts w:ascii="Times New Roman" w:hAnsi="Times New Roman" w:cs="Times New Roman"/>
              </w:rPr>
            </w:pPr>
            <w:r w:rsidRPr="00443035">
              <w:rPr>
                <w:rFonts w:ascii="Times New Roman" w:hAnsi="Times New Roman" w:cs="Times New Roman"/>
              </w:rPr>
              <w:t xml:space="preserve">День знаний </w:t>
            </w:r>
          </w:p>
        </w:tc>
        <w:tc>
          <w:tcPr>
            <w:tcW w:w="2601" w:type="dxa"/>
          </w:tcPr>
          <w:p w:rsidR="00D7224A" w:rsidRPr="00443035" w:rsidRDefault="00443035" w:rsidP="006C6A21">
            <w:pPr>
              <w:pStyle w:val="a4"/>
              <w:rPr>
                <w:rFonts w:ascii="Times New Roman" w:hAnsi="Times New Roman" w:cs="Times New Roman"/>
              </w:rPr>
            </w:pPr>
            <w:r w:rsidRPr="00443035">
              <w:rPr>
                <w:rFonts w:ascii="Times New Roman" w:hAnsi="Times New Roman" w:cs="Times New Roman"/>
              </w:rPr>
              <w:t>1 сентября</w:t>
            </w:r>
          </w:p>
        </w:tc>
      </w:tr>
      <w:tr w:rsidR="00443035" w:rsidRPr="006C6A21" w:rsidTr="00D7224A">
        <w:tblPrEx>
          <w:tblLook w:val="0000"/>
        </w:tblPrEx>
        <w:trPr>
          <w:trHeight w:val="288"/>
        </w:trPr>
        <w:tc>
          <w:tcPr>
            <w:tcW w:w="6970" w:type="dxa"/>
            <w:gridSpan w:val="3"/>
          </w:tcPr>
          <w:p w:rsidR="00443035" w:rsidRDefault="00443035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 xml:space="preserve">«Осень, в гости просим» (праздник) </w:t>
            </w:r>
          </w:p>
        </w:tc>
        <w:tc>
          <w:tcPr>
            <w:tcW w:w="2601" w:type="dxa"/>
          </w:tcPr>
          <w:p w:rsidR="00443035" w:rsidRDefault="00443035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D7224A" w:rsidRPr="006C6A21" w:rsidTr="00D7224A">
        <w:tblPrEx>
          <w:tblLook w:val="0000"/>
        </w:tblPrEx>
        <w:trPr>
          <w:trHeight w:val="483"/>
        </w:trPr>
        <w:tc>
          <w:tcPr>
            <w:tcW w:w="6970" w:type="dxa"/>
            <w:gridSpan w:val="3"/>
          </w:tcPr>
          <w:p w:rsidR="00D7224A" w:rsidRDefault="00D7224A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Музыкально-литературная композиция «Путешествие по русским народным сказкам»</w:t>
            </w:r>
          </w:p>
          <w:p w:rsidR="00A16D89" w:rsidRPr="00A16D89" w:rsidRDefault="00A16D89" w:rsidP="006C6A21">
            <w:pPr>
              <w:pStyle w:val="a4"/>
              <w:rPr>
                <w:rFonts w:ascii="Times New Roman" w:hAnsi="Times New Roman" w:cs="Times New Roman"/>
              </w:rPr>
            </w:pPr>
            <w:r w:rsidRPr="00A16D89">
              <w:rPr>
                <w:rFonts w:ascii="Times New Roman" w:hAnsi="Times New Roman" w:cs="Times New Roman"/>
              </w:rPr>
              <w:t>День матери в России</w:t>
            </w:r>
          </w:p>
        </w:tc>
        <w:tc>
          <w:tcPr>
            <w:tcW w:w="2601" w:type="dxa"/>
          </w:tcPr>
          <w:p w:rsidR="00D7224A" w:rsidRPr="006C6A21" w:rsidRDefault="00D7224A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ноябрь</w:t>
            </w:r>
          </w:p>
        </w:tc>
      </w:tr>
      <w:tr w:rsidR="00D7224A" w:rsidRPr="006C6A21" w:rsidTr="00D7224A">
        <w:tblPrEx>
          <w:tblLook w:val="0000"/>
        </w:tblPrEx>
        <w:trPr>
          <w:trHeight w:val="564"/>
        </w:trPr>
        <w:tc>
          <w:tcPr>
            <w:tcW w:w="6970" w:type="dxa"/>
            <w:gridSpan w:val="3"/>
          </w:tcPr>
          <w:p w:rsidR="00A16D89" w:rsidRPr="00443035" w:rsidRDefault="00A16D89" w:rsidP="006C6A21">
            <w:pPr>
              <w:pStyle w:val="a4"/>
              <w:rPr>
                <w:rFonts w:ascii="Times New Roman" w:hAnsi="Times New Roman" w:cs="Times New Roman"/>
              </w:rPr>
            </w:pPr>
            <w:r w:rsidRPr="00443035">
              <w:rPr>
                <w:rFonts w:ascii="Times New Roman" w:hAnsi="Times New Roman" w:cs="Times New Roman"/>
              </w:rPr>
              <w:t>Международный день художника</w:t>
            </w:r>
          </w:p>
          <w:p w:rsidR="00D7224A" w:rsidRPr="00443035" w:rsidRDefault="00A16D89" w:rsidP="006C6A21">
            <w:pPr>
              <w:pStyle w:val="a4"/>
              <w:rPr>
                <w:rFonts w:ascii="Times New Roman" w:hAnsi="Times New Roman" w:cs="Times New Roman"/>
              </w:rPr>
            </w:pPr>
            <w:r w:rsidRPr="00443035">
              <w:rPr>
                <w:rFonts w:ascii="Times New Roman" w:hAnsi="Times New Roman" w:cs="Times New Roman"/>
              </w:rPr>
              <w:t xml:space="preserve"> </w:t>
            </w:r>
            <w:r w:rsidR="00D7224A" w:rsidRPr="00443035">
              <w:rPr>
                <w:rFonts w:ascii="Times New Roman" w:hAnsi="Times New Roman" w:cs="Times New Roman"/>
              </w:rPr>
              <w:t>«Новогоднее веселье» (праздник)</w:t>
            </w:r>
          </w:p>
        </w:tc>
        <w:tc>
          <w:tcPr>
            <w:tcW w:w="2601" w:type="dxa"/>
          </w:tcPr>
          <w:p w:rsidR="00D7224A" w:rsidRPr="006C6A21" w:rsidRDefault="00FE0B72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декабрь</w:t>
            </w:r>
          </w:p>
        </w:tc>
      </w:tr>
      <w:tr w:rsidR="00D7224A" w:rsidRPr="006C6A21" w:rsidTr="00D7224A">
        <w:tblPrEx>
          <w:tblLook w:val="0000"/>
        </w:tblPrEx>
        <w:trPr>
          <w:trHeight w:val="679"/>
        </w:trPr>
        <w:tc>
          <w:tcPr>
            <w:tcW w:w="6970" w:type="dxa"/>
            <w:gridSpan w:val="3"/>
          </w:tcPr>
          <w:p w:rsidR="00D7224A" w:rsidRPr="006C6A21" w:rsidRDefault="00D7224A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«День защитника Отечества» (праздник)</w:t>
            </w:r>
          </w:p>
        </w:tc>
        <w:tc>
          <w:tcPr>
            <w:tcW w:w="2601" w:type="dxa"/>
          </w:tcPr>
          <w:p w:rsidR="00D7224A" w:rsidRPr="006C6A21" w:rsidRDefault="00FE0B72" w:rsidP="006C6A21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D7224A" w:rsidRPr="006C6A21" w:rsidTr="00FE0B72">
        <w:tblPrEx>
          <w:tblLook w:val="0000"/>
        </w:tblPrEx>
        <w:trPr>
          <w:trHeight w:val="531"/>
        </w:trPr>
        <w:tc>
          <w:tcPr>
            <w:tcW w:w="6970" w:type="dxa"/>
            <w:gridSpan w:val="3"/>
          </w:tcPr>
          <w:p w:rsidR="00D7224A" w:rsidRPr="00A16D89" w:rsidRDefault="00D7224A" w:rsidP="006C6A21">
            <w:pPr>
              <w:pStyle w:val="a4"/>
              <w:rPr>
                <w:rFonts w:ascii="Times New Roman" w:hAnsi="Times New Roman" w:cs="Times New Roman"/>
              </w:rPr>
            </w:pPr>
            <w:r w:rsidRPr="00A16D89">
              <w:rPr>
                <w:rFonts w:ascii="Times New Roman" w:hAnsi="Times New Roman" w:cs="Times New Roman"/>
              </w:rPr>
              <w:t>«Поздравляем наших мам!</w:t>
            </w:r>
          </w:p>
        </w:tc>
        <w:tc>
          <w:tcPr>
            <w:tcW w:w="2601" w:type="dxa"/>
          </w:tcPr>
          <w:p w:rsidR="00D7224A" w:rsidRPr="00A16D89" w:rsidRDefault="00FE0B72" w:rsidP="006C6A21">
            <w:pPr>
              <w:pStyle w:val="a4"/>
              <w:rPr>
                <w:rFonts w:ascii="Times New Roman" w:hAnsi="Times New Roman" w:cs="Times New Roman"/>
              </w:rPr>
            </w:pPr>
            <w:r w:rsidRPr="00A16D89">
              <w:rPr>
                <w:rFonts w:ascii="Times New Roman" w:hAnsi="Times New Roman" w:cs="Times New Roman"/>
              </w:rPr>
              <w:t>март</w:t>
            </w:r>
          </w:p>
        </w:tc>
      </w:tr>
      <w:tr w:rsidR="00A16D89" w:rsidRPr="006C6A21" w:rsidTr="00D7224A">
        <w:tblPrEx>
          <w:tblLook w:val="0000"/>
        </w:tblPrEx>
        <w:trPr>
          <w:trHeight w:val="541"/>
        </w:trPr>
        <w:tc>
          <w:tcPr>
            <w:tcW w:w="6970" w:type="dxa"/>
            <w:gridSpan w:val="3"/>
          </w:tcPr>
          <w:p w:rsidR="00A16D89" w:rsidRPr="00A16D89" w:rsidRDefault="00A16D89" w:rsidP="00A16D89">
            <w:pPr>
              <w:rPr>
                <w:rFonts w:ascii="Times New Roman" w:hAnsi="Times New Roman" w:cs="Times New Roman"/>
              </w:rPr>
            </w:pPr>
            <w:r w:rsidRPr="00A16D89">
              <w:rPr>
                <w:rFonts w:ascii="Times New Roman" w:hAnsi="Times New Roman" w:cs="Times New Roman"/>
              </w:rPr>
              <w:t xml:space="preserve">День космонавтики </w:t>
            </w:r>
          </w:p>
        </w:tc>
        <w:tc>
          <w:tcPr>
            <w:tcW w:w="2601" w:type="dxa"/>
          </w:tcPr>
          <w:p w:rsidR="00A16D89" w:rsidRPr="00A16D89" w:rsidRDefault="00A16D89">
            <w:pPr>
              <w:rPr>
                <w:rFonts w:ascii="Times New Roman" w:hAnsi="Times New Roman" w:cs="Times New Roman"/>
              </w:rPr>
            </w:pPr>
            <w:r w:rsidRPr="00A16D89">
              <w:rPr>
                <w:rFonts w:ascii="Times New Roman" w:hAnsi="Times New Roman" w:cs="Times New Roman"/>
              </w:rPr>
              <w:t>12апреля</w:t>
            </w:r>
          </w:p>
        </w:tc>
      </w:tr>
      <w:tr w:rsidR="00A16D89" w:rsidRPr="006C6A21" w:rsidTr="00D7224A">
        <w:tblPrEx>
          <w:tblLook w:val="0000"/>
        </w:tblPrEx>
        <w:trPr>
          <w:trHeight w:val="829"/>
        </w:trPr>
        <w:tc>
          <w:tcPr>
            <w:tcW w:w="6970" w:type="dxa"/>
            <w:gridSpan w:val="3"/>
          </w:tcPr>
          <w:p w:rsidR="00A16D89" w:rsidRPr="006C6A21" w:rsidRDefault="00A16D89" w:rsidP="004063DE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«День Победы!», «До свидания, детский сад! Здравствуй, школа!» (выпускной бал)</w:t>
            </w:r>
          </w:p>
        </w:tc>
        <w:tc>
          <w:tcPr>
            <w:tcW w:w="2601" w:type="dxa"/>
          </w:tcPr>
          <w:p w:rsidR="00A16D89" w:rsidRPr="006C6A21" w:rsidRDefault="00A16D89" w:rsidP="004063DE">
            <w:pPr>
              <w:pStyle w:val="a4"/>
              <w:rPr>
                <w:rFonts w:ascii="Times New Roman" w:hAnsi="Times New Roman" w:cs="Times New Roman"/>
              </w:rPr>
            </w:pPr>
            <w:r w:rsidRPr="006C6A21">
              <w:rPr>
                <w:rFonts w:ascii="Times New Roman" w:hAnsi="Times New Roman" w:cs="Times New Roman"/>
              </w:rPr>
              <w:t>май</w:t>
            </w:r>
          </w:p>
        </w:tc>
      </w:tr>
      <w:tr w:rsidR="00D7224A" w:rsidTr="00FE0B72">
        <w:tblPrEx>
          <w:tblLook w:val="0000"/>
        </w:tblPrEx>
        <w:trPr>
          <w:trHeight w:val="56"/>
        </w:trPr>
        <w:tc>
          <w:tcPr>
            <w:tcW w:w="6970" w:type="dxa"/>
            <w:gridSpan w:val="3"/>
          </w:tcPr>
          <w:p w:rsidR="00D7224A" w:rsidRDefault="00D7224A" w:rsidP="006C6A21">
            <w:pPr>
              <w:pStyle w:val="a4"/>
            </w:pPr>
          </w:p>
        </w:tc>
        <w:tc>
          <w:tcPr>
            <w:tcW w:w="2601" w:type="dxa"/>
          </w:tcPr>
          <w:p w:rsidR="00D7224A" w:rsidRDefault="00D7224A" w:rsidP="006C6A21">
            <w:pPr>
              <w:pStyle w:val="a4"/>
            </w:pPr>
          </w:p>
        </w:tc>
      </w:tr>
    </w:tbl>
    <w:p w:rsidR="00E8585B" w:rsidRPr="00BE318C" w:rsidRDefault="00E8585B" w:rsidP="006C6A21">
      <w:pPr>
        <w:pStyle w:val="a4"/>
      </w:pPr>
    </w:p>
    <w:sectPr w:rsidR="00E8585B" w:rsidRPr="00BE318C" w:rsidSect="00951F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55BA0"/>
    <w:multiLevelType w:val="hybridMultilevel"/>
    <w:tmpl w:val="CCC2DFB8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">
    <w:nsid w:val="65E30AF5"/>
    <w:multiLevelType w:val="hybridMultilevel"/>
    <w:tmpl w:val="CCC2DFB8"/>
    <w:lvl w:ilvl="0" w:tplc="0419000F">
      <w:start w:val="1"/>
      <w:numFmt w:val="decimal"/>
      <w:lvlText w:val="%1."/>
      <w:lvlJc w:val="left"/>
      <w:pPr>
        <w:ind w:left="489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E3E26"/>
    <w:rsid w:val="000359C7"/>
    <w:rsid w:val="000B0986"/>
    <w:rsid w:val="000D711F"/>
    <w:rsid w:val="000F7996"/>
    <w:rsid w:val="00113947"/>
    <w:rsid w:val="00115E1B"/>
    <w:rsid w:val="00143A1A"/>
    <w:rsid w:val="001D61F1"/>
    <w:rsid w:val="00267EB7"/>
    <w:rsid w:val="0039311B"/>
    <w:rsid w:val="00443035"/>
    <w:rsid w:val="00452348"/>
    <w:rsid w:val="0063328A"/>
    <w:rsid w:val="00692AD9"/>
    <w:rsid w:val="006C6A21"/>
    <w:rsid w:val="006D10B1"/>
    <w:rsid w:val="00732D5C"/>
    <w:rsid w:val="007D63DD"/>
    <w:rsid w:val="00832393"/>
    <w:rsid w:val="008C5578"/>
    <w:rsid w:val="008F2C62"/>
    <w:rsid w:val="00903EC6"/>
    <w:rsid w:val="009455AF"/>
    <w:rsid w:val="00951F61"/>
    <w:rsid w:val="009748F8"/>
    <w:rsid w:val="00A16D89"/>
    <w:rsid w:val="00A20C6B"/>
    <w:rsid w:val="00A33DAE"/>
    <w:rsid w:val="00BD7567"/>
    <w:rsid w:val="00BE318C"/>
    <w:rsid w:val="00D252D2"/>
    <w:rsid w:val="00D3768D"/>
    <w:rsid w:val="00D5090E"/>
    <w:rsid w:val="00D7224A"/>
    <w:rsid w:val="00D745B6"/>
    <w:rsid w:val="00E8585B"/>
    <w:rsid w:val="00EF478D"/>
    <w:rsid w:val="00F17FC6"/>
    <w:rsid w:val="00F86188"/>
    <w:rsid w:val="00FE0B72"/>
    <w:rsid w:val="00FE3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C5578"/>
    <w:pPr>
      <w:ind w:left="720"/>
    </w:pPr>
    <w:rPr>
      <w:rFonts w:ascii="Calibri" w:eastAsia="Times New Roman" w:hAnsi="Calibri" w:cs="Calibri"/>
    </w:rPr>
  </w:style>
  <w:style w:type="paragraph" w:styleId="a4">
    <w:name w:val="No Spacing"/>
    <w:uiPriority w:val="1"/>
    <w:qFormat/>
    <w:rsid w:val="006C6A21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9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2A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E1E3A28D0C1DE4080BE0CFE88CA7C84" ma:contentTypeVersion="0" ma:contentTypeDescription="Создание документа." ma:contentTypeScope="" ma:versionID="ddef3dcda3992c7a2e4344d329c52ce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AF84BA2-EC66-45D5-8478-BA828C8859FD}"/>
</file>

<file path=customXml/itemProps2.xml><?xml version="1.0" encoding="utf-8"?>
<ds:datastoreItem xmlns:ds="http://schemas.openxmlformats.org/officeDocument/2006/customXml" ds:itemID="{4A412A25-841A-4039-9417-BAB0E0BF7FB7}"/>
</file>

<file path=customXml/itemProps3.xml><?xml version="1.0" encoding="utf-8"?>
<ds:datastoreItem xmlns:ds="http://schemas.openxmlformats.org/officeDocument/2006/customXml" ds:itemID="{36CFE85B-2FD6-43AB-8B20-D2430EF88AEB}"/>
</file>

<file path=customXml/itemProps4.xml><?xml version="1.0" encoding="utf-8"?>
<ds:datastoreItem xmlns:ds="http://schemas.openxmlformats.org/officeDocument/2006/customXml" ds:itemID="{07E9D211-73B5-49E1-B792-21A48E3EAE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749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24</cp:revision>
  <cp:lastPrinted>2026-02-23T19:39:00Z</cp:lastPrinted>
  <dcterms:created xsi:type="dcterms:W3CDTF">2020-09-08T21:22:00Z</dcterms:created>
  <dcterms:modified xsi:type="dcterms:W3CDTF">2026-02-27T11:13:00Z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0x0101004E1E3A28D0C1DE4080BE0CFE88CA7C84</vt:lpwstr>
  </property>
</Properties>
</file>