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C6" w:rsidRPr="00DA1DC6" w:rsidRDefault="00BE7885" w:rsidP="00DA1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DC6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мониторинга состояния системы работы с одарёнными детьми в </w:t>
      </w:r>
      <w:proofErr w:type="spellStart"/>
      <w:r w:rsidRPr="00DA1DC6">
        <w:rPr>
          <w:rFonts w:ascii="Times New Roman" w:eastAsia="Times New Roman" w:hAnsi="Times New Roman" w:cs="Times New Roman"/>
          <w:b/>
          <w:sz w:val="24"/>
          <w:szCs w:val="24"/>
        </w:rPr>
        <w:t>Сернурском</w:t>
      </w:r>
      <w:proofErr w:type="spellEnd"/>
      <w:r w:rsidRPr="00DA1DC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 в 2020-2021учебном году. </w:t>
      </w:r>
    </w:p>
    <w:p w:rsidR="00BE7885" w:rsidRPr="00DA1DC6" w:rsidRDefault="00BE7885" w:rsidP="00DA1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DC6">
        <w:rPr>
          <w:rFonts w:ascii="Times New Roman" w:eastAsia="Times New Roman" w:hAnsi="Times New Roman" w:cs="Times New Roman"/>
          <w:b/>
          <w:sz w:val="24"/>
          <w:szCs w:val="24"/>
        </w:rPr>
        <w:t>Итоги проведения</w:t>
      </w:r>
      <w:r w:rsidR="00DA1DC6" w:rsidRPr="00DA1DC6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</w:t>
      </w:r>
      <w:r w:rsidR="00DA1DC6">
        <w:rPr>
          <w:rFonts w:ascii="Times New Roman" w:eastAsia="Times New Roman" w:hAnsi="Times New Roman" w:cs="Times New Roman"/>
          <w:b/>
          <w:sz w:val="24"/>
          <w:szCs w:val="24"/>
        </w:rPr>
        <w:t>российской олимпиады школьников.</w:t>
      </w:r>
    </w:p>
    <w:p w:rsidR="008B5F69" w:rsidRPr="0033447E" w:rsidRDefault="008B5F69" w:rsidP="008B5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447E">
        <w:rPr>
          <w:rFonts w:ascii="Times New Roman" w:eastAsia="Times New Roman" w:hAnsi="Times New Roman" w:cs="Times New Roman"/>
          <w:sz w:val="24"/>
          <w:szCs w:val="24"/>
        </w:rPr>
        <w:t>В каждом человеке – солнце, только дайте ему светить.</w:t>
      </w:r>
    </w:p>
    <w:p w:rsidR="008B5F69" w:rsidRPr="0033447E" w:rsidRDefault="008B5F69" w:rsidP="008B5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447E">
        <w:rPr>
          <w:rFonts w:ascii="Times New Roman" w:eastAsia="Times New Roman" w:hAnsi="Times New Roman" w:cs="Times New Roman"/>
          <w:sz w:val="24"/>
          <w:szCs w:val="24"/>
        </w:rPr>
        <w:t>Сократ</w:t>
      </w:r>
    </w:p>
    <w:p w:rsidR="00DA1DC6" w:rsidRPr="00DA1DC6" w:rsidRDefault="008B5F69" w:rsidP="00DA1D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C6">
        <w:rPr>
          <w:rFonts w:ascii="Times New Roman" w:eastAsia="Times New Roman" w:hAnsi="Times New Roman" w:cs="Times New Roman"/>
          <w:sz w:val="24"/>
          <w:szCs w:val="24"/>
        </w:rPr>
        <w:t xml:space="preserve">Одарённый человек, словно яркая звёздочка на небосклоне, требующая к себе особого внимания. Необходимо заботиться о нём, чтобы он превратился 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в красивую, полную сил звезду. </w:t>
      </w:r>
      <w:r w:rsidRPr="00DA1DC6">
        <w:rPr>
          <w:rFonts w:ascii="Times New Roman" w:eastAsia="Times New Roman" w:hAnsi="Times New Roman" w:cs="Times New Roman"/>
          <w:sz w:val="24"/>
          <w:szCs w:val="24"/>
        </w:rPr>
        <w:t xml:space="preserve">Судьба ребёнка зависит от опыта и взглядов конкретного педагога, традиций 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>ОУ, жизненных амбиций родителей</w:t>
      </w:r>
      <w:r w:rsidRPr="00DA1DC6">
        <w:rPr>
          <w:rFonts w:ascii="Times New Roman" w:eastAsia="Times New Roman" w:hAnsi="Times New Roman" w:cs="Times New Roman"/>
          <w:sz w:val="24"/>
          <w:szCs w:val="24"/>
        </w:rPr>
        <w:t>. На самом деле, работа с одарёнными или талантливыми детьми диктует определённые требования к личности педагога:</w:t>
      </w:r>
    </w:p>
    <w:p w:rsidR="008B5F69" w:rsidRPr="00DA1DC6" w:rsidRDefault="008B5F69" w:rsidP="00DA1DC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C6">
        <w:rPr>
          <w:rFonts w:ascii="Times New Roman" w:eastAsia="Times New Roman" w:hAnsi="Times New Roman" w:cs="Times New Roman"/>
          <w:sz w:val="24"/>
          <w:szCs w:val="24"/>
        </w:rPr>
        <w:t xml:space="preserve">- желание работать нестандартно, </w:t>
      </w:r>
    </w:p>
    <w:p w:rsidR="008B5F69" w:rsidRPr="00DA1DC6" w:rsidRDefault="008B5F69" w:rsidP="00DA1DC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C6">
        <w:rPr>
          <w:rFonts w:ascii="Times New Roman" w:eastAsia="Times New Roman" w:hAnsi="Times New Roman" w:cs="Times New Roman"/>
          <w:sz w:val="24"/>
          <w:szCs w:val="24"/>
        </w:rPr>
        <w:t>- поисковая активность, любознательность;</w:t>
      </w:r>
    </w:p>
    <w:p w:rsidR="008B5F69" w:rsidRPr="00DA1DC6" w:rsidRDefault="008B5F69" w:rsidP="00DA1DC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C6">
        <w:rPr>
          <w:rFonts w:ascii="Times New Roman" w:eastAsia="Times New Roman" w:hAnsi="Times New Roman" w:cs="Times New Roman"/>
          <w:sz w:val="24"/>
          <w:szCs w:val="24"/>
        </w:rPr>
        <w:t xml:space="preserve">- знание психологии подростка и психологии одарённых детей; </w:t>
      </w:r>
    </w:p>
    <w:p w:rsidR="009B38D6" w:rsidRPr="00DA1DC6" w:rsidRDefault="008B5F69" w:rsidP="00DA1DC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C6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педагога к работе с одарёнными детьми. </w:t>
      </w:r>
    </w:p>
    <w:p w:rsidR="009B38D6" w:rsidRDefault="009B38D6" w:rsidP="009B38D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учитель не творческий, то он </w:t>
      </w:r>
      <w:r w:rsidR="008B5F69" w:rsidRPr="009B38D6">
        <w:rPr>
          <w:rFonts w:ascii="Times New Roman" w:eastAsia="Times New Roman" w:hAnsi="Times New Roman" w:cs="Times New Roman"/>
          <w:sz w:val="24"/>
          <w:szCs w:val="24"/>
        </w:rPr>
        <w:t xml:space="preserve"> не сможет воспитать творческого ученика. </w:t>
      </w:r>
    </w:p>
    <w:p w:rsidR="009B38D6" w:rsidRPr="009B38D6" w:rsidRDefault="009B38D6" w:rsidP="00CB0B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47E">
        <w:rPr>
          <w:rFonts w:ascii="Times New Roman" w:eastAsia="Times New Roman" w:hAnsi="Times New Roman" w:cs="Times New Roman"/>
          <w:sz w:val="24"/>
          <w:szCs w:val="24"/>
        </w:rPr>
        <w:t>В Федеральном компоненте государственного станд</w:t>
      </w:r>
      <w:r>
        <w:rPr>
          <w:rFonts w:ascii="Times New Roman" w:eastAsia="Times New Roman" w:hAnsi="Times New Roman" w:cs="Times New Roman"/>
          <w:sz w:val="24"/>
          <w:szCs w:val="24"/>
        </w:rPr>
        <w:t>арта выдвигаются на первый план</w:t>
      </w:r>
      <w:r w:rsidRPr="0033447E">
        <w:rPr>
          <w:rFonts w:ascii="Times New Roman" w:eastAsia="Times New Roman" w:hAnsi="Times New Roman" w:cs="Times New Roman"/>
          <w:sz w:val="24"/>
          <w:szCs w:val="24"/>
        </w:rPr>
        <w:t>: участие школьников в проектной деятельности, в организации и проведении учебно-и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>сследовательских</w:t>
      </w:r>
      <w:r w:rsidRPr="0033447E">
        <w:rPr>
          <w:rFonts w:ascii="Times New Roman" w:eastAsia="Times New Roman" w:hAnsi="Times New Roman" w:cs="Times New Roman"/>
          <w:sz w:val="24"/>
          <w:szCs w:val="24"/>
        </w:rPr>
        <w:t xml:space="preserve"> работ; творческое решение учебных и практических задач; создание собственных произведений, проектов. Другими словами, от школы ждут не "нашпигованных” знаниями выпускников, а людей, способных на протяжении всей жизни добывать и применять новые знания, следовательно, быть социально мобильными. </w:t>
      </w:r>
    </w:p>
    <w:p w:rsidR="00BF54FB" w:rsidRPr="003A6824" w:rsidRDefault="00BF54FB" w:rsidP="00E91EB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3A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3A68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выявления,</w:t>
      </w:r>
      <w:r w:rsidRPr="003A68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3A682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68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A682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 xml:space="preserve">способностей </w:t>
      </w:r>
      <w:r w:rsidRPr="003A68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682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талантов</w:t>
      </w:r>
      <w:r w:rsidRPr="003A68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A68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A68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68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 xml:space="preserve">молодежи: </w:t>
      </w:r>
    </w:p>
    <w:p w:rsidR="00BF54FB" w:rsidRPr="003A6824" w:rsidRDefault="00BF54FB" w:rsidP="00BF54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24">
        <w:rPr>
          <w:rFonts w:ascii="Cambria Math" w:eastAsia="Times New Roman" w:hAnsi="Cambria Math" w:cs="Times New Roman"/>
          <w:sz w:val="24"/>
          <w:szCs w:val="24"/>
        </w:rPr>
        <w:t>​</w:t>
      </w:r>
      <w:r>
        <w:rPr>
          <w:rFonts w:ascii="Cambria Math" w:eastAsia="Times New Roman" w:hAnsi="Cambria Math" w:cs="Times New Roman"/>
          <w:sz w:val="24"/>
          <w:szCs w:val="24"/>
        </w:rPr>
        <w:tab/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выявление,</w:t>
      </w:r>
      <w:r w:rsidRPr="003A68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3A68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682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A68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3A68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682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талантов</w:t>
      </w:r>
      <w:r w:rsidRPr="003A68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A68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3A6824">
        <w:rPr>
          <w:rFonts w:ascii="Times New Roman" w:eastAsia="Times New Roman" w:hAnsi="Times New Roman" w:cs="Times New Roman"/>
          <w:spacing w:val="-67"/>
          <w:sz w:val="24"/>
          <w:szCs w:val="24"/>
        </w:rPr>
        <w:t> 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68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6824">
        <w:rPr>
          <w:rFonts w:ascii="Times New Roman" w:eastAsia="Times New Roman" w:hAnsi="Times New Roman" w:cs="Times New Roman"/>
          <w:sz w:val="24"/>
          <w:szCs w:val="24"/>
        </w:rPr>
        <w:t>молодежи, в том числе с ограниченными возможностями здоровья;</w:t>
      </w:r>
    </w:p>
    <w:p w:rsidR="00BF54FB" w:rsidRPr="003A6824" w:rsidRDefault="00BF54FB" w:rsidP="00BF54F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24">
        <w:rPr>
          <w:rFonts w:ascii="Times New Roman" w:eastAsia="Times New Roman" w:hAnsi="Times New Roman" w:cs="Times New Roman"/>
          <w:sz w:val="24"/>
          <w:szCs w:val="24"/>
        </w:rPr>
        <w:t>развитие системы дополнительного образования детей как важнейшего элемента интеллектуального, духовно-нравственного и физического совершенствования обучающихся;</w:t>
      </w:r>
    </w:p>
    <w:p w:rsidR="00BF54FB" w:rsidRPr="003A6824" w:rsidRDefault="00BF54FB" w:rsidP="00BF54F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24">
        <w:rPr>
          <w:rFonts w:ascii="Times New Roman" w:eastAsia="Times New Roman" w:hAnsi="Times New Roman" w:cs="Times New Roman"/>
          <w:sz w:val="24"/>
          <w:szCs w:val="24"/>
        </w:rPr>
        <w:t>создание условий для раскрытия способност</w:t>
      </w:r>
      <w:r>
        <w:rPr>
          <w:rFonts w:ascii="Times New Roman" w:eastAsia="Times New Roman" w:hAnsi="Times New Roman" w:cs="Times New Roman"/>
          <w:sz w:val="24"/>
          <w:szCs w:val="24"/>
        </w:rPr>
        <w:t>ей и талантов обучающихся с ОВЗ,</w:t>
      </w:r>
    </w:p>
    <w:p w:rsidR="00BF54FB" w:rsidRPr="003A6824" w:rsidRDefault="00BF54FB" w:rsidP="00BF54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24">
        <w:rPr>
          <w:rFonts w:ascii="Times New Roman" w:eastAsia="Times New Roman" w:hAnsi="Times New Roman" w:cs="Times New Roman"/>
          <w:sz w:val="24"/>
          <w:szCs w:val="24"/>
        </w:rPr>
        <w:t>индивидуализация обучения;</w:t>
      </w:r>
    </w:p>
    <w:p w:rsidR="00BF54FB" w:rsidRPr="003A6824" w:rsidRDefault="00BF54FB" w:rsidP="00BF54F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24">
        <w:rPr>
          <w:rFonts w:ascii="Times New Roman" w:eastAsia="Times New Roman" w:hAnsi="Times New Roman" w:cs="Times New Roman"/>
          <w:sz w:val="24"/>
          <w:szCs w:val="24"/>
        </w:rPr>
        <w:t>повышение уровня профессиональных компетенций педагогических работников в области выявления, поддержки и развития способностей и талантов у детей и молодежи;</w:t>
      </w:r>
    </w:p>
    <w:p w:rsidR="00BF54FB" w:rsidRPr="003A6824" w:rsidRDefault="00BF54FB" w:rsidP="00BF54F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824">
        <w:rPr>
          <w:rFonts w:ascii="Times New Roman" w:eastAsia="Times New Roman" w:hAnsi="Times New Roman" w:cs="Times New Roman"/>
          <w:sz w:val="24"/>
          <w:szCs w:val="24"/>
        </w:rPr>
        <w:t>осуществление психолого-педагогического сопровождения способных детей и талантливой молодежи.</w:t>
      </w:r>
    </w:p>
    <w:p w:rsidR="00BF54FB" w:rsidRDefault="00BF54FB" w:rsidP="00E91EB8">
      <w:pPr>
        <w:autoSpaceDE w:val="0"/>
        <w:autoSpaceDN w:val="0"/>
        <w:adjustRightInd w:val="0"/>
        <w:spacing w:after="0" w:line="240" w:lineRule="auto"/>
        <w:ind w:firstLine="708"/>
        <w:rPr>
          <w:rFonts w:ascii="MinionPro-Regular" w:hAnsi="MinionPro-Regular" w:cs="MinionPro-Regular"/>
          <w:sz w:val="28"/>
          <w:szCs w:val="28"/>
        </w:rPr>
      </w:pPr>
      <w:r w:rsidRPr="003A682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763FE">
        <w:rPr>
          <w:rFonts w:ascii="MinionPro-Regular" w:hAnsi="MinionPro-Regular" w:cs="MinionPro-Regular"/>
          <w:sz w:val="28"/>
          <w:szCs w:val="28"/>
        </w:rPr>
        <w:t xml:space="preserve"> </w:t>
      </w:r>
    </w:p>
    <w:p w:rsidR="00BF54FB" w:rsidRDefault="00BF54FB" w:rsidP="00BF5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3FE">
        <w:rPr>
          <w:rFonts w:ascii="Times New Roman" w:hAnsi="Times New Roman" w:cs="Times New Roman"/>
          <w:sz w:val="24"/>
          <w:szCs w:val="24"/>
        </w:rPr>
        <w:t xml:space="preserve">формировать  образовательную среду,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способствующую </w:t>
      </w:r>
      <w:r w:rsidRPr="004763FE">
        <w:rPr>
          <w:rFonts w:ascii="Times New Roman" w:hAnsi="Times New Roman" w:cs="Times New Roman"/>
          <w:sz w:val="24"/>
          <w:szCs w:val="24"/>
        </w:rPr>
        <w:t xml:space="preserve"> развитию талантливых и одаренных школьников; </w:t>
      </w:r>
    </w:p>
    <w:p w:rsidR="00BF54FB" w:rsidRPr="004763FE" w:rsidRDefault="00BF54FB" w:rsidP="00BF5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Pr="004763FE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4763FE">
        <w:rPr>
          <w:rFonts w:ascii="Times New Roman" w:hAnsi="Times New Roman" w:cs="Times New Roman"/>
          <w:sz w:val="24"/>
          <w:szCs w:val="24"/>
        </w:rPr>
        <w:t xml:space="preserve"> образовательных услуг в соответствии с запросами детей и</w:t>
      </w:r>
    </w:p>
    <w:p w:rsidR="00BF54FB" w:rsidRDefault="00BF54FB" w:rsidP="00BF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FE">
        <w:rPr>
          <w:rFonts w:ascii="Times New Roman" w:hAnsi="Times New Roman" w:cs="Times New Roman"/>
          <w:sz w:val="24"/>
          <w:szCs w:val="24"/>
        </w:rPr>
        <w:t xml:space="preserve">родителей; </w:t>
      </w:r>
    </w:p>
    <w:p w:rsidR="00BF54FB" w:rsidRPr="00365574" w:rsidRDefault="00BF54FB" w:rsidP="0036557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5574">
        <w:rPr>
          <w:rFonts w:ascii="Times New Roman" w:hAnsi="Times New Roman" w:cs="Times New Roman"/>
          <w:sz w:val="24"/>
          <w:szCs w:val="24"/>
        </w:rPr>
        <w:t>эффективно  управлять  процессами выявления, поддержки и сопровождения талантливых обучающихся, на профессиональном уровне сопровождать  педагогов, специалистов.</w:t>
      </w:r>
    </w:p>
    <w:p w:rsidR="00462149" w:rsidRPr="00365574" w:rsidRDefault="00462149" w:rsidP="003655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574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в Российской Федерации сложилась </w:t>
      </w:r>
      <w:r w:rsidR="0016399C">
        <w:rPr>
          <w:rFonts w:ascii="Times New Roman" w:eastAsia="Times New Roman" w:hAnsi="Times New Roman" w:cs="Times New Roman"/>
          <w:sz w:val="24"/>
          <w:szCs w:val="24"/>
        </w:rPr>
        <w:t xml:space="preserve">определённая </w:t>
      </w:r>
      <w:r w:rsidRPr="00365574">
        <w:rPr>
          <w:rFonts w:ascii="Times New Roman" w:eastAsia="Times New Roman" w:hAnsi="Times New Roman" w:cs="Times New Roman"/>
          <w:sz w:val="24"/>
          <w:szCs w:val="24"/>
        </w:rPr>
        <w:t>система работы с талантливыми детьми и молодёжью. В первую очередь сформирована необходимая нормативно-правовая база, выработаны механизмы финансирования такой работы.</w:t>
      </w:r>
    </w:p>
    <w:p w:rsidR="00462149" w:rsidRPr="00BE7885" w:rsidRDefault="00462149" w:rsidP="0036557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574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реализации деятельности педагогам необходимо опираться на документы, регламентирующие деятельность руководящих и педагогических работников в части осуществл</w:t>
      </w:r>
      <w:r w:rsidR="00365574" w:rsidRPr="00365574">
        <w:rPr>
          <w:rFonts w:ascii="Times New Roman" w:eastAsia="Times New Roman" w:hAnsi="Times New Roman" w:cs="Times New Roman"/>
          <w:sz w:val="24"/>
          <w:szCs w:val="24"/>
        </w:rPr>
        <w:t>ения работы с одаренными детьми:</w:t>
      </w:r>
      <w:r w:rsidR="00BE7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5574" w:rsidRPr="00365574" w:rsidRDefault="00264172" w:rsidP="003655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Федеральный закон от 29.12.2012 №273-ФЗ "Об образовании в Российской Федерации".</w:t>
        </w:r>
        <w:proofErr w:type="spellStart"/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</w:p>
    <w:p w:rsidR="00365574" w:rsidRPr="00365574" w:rsidRDefault="00264172" w:rsidP="003655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"Национальная образовательная инициатива "Наша новая школа", утвержденная Президентом Российской Федерации 04.02.2010 №Пр-271.pdf</w:t>
        </w:r>
      </w:hyperlink>
    </w:p>
    <w:p w:rsidR="00365574" w:rsidRPr="00365574" w:rsidRDefault="00264172" w:rsidP="003655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"Концепция общенациональной системы выявления и развития молодых талантов", утвержденная</w:t>
        </w:r>
        <w:r w:rsidR="00293079">
          <w:rPr>
            <w:rStyle w:val="aa"/>
            <w:rFonts w:ascii="Times New Roman" w:hAnsi="Times New Roman" w:cs="Times New Roman"/>
            <w:sz w:val="24"/>
            <w:szCs w:val="24"/>
          </w:rPr>
          <w:t xml:space="preserve"> </w:t>
        </w:r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Президентом Российской Федерации 03.04.2012 №Пр-82.pdf</w:t>
        </w:r>
      </w:hyperlink>
    </w:p>
    <w:p w:rsidR="00365574" w:rsidRPr="00365574" w:rsidRDefault="00264172" w:rsidP="003655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Постановление Правительства Российской Федерации от 17.11.2015 №1239 "Об утверждении Правил выявления детей, проявивших выдающиеся способности, сопровождения и мониторинга их дальнейшего развития".</w:t>
        </w:r>
        <w:proofErr w:type="spellStart"/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</w:p>
    <w:p w:rsidR="00365574" w:rsidRPr="00365574" w:rsidRDefault="00264172" w:rsidP="003655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Государственная программа Российской Федерации "Развитие образования", утвержденная постановлением Правительства Российской Федерации от 26.12.2017 №1642 "Об утверждении государственной программы Российской Федерации "Развитие образования".</w:t>
        </w:r>
        <w:proofErr w:type="spellStart"/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</w:p>
    <w:p w:rsidR="00365574" w:rsidRPr="00365574" w:rsidRDefault="00264172" w:rsidP="003655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Федеральный проект "Успех каждого ребенка", утвержденный протоколом заседания проектного комитета по национальному проекту "Образование" от 07.12.2018 №3.pdf</w:t>
        </w:r>
      </w:hyperlink>
    </w:p>
    <w:p w:rsidR="00365574" w:rsidRPr="00365574" w:rsidRDefault="00264172" w:rsidP="003655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 xml:space="preserve">Стратегия государственной культурной </w:t>
        </w:r>
        <w:proofErr w:type="gramStart"/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политики на период</w:t>
        </w:r>
        <w:proofErr w:type="gramEnd"/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 xml:space="preserve"> до 2030 года, утвержденная распоряжением Правительства Российской Федерации от 29.02.2016 №326-р.pdf</w:t>
        </w:r>
      </w:hyperlink>
    </w:p>
    <w:p w:rsidR="00365574" w:rsidRDefault="00264172" w:rsidP="003655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Указ Президента Российской Федерации от 01.12.2016 №642 "О Стратегии научно-технического развития Российской Федерации".</w:t>
        </w:r>
        <w:proofErr w:type="spellStart"/>
        <w:r w:rsidR="00365574" w:rsidRPr="00365574">
          <w:rPr>
            <w:rStyle w:val="aa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</w:p>
    <w:p w:rsidR="00DA1DC6" w:rsidRDefault="00365574" w:rsidP="00DA1D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образовательных организациях должны издаваться приказы</w:t>
      </w:r>
      <w:r w:rsidR="00DA1DC6">
        <w:rPr>
          <w:rFonts w:ascii="Times New Roman" w:hAnsi="Times New Roman" w:cs="Times New Roman"/>
          <w:sz w:val="24"/>
          <w:szCs w:val="24"/>
        </w:rPr>
        <w:t xml:space="preserve"> и планы </w:t>
      </w:r>
      <w:proofErr w:type="gramStart"/>
      <w:r w:rsidR="00DA1DC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65574" w:rsidRPr="00D82452" w:rsidRDefault="00365574" w:rsidP="00DA1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="00DA1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«Об организац</w:t>
      </w:r>
      <w:r w:rsidR="00DA1DC6">
        <w:rPr>
          <w:rFonts w:ascii="Times New Roman" w:hAnsi="Times New Roman" w:cs="Times New Roman"/>
          <w:sz w:val="24"/>
          <w:szCs w:val="24"/>
        </w:rPr>
        <w:t xml:space="preserve">ии работы с одаренными детьми»,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F1487">
        <w:rPr>
          <w:rFonts w:ascii="Times New Roman" w:hAnsi="Times New Roman" w:cs="Times New Roman"/>
          <w:sz w:val="24"/>
          <w:szCs w:val="24"/>
        </w:rPr>
        <w:t xml:space="preserve">в каждой школе должны быть </w:t>
      </w:r>
      <w:r w:rsidR="005949E2">
        <w:rPr>
          <w:rFonts w:ascii="Times New Roman" w:hAnsi="Times New Roman" w:cs="Times New Roman"/>
          <w:sz w:val="24"/>
          <w:szCs w:val="24"/>
        </w:rPr>
        <w:t xml:space="preserve"> </w:t>
      </w:r>
      <w:r w:rsidR="00EF14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="005F50B2">
        <w:rPr>
          <w:rFonts w:ascii="Times New Roman" w:hAnsi="Times New Roman" w:cs="Times New Roman"/>
          <w:sz w:val="24"/>
          <w:szCs w:val="24"/>
        </w:rPr>
        <w:t xml:space="preserve"> по работе с одаренными детьми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9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="0059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9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пять </w:t>
      </w:r>
      <w:r w:rsidR="0059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8E6796" w:rsidRDefault="00365574" w:rsidP="008E679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E6796">
        <w:rPr>
          <w:rFonts w:ascii="Times New Roman" w:hAnsi="Times New Roman" w:cs="Times New Roman"/>
        </w:rPr>
        <w:t xml:space="preserve">В </w:t>
      </w:r>
      <w:proofErr w:type="spellStart"/>
      <w:r w:rsidR="00D82452" w:rsidRPr="008E6796">
        <w:rPr>
          <w:rFonts w:ascii="Times New Roman" w:hAnsi="Times New Roman" w:cs="Times New Roman"/>
        </w:rPr>
        <w:t>Сернурском</w:t>
      </w:r>
      <w:proofErr w:type="spellEnd"/>
      <w:r w:rsidR="00D82452" w:rsidRPr="008E6796">
        <w:rPr>
          <w:rFonts w:ascii="Times New Roman" w:hAnsi="Times New Roman" w:cs="Times New Roman"/>
        </w:rPr>
        <w:t xml:space="preserve"> </w:t>
      </w:r>
      <w:r w:rsidRPr="008E6796">
        <w:rPr>
          <w:rFonts w:ascii="Times New Roman" w:hAnsi="Times New Roman" w:cs="Times New Roman"/>
        </w:rPr>
        <w:t xml:space="preserve">районе осуществляется взаимодействие общеобразовательных организаций с различными структурами, в том числе с учреждениями дополнительного образования, культуры, физической культуры и спорта, средствами массовой информации, родителями, для предоставления одаренным детям возможности выбора видов деятельности для апробирования и развития своих интересов и возможностей. </w:t>
      </w:r>
      <w:r w:rsidR="00F0240B" w:rsidRPr="008E6796">
        <w:rPr>
          <w:rFonts w:ascii="Times New Roman" w:hAnsi="Times New Roman" w:cs="Times New Roman"/>
        </w:rPr>
        <w:t xml:space="preserve">    </w:t>
      </w:r>
    </w:p>
    <w:p w:rsidR="008E6796" w:rsidRDefault="00F0240B" w:rsidP="00E91EB8">
      <w:pPr>
        <w:pStyle w:val="a3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</w:t>
      </w:r>
      <w:r w:rsidR="008E6796" w:rsidRPr="008E6796">
        <w:rPr>
          <w:rFonts w:ascii="Times New Roman" w:eastAsia="Times New Roman" w:hAnsi="Times New Roman" w:cs="Times New Roman"/>
          <w:b/>
          <w:sz w:val="24"/>
          <w:szCs w:val="24"/>
        </w:rPr>
        <w:t>Показатели, используемые в системе выявления, поддержки и развития</w:t>
      </w:r>
      <w:r w:rsidR="008E6796" w:rsidRPr="008E679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8E6796" w:rsidRPr="008E6796">
        <w:rPr>
          <w:rFonts w:ascii="Times New Roman" w:eastAsia="Times New Roman" w:hAnsi="Times New Roman" w:cs="Times New Roman"/>
          <w:b/>
          <w:sz w:val="24"/>
          <w:szCs w:val="24"/>
        </w:rPr>
        <w:t>способностей</w:t>
      </w:r>
      <w:r w:rsidR="008E6796" w:rsidRPr="008E679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8E6796" w:rsidRPr="008E679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E6796" w:rsidRPr="008E67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8E6796" w:rsidRPr="008E6796">
        <w:rPr>
          <w:rFonts w:ascii="Times New Roman" w:eastAsia="Times New Roman" w:hAnsi="Times New Roman" w:cs="Times New Roman"/>
          <w:b/>
          <w:sz w:val="24"/>
          <w:szCs w:val="24"/>
        </w:rPr>
        <w:t>талантов</w:t>
      </w:r>
      <w:r w:rsidR="008E6796" w:rsidRPr="008E679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8E6796" w:rsidRPr="008E6796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8E6796" w:rsidRPr="008E679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8E6796" w:rsidRPr="008E6796">
        <w:rPr>
          <w:rFonts w:ascii="Times New Roman" w:eastAsia="Times New Roman" w:hAnsi="Times New Roman" w:cs="Times New Roman"/>
          <w:b/>
          <w:sz w:val="24"/>
          <w:szCs w:val="24"/>
        </w:rPr>
        <w:t>детей и</w:t>
      </w:r>
      <w:r w:rsidR="008E6796" w:rsidRPr="008E67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8E6796" w:rsidRPr="008E6796">
        <w:rPr>
          <w:rFonts w:ascii="Times New Roman" w:eastAsia="Times New Roman" w:hAnsi="Times New Roman" w:cs="Times New Roman"/>
          <w:b/>
          <w:sz w:val="24"/>
          <w:szCs w:val="24"/>
        </w:rPr>
        <w:t>молодежи</w:t>
      </w:r>
      <w:r w:rsidR="008E6796" w:rsidRPr="008E67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8E6796" w:rsidRPr="008E679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  <w:r w:rsidR="00AF5D49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2021 году</w:t>
      </w:r>
      <w:r w:rsidR="008E6796" w:rsidRPr="008E679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8E6796" w:rsidTr="008E6796">
        <w:tc>
          <w:tcPr>
            <w:tcW w:w="4785" w:type="dxa"/>
          </w:tcPr>
          <w:p w:rsidR="008E6796" w:rsidRDefault="005101AC" w:rsidP="005101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8E6796" w:rsidRDefault="005101AC" w:rsidP="005101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8E6796" w:rsidTr="008E6796">
        <w:tc>
          <w:tcPr>
            <w:tcW w:w="4785" w:type="dxa"/>
          </w:tcPr>
          <w:p w:rsidR="008E6796" w:rsidRDefault="005101AC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101AC" w:rsidRDefault="005101AC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</w:p>
          <w:p w:rsidR="005101AC" w:rsidRDefault="005101AC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5101AC" w:rsidRDefault="005101AC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</w:t>
            </w:r>
          </w:p>
          <w:p w:rsidR="005101AC" w:rsidRDefault="005101AC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заключительного этапа </w:t>
            </w:r>
            <w:proofErr w:type="spellStart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786" w:type="dxa"/>
          </w:tcPr>
          <w:p w:rsidR="008E6796" w:rsidRDefault="00C820A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2337</w:t>
            </w:r>
          </w:p>
          <w:p w:rsidR="00C820AB" w:rsidRDefault="00C820A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1147</w:t>
            </w:r>
          </w:p>
          <w:p w:rsidR="00C820AB" w:rsidRDefault="00E91EB8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327</w:t>
            </w:r>
          </w:p>
          <w:p w:rsidR="00C820AB" w:rsidRDefault="00C820A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C820AB" w:rsidRDefault="00C820A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796" w:rsidTr="008E6796">
        <w:tc>
          <w:tcPr>
            <w:tcW w:w="4785" w:type="dxa"/>
          </w:tcPr>
          <w:p w:rsidR="008E6796" w:rsidRDefault="005101AC" w:rsidP="00E91EB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победителей и призеров муниципального этапа </w:t>
            </w:r>
            <w:proofErr w:type="spellStart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численн</w:t>
            </w:r>
            <w:r w:rsidR="00C820AB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обучающихся</w:t>
            </w:r>
            <w:r w:rsidR="00E91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20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принимавших участие в муниципальном этапе </w:t>
            </w:r>
            <w:proofErr w:type="spellStart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786" w:type="dxa"/>
          </w:tcPr>
          <w:p w:rsidR="008E6796" w:rsidRDefault="00C820A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9,6% (от 2337 чел.)</w:t>
            </w:r>
          </w:p>
        </w:tc>
      </w:tr>
      <w:tr w:rsidR="008E6796" w:rsidTr="008E6796">
        <w:tc>
          <w:tcPr>
            <w:tcW w:w="4785" w:type="dxa"/>
          </w:tcPr>
          <w:p w:rsidR="008E6796" w:rsidRDefault="005101AC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участников регионального этапа </w:t>
            </w:r>
            <w:proofErr w:type="spellStart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обучающихся 9-11 классов</w:t>
            </w:r>
          </w:p>
        </w:tc>
        <w:tc>
          <w:tcPr>
            <w:tcW w:w="4786" w:type="dxa"/>
          </w:tcPr>
          <w:p w:rsidR="008E6796" w:rsidRDefault="00C820A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4,8% (от 326чел.)</w:t>
            </w:r>
          </w:p>
        </w:tc>
      </w:tr>
      <w:tr w:rsidR="008E6796" w:rsidTr="008E6796">
        <w:tc>
          <w:tcPr>
            <w:tcW w:w="4785" w:type="dxa"/>
          </w:tcPr>
          <w:p w:rsidR="008E6796" w:rsidRDefault="005101AC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победителей и призеров регионального этапа </w:t>
            </w:r>
            <w:proofErr w:type="spellStart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обучающихся 9-11 классов, </w:t>
            </w: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принимавших участие в региональном этапе </w:t>
            </w:r>
            <w:proofErr w:type="spellStart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786" w:type="dxa"/>
          </w:tcPr>
          <w:p w:rsidR="008E6796" w:rsidRDefault="00C820A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25% (от 16 чел.)</w:t>
            </w:r>
          </w:p>
        </w:tc>
      </w:tr>
      <w:tr w:rsidR="008E6796" w:rsidTr="008E6796">
        <w:tc>
          <w:tcPr>
            <w:tcW w:w="4785" w:type="dxa"/>
          </w:tcPr>
          <w:p w:rsidR="008E6796" w:rsidRDefault="005101AC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участников заключительного этапа </w:t>
            </w:r>
            <w:proofErr w:type="spellStart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общего количества обучающихся 9-11 классов, принимавших участие в заключительном этапе </w:t>
            </w:r>
            <w:proofErr w:type="spellStart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786" w:type="dxa"/>
          </w:tcPr>
          <w:p w:rsidR="008E6796" w:rsidRDefault="00C820A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8E6796" w:rsidTr="008E6796">
        <w:tc>
          <w:tcPr>
            <w:tcW w:w="4785" w:type="dxa"/>
          </w:tcPr>
          <w:p w:rsidR="008E6796" w:rsidRDefault="008414C6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победителей и призеров заключительного этапа </w:t>
            </w:r>
            <w:proofErr w:type="spellStart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обучающихся 9-11 классов, принимавших участие в заключительном этапе </w:t>
            </w:r>
            <w:proofErr w:type="spellStart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786" w:type="dxa"/>
          </w:tcPr>
          <w:p w:rsidR="008E6796" w:rsidRDefault="00C820A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8E6796" w:rsidTr="008E6796">
        <w:tc>
          <w:tcPr>
            <w:tcW w:w="4785" w:type="dxa"/>
          </w:tcPr>
          <w:p w:rsidR="008E6796" w:rsidRDefault="008414C6" w:rsidP="008414C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охваченных иными формами развития образовательных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 школьников (из перечня олимпиад и иных интеллектуальных и/или творческих 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достижений)</w:t>
            </w:r>
            <w:proofErr w:type="gramEnd"/>
          </w:p>
        </w:tc>
        <w:tc>
          <w:tcPr>
            <w:tcW w:w="4786" w:type="dxa"/>
          </w:tcPr>
          <w:p w:rsidR="008E6796" w:rsidRDefault="00C820A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10,99%</w:t>
            </w:r>
          </w:p>
        </w:tc>
      </w:tr>
      <w:tr w:rsidR="008E6796" w:rsidTr="008E6796">
        <w:tc>
          <w:tcPr>
            <w:tcW w:w="4785" w:type="dxa"/>
          </w:tcPr>
          <w:p w:rsidR="008E6796" w:rsidRDefault="008414C6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3A68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3A68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A68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r w:rsidRPr="003A68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3A68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5 до 18</w:t>
            </w:r>
            <w:r w:rsidRPr="003A68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лет, охваченных</w:t>
            </w:r>
            <w:r w:rsidRPr="003A68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дополнительным образованием, от общего количества детей данного возраста</w:t>
            </w:r>
          </w:p>
        </w:tc>
        <w:tc>
          <w:tcPr>
            <w:tcW w:w="4786" w:type="dxa"/>
          </w:tcPr>
          <w:p w:rsidR="008E6796" w:rsidRDefault="00AF5D49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80,3%</w:t>
            </w:r>
          </w:p>
        </w:tc>
      </w:tr>
      <w:tr w:rsidR="008E6796" w:rsidTr="008E6796">
        <w:tc>
          <w:tcPr>
            <w:tcW w:w="4785" w:type="dxa"/>
          </w:tcPr>
          <w:p w:rsidR="008E6796" w:rsidRDefault="008414C6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8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</w:t>
            </w:r>
            <w:proofErr w:type="gramStart"/>
            <w:r w:rsidRPr="003A68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 w:rsidRPr="003A68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занимающихся по индивидуальным учебным планам, от общего количества обучающихся</w:t>
            </w:r>
          </w:p>
        </w:tc>
        <w:tc>
          <w:tcPr>
            <w:tcW w:w="4786" w:type="dxa"/>
          </w:tcPr>
          <w:p w:rsidR="008E6796" w:rsidRDefault="00AF5D49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0,98%</w:t>
            </w:r>
          </w:p>
        </w:tc>
      </w:tr>
      <w:tr w:rsidR="008E6796" w:rsidTr="008E6796">
        <w:tc>
          <w:tcPr>
            <w:tcW w:w="4785" w:type="dxa"/>
          </w:tcPr>
          <w:p w:rsidR="008E6796" w:rsidRDefault="008414C6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8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качество обучения обучающихся классов с углубленным изучением отдельных предметов, профильных классов</w:t>
            </w:r>
          </w:p>
        </w:tc>
        <w:tc>
          <w:tcPr>
            <w:tcW w:w="4786" w:type="dxa"/>
          </w:tcPr>
          <w:p w:rsidR="005A249B" w:rsidRDefault="00C820A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4,92% от 2337чел.  изучают предметы на углублённом уровне. </w:t>
            </w:r>
          </w:p>
          <w:p w:rsidR="008E6796" w:rsidRPr="00C820AB" w:rsidRDefault="008E6796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C6" w:rsidTr="008E6796">
        <w:tc>
          <w:tcPr>
            <w:tcW w:w="4785" w:type="dxa"/>
          </w:tcPr>
          <w:p w:rsidR="008414C6" w:rsidRDefault="00AF5D49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8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 обучающихся с ОВЗ, охваченных мероприятиями по выявлению, поддержке и развитию способностей и талантов, от общего количества обучающихся с ОВЗ района</w:t>
            </w:r>
          </w:p>
        </w:tc>
        <w:tc>
          <w:tcPr>
            <w:tcW w:w="4786" w:type="dxa"/>
          </w:tcPr>
          <w:p w:rsidR="008414C6" w:rsidRDefault="00AF5D49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97,4% (от 60 человек)</w:t>
            </w:r>
          </w:p>
        </w:tc>
      </w:tr>
      <w:tr w:rsidR="008414C6" w:rsidTr="008E6796">
        <w:tc>
          <w:tcPr>
            <w:tcW w:w="4785" w:type="dxa"/>
          </w:tcPr>
          <w:p w:rsidR="008414C6" w:rsidRDefault="00AF5D49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8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количество соглашений по осуществлению сетевого взаимодействия по вопросу выявления, поддержки и развития способностей и талантов у детей и молодежи, в том числе с организациями </w:t>
            </w:r>
            <w:proofErr w:type="gramStart"/>
            <w:r w:rsidRPr="003A68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  <w:proofErr w:type="gramEnd"/>
            <w:r w:rsidRPr="003A68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ПОО</w:t>
            </w:r>
          </w:p>
        </w:tc>
        <w:tc>
          <w:tcPr>
            <w:tcW w:w="4786" w:type="dxa"/>
          </w:tcPr>
          <w:p w:rsidR="008414C6" w:rsidRDefault="00AF5D49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414C6" w:rsidTr="008E6796">
        <w:tc>
          <w:tcPr>
            <w:tcW w:w="4785" w:type="dxa"/>
          </w:tcPr>
          <w:p w:rsidR="008414C6" w:rsidRDefault="00AF5D49" w:rsidP="008E679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повысивших уровень профессиональных компетенций в области выявления, поддержки и развития способностей и </w:t>
            </w:r>
            <w:r w:rsidRPr="003A6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талантов у детей и молодежи</w:t>
            </w:r>
          </w:p>
        </w:tc>
        <w:tc>
          <w:tcPr>
            <w:tcW w:w="4786" w:type="dxa"/>
          </w:tcPr>
          <w:p w:rsidR="005A249B" w:rsidRDefault="005A249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2020-2021г.: 4,35% (17 от 390 педагогов: </w:t>
            </w:r>
            <w:proofErr w:type="gramEnd"/>
          </w:p>
          <w:p w:rsidR="008414C6" w:rsidRDefault="005A249B" w:rsidP="005A24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266-ОУ</w:t>
            </w:r>
          </w:p>
          <w:p w:rsidR="005A249B" w:rsidRDefault="005A249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 доп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</w:t>
            </w:r>
          </w:p>
          <w:p w:rsidR="005A249B" w:rsidRDefault="005A249B" w:rsidP="00AF5D4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104- ДОУ)</w:t>
            </w:r>
            <w:proofErr w:type="gramEnd"/>
          </w:p>
        </w:tc>
      </w:tr>
    </w:tbl>
    <w:p w:rsidR="008E6796" w:rsidRPr="008E6796" w:rsidRDefault="008E6796" w:rsidP="008E679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222" w:rsidRPr="008E6796" w:rsidRDefault="00453222" w:rsidP="008E6796">
      <w:pPr>
        <w:pStyle w:val="Default"/>
        <w:ind w:firstLine="708"/>
        <w:jc w:val="both"/>
        <w:rPr>
          <w:b/>
        </w:rPr>
      </w:pPr>
    </w:p>
    <w:p w:rsidR="00365574" w:rsidRPr="004670A4" w:rsidRDefault="00365574" w:rsidP="005E11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0A4">
        <w:rPr>
          <w:rFonts w:ascii="Times New Roman" w:hAnsi="Times New Roman" w:cs="Times New Roman"/>
          <w:sz w:val="24"/>
          <w:szCs w:val="24"/>
        </w:rPr>
        <w:t>Активность и результативность участия в различных конкурсах, акциях, соревнованиях свидетельствуе</w:t>
      </w:r>
      <w:r w:rsidR="00453222" w:rsidRPr="004670A4">
        <w:rPr>
          <w:rFonts w:ascii="Times New Roman" w:hAnsi="Times New Roman" w:cs="Times New Roman"/>
          <w:sz w:val="24"/>
          <w:szCs w:val="24"/>
        </w:rPr>
        <w:t>т о том, что ученики замотивирова</w:t>
      </w:r>
      <w:r w:rsidRPr="004670A4">
        <w:rPr>
          <w:rFonts w:ascii="Times New Roman" w:hAnsi="Times New Roman" w:cs="Times New Roman"/>
          <w:sz w:val="24"/>
          <w:szCs w:val="24"/>
        </w:rPr>
        <w:t xml:space="preserve">ны, способны и талантливы. </w:t>
      </w:r>
    </w:p>
    <w:p w:rsidR="00C12821" w:rsidRDefault="004670A4" w:rsidP="00FE3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0A4">
        <w:rPr>
          <w:rFonts w:ascii="Times New Roman" w:hAnsi="Times New Roman" w:cs="Times New Roman"/>
          <w:sz w:val="24"/>
          <w:szCs w:val="24"/>
        </w:rPr>
        <w:t>В целях выявления и развития у обучающихся общеобразовательных организаций творческих способностей и интереса к научной деятельности, создания необходимых условий для выявления и поддержки одаренных дет</w:t>
      </w:r>
      <w:r w:rsidR="00902D1E">
        <w:rPr>
          <w:rFonts w:ascii="Times New Roman" w:hAnsi="Times New Roman" w:cs="Times New Roman"/>
          <w:sz w:val="24"/>
          <w:szCs w:val="24"/>
        </w:rPr>
        <w:t>ей, пропаганды научных знаний,</w:t>
      </w:r>
      <w:r w:rsidRPr="004670A4">
        <w:rPr>
          <w:rFonts w:ascii="Times New Roman" w:hAnsi="Times New Roman" w:cs="Times New Roman"/>
          <w:sz w:val="24"/>
          <w:szCs w:val="24"/>
        </w:rPr>
        <w:t xml:space="preserve"> основании приказа Министерства образования и науки РМЭ № 812 от 14 сентября 2021 года «О проведении всероссийской олимпиады школьников в РМЭ в 2021-202</w:t>
      </w:r>
      <w:r w:rsidR="00FE3DBD">
        <w:rPr>
          <w:rFonts w:ascii="Times New Roman" w:hAnsi="Times New Roman" w:cs="Times New Roman"/>
          <w:sz w:val="24"/>
          <w:szCs w:val="24"/>
        </w:rPr>
        <w:t>2</w:t>
      </w:r>
      <w:r w:rsidRPr="004670A4">
        <w:rPr>
          <w:rFonts w:ascii="Times New Roman" w:hAnsi="Times New Roman" w:cs="Times New Roman"/>
          <w:sz w:val="24"/>
          <w:szCs w:val="24"/>
        </w:rPr>
        <w:t>учебном году»</w:t>
      </w:r>
      <w:r w:rsidR="00902D1E">
        <w:rPr>
          <w:rFonts w:ascii="Times New Roman" w:hAnsi="Times New Roman" w:cs="Times New Roman"/>
          <w:sz w:val="24"/>
          <w:szCs w:val="24"/>
        </w:rPr>
        <w:t xml:space="preserve"> </w:t>
      </w:r>
      <w:r w:rsidR="00A16F16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proofErr w:type="spellStart"/>
      <w:r w:rsidR="00A16F16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A16F16">
        <w:rPr>
          <w:rFonts w:ascii="Times New Roman" w:hAnsi="Times New Roman" w:cs="Times New Roman"/>
          <w:sz w:val="24"/>
          <w:szCs w:val="24"/>
        </w:rPr>
        <w:t xml:space="preserve"> района с сентября по ноябрь</w:t>
      </w:r>
      <w:proofErr w:type="gramEnd"/>
      <w:r w:rsidR="00A16F16">
        <w:rPr>
          <w:rFonts w:ascii="Times New Roman" w:hAnsi="Times New Roman" w:cs="Times New Roman"/>
          <w:sz w:val="24"/>
          <w:szCs w:val="24"/>
        </w:rPr>
        <w:t xml:space="preserve"> </w:t>
      </w:r>
      <w:r w:rsidR="00902D1E">
        <w:rPr>
          <w:rFonts w:ascii="Times New Roman" w:hAnsi="Times New Roman" w:cs="Times New Roman"/>
          <w:sz w:val="24"/>
          <w:szCs w:val="24"/>
        </w:rPr>
        <w:t>проходила</w:t>
      </w:r>
      <w:r w:rsidR="00856B39">
        <w:rPr>
          <w:rFonts w:ascii="Times New Roman" w:hAnsi="Times New Roman" w:cs="Times New Roman"/>
          <w:sz w:val="24"/>
          <w:szCs w:val="24"/>
        </w:rPr>
        <w:t xml:space="preserve"> </w:t>
      </w:r>
      <w:r w:rsidR="00856B39" w:rsidRPr="00DD41B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02D1E" w:rsidRPr="000F6D58">
        <w:rPr>
          <w:rFonts w:ascii="Times New Roman" w:hAnsi="Times New Roman" w:cs="Times New Roman"/>
          <w:sz w:val="24"/>
          <w:szCs w:val="24"/>
        </w:rPr>
        <w:t>в</w:t>
      </w:r>
      <w:r w:rsidR="00856B39" w:rsidRPr="000F6D58">
        <w:rPr>
          <w:rFonts w:ascii="Times New Roman" w:hAnsi="Times New Roman" w:cs="Times New Roman"/>
          <w:sz w:val="24"/>
          <w:szCs w:val="24"/>
        </w:rPr>
        <w:t>сероссийская ол</w:t>
      </w:r>
      <w:r w:rsidR="00A16F16" w:rsidRPr="000F6D58">
        <w:rPr>
          <w:rFonts w:ascii="Times New Roman" w:hAnsi="Times New Roman" w:cs="Times New Roman"/>
          <w:sz w:val="24"/>
          <w:szCs w:val="24"/>
        </w:rPr>
        <w:t xml:space="preserve">импиада школьников. Из-за </w:t>
      </w:r>
      <w:proofErr w:type="spellStart"/>
      <w:r w:rsidR="00A16F16" w:rsidRPr="000F6D58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="00A16F16" w:rsidRPr="000F6D58">
        <w:rPr>
          <w:rFonts w:ascii="Times New Roman" w:hAnsi="Times New Roman" w:cs="Times New Roman"/>
          <w:sz w:val="24"/>
          <w:szCs w:val="24"/>
        </w:rPr>
        <w:t xml:space="preserve"> школьный и муниципальный этапы проходили </w:t>
      </w:r>
      <w:r w:rsidR="00902D1E" w:rsidRPr="000F6D58">
        <w:rPr>
          <w:rFonts w:ascii="Times New Roman" w:hAnsi="Times New Roman" w:cs="Times New Roman"/>
          <w:sz w:val="24"/>
          <w:szCs w:val="24"/>
        </w:rPr>
        <w:t xml:space="preserve"> </w:t>
      </w:r>
      <w:r w:rsidR="00CC595A" w:rsidRPr="000F6D58">
        <w:rPr>
          <w:rFonts w:ascii="Times New Roman" w:hAnsi="Times New Roman" w:cs="Times New Roman"/>
          <w:sz w:val="24"/>
          <w:szCs w:val="24"/>
        </w:rPr>
        <w:t xml:space="preserve">на базах </w:t>
      </w:r>
      <w:r w:rsidR="00A16F16" w:rsidRPr="000F6D58">
        <w:rPr>
          <w:rFonts w:ascii="Times New Roman" w:hAnsi="Times New Roman" w:cs="Times New Roman"/>
          <w:sz w:val="24"/>
          <w:szCs w:val="24"/>
        </w:rPr>
        <w:t xml:space="preserve">своих школ. </w:t>
      </w:r>
      <w:r w:rsidRPr="004670A4">
        <w:rPr>
          <w:rFonts w:ascii="Times New Roman" w:hAnsi="Times New Roman" w:cs="Times New Roman"/>
          <w:sz w:val="24"/>
          <w:szCs w:val="24"/>
        </w:rPr>
        <w:t xml:space="preserve">Организатором школьного и </w:t>
      </w:r>
      <w:r w:rsidR="00A16F16">
        <w:rPr>
          <w:rFonts w:ascii="Times New Roman" w:hAnsi="Times New Roman" w:cs="Times New Roman"/>
          <w:sz w:val="24"/>
          <w:szCs w:val="24"/>
        </w:rPr>
        <w:t>муниципального этапов</w:t>
      </w:r>
      <w:r w:rsidRPr="004670A4">
        <w:rPr>
          <w:rFonts w:ascii="Times New Roman" w:hAnsi="Times New Roman" w:cs="Times New Roman"/>
          <w:sz w:val="24"/>
          <w:szCs w:val="24"/>
        </w:rPr>
        <w:t xml:space="preserve"> в соответствии с «Организационно-технологической моделью проведения школьного и муниципального этапов всероссийской олимпиады школьников на территории </w:t>
      </w:r>
      <w:proofErr w:type="spellStart"/>
      <w:r w:rsidRPr="004670A4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4670A4">
        <w:rPr>
          <w:rFonts w:ascii="Times New Roman" w:hAnsi="Times New Roman" w:cs="Times New Roman"/>
          <w:sz w:val="24"/>
          <w:szCs w:val="24"/>
        </w:rPr>
        <w:t xml:space="preserve"> муниципального района в 2021-2022 учебном году» является муниципалитет. </w:t>
      </w:r>
    </w:p>
    <w:p w:rsidR="007D150C" w:rsidRDefault="00A16F16" w:rsidP="00E91E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821">
        <w:rPr>
          <w:rFonts w:ascii="Times New Roman" w:hAnsi="Times New Roman" w:cs="Times New Roman"/>
          <w:sz w:val="24"/>
          <w:szCs w:val="24"/>
        </w:rPr>
        <w:t xml:space="preserve">В соответствии с организационно-технологической моделью нынче были изменения в установлении квот. «Устанавливается квота победителей и призёров школьного или муниципального этапа Олимпиады по каждому общеобразовательному предмету, которая составляет не более 25% от общего числа участников школьного или муниципального этапов Олимпиады по каждому общеобразовательному предмету по каждой параллели. </w:t>
      </w:r>
      <w:proofErr w:type="gramStart"/>
      <w:r w:rsidR="00C12821">
        <w:rPr>
          <w:rFonts w:ascii="Times New Roman" w:hAnsi="Times New Roman" w:cs="Times New Roman"/>
          <w:sz w:val="24"/>
          <w:szCs w:val="24"/>
        </w:rPr>
        <w:t>При этом победителем школьного или муниципального этапов признается участник, набравший наибольшее количество баллов, при условии получения не менее 50 % от максимально возможного количества баллов по итогам оценивания выполненных олимпиадных заданий, призёрами школьного или муниципального этапа Олимпиады</w:t>
      </w:r>
      <w:r w:rsidR="007D150C">
        <w:rPr>
          <w:rFonts w:ascii="Times New Roman" w:hAnsi="Times New Roman" w:cs="Times New Roman"/>
          <w:sz w:val="24"/>
          <w:szCs w:val="24"/>
        </w:rPr>
        <w:t xml:space="preserve"> в пределах установленной квоты признаются участники школьного или муниципального этапа Олимпиады по соответствующему предмету, следующие в рейтинговой таблице за победителем, при условии получения не</w:t>
      </w:r>
      <w:proofErr w:type="gramEnd"/>
      <w:r w:rsidR="007D150C">
        <w:rPr>
          <w:rFonts w:ascii="Times New Roman" w:hAnsi="Times New Roman" w:cs="Times New Roman"/>
          <w:sz w:val="24"/>
          <w:szCs w:val="24"/>
        </w:rPr>
        <w:t xml:space="preserve"> менее 35 % от максимально возможного количества баллов по каждому общеобразовательному предмету».</w:t>
      </w:r>
    </w:p>
    <w:p w:rsidR="00355BD1" w:rsidRDefault="004670A4" w:rsidP="00FE3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0A4">
        <w:rPr>
          <w:rFonts w:ascii="Times New Roman" w:hAnsi="Times New Roman" w:cs="Times New Roman"/>
          <w:sz w:val="24"/>
          <w:szCs w:val="24"/>
        </w:rPr>
        <w:t xml:space="preserve">Традиционно, </w:t>
      </w:r>
      <w:r w:rsidR="00FE3DBD" w:rsidRPr="004670A4">
        <w:rPr>
          <w:rFonts w:ascii="Times New Roman" w:hAnsi="Times New Roman" w:cs="Times New Roman"/>
          <w:sz w:val="24"/>
          <w:szCs w:val="24"/>
        </w:rPr>
        <w:t>по русскому</w:t>
      </w:r>
      <w:r w:rsidR="00FE3DBD">
        <w:rPr>
          <w:rFonts w:ascii="Times New Roman" w:hAnsi="Times New Roman" w:cs="Times New Roman"/>
          <w:sz w:val="24"/>
          <w:szCs w:val="24"/>
        </w:rPr>
        <w:t xml:space="preserve"> языку и математике </w:t>
      </w:r>
      <w:r w:rsidR="00FE3DBD" w:rsidRPr="004670A4">
        <w:rPr>
          <w:rFonts w:ascii="Times New Roman" w:hAnsi="Times New Roman" w:cs="Times New Roman"/>
          <w:sz w:val="24"/>
          <w:szCs w:val="24"/>
        </w:rPr>
        <w:t xml:space="preserve">в школьном этапе </w:t>
      </w:r>
      <w:r w:rsidR="00CC595A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FE3DBD" w:rsidRPr="004670A4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4670A4">
        <w:rPr>
          <w:rFonts w:ascii="Times New Roman" w:hAnsi="Times New Roman" w:cs="Times New Roman"/>
          <w:sz w:val="24"/>
          <w:szCs w:val="24"/>
        </w:rPr>
        <w:t>принимают участие  обучающиеся 4-х классов</w:t>
      </w:r>
      <w:r w:rsidR="00FE3DBD">
        <w:rPr>
          <w:rFonts w:ascii="Times New Roman" w:hAnsi="Times New Roman" w:cs="Times New Roman"/>
          <w:sz w:val="24"/>
          <w:szCs w:val="24"/>
        </w:rPr>
        <w:t>.</w:t>
      </w:r>
      <w:r w:rsidRPr="004670A4">
        <w:rPr>
          <w:rFonts w:ascii="Times New Roman" w:hAnsi="Times New Roman" w:cs="Times New Roman"/>
          <w:sz w:val="24"/>
          <w:szCs w:val="24"/>
        </w:rPr>
        <w:t xml:space="preserve"> </w:t>
      </w:r>
      <w:r w:rsidR="00CC595A">
        <w:rPr>
          <w:rFonts w:ascii="Times New Roman" w:hAnsi="Times New Roman" w:cs="Times New Roman"/>
          <w:sz w:val="24"/>
          <w:szCs w:val="24"/>
        </w:rPr>
        <w:t>В этом учебном году в школьном этапе участвовал</w:t>
      </w:r>
      <w:r w:rsidR="00355BD1">
        <w:rPr>
          <w:rFonts w:ascii="Times New Roman" w:hAnsi="Times New Roman" w:cs="Times New Roman"/>
          <w:sz w:val="24"/>
          <w:szCs w:val="24"/>
        </w:rPr>
        <w:t xml:space="preserve">: 121 обучающийся, из них в </w:t>
      </w:r>
      <w:proofErr w:type="spellStart"/>
      <w:r w:rsidR="00355BD1">
        <w:rPr>
          <w:rFonts w:ascii="Times New Roman" w:hAnsi="Times New Roman" w:cs="Times New Roman"/>
          <w:sz w:val="24"/>
          <w:szCs w:val="24"/>
        </w:rPr>
        <w:t>Сернурских</w:t>
      </w:r>
      <w:proofErr w:type="spellEnd"/>
      <w:r w:rsidR="00DD34CB">
        <w:rPr>
          <w:rFonts w:ascii="Times New Roman" w:hAnsi="Times New Roman" w:cs="Times New Roman"/>
          <w:sz w:val="24"/>
          <w:szCs w:val="24"/>
        </w:rPr>
        <w:t xml:space="preserve"> средних школах- 52 (математика-22; русский язык 30); в сельск</w:t>
      </w:r>
      <w:r w:rsidR="00CC595A">
        <w:rPr>
          <w:rFonts w:ascii="Times New Roman" w:hAnsi="Times New Roman" w:cs="Times New Roman"/>
          <w:sz w:val="24"/>
          <w:szCs w:val="24"/>
        </w:rPr>
        <w:t>их школах</w:t>
      </w:r>
      <w:r w:rsidR="00DD34CB">
        <w:rPr>
          <w:rFonts w:ascii="Times New Roman" w:hAnsi="Times New Roman" w:cs="Times New Roman"/>
          <w:sz w:val="24"/>
          <w:szCs w:val="24"/>
        </w:rPr>
        <w:t>- 69 (математика- 40; русский язык – 29).</w:t>
      </w:r>
      <w:r w:rsidR="00DD34CB" w:rsidRPr="00DD34CB">
        <w:rPr>
          <w:rFonts w:ascii="Times New Roman" w:hAnsi="Times New Roman" w:cs="Times New Roman"/>
          <w:sz w:val="24"/>
          <w:szCs w:val="24"/>
        </w:rPr>
        <w:t xml:space="preserve"> </w:t>
      </w:r>
      <w:r w:rsidR="00DD34CB">
        <w:rPr>
          <w:rFonts w:ascii="Times New Roman" w:hAnsi="Times New Roman" w:cs="Times New Roman"/>
          <w:sz w:val="24"/>
          <w:szCs w:val="24"/>
        </w:rPr>
        <w:t xml:space="preserve">В </w:t>
      </w:r>
      <w:r w:rsidR="00DD34CB" w:rsidRPr="008A2334">
        <w:rPr>
          <w:rFonts w:ascii="Times New Roman" w:hAnsi="Times New Roman" w:cs="Times New Roman"/>
          <w:sz w:val="24"/>
          <w:szCs w:val="24"/>
        </w:rPr>
        <w:t>2019-2020уч. год -</w:t>
      </w:r>
      <w:r w:rsidR="00DD34CB">
        <w:rPr>
          <w:rFonts w:ascii="Times New Roman" w:hAnsi="Times New Roman" w:cs="Times New Roman"/>
          <w:sz w:val="24"/>
          <w:szCs w:val="24"/>
        </w:rPr>
        <w:t xml:space="preserve"> </w:t>
      </w:r>
      <w:r w:rsidR="00DD34CB" w:rsidRPr="008A2334">
        <w:rPr>
          <w:rFonts w:ascii="Times New Roman" w:hAnsi="Times New Roman" w:cs="Times New Roman"/>
          <w:sz w:val="24"/>
          <w:szCs w:val="24"/>
        </w:rPr>
        <w:t xml:space="preserve">88 </w:t>
      </w:r>
      <w:proofErr w:type="gramStart"/>
      <w:r w:rsidR="00DD34CB" w:rsidRPr="008A23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6399C">
        <w:rPr>
          <w:rFonts w:ascii="Times New Roman" w:hAnsi="Times New Roman" w:cs="Times New Roman"/>
          <w:sz w:val="24"/>
          <w:szCs w:val="24"/>
        </w:rPr>
        <w:t>; в 2020-2021</w:t>
      </w:r>
      <w:r w:rsidR="00DD34CB">
        <w:rPr>
          <w:rFonts w:ascii="Times New Roman" w:hAnsi="Times New Roman" w:cs="Times New Roman"/>
          <w:sz w:val="24"/>
          <w:szCs w:val="24"/>
        </w:rPr>
        <w:t>г. – 18.</w:t>
      </w:r>
    </w:p>
    <w:p w:rsidR="005E1184" w:rsidRDefault="005E1184" w:rsidP="00FE3D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4CB">
        <w:rPr>
          <w:rFonts w:ascii="Times New Roman" w:hAnsi="Times New Roman" w:cs="Times New Roman"/>
          <w:sz w:val="24"/>
          <w:szCs w:val="24"/>
        </w:rPr>
        <w:t>Информация о количестве учас</w:t>
      </w:r>
      <w:r w:rsidR="005321B1">
        <w:rPr>
          <w:rFonts w:ascii="Times New Roman" w:hAnsi="Times New Roman" w:cs="Times New Roman"/>
          <w:sz w:val="24"/>
          <w:szCs w:val="24"/>
        </w:rPr>
        <w:t>тников, победителей и призёров  за три года (с 2019</w:t>
      </w:r>
      <w:r w:rsidR="008C1463">
        <w:rPr>
          <w:rFonts w:ascii="Times New Roman" w:hAnsi="Times New Roman" w:cs="Times New Roman"/>
          <w:sz w:val="24"/>
          <w:szCs w:val="24"/>
        </w:rPr>
        <w:t xml:space="preserve"> </w:t>
      </w:r>
      <w:r w:rsidR="005321B1">
        <w:rPr>
          <w:rFonts w:ascii="Times New Roman" w:hAnsi="Times New Roman" w:cs="Times New Roman"/>
          <w:sz w:val="24"/>
          <w:szCs w:val="24"/>
        </w:rPr>
        <w:t>года по 2021  год)</w:t>
      </w:r>
      <w:r w:rsidR="00DD34CB" w:rsidRPr="00DD34CB">
        <w:rPr>
          <w:rFonts w:ascii="Times New Roman" w:hAnsi="Times New Roman" w:cs="Times New Roman"/>
          <w:sz w:val="24"/>
          <w:szCs w:val="24"/>
        </w:rPr>
        <w:t xml:space="preserve"> в школьном этапе с 5 по </w:t>
      </w:r>
      <w:r w:rsidRPr="00DD34CB">
        <w:rPr>
          <w:rFonts w:ascii="Times New Roman" w:hAnsi="Times New Roman" w:cs="Times New Roman"/>
          <w:sz w:val="24"/>
          <w:szCs w:val="24"/>
        </w:rPr>
        <w:t>11класс представлена в таблице:</w:t>
      </w:r>
    </w:p>
    <w:tbl>
      <w:tblPr>
        <w:tblStyle w:val="ab"/>
        <w:tblW w:w="9807" w:type="dxa"/>
        <w:tblLayout w:type="fixed"/>
        <w:tblLook w:val="04A0"/>
      </w:tblPr>
      <w:tblGrid>
        <w:gridCol w:w="512"/>
        <w:gridCol w:w="1156"/>
        <w:gridCol w:w="1275"/>
        <w:gridCol w:w="709"/>
        <w:gridCol w:w="567"/>
        <w:gridCol w:w="1418"/>
        <w:gridCol w:w="992"/>
        <w:gridCol w:w="567"/>
        <w:gridCol w:w="978"/>
        <w:gridCol w:w="1006"/>
        <w:gridCol w:w="627"/>
      </w:tblGrid>
      <w:tr w:rsidR="00CC595A" w:rsidRPr="00DD34CB" w:rsidTr="007861A8">
        <w:trPr>
          <w:trHeight w:val="240"/>
        </w:trPr>
        <w:tc>
          <w:tcPr>
            <w:tcW w:w="512" w:type="dxa"/>
            <w:vMerge w:val="restart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902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0211">
              <w:rPr>
                <w:rFonts w:ascii="Times New Roman" w:hAnsi="Times New Roman" w:cs="Times New Roman"/>
              </w:rPr>
              <w:t>/</w:t>
            </w:r>
            <w:proofErr w:type="spellStart"/>
            <w:r w:rsidRPr="009902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56" w:type="dxa"/>
            <w:vMerge w:val="restart"/>
          </w:tcPr>
          <w:p w:rsidR="00CC595A" w:rsidRPr="00990211" w:rsidRDefault="00CC595A" w:rsidP="00DD34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Всего победителей и призёров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CC595A" w:rsidRPr="00990211" w:rsidRDefault="00CC595A" w:rsidP="00CC595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Качество %</w:t>
            </w:r>
          </w:p>
          <w:p w:rsidR="00CC595A" w:rsidRPr="00990211" w:rsidRDefault="00CC595A" w:rsidP="00CC595A">
            <w:pPr>
              <w:ind w:left="113" w:right="113"/>
            </w:pPr>
          </w:p>
          <w:p w:rsidR="00CC595A" w:rsidRPr="00990211" w:rsidRDefault="00CC595A" w:rsidP="00CC595A">
            <w:pPr>
              <w:ind w:left="113" w:right="11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Всего победителей и призёров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CC595A" w:rsidRPr="00990211" w:rsidRDefault="00CC595A" w:rsidP="00CC595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Качество</w:t>
            </w:r>
            <w:r w:rsidR="00BF4EA0" w:rsidRPr="00990211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006" w:type="dxa"/>
            <w:vMerge w:val="restart"/>
            <w:tcBorders>
              <w:right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Всего победителей и призёров</w:t>
            </w:r>
          </w:p>
        </w:tc>
        <w:tc>
          <w:tcPr>
            <w:tcW w:w="627" w:type="dxa"/>
            <w:vMerge w:val="restart"/>
            <w:tcBorders>
              <w:left w:val="single" w:sz="4" w:space="0" w:color="auto"/>
            </w:tcBorders>
            <w:textDirection w:val="btLr"/>
          </w:tcPr>
          <w:p w:rsidR="00CC595A" w:rsidRPr="00990211" w:rsidRDefault="00CC595A" w:rsidP="00CC595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Качество</w:t>
            </w:r>
            <w:r w:rsidR="00BF4EA0" w:rsidRPr="00990211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CC595A" w:rsidRPr="00DD34CB" w:rsidTr="007861A8">
        <w:trPr>
          <w:trHeight w:val="300"/>
        </w:trPr>
        <w:tc>
          <w:tcPr>
            <w:tcW w:w="512" w:type="dxa"/>
            <w:vMerge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CC595A" w:rsidRPr="00990211" w:rsidRDefault="00CC595A" w:rsidP="00DD34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2019-2020г.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2020-2021г.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2021-2022г.</w:t>
            </w:r>
          </w:p>
        </w:tc>
        <w:tc>
          <w:tcPr>
            <w:tcW w:w="1006" w:type="dxa"/>
            <w:vMerge/>
            <w:tcBorders>
              <w:right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</w:tcBorders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6" w:type="dxa"/>
          </w:tcPr>
          <w:p w:rsidR="00CC595A" w:rsidRPr="00990211" w:rsidRDefault="00CC595A" w:rsidP="00EA1F9C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CC595A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CC595A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CC595A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Географи</w:t>
            </w:r>
            <w:r w:rsidRPr="00990211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CC595A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CC595A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78" w:type="dxa"/>
          </w:tcPr>
          <w:p w:rsidR="00CC595A" w:rsidRPr="00990211" w:rsidRDefault="00CC595A" w:rsidP="00902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CC595A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CC595A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CC595A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CC595A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BF4EA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CC595A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CC595A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Физическая культура (дев.)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CC595A" w:rsidRPr="00DD34CB" w:rsidTr="007861A8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Физическая культура (</w:t>
            </w:r>
            <w:proofErr w:type="gramStart"/>
            <w:r w:rsidRPr="00990211">
              <w:rPr>
                <w:rFonts w:ascii="Times New Roman" w:hAnsi="Times New Roman" w:cs="Times New Roman"/>
              </w:rPr>
              <w:t>мал</w:t>
            </w:r>
            <w:proofErr w:type="gramEnd"/>
            <w:r w:rsidRPr="0099021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CC595A" w:rsidRPr="00DD34CB" w:rsidTr="00EC5DD6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C595A" w:rsidRPr="00DD34CB" w:rsidTr="00EC5DD6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BF4EA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C595A" w:rsidRPr="00DD34CB" w:rsidTr="00EC5DD6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C595A" w:rsidRPr="00DD34CB" w:rsidTr="00EC5DD6">
        <w:tc>
          <w:tcPr>
            <w:tcW w:w="512" w:type="dxa"/>
          </w:tcPr>
          <w:p w:rsidR="00CC595A" w:rsidRPr="00990211" w:rsidRDefault="00CC595A" w:rsidP="00FE3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6" w:type="dxa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BF4EA0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C595A" w:rsidRPr="00DD34CB" w:rsidTr="00EC5DD6">
        <w:tc>
          <w:tcPr>
            <w:tcW w:w="1668" w:type="dxa"/>
            <w:gridSpan w:val="2"/>
          </w:tcPr>
          <w:p w:rsidR="00CC595A" w:rsidRPr="00990211" w:rsidRDefault="00CC595A" w:rsidP="00902D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2542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703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18" w:type="dxa"/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2638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95A" w:rsidRPr="00990211" w:rsidRDefault="00CC595A" w:rsidP="00902D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95A" w:rsidRPr="00990211" w:rsidRDefault="007861A8" w:rsidP="00CC595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78" w:type="dxa"/>
          </w:tcPr>
          <w:p w:rsidR="00CC595A" w:rsidRPr="00990211" w:rsidRDefault="00CC595A" w:rsidP="005321B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2417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C595A" w:rsidRPr="00990211" w:rsidRDefault="00CC595A" w:rsidP="005321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594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C595A" w:rsidRPr="00990211" w:rsidRDefault="00CC595A" w:rsidP="00CC59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7AC8" w:rsidRDefault="00DE7AC8" w:rsidP="005E11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EBF" w:rsidRPr="007861A8" w:rsidRDefault="008C1463" w:rsidP="001E66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63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253">
        <w:rPr>
          <w:rFonts w:ascii="Times New Roman" w:hAnsi="Times New Roman" w:cs="Times New Roman"/>
          <w:sz w:val="24"/>
          <w:szCs w:val="24"/>
        </w:rPr>
        <w:t xml:space="preserve"> качество </w:t>
      </w:r>
      <w:r w:rsidR="007861A8"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="002D625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7861A8">
        <w:rPr>
          <w:rFonts w:ascii="Times New Roman" w:hAnsi="Times New Roman" w:cs="Times New Roman"/>
          <w:sz w:val="24"/>
          <w:szCs w:val="24"/>
        </w:rPr>
        <w:t xml:space="preserve"> – 7%, второй год по физике-18 %, химии – 16%, технологии (девочки) – 17%, право за все три года не поднимается выше – 8 %</w:t>
      </w:r>
      <w:r w:rsidR="00E1407F">
        <w:rPr>
          <w:rFonts w:ascii="Times New Roman" w:hAnsi="Times New Roman" w:cs="Times New Roman"/>
          <w:sz w:val="24"/>
          <w:szCs w:val="24"/>
        </w:rPr>
        <w:t xml:space="preserve">; английский язык -16 %, экономика 0%. </w:t>
      </w:r>
      <w:r>
        <w:rPr>
          <w:rFonts w:ascii="Times New Roman" w:hAnsi="Times New Roman" w:cs="Times New Roman"/>
          <w:sz w:val="24"/>
          <w:szCs w:val="24"/>
        </w:rPr>
        <w:t xml:space="preserve">Нужно провести детальную проработку заданий олимпиад  на  школьных </w:t>
      </w:r>
      <w:r w:rsidR="00E1407F">
        <w:rPr>
          <w:rFonts w:ascii="Times New Roman" w:hAnsi="Times New Roman" w:cs="Times New Roman"/>
          <w:sz w:val="24"/>
          <w:szCs w:val="24"/>
        </w:rPr>
        <w:t xml:space="preserve"> методических объединениях, выявить причины плохого выполнен</w:t>
      </w:r>
      <w:r w:rsidR="002D6253">
        <w:rPr>
          <w:rFonts w:ascii="Times New Roman" w:hAnsi="Times New Roman" w:cs="Times New Roman"/>
          <w:sz w:val="24"/>
          <w:szCs w:val="24"/>
        </w:rPr>
        <w:t xml:space="preserve">ия заданий </w:t>
      </w:r>
      <w:proofErr w:type="gramStart"/>
      <w:r w:rsidR="002D62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D6253">
        <w:rPr>
          <w:rFonts w:ascii="Times New Roman" w:hAnsi="Times New Roman" w:cs="Times New Roman"/>
          <w:sz w:val="24"/>
          <w:szCs w:val="24"/>
        </w:rPr>
        <w:t>.</w:t>
      </w:r>
      <w:r w:rsidR="00BE70EF">
        <w:rPr>
          <w:rFonts w:ascii="Times New Roman" w:hAnsi="Times New Roman" w:cs="Times New Roman"/>
          <w:sz w:val="24"/>
          <w:szCs w:val="24"/>
        </w:rPr>
        <w:t xml:space="preserve"> Я не стала определять качество по школам, это сделайте вы в своих школах.</w:t>
      </w:r>
    </w:p>
    <w:p w:rsidR="00DD41B5" w:rsidRDefault="00DF1E19" w:rsidP="00E140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E19">
        <w:rPr>
          <w:rFonts w:ascii="Times New Roman" w:hAnsi="Times New Roman" w:cs="Times New Roman"/>
          <w:sz w:val="24"/>
          <w:szCs w:val="24"/>
        </w:rPr>
        <w:t xml:space="preserve">Муниципальный этап проводился согласно региональному графику проведения муниципального этапа, по </w:t>
      </w:r>
      <w:r w:rsidR="00E1407F">
        <w:rPr>
          <w:rFonts w:ascii="Times New Roman" w:hAnsi="Times New Roman" w:cs="Times New Roman"/>
          <w:sz w:val="24"/>
          <w:szCs w:val="24"/>
        </w:rPr>
        <w:t>19</w:t>
      </w:r>
      <w:r w:rsidRPr="00DF1E19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2D6253">
        <w:rPr>
          <w:rFonts w:ascii="Times New Roman" w:hAnsi="Times New Roman" w:cs="Times New Roman"/>
          <w:sz w:val="24"/>
          <w:szCs w:val="24"/>
        </w:rPr>
        <w:t xml:space="preserve">, </w:t>
      </w:r>
      <w:r w:rsidRPr="00DF1E19">
        <w:rPr>
          <w:rFonts w:ascii="Times New Roman" w:hAnsi="Times New Roman" w:cs="Times New Roman"/>
          <w:sz w:val="24"/>
          <w:szCs w:val="24"/>
        </w:rPr>
        <w:t xml:space="preserve"> по текстам, разработанным </w:t>
      </w:r>
      <w:proofErr w:type="gramStart"/>
      <w:r w:rsidRPr="00DF1E19">
        <w:rPr>
          <w:rFonts w:ascii="Times New Roman" w:hAnsi="Times New Roman" w:cs="Times New Roman"/>
          <w:sz w:val="24"/>
          <w:szCs w:val="24"/>
        </w:rPr>
        <w:t>республиканскими</w:t>
      </w:r>
      <w:proofErr w:type="gramEnd"/>
      <w:r w:rsidRPr="00DF1E19">
        <w:rPr>
          <w:rFonts w:ascii="Times New Roman" w:hAnsi="Times New Roman" w:cs="Times New Roman"/>
          <w:sz w:val="24"/>
          <w:szCs w:val="24"/>
        </w:rPr>
        <w:t xml:space="preserve"> предметно-м</w:t>
      </w:r>
      <w:r w:rsidR="002D6253">
        <w:rPr>
          <w:rFonts w:ascii="Times New Roman" w:hAnsi="Times New Roman" w:cs="Times New Roman"/>
          <w:sz w:val="24"/>
          <w:szCs w:val="24"/>
        </w:rPr>
        <w:t>етодическими комиссиям</w:t>
      </w:r>
      <w:r w:rsidRPr="00DF1E19">
        <w:rPr>
          <w:rFonts w:ascii="Times New Roman" w:hAnsi="Times New Roman" w:cs="Times New Roman"/>
          <w:sz w:val="24"/>
          <w:szCs w:val="24"/>
        </w:rPr>
        <w:t xml:space="preserve">. </w:t>
      </w:r>
      <w:r w:rsidR="00E14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53" w:rsidRDefault="00DD41B5" w:rsidP="002D62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9D3">
        <w:rPr>
          <w:rFonts w:ascii="Times New Roman" w:hAnsi="Times New Roman" w:cs="Times New Roman"/>
          <w:sz w:val="24"/>
          <w:szCs w:val="24"/>
        </w:rPr>
        <w:t>В муниципальном этап</w:t>
      </w:r>
      <w:r w:rsidR="00E1407F" w:rsidRPr="006B39D3">
        <w:rPr>
          <w:rFonts w:ascii="Times New Roman" w:hAnsi="Times New Roman" w:cs="Times New Roman"/>
          <w:sz w:val="24"/>
          <w:szCs w:val="24"/>
        </w:rPr>
        <w:t>е олимпиады приняли участие  267 об</w:t>
      </w:r>
      <w:r w:rsidRPr="006B39D3">
        <w:rPr>
          <w:rFonts w:ascii="Times New Roman" w:hAnsi="Times New Roman" w:cs="Times New Roman"/>
          <w:sz w:val="24"/>
          <w:szCs w:val="24"/>
        </w:rPr>
        <w:t>уча</w:t>
      </w:r>
      <w:r w:rsidR="00E1407F" w:rsidRPr="006B39D3">
        <w:rPr>
          <w:rFonts w:ascii="Times New Roman" w:hAnsi="Times New Roman" w:cs="Times New Roman"/>
          <w:sz w:val="24"/>
          <w:szCs w:val="24"/>
        </w:rPr>
        <w:t>ю</w:t>
      </w:r>
      <w:r w:rsidRPr="006B39D3">
        <w:rPr>
          <w:rFonts w:ascii="Times New Roman" w:hAnsi="Times New Roman" w:cs="Times New Roman"/>
          <w:sz w:val="24"/>
          <w:szCs w:val="24"/>
        </w:rPr>
        <w:t>щихся  с 7-го по 1</w:t>
      </w:r>
      <w:r w:rsidR="006B39D3" w:rsidRPr="006B39D3">
        <w:rPr>
          <w:rFonts w:ascii="Times New Roman" w:hAnsi="Times New Roman" w:cs="Times New Roman"/>
          <w:sz w:val="24"/>
          <w:szCs w:val="24"/>
        </w:rPr>
        <w:t xml:space="preserve">1-ые классы из 12 </w:t>
      </w:r>
      <w:r w:rsidRPr="006B39D3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района. </w:t>
      </w:r>
      <w:r w:rsidR="006B39D3" w:rsidRPr="006B39D3">
        <w:rPr>
          <w:rFonts w:ascii="Times New Roman" w:hAnsi="Times New Roman" w:cs="Times New Roman"/>
          <w:sz w:val="24"/>
          <w:szCs w:val="24"/>
        </w:rPr>
        <w:t>Из них победителями и призёрами стал  91 обучающийся, качество составляет 34 %.</w:t>
      </w:r>
      <w:r w:rsidR="002D6253" w:rsidRPr="002D6253">
        <w:rPr>
          <w:rFonts w:ascii="Times New Roman" w:hAnsi="Times New Roman" w:cs="Times New Roman"/>
          <w:sz w:val="24"/>
          <w:szCs w:val="24"/>
        </w:rPr>
        <w:t xml:space="preserve"> </w:t>
      </w:r>
      <w:r w:rsidR="002D6253">
        <w:rPr>
          <w:rFonts w:ascii="Times New Roman" w:hAnsi="Times New Roman" w:cs="Times New Roman"/>
          <w:sz w:val="24"/>
          <w:szCs w:val="24"/>
        </w:rPr>
        <w:t>Обучающиеся нашего района не принимали участия в олимпиаде по экономике.</w:t>
      </w:r>
    </w:p>
    <w:p w:rsidR="00D23127" w:rsidRDefault="00D23127" w:rsidP="002D62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253" w:rsidRPr="00191F1D" w:rsidRDefault="002D6253" w:rsidP="002D62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1D">
        <w:rPr>
          <w:rFonts w:ascii="Times New Roman" w:hAnsi="Times New Roman" w:cs="Times New Roman"/>
          <w:b/>
          <w:sz w:val="24"/>
          <w:szCs w:val="24"/>
        </w:rPr>
        <w:t>Данные</w:t>
      </w:r>
      <w:r w:rsidR="00E91EB8">
        <w:rPr>
          <w:rFonts w:ascii="Times New Roman" w:hAnsi="Times New Roman" w:cs="Times New Roman"/>
          <w:b/>
          <w:sz w:val="24"/>
          <w:szCs w:val="24"/>
        </w:rPr>
        <w:t xml:space="preserve"> по муниципальному этапу</w:t>
      </w:r>
      <w:r w:rsidRPr="00191F1D">
        <w:rPr>
          <w:rFonts w:ascii="Times New Roman" w:hAnsi="Times New Roman" w:cs="Times New Roman"/>
          <w:b/>
          <w:sz w:val="24"/>
          <w:szCs w:val="24"/>
        </w:rPr>
        <w:t xml:space="preserve"> за три года:</w:t>
      </w:r>
    </w:p>
    <w:tbl>
      <w:tblPr>
        <w:tblStyle w:val="ab"/>
        <w:tblW w:w="0" w:type="auto"/>
        <w:tblLook w:val="04A0"/>
      </w:tblPr>
      <w:tblGrid>
        <w:gridCol w:w="2059"/>
        <w:gridCol w:w="1264"/>
        <w:gridCol w:w="1240"/>
        <w:gridCol w:w="1264"/>
        <w:gridCol w:w="1240"/>
        <w:gridCol w:w="1264"/>
        <w:gridCol w:w="1240"/>
      </w:tblGrid>
      <w:tr w:rsidR="00191F1D" w:rsidTr="000F1F4B">
        <w:tc>
          <w:tcPr>
            <w:tcW w:w="2058" w:type="dxa"/>
            <w:vMerge w:val="restart"/>
          </w:tcPr>
          <w:p w:rsidR="00191F1D" w:rsidRPr="00990211" w:rsidRDefault="00191F1D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Общеобразователь</w:t>
            </w:r>
            <w:r w:rsidRPr="00990211">
              <w:rPr>
                <w:rFonts w:ascii="Times New Roman" w:hAnsi="Times New Roman" w:cs="Times New Roman"/>
              </w:rPr>
              <w:lastRenderedPageBreak/>
              <w:t xml:space="preserve">ные </w:t>
            </w:r>
          </w:p>
          <w:p w:rsidR="00191F1D" w:rsidRPr="00990211" w:rsidRDefault="00191F1D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503" w:type="dxa"/>
            <w:gridSpan w:val="2"/>
          </w:tcPr>
          <w:p w:rsidR="00191F1D" w:rsidRPr="00990211" w:rsidRDefault="00191F1D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lastRenderedPageBreak/>
              <w:t xml:space="preserve">Муниципальный этап </w:t>
            </w:r>
            <w:r w:rsidRPr="00990211">
              <w:rPr>
                <w:rFonts w:ascii="Times New Roman" w:hAnsi="Times New Roman" w:cs="Times New Roman"/>
              </w:rPr>
              <w:lastRenderedPageBreak/>
              <w:t>2019-2020г.</w:t>
            </w:r>
          </w:p>
        </w:tc>
        <w:tc>
          <w:tcPr>
            <w:tcW w:w="2505" w:type="dxa"/>
            <w:gridSpan w:val="2"/>
          </w:tcPr>
          <w:p w:rsidR="00191F1D" w:rsidRPr="00990211" w:rsidRDefault="00191F1D" w:rsidP="00191F1D">
            <w:pPr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lastRenderedPageBreak/>
              <w:t xml:space="preserve">Муниципальный этап </w:t>
            </w:r>
            <w:r w:rsidRPr="00990211">
              <w:rPr>
                <w:rFonts w:ascii="Times New Roman" w:hAnsi="Times New Roman" w:cs="Times New Roman"/>
              </w:rPr>
              <w:lastRenderedPageBreak/>
              <w:t>2020-2021г.</w:t>
            </w:r>
          </w:p>
        </w:tc>
        <w:tc>
          <w:tcPr>
            <w:tcW w:w="2505" w:type="dxa"/>
            <w:gridSpan w:val="2"/>
          </w:tcPr>
          <w:p w:rsidR="00191F1D" w:rsidRPr="00990211" w:rsidRDefault="00191F1D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lastRenderedPageBreak/>
              <w:t xml:space="preserve">Муниципальный этап </w:t>
            </w:r>
            <w:r w:rsidRPr="00990211">
              <w:rPr>
                <w:rFonts w:ascii="Times New Roman" w:hAnsi="Times New Roman" w:cs="Times New Roman"/>
              </w:rPr>
              <w:lastRenderedPageBreak/>
              <w:t>2021-2022г.</w:t>
            </w:r>
          </w:p>
        </w:tc>
      </w:tr>
      <w:tr w:rsidR="00191F1D" w:rsidTr="000F1F4B">
        <w:tc>
          <w:tcPr>
            <w:tcW w:w="2058" w:type="dxa"/>
            <w:vMerge/>
          </w:tcPr>
          <w:p w:rsidR="00191F1D" w:rsidRPr="00990211" w:rsidRDefault="00191F1D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Фактическое кол-во участников  (чел.)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Кол-во победителей и призеров (чел.)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Фактическое кол-во участников  (чел.)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Кол-во победителей и призеров (чел.)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Фактическое кол-во участников  (чел.)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Кол-во победителей и призеров (чел.)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Английский язык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Астрономия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Биология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12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География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Информатика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191F1D" w:rsidRPr="00990211" w:rsidRDefault="00D675C8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Искусство (мировая художественная культура)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191F1D" w:rsidRPr="00990211" w:rsidRDefault="00191F1D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История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191F1D" w:rsidRPr="00990211" w:rsidRDefault="005E2EB0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Литература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Математика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1" w:type="dxa"/>
          </w:tcPr>
          <w:p w:rsidR="00191F1D" w:rsidRPr="00990211" w:rsidRDefault="005E2EB0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Немецкий язык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191F1D" w:rsidRPr="00990211" w:rsidRDefault="00D675C8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Обществознание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12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Основы безопасности и жизнедеятельности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Право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Русский язык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1" w:type="dxa"/>
          </w:tcPr>
          <w:p w:rsidR="00191F1D" w:rsidRPr="00990211" w:rsidRDefault="005E2EB0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12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Технология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Физика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Физическая культура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10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Французский язык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Химия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Экология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</w:tr>
      <w:tr w:rsidR="00191F1D" w:rsidTr="000F1F4B">
        <w:tc>
          <w:tcPr>
            <w:tcW w:w="2058" w:type="dxa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color w:val="333333"/>
              </w:rPr>
            </w:pPr>
            <w:r w:rsidRPr="00990211">
              <w:rPr>
                <w:rFonts w:ascii="Times New Roman" w:hAnsi="Times New Roman" w:cs="Times New Roman"/>
                <w:color w:val="333333"/>
              </w:rPr>
              <w:t>Экономика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191F1D" w:rsidRPr="00990211" w:rsidRDefault="004E459A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</w:tr>
      <w:tr w:rsidR="00191F1D" w:rsidTr="000F1F4B">
        <w:tc>
          <w:tcPr>
            <w:tcW w:w="2058" w:type="dxa"/>
            <w:vAlign w:val="bottom"/>
          </w:tcPr>
          <w:p w:rsidR="00191F1D" w:rsidRPr="00990211" w:rsidRDefault="00191F1D" w:rsidP="00902D1E">
            <w:pPr>
              <w:rPr>
                <w:rFonts w:ascii="Times New Roman" w:hAnsi="Times New Roman" w:cs="Times New Roman"/>
                <w:b/>
                <w:bCs/>
              </w:rPr>
            </w:pPr>
            <w:r w:rsidRPr="0099021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63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454</w:t>
            </w:r>
          </w:p>
        </w:tc>
        <w:tc>
          <w:tcPr>
            <w:tcW w:w="1240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264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1241" w:type="dxa"/>
          </w:tcPr>
          <w:p w:rsidR="00191F1D" w:rsidRPr="00990211" w:rsidRDefault="00191F1D" w:rsidP="0090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64" w:type="dxa"/>
          </w:tcPr>
          <w:p w:rsidR="00191F1D" w:rsidRPr="00990211" w:rsidRDefault="005E2EB0" w:rsidP="002D62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327</w:t>
            </w:r>
          </w:p>
        </w:tc>
        <w:tc>
          <w:tcPr>
            <w:tcW w:w="1241" w:type="dxa"/>
          </w:tcPr>
          <w:p w:rsidR="00191F1D" w:rsidRPr="00990211" w:rsidRDefault="0005464E" w:rsidP="002D625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:rsidR="007615A5" w:rsidRDefault="007615A5" w:rsidP="002D62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950" w:rsidRPr="00102950" w:rsidRDefault="00102950" w:rsidP="00E91EB8">
      <w:pPr>
        <w:tabs>
          <w:tab w:val="left" w:pos="3570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50">
        <w:rPr>
          <w:rFonts w:ascii="Times New Roman" w:hAnsi="Times New Roman" w:cs="Times New Roman"/>
          <w:b/>
          <w:sz w:val="24"/>
          <w:szCs w:val="24"/>
        </w:rPr>
        <w:t xml:space="preserve">Количественные и качественные  итоги  </w:t>
      </w:r>
      <w:r w:rsidR="001E662D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</w:t>
      </w:r>
      <w:r w:rsidRPr="00102950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="00BE70EF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Pr="00102950">
        <w:rPr>
          <w:rFonts w:ascii="Times New Roman" w:hAnsi="Times New Roman" w:cs="Times New Roman"/>
          <w:b/>
          <w:sz w:val="24"/>
          <w:szCs w:val="24"/>
        </w:rPr>
        <w:t>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 года</w:t>
      </w:r>
    </w:p>
    <w:p w:rsidR="00102950" w:rsidRDefault="00102950" w:rsidP="002D62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2307"/>
        <w:gridCol w:w="1211"/>
        <w:gridCol w:w="1559"/>
        <w:gridCol w:w="1418"/>
        <w:gridCol w:w="1078"/>
        <w:gridCol w:w="1155"/>
      </w:tblGrid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9902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0211">
              <w:rPr>
                <w:rFonts w:ascii="Times New Roman" w:hAnsi="Times New Roman" w:cs="Times New Roman"/>
              </w:rPr>
              <w:t>/</w:t>
            </w:r>
            <w:proofErr w:type="spellStart"/>
            <w:r w:rsidRPr="009902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7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Название ОУ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559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1418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Количество призеров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Качество</w:t>
            </w:r>
          </w:p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Зашижемская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r w:rsidRPr="00990211">
              <w:rPr>
                <w:rFonts w:ascii="Times New Roman" w:hAnsi="Times New Roman" w:cs="Times New Roman"/>
                <w:bCs/>
              </w:rPr>
              <w:t>Казанская СОШ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Кукнурская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Лажъяльская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Марисолинская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Мустаевская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Сернурская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СОШ №1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CC69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Сернурская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СОШ №2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</w:tcPr>
          <w:p w:rsidR="0075441C" w:rsidRPr="00990211" w:rsidRDefault="00B86BA8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5441C" w:rsidRPr="00990211" w:rsidRDefault="00B86BA8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B86BA8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B86BA8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Калеевская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200(Созо</w:t>
            </w:r>
            <w:r w:rsidRPr="00990211">
              <w:rPr>
                <w:rFonts w:ascii="Times New Roman" w:hAnsi="Times New Roman" w:cs="Times New Roman"/>
                <w:b/>
              </w:rPr>
              <w:lastRenderedPageBreak/>
              <w:t>нов)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990211">
              <w:rPr>
                <w:rFonts w:ascii="Times New Roman" w:hAnsi="Times New Roman" w:cs="Times New Roman"/>
                <w:bCs/>
              </w:rPr>
              <w:t>Куприяновская ООШ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Нижнекугенерская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Летниковская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5441C" w:rsidRPr="00990211" w:rsidTr="0075441C">
        <w:tc>
          <w:tcPr>
            <w:tcW w:w="843" w:type="dxa"/>
          </w:tcPr>
          <w:p w:rsidR="0075441C" w:rsidRPr="00990211" w:rsidRDefault="0075441C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7" w:type="dxa"/>
          </w:tcPr>
          <w:p w:rsidR="0075441C" w:rsidRPr="00990211" w:rsidRDefault="0075441C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Шудумарская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  <w:tc>
          <w:tcPr>
            <w:tcW w:w="1211" w:type="dxa"/>
          </w:tcPr>
          <w:p w:rsidR="0075441C" w:rsidRPr="00990211" w:rsidRDefault="0075441C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5441C" w:rsidRPr="00990211" w:rsidRDefault="001E662D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102950" w:rsidRPr="00990211" w:rsidRDefault="00102950" w:rsidP="002D62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E7AC8" w:rsidRDefault="00DE7AC8" w:rsidP="002D62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отличившиеся ребята,</w:t>
      </w:r>
      <w:r w:rsidR="0000569F">
        <w:rPr>
          <w:rFonts w:ascii="Times New Roman" w:hAnsi="Times New Roman" w:cs="Times New Roman"/>
          <w:sz w:val="24"/>
          <w:szCs w:val="24"/>
        </w:rPr>
        <w:t xml:space="preserve"> настоящие звездочки,</w:t>
      </w:r>
      <w:r>
        <w:rPr>
          <w:rFonts w:ascii="Times New Roman" w:hAnsi="Times New Roman" w:cs="Times New Roman"/>
          <w:sz w:val="24"/>
          <w:szCs w:val="24"/>
        </w:rPr>
        <w:t xml:space="preserve"> которые у</w:t>
      </w:r>
      <w:r w:rsidR="0000569F">
        <w:rPr>
          <w:rFonts w:ascii="Times New Roman" w:hAnsi="Times New Roman" w:cs="Times New Roman"/>
          <w:sz w:val="24"/>
          <w:szCs w:val="24"/>
        </w:rPr>
        <w:t xml:space="preserve">частвовали не в одной олимпиаде. Созонов Александр, обучающийся </w:t>
      </w:r>
      <w:proofErr w:type="spellStart"/>
      <w:r w:rsidR="0000569F">
        <w:rPr>
          <w:rFonts w:ascii="Times New Roman" w:hAnsi="Times New Roman" w:cs="Times New Roman"/>
          <w:sz w:val="24"/>
          <w:szCs w:val="24"/>
        </w:rPr>
        <w:t>Калеевской</w:t>
      </w:r>
      <w:proofErr w:type="spellEnd"/>
      <w:r w:rsidR="0000569F">
        <w:rPr>
          <w:rFonts w:ascii="Times New Roman" w:hAnsi="Times New Roman" w:cs="Times New Roman"/>
          <w:sz w:val="24"/>
          <w:szCs w:val="24"/>
        </w:rPr>
        <w:t xml:space="preserve"> ООШ: технология-призёр, английский язык – победитель, математика-призёр, история – призёр. Пустынников Игнатий, обучающийся 7 класса </w:t>
      </w:r>
      <w:proofErr w:type="spellStart"/>
      <w:r w:rsidR="0000569F">
        <w:rPr>
          <w:rFonts w:ascii="Times New Roman" w:hAnsi="Times New Roman" w:cs="Times New Roman"/>
          <w:sz w:val="24"/>
          <w:szCs w:val="24"/>
        </w:rPr>
        <w:t>Сернурской</w:t>
      </w:r>
      <w:proofErr w:type="spellEnd"/>
      <w:r w:rsidR="0000569F">
        <w:rPr>
          <w:rFonts w:ascii="Times New Roman" w:hAnsi="Times New Roman" w:cs="Times New Roman"/>
          <w:sz w:val="24"/>
          <w:szCs w:val="24"/>
        </w:rPr>
        <w:t xml:space="preserve"> СШ №2: русская литература-победитель, физика-призёр, география – призер. Иванов Всеволод, обучающийся 7 класса </w:t>
      </w:r>
      <w:proofErr w:type="spellStart"/>
      <w:r w:rsidR="0000569F">
        <w:rPr>
          <w:rFonts w:ascii="Times New Roman" w:hAnsi="Times New Roman" w:cs="Times New Roman"/>
          <w:sz w:val="24"/>
          <w:szCs w:val="24"/>
        </w:rPr>
        <w:t>Сернурской</w:t>
      </w:r>
      <w:proofErr w:type="spellEnd"/>
      <w:r w:rsidR="0000569F">
        <w:rPr>
          <w:rFonts w:ascii="Times New Roman" w:hAnsi="Times New Roman" w:cs="Times New Roman"/>
          <w:sz w:val="24"/>
          <w:szCs w:val="24"/>
        </w:rPr>
        <w:t xml:space="preserve"> СШ №2: экология-призёр, география-победитель, физика- победитель. Мустаева Любовь, обучающаяся 10 класса </w:t>
      </w:r>
      <w:proofErr w:type="spellStart"/>
      <w:r w:rsidR="0000569F">
        <w:rPr>
          <w:rFonts w:ascii="Times New Roman" w:hAnsi="Times New Roman" w:cs="Times New Roman"/>
          <w:sz w:val="24"/>
          <w:szCs w:val="24"/>
        </w:rPr>
        <w:t>Сернурской</w:t>
      </w:r>
      <w:proofErr w:type="spellEnd"/>
      <w:r w:rsidR="0000569F">
        <w:rPr>
          <w:rFonts w:ascii="Times New Roman" w:hAnsi="Times New Roman" w:cs="Times New Roman"/>
          <w:sz w:val="24"/>
          <w:szCs w:val="24"/>
        </w:rPr>
        <w:t xml:space="preserve"> СОШ №1: биология – призёр, технология –</w:t>
      </w:r>
      <w:r w:rsidR="00352EBF">
        <w:rPr>
          <w:rFonts w:ascii="Times New Roman" w:hAnsi="Times New Roman" w:cs="Times New Roman"/>
          <w:sz w:val="24"/>
          <w:szCs w:val="24"/>
        </w:rPr>
        <w:t xml:space="preserve"> </w:t>
      </w:r>
      <w:r w:rsidR="0000569F">
        <w:rPr>
          <w:rFonts w:ascii="Times New Roman" w:hAnsi="Times New Roman" w:cs="Times New Roman"/>
          <w:sz w:val="24"/>
          <w:szCs w:val="24"/>
        </w:rPr>
        <w:t xml:space="preserve">победитель, немецкий язык – призер. </w:t>
      </w:r>
      <w:proofErr w:type="spellStart"/>
      <w:r w:rsidR="0000569F">
        <w:rPr>
          <w:rFonts w:ascii="Times New Roman" w:hAnsi="Times New Roman" w:cs="Times New Roman"/>
          <w:sz w:val="24"/>
          <w:szCs w:val="24"/>
        </w:rPr>
        <w:t>Кандиано</w:t>
      </w:r>
      <w:proofErr w:type="spellEnd"/>
      <w:r w:rsidR="0000569F">
        <w:rPr>
          <w:rFonts w:ascii="Times New Roman" w:hAnsi="Times New Roman" w:cs="Times New Roman"/>
          <w:sz w:val="24"/>
          <w:szCs w:val="24"/>
        </w:rPr>
        <w:t xml:space="preserve"> Анна, обучающаяся </w:t>
      </w:r>
      <w:proofErr w:type="spellStart"/>
      <w:r w:rsidR="0000569F">
        <w:rPr>
          <w:rFonts w:ascii="Times New Roman" w:hAnsi="Times New Roman" w:cs="Times New Roman"/>
          <w:sz w:val="24"/>
          <w:szCs w:val="24"/>
        </w:rPr>
        <w:t>Сернурской</w:t>
      </w:r>
      <w:proofErr w:type="spellEnd"/>
      <w:r w:rsidR="0000569F">
        <w:rPr>
          <w:rFonts w:ascii="Times New Roman" w:hAnsi="Times New Roman" w:cs="Times New Roman"/>
          <w:sz w:val="24"/>
          <w:szCs w:val="24"/>
        </w:rPr>
        <w:t xml:space="preserve"> СОШ №1: обществознание-призер, русская литература – победитель, русский язык – призер, обществознание-призёр.</w:t>
      </w:r>
      <w:r w:rsidR="0035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BF">
        <w:rPr>
          <w:rFonts w:ascii="Times New Roman" w:hAnsi="Times New Roman" w:cs="Times New Roman"/>
          <w:sz w:val="24"/>
          <w:szCs w:val="24"/>
        </w:rPr>
        <w:t>Шарабуева</w:t>
      </w:r>
      <w:proofErr w:type="spellEnd"/>
      <w:r w:rsidR="00352EBF">
        <w:rPr>
          <w:rFonts w:ascii="Times New Roman" w:hAnsi="Times New Roman" w:cs="Times New Roman"/>
          <w:sz w:val="24"/>
          <w:szCs w:val="24"/>
        </w:rPr>
        <w:t xml:space="preserve"> Ксения, обучающаяся 8 класса </w:t>
      </w:r>
      <w:proofErr w:type="spellStart"/>
      <w:r w:rsidR="00352EBF">
        <w:rPr>
          <w:rFonts w:ascii="Times New Roman" w:hAnsi="Times New Roman" w:cs="Times New Roman"/>
          <w:sz w:val="24"/>
          <w:szCs w:val="24"/>
        </w:rPr>
        <w:t>Шудумарской</w:t>
      </w:r>
      <w:proofErr w:type="spellEnd"/>
      <w:r w:rsidR="00352EBF">
        <w:rPr>
          <w:rFonts w:ascii="Times New Roman" w:hAnsi="Times New Roman" w:cs="Times New Roman"/>
          <w:sz w:val="24"/>
          <w:szCs w:val="24"/>
        </w:rPr>
        <w:t xml:space="preserve"> ООШ: </w:t>
      </w:r>
      <w:proofErr w:type="spellStart"/>
      <w:r w:rsidR="00352EBF">
        <w:rPr>
          <w:rFonts w:ascii="Times New Roman" w:hAnsi="Times New Roman" w:cs="Times New Roman"/>
          <w:sz w:val="24"/>
          <w:szCs w:val="24"/>
        </w:rPr>
        <w:t>ОБЖ-призер</w:t>
      </w:r>
      <w:proofErr w:type="spellEnd"/>
      <w:r w:rsidR="00352EBF">
        <w:rPr>
          <w:rFonts w:ascii="Times New Roman" w:hAnsi="Times New Roman" w:cs="Times New Roman"/>
          <w:sz w:val="24"/>
          <w:szCs w:val="24"/>
        </w:rPr>
        <w:t xml:space="preserve">, физическая культура – призёр, география – победитель. Еще можно отметить Лебедеву Анну, </w:t>
      </w:r>
      <w:proofErr w:type="spellStart"/>
      <w:r w:rsidR="00352EBF">
        <w:rPr>
          <w:rFonts w:ascii="Times New Roman" w:hAnsi="Times New Roman" w:cs="Times New Roman"/>
          <w:sz w:val="24"/>
          <w:szCs w:val="24"/>
        </w:rPr>
        <w:t>Кужнурову</w:t>
      </w:r>
      <w:proofErr w:type="spellEnd"/>
      <w:r w:rsidR="00352EBF">
        <w:rPr>
          <w:rFonts w:ascii="Times New Roman" w:hAnsi="Times New Roman" w:cs="Times New Roman"/>
          <w:sz w:val="24"/>
          <w:szCs w:val="24"/>
        </w:rPr>
        <w:t xml:space="preserve"> Яну, Воронцову </w:t>
      </w:r>
      <w:proofErr w:type="spellStart"/>
      <w:r w:rsidR="00352EBF">
        <w:rPr>
          <w:rFonts w:ascii="Times New Roman" w:hAnsi="Times New Roman" w:cs="Times New Roman"/>
          <w:sz w:val="24"/>
          <w:szCs w:val="24"/>
        </w:rPr>
        <w:t>Аделину</w:t>
      </w:r>
      <w:proofErr w:type="spellEnd"/>
      <w:r w:rsidR="00352EBF">
        <w:rPr>
          <w:rFonts w:ascii="Times New Roman" w:hAnsi="Times New Roman" w:cs="Times New Roman"/>
          <w:sz w:val="24"/>
          <w:szCs w:val="24"/>
        </w:rPr>
        <w:t>,</w:t>
      </w:r>
      <w:r w:rsidR="00352EBF" w:rsidRPr="00352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E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2EBF">
        <w:rPr>
          <w:rFonts w:ascii="Times New Roman" w:hAnsi="Times New Roman" w:cs="Times New Roman"/>
          <w:sz w:val="24"/>
          <w:szCs w:val="24"/>
        </w:rPr>
        <w:t xml:space="preserve"> СШ №1, </w:t>
      </w:r>
      <w:proofErr w:type="spellStart"/>
      <w:r w:rsidR="00352EBF">
        <w:rPr>
          <w:rFonts w:ascii="Times New Roman" w:hAnsi="Times New Roman" w:cs="Times New Roman"/>
          <w:sz w:val="24"/>
          <w:szCs w:val="24"/>
        </w:rPr>
        <w:t>Вайшева</w:t>
      </w:r>
      <w:proofErr w:type="spellEnd"/>
      <w:r w:rsidR="00352EBF">
        <w:rPr>
          <w:rFonts w:ascii="Times New Roman" w:hAnsi="Times New Roman" w:cs="Times New Roman"/>
          <w:sz w:val="24"/>
          <w:szCs w:val="24"/>
        </w:rPr>
        <w:t xml:space="preserve"> Александра, обучающегося СШ №2, Зорина Артема, обучающегося </w:t>
      </w:r>
      <w:proofErr w:type="spellStart"/>
      <w:r w:rsidR="00352EBF">
        <w:rPr>
          <w:rFonts w:ascii="Times New Roman" w:hAnsi="Times New Roman" w:cs="Times New Roman"/>
          <w:sz w:val="24"/>
          <w:szCs w:val="24"/>
        </w:rPr>
        <w:t>Мустаевской</w:t>
      </w:r>
      <w:proofErr w:type="spellEnd"/>
      <w:r w:rsidR="00352EBF">
        <w:rPr>
          <w:rFonts w:ascii="Times New Roman" w:hAnsi="Times New Roman" w:cs="Times New Roman"/>
          <w:sz w:val="24"/>
          <w:szCs w:val="24"/>
        </w:rPr>
        <w:t xml:space="preserve"> школы. Они стали победителями или призёрами по двум предметам.</w:t>
      </w:r>
    </w:p>
    <w:p w:rsidR="00DD41B5" w:rsidRDefault="00D040D6" w:rsidP="007F3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27F">
        <w:rPr>
          <w:rFonts w:ascii="Times New Roman" w:hAnsi="Times New Roman" w:cs="Times New Roman"/>
          <w:sz w:val="24"/>
          <w:szCs w:val="24"/>
        </w:rPr>
        <w:t>С 13 января по 21 февраля 2022 года проходил региональный этап Всероссийской олимпиады школьников  в г</w:t>
      </w:r>
      <w:proofErr w:type="gramStart"/>
      <w:r w:rsidR="007F327F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="007F327F">
        <w:rPr>
          <w:rFonts w:ascii="Times New Roman" w:hAnsi="Times New Roman" w:cs="Times New Roman"/>
          <w:sz w:val="24"/>
          <w:szCs w:val="24"/>
        </w:rPr>
        <w:t xml:space="preserve">ошкар-Оле.  </w:t>
      </w:r>
      <w:r w:rsidR="0005464E">
        <w:rPr>
          <w:rFonts w:ascii="Times New Roman" w:hAnsi="Times New Roman" w:cs="Times New Roman"/>
          <w:sz w:val="24"/>
          <w:szCs w:val="24"/>
        </w:rPr>
        <w:t xml:space="preserve">Из 96 </w:t>
      </w:r>
      <w:r w:rsidR="001A4E94">
        <w:rPr>
          <w:rFonts w:ascii="Times New Roman" w:hAnsi="Times New Roman" w:cs="Times New Roman"/>
          <w:sz w:val="24"/>
          <w:szCs w:val="24"/>
        </w:rPr>
        <w:t>победителей и призеров на реги</w:t>
      </w:r>
      <w:r w:rsidR="007F327F">
        <w:rPr>
          <w:rFonts w:ascii="Times New Roman" w:hAnsi="Times New Roman" w:cs="Times New Roman"/>
          <w:sz w:val="24"/>
          <w:szCs w:val="24"/>
        </w:rPr>
        <w:t>ональный этап были приглашены 22</w:t>
      </w:r>
      <w:r w:rsidR="001A4E94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7F327F">
        <w:rPr>
          <w:rFonts w:ascii="Times New Roman" w:hAnsi="Times New Roman" w:cs="Times New Roman"/>
          <w:sz w:val="24"/>
          <w:szCs w:val="24"/>
        </w:rPr>
        <w:t>щихся, из ни</w:t>
      </w:r>
      <w:r w:rsidR="009820B2">
        <w:rPr>
          <w:rFonts w:ascii="Times New Roman" w:hAnsi="Times New Roman" w:cs="Times New Roman"/>
          <w:sz w:val="24"/>
          <w:szCs w:val="24"/>
        </w:rPr>
        <w:t>х 3 на 2 олимпиады (2 не ездили, заболели)</w:t>
      </w:r>
      <w:r w:rsidR="007F32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4E94">
        <w:rPr>
          <w:rFonts w:ascii="Times New Roman" w:hAnsi="Times New Roman" w:cs="Times New Roman"/>
          <w:sz w:val="24"/>
          <w:szCs w:val="24"/>
        </w:rPr>
        <w:t>Ребята участвовали на олимпиаде по литературе, русскому языку, ОБЖ, физике</w:t>
      </w:r>
      <w:r w:rsidR="00000033">
        <w:rPr>
          <w:rFonts w:ascii="Times New Roman" w:hAnsi="Times New Roman" w:cs="Times New Roman"/>
          <w:sz w:val="24"/>
          <w:szCs w:val="24"/>
        </w:rPr>
        <w:t xml:space="preserve"> </w:t>
      </w:r>
      <w:r w:rsidR="00A973B5">
        <w:rPr>
          <w:rFonts w:ascii="Times New Roman" w:hAnsi="Times New Roman" w:cs="Times New Roman"/>
          <w:sz w:val="24"/>
          <w:szCs w:val="24"/>
        </w:rPr>
        <w:t>имени Максвелла</w:t>
      </w:r>
      <w:r w:rsidR="001A4E94">
        <w:rPr>
          <w:rFonts w:ascii="Times New Roman" w:hAnsi="Times New Roman" w:cs="Times New Roman"/>
          <w:sz w:val="24"/>
          <w:szCs w:val="24"/>
        </w:rPr>
        <w:t xml:space="preserve">, биологии, МХК, экологии, математике, </w:t>
      </w:r>
      <w:r w:rsidR="0016399C">
        <w:rPr>
          <w:rFonts w:ascii="Times New Roman" w:hAnsi="Times New Roman" w:cs="Times New Roman"/>
          <w:sz w:val="24"/>
          <w:szCs w:val="24"/>
        </w:rPr>
        <w:t xml:space="preserve">математике Эйлера, </w:t>
      </w:r>
      <w:r w:rsidR="001A4E94">
        <w:rPr>
          <w:rFonts w:ascii="Times New Roman" w:hAnsi="Times New Roman" w:cs="Times New Roman"/>
          <w:sz w:val="24"/>
          <w:szCs w:val="24"/>
        </w:rPr>
        <w:t>истории, физической культуре, праву, технологии, немецкому языку.</w:t>
      </w:r>
      <w:proofErr w:type="gramEnd"/>
      <w:r w:rsidR="007F327F">
        <w:rPr>
          <w:rFonts w:ascii="Times New Roman" w:hAnsi="Times New Roman" w:cs="Times New Roman"/>
          <w:sz w:val="24"/>
          <w:szCs w:val="24"/>
        </w:rPr>
        <w:t xml:space="preserve"> Победителями стали </w:t>
      </w:r>
      <w:proofErr w:type="spellStart"/>
      <w:r w:rsidR="007F327F">
        <w:rPr>
          <w:rFonts w:ascii="Times New Roman" w:hAnsi="Times New Roman" w:cs="Times New Roman"/>
          <w:sz w:val="24"/>
          <w:szCs w:val="24"/>
        </w:rPr>
        <w:t>Ибраев</w:t>
      </w:r>
      <w:proofErr w:type="spellEnd"/>
      <w:r w:rsidR="007F327F">
        <w:rPr>
          <w:rFonts w:ascii="Times New Roman" w:hAnsi="Times New Roman" w:cs="Times New Roman"/>
          <w:sz w:val="24"/>
          <w:szCs w:val="24"/>
        </w:rPr>
        <w:t xml:space="preserve"> Александр, обучающийся 9 класса МОУ «Куприяновская ООШ»</w:t>
      </w:r>
      <w:r w:rsidR="009820B2">
        <w:rPr>
          <w:rFonts w:ascii="Times New Roman" w:hAnsi="Times New Roman" w:cs="Times New Roman"/>
          <w:sz w:val="24"/>
          <w:szCs w:val="24"/>
        </w:rPr>
        <w:t>, по технологии, учитель-наставник Богданов Виктор Васильевич;</w:t>
      </w:r>
      <w:r w:rsidR="007F327F">
        <w:rPr>
          <w:rFonts w:ascii="Times New Roman" w:hAnsi="Times New Roman" w:cs="Times New Roman"/>
          <w:sz w:val="24"/>
          <w:szCs w:val="24"/>
        </w:rPr>
        <w:t xml:space="preserve"> Максимов Дмитрий, обучающийся 9 класса МОУ «</w:t>
      </w:r>
      <w:proofErr w:type="spellStart"/>
      <w:r w:rsidR="007F327F">
        <w:rPr>
          <w:rFonts w:ascii="Times New Roman" w:hAnsi="Times New Roman" w:cs="Times New Roman"/>
          <w:sz w:val="24"/>
          <w:szCs w:val="24"/>
        </w:rPr>
        <w:t>Марисолинская</w:t>
      </w:r>
      <w:proofErr w:type="spellEnd"/>
      <w:r w:rsidR="007F327F">
        <w:rPr>
          <w:rFonts w:ascii="Times New Roman" w:hAnsi="Times New Roman" w:cs="Times New Roman"/>
          <w:sz w:val="24"/>
          <w:szCs w:val="24"/>
        </w:rPr>
        <w:t xml:space="preserve"> СОШ»</w:t>
      </w:r>
      <w:r w:rsidR="009820B2">
        <w:rPr>
          <w:rFonts w:ascii="Times New Roman" w:hAnsi="Times New Roman" w:cs="Times New Roman"/>
          <w:sz w:val="24"/>
          <w:szCs w:val="24"/>
        </w:rPr>
        <w:t>, по ОБЖ, учитель-наставник Павлов Евгений Альбертович</w:t>
      </w:r>
      <w:r w:rsidR="007F327F">
        <w:rPr>
          <w:rFonts w:ascii="Times New Roman" w:hAnsi="Times New Roman" w:cs="Times New Roman"/>
          <w:sz w:val="24"/>
          <w:szCs w:val="24"/>
        </w:rPr>
        <w:t xml:space="preserve">; </w:t>
      </w:r>
      <w:r w:rsidR="009820B2">
        <w:rPr>
          <w:rFonts w:ascii="Times New Roman" w:hAnsi="Times New Roman" w:cs="Times New Roman"/>
          <w:sz w:val="24"/>
          <w:szCs w:val="24"/>
        </w:rPr>
        <w:t>Веткина Виктория, обучающаяся 9 класса МОУ «</w:t>
      </w:r>
      <w:proofErr w:type="spellStart"/>
      <w:r w:rsidR="009820B2">
        <w:rPr>
          <w:rFonts w:ascii="Times New Roman" w:hAnsi="Times New Roman" w:cs="Times New Roman"/>
          <w:sz w:val="24"/>
          <w:szCs w:val="24"/>
        </w:rPr>
        <w:t>Сернурская</w:t>
      </w:r>
      <w:proofErr w:type="spellEnd"/>
      <w:r w:rsidR="009820B2">
        <w:rPr>
          <w:rFonts w:ascii="Times New Roman" w:hAnsi="Times New Roman" w:cs="Times New Roman"/>
          <w:sz w:val="24"/>
          <w:szCs w:val="24"/>
        </w:rPr>
        <w:t xml:space="preserve"> СШ №2, по МХК, учитель-наставник Васильева Ольга Вячеславовна </w:t>
      </w:r>
      <w:r w:rsidR="007F327F">
        <w:rPr>
          <w:rFonts w:ascii="Times New Roman" w:hAnsi="Times New Roman" w:cs="Times New Roman"/>
          <w:sz w:val="24"/>
          <w:szCs w:val="24"/>
        </w:rPr>
        <w:t xml:space="preserve"> Призеры: Иванов Всеволод, обучающийся 7 класса МОУ «</w:t>
      </w:r>
      <w:proofErr w:type="spellStart"/>
      <w:r w:rsidR="009820B2">
        <w:rPr>
          <w:rFonts w:ascii="Times New Roman" w:hAnsi="Times New Roman" w:cs="Times New Roman"/>
          <w:sz w:val="24"/>
          <w:szCs w:val="24"/>
        </w:rPr>
        <w:t>Сернурская</w:t>
      </w:r>
      <w:proofErr w:type="spellEnd"/>
      <w:r w:rsidR="009820B2">
        <w:rPr>
          <w:rFonts w:ascii="Times New Roman" w:hAnsi="Times New Roman" w:cs="Times New Roman"/>
          <w:sz w:val="24"/>
          <w:szCs w:val="24"/>
        </w:rPr>
        <w:t xml:space="preserve"> СШ №2, по экологии, учитель-наставник Иванова Елена Николаевна; Максимова Елена, обучающаяся 9 класса МОУ «</w:t>
      </w:r>
      <w:proofErr w:type="spellStart"/>
      <w:r w:rsidR="009820B2">
        <w:rPr>
          <w:rFonts w:ascii="Times New Roman" w:hAnsi="Times New Roman" w:cs="Times New Roman"/>
          <w:sz w:val="24"/>
          <w:szCs w:val="24"/>
        </w:rPr>
        <w:t>Марисолинская</w:t>
      </w:r>
      <w:proofErr w:type="spellEnd"/>
      <w:r w:rsidR="009820B2">
        <w:rPr>
          <w:rFonts w:ascii="Times New Roman" w:hAnsi="Times New Roman" w:cs="Times New Roman"/>
          <w:sz w:val="24"/>
          <w:szCs w:val="24"/>
        </w:rPr>
        <w:t xml:space="preserve"> СОШ», по биологии, учитель-наставник Иванова Елена Николаевна.</w:t>
      </w:r>
      <w:r w:rsidR="007F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1B4" w:rsidRDefault="000131B4" w:rsidP="00BF5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E94" w:rsidRDefault="00A16F16" w:rsidP="007D150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регионального</w:t>
      </w:r>
      <w:r w:rsidR="001A4E94" w:rsidRPr="001A4E94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proofErr w:type="spellStart"/>
      <w:r w:rsidR="00E91EB8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E91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E94" w:rsidRPr="001A4E94">
        <w:rPr>
          <w:rFonts w:ascii="Times New Roman" w:hAnsi="Times New Roman" w:cs="Times New Roman"/>
          <w:b/>
          <w:sz w:val="24"/>
          <w:szCs w:val="24"/>
        </w:rPr>
        <w:t>за три года:</w:t>
      </w:r>
    </w:p>
    <w:tbl>
      <w:tblPr>
        <w:tblStyle w:val="ab"/>
        <w:tblW w:w="0" w:type="auto"/>
        <w:tblLook w:val="04A0"/>
      </w:tblPr>
      <w:tblGrid>
        <w:gridCol w:w="2058"/>
        <w:gridCol w:w="1263"/>
        <w:gridCol w:w="1240"/>
        <w:gridCol w:w="1264"/>
        <w:gridCol w:w="1241"/>
        <w:gridCol w:w="1264"/>
        <w:gridCol w:w="1241"/>
      </w:tblGrid>
      <w:tr w:rsidR="000131B4" w:rsidTr="00000033">
        <w:tc>
          <w:tcPr>
            <w:tcW w:w="2058" w:type="dxa"/>
            <w:vMerge w:val="restart"/>
          </w:tcPr>
          <w:p w:rsidR="000131B4" w:rsidRDefault="000131B4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0131B4" w:rsidRDefault="000131B4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03" w:type="dxa"/>
            <w:gridSpan w:val="2"/>
          </w:tcPr>
          <w:p w:rsidR="000131B4" w:rsidRDefault="000131B4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2019-2020г.</w:t>
            </w:r>
          </w:p>
        </w:tc>
        <w:tc>
          <w:tcPr>
            <w:tcW w:w="2505" w:type="dxa"/>
            <w:gridSpan w:val="2"/>
          </w:tcPr>
          <w:p w:rsidR="000131B4" w:rsidRDefault="000131B4" w:rsidP="00DA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1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2020-2021г.</w:t>
            </w:r>
          </w:p>
        </w:tc>
        <w:tc>
          <w:tcPr>
            <w:tcW w:w="2505" w:type="dxa"/>
            <w:gridSpan w:val="2"/>
          </w:tcPr>
          <w:p w:rsidR="000131B4" w:rsidRDefault="000131B4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1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2021-2022г.</w:t>
            </w:r>
          </w:p>
        </w:tc>
      </w:tr>
      <w:tr w:rsidR="000131B4" w:rsidRPr="00B24A1C" w:rsidTr="00000033">
        <w:tc>
          <w:tcPr>
            <w:tcW w:w="2058" w:type="dxa"/>
            <w:vMerge/>
          </w:tcPr>
          <w:p w:rsidR="000131B4" w:rsidRDefault="000131B4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131B4" w:rsidRPr="00B24A1C" w:rsidRDefault="000131B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1C">
              <w:rPr>
                <w:rFonts w:ascii="Times New Roman" w:hAnsi="Times New Roman" w:cs="Times New Roman"/>
                <w:sz w:val="24"/>
                <w:szCs w:val="24"/>
              </w:rPr>
              <w:t>Фактическое кол-во участников  (чел.)</w:t>
            </w:r>
          </w:p>
        </w:tc>
        <w:tc>
          <w:tcPr>
            <w:tcW w:w="1240" w:type="dxa"/>
          </w:tcPr>
          <w:p w:rsidR="000131B4" w:rsidRPr="00B24A1C" w:rsidRDefault="000131B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1C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(чел.)</w:t>
            </w:r>
          </w:p>
        </w:tc>
        <w:tc>
          <w:tcPr>
            <w:tcW w:w="1264" w:type="dxa"/>
          </w:tcPr>
          <w:p w:rsidR="000131B4" w:rsidRPr="00B24A1C" w:rsidRDefault="000131B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1C">
              <w:rPr>
                <w:rFonts w:ascii="Times New Roman" w:hAnsi="Times New Roman" w:cs="Times New Roman"/>
                <w:sz w:val="24"/>
                <w:szCs w:val="24"/>
              </w:rPr>
              <w:t>Фактическое кол-во участников  (чел.)</w:t>
            </w:r>
          </w:p>
        </w:tc>
        <w:tc>
          <w:tcPr>
            <w:tcW w:w="1241" w:type="dxa"/>
          </w:tcPr>
          <w:p w:rsidR="000131B4" w:rsidRPr="00B24A1C" w:rsidRDefault="000131B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1C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(чел.)</w:t>
            </w:r>
          </w:p>
        </w:tc>
        <w:tc>
          <w:tcPr>
            <w:tcW w:w="1264" w:type="dxa"/>
          </w:tcPr>
          <w:p w:rsidR="000131B4" w:rsidRPr="00B24A1C" w:rsidRDefault="000131B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1C">
              <w:rPr>
                <w:rFonts w:ascii="Times New Roman" w:hAnsi="Times New Roman" w:cs="Times New Roman"/>
                <w:sz w:val="24"/>
                <w:szCs w:val="24"/>
              </w:rPr>
              <w:t>Фактическое кол-во участников  (чел.)</w:t>
            </w:r>
          </w:p>
        </w:tc>
        <w:tc>
          <w:tcPr>
            <w:tcW w:w="1241" w:type="dxa"/>
          </w:tcPr>
          <w:p w:rsidR="000131B4" w:rsidRPr="00B24A1C" w:rsidRDefault="000131B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1C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(чел.)</w:t>
            </w:r>
          </w:p>
        </w:tc>
      </w:tr>
      <w:tr w:rsidR="000131B4" w:rsidRPr="00B24A1C" w:rsidTr="00000033">
        <w:tc>
          <w:tcPr>
            <w:tcW w:w="2058" w:type="dxa"/>
          </w:tcPr>
          <w:p w:rsidR="000131B4" w:rsidRDefault="00000033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3" w:type="dxa"/>
          </w:tcPr>
          <w:p w:rsidR="000131B4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0131B4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0131B4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131B4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131B4" w:rsidRPr="00B24A1C" w:rsidRDefault="00000033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31B4" w:rsidRPr="00B24A1C" w:rsidRDefault="00000033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1B4" w:rsidRPr="00B24A1C" w:rsidTr="00000033">
        <w:tc>
          <w:tcPr>
            <w:tcW w:w="2058" w:type="dxa"/>
          </w:tcPr>
          <w:p w:rsidR="000131B4" w:rsidRDefault="00000033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3" w:type="dxa"/>
          </w:tcPr>
          <w:p w:rsidR="000131B4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0131B4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0131B4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131B4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131B4" w:rsidRPr="00B24A1C" w:rsidRDefault="00000033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31B4" w:rsidRPr="00B24A1C" w:rsidRDefault="00000033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1B4" w:rsidRPr="00B24A1C" w:rsidTr="00000033">
        <w:tc>
          <w:tcPr>
            <w:tcW w:w="2058" w:type="dxa"/>
          </w:tcPr>
          <w:p w:rsidR="000131B4" w:rsidRDefault="00000033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63" w:type="dxa"/>
          </w:tcPr>
          <w:p w:rsidR="000131B4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0131B4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0131B4" w:rsidRPr="00B24A1C" w:rsidRDefault="00000033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131B4" w:rsidRPr="00B24A1C" w:rsidRDefault="00000033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0131B4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131B4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33" w:rsidRPr="00B24A1C" w:rsidTr="00000033">
        <w:tc>
          <w:tcPr>
            <w:tcW w:w="2058" w:type="dxa"/>
          </w:tcPr>
          <w:p w:rsidR="00000033" w:rsidRDefault="00000033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3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000033" w:rsidRPr="00B24A1C" w:rsidRDefault="00000033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00033" w:rsidRPr="00B24A1C" w:rsidRDefault="00000033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00033" w:rsidRPr="00B24A1C" w:rsidRDefault="00000033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00033" w:rsidRPr="00B24A1C" w:rsidRDefault="00000033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33" w:rsidRPr="00B24A1C" w:rsidTr="00000033">
        <w:tc>
          <w:tcPr>
            <w:tcW w:w="2058" w:type="dxa"/>
          </w:tcPr>
          <w:p w:rsidR="00000033" w:rsidRDefault="00000033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3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33" w:rsidRPr="00B24A1C" w:rsidTr="00000033">
        <w:tc>
          <w:tcPr>
            <w:tcW w:w="2058" w:type="dxa"/>
          </w:tcPr>
          <w:p w:rsidR="00000033" w:rsidRDefault="00000033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1263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33" w:rsidRPr="00B24A1C" w:rsidTr="00000033">
        <w:tc>
          <w:tcPr>
            <w:tcW w:w="2058" w:type="dxa"/>
          </w:tcPr>
          <w:p w:rsidR="00000033" w:rsidRDefault="00000033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63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33" w:rsidRPr="00B24A1C" w:rsidTr="00000033">
        <w:tc>
          <w:tcPr>
            <w:tcW w:w="2058" w:type="dxa"/>
          </w:tcPr>
          <w:p w:rsidR="00000033" w:rsidRDefault="00000033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327F" w:rsidRDefault="007F327F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имени Л.Эйлера</w:t>
            </w:r>
          </w:p>
        </w:tc>
        <w:tc>
          <w:tcPr>
            <w:tcW w:w="1263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00033" w:rsidRDefault="007F327F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327F" w:rsidRDefault="007F327F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7F" w:rsidRPr="00B24A1C" w:rsidRDefault="007F327F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00033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327F" w:rsidRDefault="007F327F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7F" w:rsidRPr="00B24A1C" w:rsidRDefault="007F327F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B5" w:rsidRPr="00B24A1C" w:rsidTr="00DA2587">
        <w:tc>
          <w:tcPr>
            <w:tcW w:w="2058" w:type="dxa"/>
          </w:tcPr>
          <w:p w:rsidR="00A973B5" w:rsidRDefault="00A973B5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3" w:type="dxa"/>
          </w:tcPr>
          <w:p w:rsidR="00A973B5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A973B5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A973B5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A973B5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5" w:type="dxa"/>
            <w:gridSpan w:val="2"/>
          </w:tcPr>
          <w:p w:rsidR="00A973B5" w:rsidRPr="00B24A1C" w:rsidRDefault="00A973B5" w:rsidP="00A9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заболела</w:t>
            </w:r>
          </w:p>
        </w:tc>
      </w:tr>
      <w:tr w:rsidR="00000033" w:rsidRPr="00B24A1C" w:rsidTr="00000033">
        <w:tc>
          <w:tcPr>
            <w:tcW w:w="2058" w:type="dxa"/>
          </w:tcPr>
          <w:p w:rsidR="00000033" w:rsidRDefault="00000033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3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33" w:rsidRPr="00B24A1C" w:rsidTr="00000033">
        <w:tc>
          <w:tcPr>
            <w:tcW w:w="2058" w:type="dxa"/>
          </w:tcPr>
          <w:p w:rsidR="00000033" w:rsidRDefault="00000033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3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33" w:rsidRPr="00B24A1C" w:rsidTr="00000033">
        <w:tc>
          <w:tcPr>
            <w:tcW w:w="2058" w:type="dxa"/>
          </w:tcPr>
          <w:p w:rsidR="00000033" w:rsidRDefault="00000033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3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00033" w:rsidRPr="00B24A1C" w:rsidRDefault="007F327F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 заболел)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33" w:rsidRPr="00B24A1C" w:rsidTr="00000033">
        <w:tc>
          <w:tcPr>
            <w:tcW w:w="2058" w:type="dxa"/>
          </w:tcPr>
          <w:p w:rsidR="00000033" w:rsidRDefault="00000033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63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000033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00033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3B5" w:rsidRPr="00B24A1C" w:rsidTr="00000033">
        <w:tc>
          <w:tcPr>
            <w:tcW w:w="2058" w:type="dxa"/>
          </w:tcPr>
          <w:p w:rsidR="00A973B5" w:rsidRDefault="00A973B5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3" w:type="dxa"/>
          </w:tcPr>
          <w:p w:rsidR="00A973B5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A973B5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A973B5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73B5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973B5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973B5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B5" w:rsidRPr="00B24A1C" w:rsidTr="00000033">
        <w:tc>
          <w:tcPr>
            <w:tcW w:w="2058" w:type="dxa"/>
          </w:tcPr>
          <w:p w:rsidR="00A973B5" w:rsidRDefault="00A973B5" w:rsidP="00DA25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</w:tcPr>
          <w:p w:rsidR="00A973B5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:rsidR="00A973B5" w:rsidRPr="00B24A1C" w:rsidRDefault="003E4EE4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A973B5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973B5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A973B5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A973B5" w:rsidRPr="00B24A1C" w:rsidRDefault="00A973B5" w:rsidP="00D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31B4" w:rsidRPr="001A4E94" w:rsidRDefault="000131B4" w:rsidP="00BF5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D3" w:rsidRDefault="00D040D6" w:rsidP="00F478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62D" w:rsidRPr="00F47846">
        <w:rPr>
          <w:rFonts w:ascii="Times New Roman" w:hAnsi="Times New Roman" w:cs="Times New Roman"/>
          <w:b/>
          <w:sz w:val="24"/>
          <w:szCs w:val="24"/>
        </w:rPr>
        <w:t xml:space="preserve">Количественные и качественные  итоги </w:t>
      </w:r>
      <w:r w:rsidR="00F47846" w:rsidRPr="00F47846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регионального этапа </w:t>
      </w:r>
      <w:r w:rsidR="00426FD8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F47846" w:rsidRPr="00F47846">
        <w:rPr>
          <w:rFonts w:ascii="Times New Roman" w:hAnsi="Times New Roman" w:cs="Times New Roman"/>
          <w:b/>
          <w:sz w:val="24"/>
          <w:szCs w:val="24"/>
        </w:rPr>
        <w:t>олимпиады 2021-2022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2307"/>
        <w:gridCol w:w="1211"/>
        <w:gridCol w:w="1559"/>
        <w:gridCol w:w="1418"/>
        <w:gridCol w:w="1078"/>
        <w:gridCol w:w="1155"/>
      </w:tblGrid>
      <w:tr w:rsidR="00F47846" w:rsidRPr="00A307E4" w:rsidTr="00DA2587">
        <w:tc>
          <w:tcPr>
            <w:tcW w:w="843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9902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0211">
              <w:rPr>
                <w:rFonts w:ascii="Times New Roman" w:hAnsi="Times New Roman" w:cs="Times New Roman"/>
              </w:rPr>
              <w:t>/</w:t>
            </w:r>
            <w:proofErr w:type="spellStart"/>
            <w:r w:rsidRPr="009902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7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Название ОУ</w:t>
            </w:r>
          </w:p>
        </w:tc>
        <w:tc>
          <w:tcPr>
            <w:tcW w:w="1211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559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1418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Количество призеров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Качество</w:t>
            </w:r>
          </w:p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47846" w:rsidRPr="00A307E4" w:rsidTr="00DA2587">
        <w:tc>
          <w:tcPr>
            <w:tcW w:w="843" w:type="dxa"/>
          </w:tcPr>
          <w:p w:rsidR="00F47846" w:rsidRPr="00990211" w:rsidRDefault="00F47846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:rsidR="00F47846" w:rsidRPr="00990211" w:rsidRDefault="00F47846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Марисолинская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211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F47846" w:rsidRPr="00A307E4" w:rsidTr="00DA2587">
        <w:tc>
          <w:tcPr>
            <w:tcW w:w="843" w:type="dxa"/>
          </w:tcPr>
          <w:p w:rsidR="00F47846" w:rsidRPr="00990211" w:rsidRDefault="00F47846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:rsidR="00F47846" w:rsidRPr="00990211" w:rsidRDefault="00F47846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Мустаевская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211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47846" w:rsidRPr="00A307E4" w:rsidTr="00DA2587">
        <w:tc>
          <w:tcPr>
            <w:tcW w:w="843" w:type="dxa"/>
          </w:tcPr>
          <w:p w:rsidR="00F47846" w:rsidRPr="00990211" w:rsidRDefault="00F47846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</w:tcPr>
          <w:p w:rsidR="00F47846" w:rsidRPr="00990211" w:rsidRDefault="00F47846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Сернурская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СОШ №1</w:t>
            </w:r>
          </w:p>
        </w:tc>
        <w:tc>
          <w:tcPr>
            <w:tcW w:w="1211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47846" w:rsidRPr="00A307E4" w:rsidTr="00DA2587">
        <w:tc>
          <w:tcPr>
            <w:tcW w:w="843" w:type="dxa"/>
          </w:tcPr>
          <w:p w:rsidR="00F47846" w:rsidRPr="00990211" w:rsidRDefault="00F47846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</w:tcPr>
          <w:p w:rsidR="00F47846" w:rsidRPr="00990211" w:rsidRDefault="00F47846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Сернурская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СОШ №2</w:t>
            </w:r>
          </w:p>
        </w:tc>
        <w:tc>
          <w:tcPr>
            <w:tcW w:w="1211" w:type="dxa"/>
          </w:tcPr>
          <w:p w:rsidR="00F47846" w:rsidRPr="00990211" w:rsidRDefault="00426FD8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47846" w:rsidRPr="00990211" w:rsidRDefault="00426FD8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47846" w:rsidRPr="00990211" w:rsidRDefault="00426FD8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47846" w:rsidRPr="00990211" w:rsidRDefault="00426FD8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7846" w:rsidRPr="00990211" w:rsidRDefault="00426FD8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F47846" w:rsidRPr="00A307E4" w:rsidTr="00DA2587">
        <w:tc>
          <w:tcPr>
            <w:tcW w:w="843" w:type="dxa"/>
          </w:tcPr>
          <w:p w:rsidR="00F47846" w:rsidRPr="00990211" w:rsidRDefault="00F47846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7" w:type="dxa"/>
          </w:tcPr>
          <w:p w:rsidR="00F47846" w:rsidRPr="00990211" w:rsidRDefault="00F47846" w:rsidP="00DA2587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90211">
              <w:rPr>
                <w:rFonts w:ascii="Times New Roman" w:hAnsi="Times New Roman" w:cs="Times New Roman"/>
                <w:bCs/>
              </w:rPr>
              <w:t>Калеевская</w:t>
            </w:r>
            <w:proofErr w:type="spellEnd"/>
            <w:r w:rsidRPr="00990211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  <w:tc>
          <w:tcPr>
            <w:tcW w:w="1211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47846" w:rsidRPr="00A307E4" w:rsidTr="00DA2587">
        <w:tc>
          <w:tcPr>
            <w:tcW w:w="843" w:type="dxa"/>
          </w:tcPr>
          <w:p w:rsidR="00F47846" w:rsidRPr="00990211" w:rsidRDefault="00F47846" w:rsidP="00DA2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</w:tcPr>
          <w:p w:rsidR="00F47846" w:rsidRPr="00990211" w:rsidRDefault="00F47846" w:rsidP="00DA2587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990211">
              <w:rPr>
                <w:rFonts w:ascii="Times New Roman" w:hAnsi="Times New Roman" w:cs="Times New Roman"/>
                <w:bCs/>
              </w:rPr>
              <w:t>Куприяновская ООШ</w:t>
            </w:r>
          </w:p>
        </w:tc>
        <w:tc>
          <w:tcPr>
            <w:tcW w:w="1211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90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F47846" w:rsidRPr="00990211" w:rsidRDefault="00F47846" w:rsidP="00DA25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90211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F47846" w:rsidRDefault="00F47846" w:rsidP="00F47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7E6" w:rsidRDefault="00D040D6" w:rsidP="00DA2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965">
        <w:rPr>
          <w:rFonts w:ascii="Times New Roman" w:hAnsi="Times New Roman" w:cs="Times New Roman"/>
          <w:sz w:val="24"/>
          <w:szCs w:val="24"/>
        </w:rPr>
        <w:t>Также в октябре</w:t>
      </w:r>
      <w:r w:rsidR="00DA2587">
        <w:rPr>
          <w:rFonts w:ascii="Times New Roman" w:hAnsi="Times New Roman" w:cs="Times New Roman"/>
          <w:sz w:val="24"/>
          <w:szCs w:val="24"/>
        </w:rPr>
        <w:t xml:space="preserve"> проходил школьный этап республиканской олимпиады школьников по предметам, обеспечивающим языковые права и этнокультурные потребности обучающихся в общеобразователь</w:t>
      </w:r>
      <w:r w:rsidR="004F077C">
        <w:rPr>
          <w:rFonts w:ascii="Times New Roman" w:hAnsi="Times New Roman" w:cs="Times New Roman"/>
          <w:sz w:val="24"/>
          <w:szCs w:val="24"/>
        </w:rPr>
        <w:t>ных  школах. Приняли участие 140</w:t>
      </w:r>
      <w:r w:rsidR="00DA25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A25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A2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127" w:rsidRDefault="00D23127" w:rsidP="00DA2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7E6" w:rsidRDefault="00A127E6" w:rsidP="00C109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E6">
        <w:rPr>
          <w:rFonts w:ascii="Times New Roman" w:hAnsi="Times New Roman" w:cs="Times New Roman"/>
          <w:b/>
          <w:sz w:val="24"/>
          <w:szCs w:val="24"/>
        </w:rPr>
        <w:t>Количественные и качественные показатели участия в</w:t>
      </w:r>
      <w:r w:rsidR="00C10965">
        <w:rPr>
          <w:rFonts w:ascii="Times New Roman" w:hAnsi="Times New Roman" w:cs="Times New Roman"/>
          <w:b/>
          <w:sz w:val="24"/>
          <w:szCs w:val="24"/>
        </w:rPr>
        <w:t xml:space="preserve"> школьном этапе</w:t>
      </w:r>
      <w:r w:rsidRPr="00A127E6">
        <w:rPr>
          <w:rFonts w:ascii="Times New Roman" w:hAnsi="Times New Roman" w:cs="Times New Roman"/>
          <w:b/>
          <w:sz w:val="24"/>
          <w:szCs w:val="24"/>
        </w:rPr>
        <w:t xml:space="preserve"> ол</w:t>
      </w:r>
      <w:r w:rsidR="00D23127">
        <w:rPr>
          <w:rFonts w:ascii="Times New Roman" w:hAnsi="Times New Roman" w:cs="Times New Roman"/>
          <w:b/>
          <w:sz w:val="24"/>
          <w:szCs w:val="24"/>
        </w:rPr>
        <w:t>и</w:t>
      </w:r>
      <w:r w:rsidR="00C10965">
        <w:rPr>
          <w:rFonts w:ascii="Times New Roman" w:hAnsi="Times New Roman" w:cs="Times New Roman"/>
          <w:b/>
          <w:sz w:val="24"/>
          <w:szCs w:val="24"/>
        </w:rPr>
        <w:t>мпиады</w:t>
      </w:r>
      <w:r w:rsidR="00EC5DD6">
        <w:rPr>
          <w:rFonts w:ascii="Times New Roman" w:hAnsi="Times New Roman" w:cs="Times New Roman"/>
          <w:b/>
          <w:sz w:val="24"/>
          <w:szCs w:val="24"/>
        </w:rPr>
        <w:t xml:space="preserve"> по этнокультурным предметам</w:t>
      </w:r>
      <w:r w:rsidRPr="00A127E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1994"/>
        <w:gridCol w:w="1233"/>
        <w:gridCol w:w="1276"/>
        <w:gridCol w:w="1275"/>
        <w:gridCol w:w="1418"/>
        <w:gridCol w:w="1134"/>
        <w:gridCol w:w="1134"/>
      </w:tblGrid>
      <w:tr w:rsidR="00102003" w:rsidRPr="000E2910" w:rsidTr="00102003">
        <w:tc>
          <w:tcPr>
            <w:tcW w:w="1994" w:type="dxa"/>
            <w:vMerge w:val="restart"/>
          </w:tcPr>
          <w:p w:rsidR="00102003" w:rsidRPr="000E2910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2003" w:rsidRPr="000E2910" w:rsidRDefault="00102003" w:rsidP="000E2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784" w:type="dxa"/>
            <w:gridSpan w:val="3"/>
          </w:tcPr>
          <w:p w:rsidR="00102003" w:rsidRPr="000E2910" w:rsidRDefault="00102003" w:rsidP="000E2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686" w:type="dxa"/>
            <w:gridSpan w:val="3"/>
          </w:tcPr>
          <w:p w:rsidR="00102003" w:rsidRPr="000E2910" w:rsidRDefault="00102003" w:rsidP="000E2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</w:tr>
      <w:tr w:rsidR="00102003" w:rsidRPr="000E2910" w:rsidTr="00102003">
        <w:tc>
          <w:tcPr>
            <w:tcW w:w="1994" w:type="dxa"/>
            <w:vMerge/>
          </w:tcPr>
          <w:p w:rsidR="00102003" w:rsidRPr="000E2910" w:rsidRDefault="00102003" w:rsidP="00BE7885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</w:tcPr>
          <w:p w:rsidR="00102003" w:rsidRPr="000E2910" w:rsidRDefault="00102003" w:rsidP="00BE7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2003" w:rsidRPr="000E2910" w:rsidRDefault="00102003" w:rsidP="00BE7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</w:t>
            </w:r>
            <w:proofErr w:type="spellEnd"/>
            <w:r>
              <w:rPr>
                <w:rFonts w:ascii="Times New Roman" w:hAnsi="Times New Roman" w:cs="Times New Roman"/>
              </w:rPr>
              <w:t>. и приз.</w:t>
            </w:r>
          </w:p>
        </w:tc>
        <w:tc>
          <w:tcPr>
            <w:tcW w:w="1275" w:type="dxa"/>
          </w:tcPr>
          <w:p w:rsidR="00102003" w:rsidRPr="000E2910" w:rsidRDefault="00102003" w:rsidP="00BE7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02003" w:rsidRPr="000E2910" w:rsidRDefault="00102003" w:rsidP="00BE7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02003" w:rsidRPr="000E2910" w:rsidRDefault="00102003" w:rsidP="00BE7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</w:t>
            </w:r>
            <w:proofErr w:type="spellEnd"/>
            <w:r>
              <w:rPr>
                <w:rFonts w:ascii="Times New Roman" w:hAnsi="Times New Roman" w:cs="Times New Roman"/>
              </w:rPr>
              <w:t>. и приз.</w:t>
            </w:r>
          </w:p>
        </w:tc>
        <w:tc>
          <w:tcPr>
            <w:tcW w:w="1134" w:type="dxa"/>
          </w:tcPr>
          <w:p w:rsidR="00102003" w:rsidRPr="000E2910" w:rsidRDefault="00102003" w:rsidP="00BE7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2910">
              <w:rPr>
                <w:rFonts w:ascii="Times New Roman" w:hAnsi="Times New Roman" w:cs="Times New Roman"/>
                <w:bCs/>
              </w:rPr>
              <w:t>Зашижемская</w:t>
            </w:r>
            <w:proofErr w:type="spellEnd"/>
            <w:r w:rsidRPr="000E2910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233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Mari-Time Roman" w:hAnsi="Mari-Time Roman" w:cs="Times New Roman"/>
              </w:rPr>
            </w:pPr>
            <w:r w:rsidRPr="00317723">
              <w:rPr>
                <w:rFonts w:ascii="Mari-Time Roman" w:hAnsi="Mari-Time Roman" w:cs="Times New Roman"/>
              </w:rPr>
              <w:t>16</w:t>
            </w:r>
          </w:p>
        </w:tc>
        <w:tc>
          <w:tcPr>
            <w:tcW w:w="1276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100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r w:rsidRPr="000E2910">
              <w:rPr>
                <w:rFonts w:ascii="Times New Roman" w:hAnsi="Times New Roman" w:cs="Times New Roman"/>
                <w:bCs/>
              </w:rPr>
              <w:t>Казанская СОШ</w:t>
            </w:r>
          </w:p>
        </w:tc>
        <w:tc>
          <w:tcPr>
            <w:tcW w:w="1233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Mari-Time Roman" w:hAnsi="Mari-Time Roman" w:cs="Times New Roman"/>
              </w:rPr>
            </w:pPr>
            <w:r w:rsidRPr="00317723">
              <w:rPr>
                <w:rFonts w:ascii="Mari-Time Roman" w:hAnsi="Mari-Time Roman" w:cs="Times New Roman"/>
              </w:rPr>
              <w:t>23</w:t>
            </w:r>
          </w:p>
        </w:tc>
        <w:tc>
          <w:tcPr>
            <w:tcW w:w="1276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50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2910">
              <w:rPr>
                <w:rFonts w:ascii="Times New Roman" w:hAnsi="Times New Roman" w:cs="Times New Roman"/>
                <w:bCs/>
              </w:rPr>
              <w:t>Кукнурская</w:t>
            </w:r>
            <w:proofErr w:type="spellEnd"/>
            <w:r w:rsidRPr="000E2910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233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Mari-Time Roman" w:hAnsi="Mari-Time Roman" w:cs="Times New Roman"/>
              </w:rPr>
            </w:pPr>
            <w:r w:rsidRPr="00317723">
              <w:rPr>
                <w:rFonts w:ascii="Mari-Time Roman" w:hAnsi="Mari-Time Roman" w:cs="Times New Roman"/>
              </w:rPr>
              <w:t>33</w:t>
            </w:r>
          </w:p>
        </w:tc>
        <w:tc>
          <w:tcPr>
            <w:tcW w:w="1276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43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2910">
              <w:rPr>
                <w:rFonts w:ascii="Times New Roman" w:hAnsi="Times New Roman" w:cs="Times New Roman"/>
                <w:bCs/>
              </w:rPr>
              <w:t>Лажъяльская</w:t>
            </w:r>
            <w:proofErr w:type="spellEnd"/>
            <w:r w:rsidRPr="000E2910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233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Mari-Time Roman" w:hAnsi="Mari-Time Roman" w:cs="Times New Roman"/>
              </w:rPr>
            </w:pPr>
            <w:r w:rsidRPr="00317723">
              <w:rPr>
                <w:rFonts w:ascii="Mari-Time Roman" w:hAnsi="Mari-Time Roman" w:cs="Times New Roman"/>
              </w:rPr>
              <w:t>7</w:t>
            </w:r>
          </w:p>
        </w:tc>
        <w:tc>
          <w:tcPr>
            <w:tcW w:w="1276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25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2910">
              <w:rPr>
                <w:rFonts w:ascii="Times New Roman" w:hAnsi="Times New Roman" w:cs="Times New Roman"/>
                <w:bCs/>
              </w:rPr>
              <w:t>Марисолинская</w:t>
            </w:r>
            <w:proofErr w:type="spellEnd"/>
            <w:r w:rsidRPr="000E2910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233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Mari-Time Roman" w:hAnsi="Mari-Time Roman" w:cs="Times New Roman"/>
              </w:rPr>
            </w:pPr>
            <w:r w:rsidRPr="00317723">
              <w:rPr>
                <w:rFonts w:ascii="Mari-Time Roman" w:hAnsi="Mari-Time Roman" w:cs="Times New Roman"/>
              </w:rPr>
              <w:t>47</w:t>
            </w:r>
          </w:p>
        </w:tc>
        <w:tc>
          <w:tcPr>
            <w:tcW w:w="1276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60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2910">
              <w:rPr>
                <w:rFonts w:ascii="Times New Roman" w:hAnsi="Times New Roman" w:cs="Times New Roman"/>
                <w:bCs/>
              </w:rPr>
              <w:t>Мустаевская</w:t>
            </w:r>
            <w:proofErr w:type="spellEnd"/>
            <w:r w:rsidRPr="000E2910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1233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Mari-Time Roman" w:hAnsi="Mari-Time Roman" w:cs="Times New Roman"/>
              </w:rPr>
            </w:pPr>
            <w:r w:rsidRPr="00317723">
              <w:rPr>
                <w:rFonts w:ascii="Mari-Time Roman" w:hAnsi="Mari-Time Roman" w:cs="Times New Roman"/>
              </w:rPr>
              <w:t>17</w:t>
            </w:r>
          </w:p>
        </w:tc>
        <w:tc>
          <w:tcPr>
            <w:tcW w:w="1276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0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2910">
              <w:rPr>
                <w:rFonts w:ascii="Times New Roman" w:hAnsi="Times New Roman" w:cs="Times New Roman"/>
                <w:bCs/>
              </w:rPr>
              <w:lastRenderedPageBreak/>
              <w:t>Сернурская</w:t>
            </w:r>
            <w:proofErr w:type="spellEnd"/>
            <w:r w:rsidRPr="000E2910">
              <w:rPr>
                <w:rFonts w:ascii="Times New Roman" w:hAnsi="Times New Roman" w:cs="Times New Roman"/>
                <w:bCs/>
              </w:rPr>
              <w:t xml:space="preserve"> СОШ №1</w:t>
            </w:r>
          </w:p>
        </w:tc>
        <w:tc>
          <w:tcPr>
            <w:tcW w:w="1233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Mari-Time Roman" w:hAnsi="Mari-Time Roman" w:cs="Times New Roman"/>
              </w:rPr>
            </w:pPr>
            <w:r w:rsidRPr="00317723">
              <w:rPr>
                <w:rFonts w:ascii="Mari-Time Roman" w:hAnsi="Mari-Time Roman" w:cs="Times New Roman"/>
              </w:rPr>
              <w:t>84</w:t>
            </w:r>
          </w:p>
        </w:tc>
        <w:tc>
          <w:tcPr>
            <w:tcW w:w="1276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120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2910">
              <w:rPr>
                <w:rFonts w:ascii="Times New Roman" w:hAnsi="Times New Roman" w:cs="Times New Roman"/>
                <w:bCs/>
              </w:rPr>
              <w:t>Сернурская</w:t>
            </w:r>
            <w:proofErr w:type="spellEnd"/>
            <w:r w:rsidRPr="000E2910">
              <w:rPr>
                <w:rFonts w:ascii="Times New Roman" w:hAnsi="Times New Roman" w:cs="Times New Roman"/>
                <w:bCs/>
              </w:rPr>
              <w:t xml:space="preserve"> СОШ №2</w:t>
            </w:r>
          </w:p>
        </w:tc>
        <w:tc>
          <w:tcPr>
            <w:tcW w:w="1233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Mari-Time Roman" w:hAnsi="Mari-Time Roman" w:cs="Times New Roman"/>
              </w:rPr>
            </w:pPr>
            <w:r w:rsidRPr="00317723">
              <w:rPr>
                <w:rFonts w:ascii="Mari-Time Roman" w:hAnsi="Mari-Time Roman" w:cs="Times New Roman"/>
              </w:rPr>
              <w:t>91</w:t>
            </w:r>
          </w:p>
        </w:tc>
        <w:tc>
          <w:tcPr>
            <w:tcW w:w="1276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83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2910">
              <w:rPr>
                <w:rFonts w:ascii="Times New Roman" w:hAnsi="Times New Roman" w:cs="Times New Roman"/>
                <w:bCs/>
              </w:rPr>
              <w:t>Калеевская</w:t>
            </w:r>
            <w:proofErr w:type="spellEnd"/>
            <w:r w:rsidRPr="000E2910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  <w:tc>
          <w:tcPr>
            <w:tcW w:w="1233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Mari-Time Roman" w:hAnsi="Mari-Time Roman" w:cs="Times New Roman"/>
              </w:rPr>
            </w:pPr>
            <w:r w:rsidRPr="00317723">
              <w:rPr>
                <w:rFonts w:ascii="Mari-Time Roman" w:hAnsi="Mari-Time Roman" w:cs="Times New Roman"/>
              </w:rPr>
              <w:t>20</w:t>
            </w:r>
          </w:p>
        </w:tc>
        <w:tc>
          <w:tcPr>
            <w:tcW w:w="1276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25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pStyle w:val="ac"/>
              <w:rPr>
                <w:rFonts w:ascii="Times New Roman" w:hAnsi="Times New Roman" w:cs="Times New Roman"/>
                <w:bCs/>
              </w:rPr>
            </w:pPr>
            <w:r w:rsidRPr="000E2910">
              <w:rPr>
                <w:rFonts w:ascii="Times New Roman" w:hAnsi="Times New Roman" w:cs="Times New Roman"/>
                <w:bCs/>
              </w:rPr>
              <w:t>Куприяновская ООШ</w:t>
            </w:r>
          </w:p>
        </w:tc>
        <w:tc>
          <w:tcPr>
            <w:tcW w:w="1233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Mari-Time Roman" w:hAnsi="Mari-Time Roman" w:cs="Times New Roman"/>
              </w:rPr>
            </w:pPr>
            <w:r w:rsidRPr="00317723">
              <w:rPr>
                <w:rFonts w:ascii="Mari-Time Roman" w:hAnsi="Mari-Time Roman" w:cs="Times New Roman"/>
              </w:rPr>
              <w:t>12</w:t>
            </w:r>
          </w:p>
        </w:tc>
        <w:tc>
          <w:tcPr>
            <w:tcW w:w="1276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25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2910">
              <w:rPr>
                <w:rFonts w:ascii="Times New Roman" w:hAnsi="Times New Roman" w:cs="Times New Roman"/>
                <w:bCs/>
              </w:rPr>
              <w:t>Нижнекугенерская</w:t>
            </w:r>
            <w:proofErr w:type="spellEnd"/>
            <w:r w:rsidRPr="000E2910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  <w:tc>
          <w:tcPr>
            <w:tcW w:w="1233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Mari-Time Roman" w:hAnsi="Mari-Time Roman" w:cs="Times New Roman"/>
              </w:rPr>
            </w:pPr>
            <w:r w:rsidRPr="00317723">
              <w:rPr>
                <w:rFonts w:ascii="Mari-Time Roman" w:hAnsi="Mari-Time Roman" w:cs="Times New Roman"/>
              </w:rPr>
              <w:t>25</w:t>
            </w:r>
          </w:p>
        </w:tc>
        <w:tc>
          <w:tcPr>
            <w:tcW w:w="1276" w:type="dxa"/>
          </w:tcPr>
          <w:p w:rsidR="00102003" w:rsidRPr="00317723" w:rsidRDefault="00102003" w:rsidP="00BE78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33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2910">
              <w:rPr>
                <w:rFonts w:ascii="Times New Roman" w:hAnsi="Times New Roman" w:cs="Times New Roman"/>
              </w:rPr>
              <w:t>Шудумарская</w:t>
            </w:r>
            <w:proofErr w:type="spellEnd"/>
            <w:r w:rsidRPr="000E2910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233" w:type="dxa"/>
          </w:tcPr>
          <w:p w:rsidR="00102003" w:rsidRPr="00317723" w:rsidRDefault="00102003" w:rsidP="00317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02003" w:rsidRPr="00317723" w:rsidRDefault="00102003" w:rsidP="00317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02003" w:rsidRPr="0031772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7723">
              <w:rPr>
                <w:rFonts w:ascii="Times New Roman" w:hAnsi="Times New Roman" w:cs="Times New Roman"/>
              </w:rPr>
              <w:t>100</w:t>
            </w:r>
          </w:p>
        </w:tc>
      </w:tr>
      <w:tr w:rsidR="00102003" w:rsidRPr="000E2910" w:rsidTr="00102003">
        <w:tc>
          <w:tcPr>
            <w:tcW w:w="1994" w:type="dxa"/>
          </w:tcPr>
          <w:p w:rsidR="00102003" w:rsidRPr="000E2910" w:rsidRDefault="00102003" w:rsidP="00BE7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E291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33" w:type="dxa"/>
          </w:tcPr>
          <w:p w:rsidR="00102003" w:rsidRPr="000E2910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1276" w:type="dxa"/>
          </w:tcPr>
          <w:p w:rsidR="00102003" w:rsidRPr="000E2910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275" w:type="dxa"/>
          </w:tcPr>
          <w:p w:rsidR="00102003" w:rsidRPr="000E2910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02003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34" w:type="dxa"/>
          </w:tcPr>
          <w:p w:rsidR="00102003" w:rsidRPr="000E2910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134" w:type="dxa"/>
          </w:tcPr>
          <w:p w:rsidR="00102003" w:rsidRPr="000E2910" w:rsidRDefault="00102003" w:rsidP="00DA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2910" w:rsidRPr="000E2910" w:rsidRDefault="000E2910" w:rsidP="00DA2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127E6" w:rsidRPr="00A127E6" w:rsidRDefault="00A127E6" w:rsidP="00DA2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46" w:rsidRDefault="00DA2587" w:rsidP="00DA2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муниципальный этап, который проходил с 26 октября по 28</w:t>
      </w:r>
      <w:r w:rsidR="0025774C">
        <w:rPr>
          <w:rFonts w:ascii="Times New Roman" w:hAnsi="Times New Roman" w:cs="Times New Roman"/>
          <w:sz w:val="24"/>
          <w:szCs w:val="24"/>
        </w:rPr>
        <w:t xml:space="preserve"> октября,  было рекомендовано 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но участвовали</w:t>
      </w:r>
      <w:r w:rsidR="007D150C">
        <w:rPr>
          <w:rFonts w:ascii="Times New Roman" w:hAnsi="Times New Roman" w:cs="Times New Roman"/>
          <w:sz w:val="24"/>
          <w:szCs w:val="24"/>
        </w:rPr>
        <w:t xml:space="preserve"> только 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74C">
        <w:rPr>
          <w:rFonts w:ascii="Times New Roman" w:hAnsi="Times New Roman" w:cs="Times New Roman"/>
          <w:sz w:val="24"/>
          <w:szCs w:val="24"/>
        </w:rPr>
        <w:t>Стали победителями и призёрами 24, из них по ИКН – 2, по марийской литературе -5, по марийскому языку -7, по марийскому (государственному) языку -10 обучающихся.</w:t>
      </w:r>
      <w:r w:rsidR="00A127E6">
        <w:rPr>
          <w:rFonts w:ascii="Times New Roman" w:hAnsi="Times New Roman" w:cs="Times New Roman"/>
          <w:sz w:val="24"/>
          <w:szCs w:val="24"/>
        </w:rPr>
        <w:t xml:space="preserve"> Это ребята </w:t>
      </w:r>
      <w:proofErr w:type="spellStart"/>
      <w:r w:rsidR="00A127E6">
        <w:rPr>
          <w:rFonts w:ascii="Times New Roman" w:hAnsi="Times New Roman" w:cs="Times New Roman"/>
          <w:sz w:val="24"/>
          <w:szCs w:val="24"/>
        </w:rPr>
        <w:t>Сернурских</w:t>
      </w:r>
      <w:proofErr w:type="spellEnd"/>
      <w:r w:rsidR="00A127E6">
        <w:rPr>
          <w:rFonts w:ascii="Times New Roman" w:hAnsi="Times New Roman" w:cs="Times New Roman"/>
          <w:sz w:val="24"/>
          <w:szCs w:val="24"/>
        </w:rPr>
        <w:t xml:space="preserve"> средних школ, </w:t>
      </w:r>
      <w:proofErr w:type="spellStart"/>
      <w:r w:rsidR="00A127E6">
        <w:rPr>
          <w:rFonts w:ascii="Times New Roman" w:hAnsi="Times New Roman" w:cs="Times New Roman"/>
          <w:sz w:val="24"/>
          <w:szCs w:val="24"/>
        </w:rPr>
        <w:t>Кукнурской</w:t>
      </w:r>
      <w:proofErr w:type="spellEnd"/>
      <w:r w:rsidR="00A127E6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A127E6">
        <w:rPr>
          <w:rFonts w:ascii="Times New Roman" w:hAnsi="Times New Roman" w:cs="Times New Roman"/>
          <w:sz w:val="24"/>
          <w:szCs w:val="24"/>
        </w:rPr>
        <w:t>Зашижемской</w:t>
      </w:r>
      <w:proofErr w:type="spellEnd"/>
      <w:r w:rsidR="00A127E6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A127E6">
        <w:rPr>
          <w:rFonts w:ascii="Times New Roman" w:hAnsi="Times New Roman" w:cs="Times New Roman"/>
          <w:sz w:val="24"/>
          <w:szCs w:val="24"/>
        </w:rPr>
        <w:t>Марисолинской</w:t>
      </w:r>
      <w:proofErr w:type="spellEnd"/>
      <w:r w:rsidR="00A127E6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A127E6">
        <w:rPr>
          <w:rFonts w:ascii="Times New Roman" w:hAnsi="Times New Roman" w:cs="Times New Roman"/>
          <w:sz w:val="24"/>
          <w:szCs w:val="24"/>
        </w:rPr>
        <w:t>Шудумарской</w:t>
      </w:r>
      <w:proofErr w:type="spellEnd"/>
      <w:r w:rsidR="00A127E6">
        <w:rPr>
          <w:rFonts w:ascii="Times New Roman" w:hAnsi="Times New Roman" w:cs="Times New Roman"/>
          <w:sz w:val="24"/>
          <w:szCs w:val="24"/>
        </w:rPr>
        <w:t xml:space="preserve"> ООШ,</w:t>
      </w:r>
    </w:p>
    <w:p w:rsidR="00927811" w:rsidRDefault="00A127E6" w:rsidP="00927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Республиканская олимпиада по этнокультурным предметам проходила 21.01.2022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участвовали  6 обучающихся, из них </w:t>
      </w:r>
      <w:r w:rsidR="00781958">
        <w:rPr>
          <w:rFonts w:ascii="Times New Roman" w:hAnsi="Times New Roman" w:cs="Times New Roman"/>
          <w:sz w:val="24"/>
          <w:szCs w:val="24"/>
        </w:rPr>
        <w:t xml:space="preserve">Егошина </w:t>
      </w:r>
      <w:proofErr w:type="spellStart"/>
      <w:r w:rsidR="00781958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="00781958">
        <w:rPr>
          <w:rFonts w:ascii="Times New Roman" w:hAnsi="Times New Roman" w:cs="Times New Roman"/>
          <w:sz w:val="24"/>
          <w:szCs w:val="24"/>
        </w:rPr>
        <w:t xml:space="preserve">, обучающаяся </w:t>
      </w:r>
      <w:r w:rsidR="00E91EB8">
        <w:rPr>
          <w:rFonts w:ascii="Times New Roman" w:hAnsi="Times New Roman" w:cs="Times New Roman"/>
          <w:sz w:val="24"/>
          <w:szCs w:val="24"/>
        </w:rPr>
        <w:t xml:space="preserve">11 класса </w:t>
      </w:r>
      <w:r w:rsidR="00781958">
        <w:rPr>
          <w:rFonts w:ascii="Times New Roman" w:hAnsi="Times New Roman" w:cs="Times New Roman"/>
          <w:sz w:val="24"/>
          <w:szCs w:val="24"/>
        </w:rPr>
        <w:t>СОШ №1, стала призёром  марийского (родного) языка, хотя не изучает его, Волкова Л.В. готовила индивидуально.</w:t>
      </w:r>
      <w:proofErr w:type="gramEnd"/>
      <w:r w:rsidR="007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958">
        <w:rPr>
          <w:rFonts w:ascii="Times New Roman" w:hAnsi="Times New Roman" w:cs="Times New Roman"/>
          <w:sz w:val="24"/>
          <w:szCs w:val="24"/>
        </w:rPr>
        <w:t>Ямбулатова</w:t>
      </w:r>
      <w:proofErr w:type="spellEnd"/>
      <w:r w:rsidR="00781958">
        <w:rPr>
          <w:rFonts w:ascii="Times New Roman" w:hAnsi="Times New Roman" w:cs="Times New Roman"/>
          <w:sz w:val="24"/>
          <w:szCs w:val="24"/>
        </w:rPr>
        <w:t xml:space="preserve"> Татьяна, обучающаяся 9 класса </w:t>
      </w:r>
      <w:proofErr w:type="spellStart"/>
      <w:r w:rsidR="00781958">
        <w:rPr>
          <w:rFonts w:ascii="Times New Roman" w:hAnsi="Times New Roman" w:cs="Times New Roman"/>
          <w:sz w:val="24"/>
          <w:szCs w:val="24"/>
        </w:rPr>
        <w:t>Кукнурской</w:t>
      </w:r>
      <w:proofErr w:type="spellEnd"/>
      <w:r w:rsidR="00781958">
        <w:rPr>
          <w:rFonts w:ascii="Times New Roman" w:hAnsi="Times New Roman" w:cs="Times New Roman"/>
          <w:sz w:val="24"/>
          <w:szCs w:val="24"/>
        </w:rPr>
        <w:t xml:space="preserve"> СОШ, - победитель по </w:t>
      </w:r>
      <w:proofErr w:type="gramStart"/>
      <w:r w:rsidR="00781958">
        <w:rPr>
          <w:rFonts w:ascii="Times New Roman" w:hAnsi="Times New Roman" w:cs="Times New Roman"/>
          <w:sz w:val="24"/>
          <w:szCs w:val="24"/>
        </w:rPr>
        <w:t>марийскому</w:t>
      </w:r>
      <w:proofErr w:type="gramEnd"/>
      <w:r w:rsidR="00781958">
        <w:rPr>
          <w:rFonts w:ascii="Times New Roman" w:hAnsi="Times New Roman" w:cs="Times New Roman"/>
          <w:sz w:val="24"/>
          <w:szCs w:val="24"/>
        </w:rPr>
        <w:t xml:space="preserve"> (родному) </w:t>
      </w:r>
      <w:proofErr w:type="spellStart"/>
      <w:r w:rsidR="00781958">
        <w:rPr>
          <w:rFonts w:ascii="Times New Roman" w:hAnsi="Times New Roman" w:cs="Times New Roman"/>
          <w:sz w:val="24"/>
          <w:szCs w:val="24"/>
        </w:rPr>
        <w:t>язуку</w:t>
      </w:r>
      <w:proofErr w:type="spellEnd"/>
      <w:r w:rsidR="0078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1958">
        <w:rPr>
          <w:rFonts w:ascii="Times New Roman" w:hAnsi="Times New Roman" w:cs="Times New Roman"/>
          <w:sz w:val="24"/>
          <w:szCs w:val="24"/>
        </w:rPr>
        <w:t>Пидалина</w:t>
      </w:r>
      <w:proofErr w:type="spellEnd"/>
      <w:r w:rsidR="00781958">
        <w:rPr>
          <w:rFonts w:ascii="Times New Roman" w:hAnsi="Times New Roman" w:cs="Times New Roman"/>
          <w:sz w:val="24"/>
          <w:szCs w:val="24"/>
        </w:rPr>
        <w:t xml:space="preserve"> Анна, обучающаяся 10 класса </w:t>
      </w:r>
      <w:proofErr w:type="spellStart"/>
      <w:r w:rsidR="00781958">
        <w:rPr>
          <w:rFonts w:ascii="Times New Roman" w:hAnsi="Times New Roman" w:cs="Times New Roman"/>
          <w:sz w:val="24"/>
          <w:szCs w:val="24"/>
        </w:rPr>
        <w:t>Кукнурской</w:t>
      </w:r>
      <w:proofErr w:type="spellEnd"/>
      <w:r w:rsidR="00781958">
        <w:rPr>
          <w:rFonts w:ascii="Times New Roman" w:hAnsi="Times New Roman" w:cs="Times New Roman"/>
          <w:sz w:val="24"/>
          <w:szCs w:val="24"/>
        </w:rPr>
        <w:t xml:space="preserve"> СОШ,- победитель по марийской литературе, </w:t>
      </w:r>
      <w:proofErr w:type="spellStart"/>
      <w:r w:rsidR="00781958">
        <w:rPr>
          <w:rFonts w:ascii="Times New Roman" w:hAnsi="Times New Roman" w:cs="Times New Roman"/>
          <w:sz w:val="24"/>
          <w:szCs w:val="24"/>
        </w:rPr>
        <w:t>Чепакова</w:t>
      </w:r>
      <w:proofErr w:type="spellEnd"/>
      <w:r w:rsidR="00781958">
        <w:rPr>
          <w:rFonts w:ascii="Times New Roman" w:hAnsi="Times New Roman" w:cs="Times New Roman"/>
          <w:sz w:val="24"/>
          <w:szCs w:val="24"/>
        </w:rPr>
        <w:t xml:space="preserve"> Арина, обучающаяся 9 класса </w:t>
      </w:r>
      <w:proofErr w:type="spellStart"/>
      <w:r w:rsidR="00781958">
        <w:rPr>
          <w:rFonts w:ascii="Times New Roman" w:hAnsi="Times New Roman" w:cs="Times New Roman"/>
          <w:sz w:val="24"/>
          <w:szCs w:val="24"/>
        </w:rPr>
        <w:t>Кукнурской</w:t>
      </w:r>
      <w:proofErr w:type="spellEnd"/>
      <w:r w:rsidR="00781958">
        <w:rPr>
          <w:rFonts w:ascii="Times New Roman" w:hAnsi="Times New Roman" w:cs="Times New Roman"/>
          <w:sz w:val="24"/>
          <w:szCs w:val="24"/>
        </w:rPr>
        <w:t xml:space="preserve"> СОШ, победитель по марийской литературе</w:t>
      </w:r>
      <w:r w:rsidR="00D23127">
        <w:rPr>
          <w:rFonts w:ascii="Times New Roman" w:hAnsi="Times New Roman" w:cs="Times New Roman"/>
          <w:sz w:val="24"/>
          <w:szCs w:val="24"/>
        </w:rPr>
        <w:t xml:space="preserve">. Учитель-наставник у девочек </w:t>
      </w:r>
      <w:proofErr w:type="spellStart"/>
      <w:r w:rsidR="00D23127">
        <w:rPr>
          <w:rFonts w:ascii="Times New Roman" w:hAnsi="Times New Roman" w:cs="Times New Roman"/>
          <w:sz w:val="24"/>
          <w:szCs w:val="24"/>
        </w:rPr>
        <w:t>Алмаматова</w:t>
      </w:r>
      <w:proofErr w:type="spellEnd"/>
      <w:r w:rsidR="00D23127">
        <w:rPr>
          <w:rFonts w:ascii="Times New Roman" w:hAnsi="Times New Roman" w:cs="Times New Roman"/>
          <w:sz w:val="24"/>
          <w:szCs w:val="24"/>
        </w:rPr>
        <w:t xml:space="preserve"> Людмила Ильинична. </w:t>
      </w:r>
      <w:proofErr w:type="spellStart"/>
      <w:r w:rsidR="00D23127">
        <w:rPr>
          <w:rFonts w:ascii="Times New Roman" w:hAnsi="Times New Roman" w:cs="Times New Roman"/>
          <w:sz w:val="24"/>
          <w:szCs w:val="24"/>
        </w:rPr>
        <w:t>Веденькин</w:t>
      </w:r>
      <w:proofErr w:type="spellEnd"/>
      <w:r w:rsidR="00D23127">
        <w:rPr>
          <w:rFonts w:ascii="Times New Roman" w:hAnsi="Times New Roman" w:cs="Times New Roman"/>
          <w:sz w:val="24"/>
          <w:szCs w:val="24"/>
        </w:rPr>
        <w:t xml:space="preserve">  Дмитрий, обучающийся 10 класса </w:t>
      </w:r>
      <w:proofErr w:type="spellStart"/>
      <w:r w:rsidR="00D23127">
        <w:rPr>
          <w:rFonts w:ascii="Times New Roman" w:hAnsi="Times New Roman" w:cs="Times New Roman"/>
          <w:sz w:val="24"/>
          <w:szCs w:val="24"/>
        </w:rPr>
        <w:t>Сернурской</w:t>
      </w:r>
      <w:proofErr w:type="spellEnd"/>
      <w:r w:rsidR="00D23127">
        <w:rPr>
          <w:rFonts w:ascii="Times New Roman" w:hAnsi="Times New Roman" w:cs="Times New Roman"/>
          <w:sz w:val="24"/>
          <w:szCs w:val="24"/>
        </w:rPr>
        <w:t xml:space="preserve">  СШ №2, призер по марийскому (государственному) языку, учитель-наставник Волкова Лилия Владимировна.</w:t>
      </w:r>
      <w:r w:rsidR="00990211">
        <w:rPr>
          <w:rFonts w:ascii="Times New Roman" w:hAnsi="Times New Roman" w:cs="Times New Roman"/>
          <w:sz w:val="24"/>
          <w:szCs w:val="24"/>
        </w:rPr>
        <w:t xml:space="preserve"> Качество составляет 83%.</w:t>
      </w:r>
    </w:p>
    <w:p w:rsidR="00927811" w:rsidRDefault="00927811" w:rsidP="00990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26.01.2022 проходил межрегиональный этап олимпиады по этнокультурным предметам</w:t>
      </w:r>
      <w:r w:rsidR="00EF1487">
        <w:rPr>
          <w:rFonts w:ascii="Times New Roman" w:hAnsi="Times New Roman" w:cs="Times New Roman"/>
          <w:sz w:val="24"/>
          <w:szCs w:val="24"/>
        </w:rPr>
        <w:t xml:space="preserve">, наши результаты: Егошина </w:t>
      </w:r>
      <w:proofErr w:type="spellStart"/>
      <w:r w:rsidR="00EF1487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="00EF1487">
        <w:rPr>
          <w:rFonts w:ascii="Times New Roman" w:hAnsi="Times New Roman" w:cs="Times New Roman"/>
          <w:sz w:val="24"/>
          <w:szCs w:val="24"/>
        </w:rPr>
        <w:t xml:space="preserve"> – победитель; </w:t>
      </w:r>
      <w:proofErr w:type="spellStart"/>
      <w:r w:rsidR="00EF1487">
        <w:rPr>
          <w:rFonts w:ascii="Times New Roman" w:hAnsi="Times New Roman" w:cs="Times New Roman"/>
          <w:sz w:val="24"/>
          <w:szCs w:val="24"/>
        </w:rPr>
        <w:t>Пидалина</w:t>
      </w:r>
      <w:proofErr w:type="spellEnd"/>
      <w:r w:rsidR="00EF1487">
        <w:rPr>
          <w:rFonts w:ascii="Times New Roman" w:hAnsi="Times New Roman" w:cs="Times New Roman"/>
          <w:sz w:val="24"/>
          <w:szCs w:val="24"/>
        </w:rPr>
        <w:t xml:space="preserve"> Анна – победитель; </w:t>
      </w:r>
      <w:proofErr w:type="spellStart"/>
      <w:r w:rsidR="00EF1487">
        <w:rPr>
          <w:rFonts w:ascii="Times New Roman" w:hAnsi="Times New Roman" w:cs="Times New Roman"/>
          <w:sz w:val="24"/>
          <w:szCs w:val="24"/>
        </w:rPr>
        <w:t>Чепакова</w:t>
      </w:r>
      <w:proofErr w:type="spellEnd"/>
      <w:r w:rsidR="00EF1487">
        <w:rPr>
          <w:rFonts w:ascii="Times New Roman" w:hAnsi="Times New Roman" w:cs="Times New Roman"/>
          <w:sz w:val="24"/>
          <w:szCs w:val="24"/>
        </w:rPr>
        <w:t xml:space="preserve"> Арина –</w:t>
      </w:r>
      <w:r w:rsidR="00990211">
        <w:rPr>
          <w:rFonts w:ascii="Times New Roman" w:hAnsi="Times New Roman" w:cs="Times New Roman"/>
          <w:sz w:val="24"/>
          <w:szCs w:val="24"/>
        </w:rPr>
        <w:t xml:space="preserve"> </w:t>
      </w:r>
      <w:r w:rsidR="00EF1487">
        <w:rPr>
          <w:rFonts w:ascii="Times New Roman" w:hAnsi="Times New Roman" w:cs="Times New Roman"/>
          <w:sz w:val="24"/>
          <w:szCs w:val="24"/>
        </w:rPr>
        <w:t>призёр.</w:t>
      </w:r>
    </w:p>
    <w:p w:rsidR="00DD41B5" w:rsidRPr="00927811" w:rsidRDefault="00DD41B5" w:rsidP="00927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1"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gramStart"/>
      <w:r w:rsidRPr="00927811">
        <w:rPr>
          <w:rFonts w:ascii="Times New Roman" w:hAnsi="Times New Roman" w:cs="Times New Roman"/>
          <w:sz w:val="24"/>
          <w:szCs w:val="24"/>
        </w:rPr>
        <w:t>вышеперечисленного</w:t>
      </w:r>
      <w:proofErr w:type="gramEnd"/>
      <w:r w:rsidRPr="00927811">
        <w:rPr>
          <w:rFonts w:ascii="Times New Roman" w:hAnsi="Times New Roman" w:cs="Times New Roman"/>
          <w:sz w:val="24"/>
          <w:szCs w:val="24"/>
        </w:rPr>
        <w:t>, можно сделать вывод, что в районе сложилась определенная работа</w:t>
      </w:r>
      <w:r w:rsidR="00A127E6" w:rsidRPr="00927811">
        <w:rPr>
          <w:rFonts w:ascii="Times New Roman" w:hAnsi="Times New Roman" w:cs="Times New Roman"/>
          <w:sz w:val="24"/>
          <w:szCs w:val="24"/>
        </w:rPr>
        <w:t xml:space="preserve"> по выявлению талантливых и одарённых детей</w:t>
      </w:r>
      <w:r w:rsidRPr="00927811">
        <w:rPr>
          <w:rFonts w:ascii="Times New Roman" w:hAnsi="Times New Roman" w:cs="Times New Roman"/>
          <w:sz w:val="24"/>
          <w:szCs w:val="24"/>
        </w:rPr>
        <w:t>, поставленные цели и зада</w:t>
      </w:r>
      <w:r w:rsidR="007D150C" w:rsidRPr="00927811">
        <w:rPr>
          <w:rFonts w:ascii="Times New Roman" w:hAnsi="Times New Roman" w:cs="Times New Roman"/>
          <w:sz w:val="24"/>
          <w:szCs w:val="24"/>
        </w:rPr>
        <w:t xml:space="preserve">чи  </w:t>
      </w:r>
      <w:r w:rsidRPr="00927811">
        <w:rPr>
          <w:rFonts w:ascii="Times New Roman" w:hAnsi="Times New Roman" w:cs="Times New Roman"/>
          <w:sz w:val="24"/>
          <w:szCs w:val="24"/>
        </w:rPr>
        <w:t xml:space="preserve"> реализуются. Мероприятия, согласно плану проводятся, результаты имеются. </w:t>
      </w:r>
    </w:p>
    <w:p w:rsidR="00DD41B5" w:rsidRPr="00A127E6" w:rsidRDefault="00DD41B5" w:rsidP="00A127E6">
      <w:pPr>
        <w:pStyle w:val="Default"/>
        <w:ind w:firstLine="708"/>
        <w:jc w:val="both"/>
        <w:rPr>
          <w:color w:val="auto"/>
        </w:rPr>
      </w:pPr>
      <w:r w:rsidRPr="00A127E6">
        <w:rPr>
          <w:color w:val="auto"/>
        </w:rPr>
        <w:t xml:space="preserve">Однако существует на протяжении ряда лет несколько не устранённых </w:t>
      </w:r>
      <w:r w:rsidRPr="00A127E6">
        <w:rPr>
          <w:b/>
          <w:bCs/>
          <w:color w:val="auto"/>
        </w:rPr>
        <w:t xml:space="preserve">проблем: </w:t>
      </w:r>
    </w:p>
    <w:p w:rsidR="00DD41B5" w:rsidRPr="00A127E6" w:rsidRDefault="00DD41B5" w:rsidP="00A127E6">
      <w:pPr>
        <w:pStyle w:val="Default"/>
        <w:ind w:firstLine="708"/>
        <w:jc w:val="both"/>
        <w:rPr>
          <w:color w:val="auto"/>
        </w:rPr>
      </w:pPr>
      <w:r w:rsidRPr="00A127E6">
        <w:rPr>
          <w:color w:val="auto"/>
        </w:rPr>
        <w:t xml:space="preserve">-недостаточно выстроена в ОО система индивидуального сопровождения развития одаренных детей; </w:t>
      </w:r>
    </w:p>
    <w:p w:rsidR="00DD41B5" w:rsidRPr="00A127E6" w:rsidRDefault="00DD41B5" w:rsidP="00A127E6">
      <w:pPr>
        <w:pStyle w:val="Default"/>
        <w:ind w:firstLine="708"/>
        <w:jc w:val="both"/>
        <w:rPr>
          <w:color w:val="auto"/>
        </w:rPr>
      </w:pPr>
      <w:r w:rsidRPr="00A127E6">
        <w:rPr>
          <w:color w:val="auto"/>
        </w:rPr>
        <w:t xml:space="preserve">-отсутствие системной работы педагогов по подготовке к всероссийской олимпиаде школьников; </w:t>
      </w:r>
    </w:p>
    <w:p w:rsidR="00DD41B5" w:rsidRPr="00A127E6" w:rsidRDefault="00DD41B5" w:rsidP="00A127E6">
      <w:pPr>
        <w:pStyle w:val="Default"/>
        <w:ind w:firstLine="708"/>
        <w:jc w:val="both"/>
        <w:rPr>
          <w:color w:val="auto"/>
        </w:rPr>
      </w:pPr>
      <w:r w:rsidRPr="00A127E6">
        <w:rPr>
          <w:color w:val="auto"/>
        </w:rPr>
        <w:t xml:space="preserve">-низкая мотивация педагогов в подготовке своих учеников к участию в различных интеллектуальных и творческих конкурсах. </w:t>
      </w:r>
    </w:p>
    <w:p w:rsidR="00DD41B5" w:rsidRPr="00A127E6" w:rsidRDefault="00DD41B5" w:rsidP="00A127E6">
      <w:pPr>
        <w:pStyle w:val="Default"/>
        <w:ind w:firstLine="708"/>
        <w:jc w:val="both"/>
        <w:rPr>
          <w:color w:val="auto"/>
        </w:rPr>
      </w:pPr>
      <w:r w:rsidRPr="00A127E6">
        <w:rPr>
          <w:color w:val="auto"/>
        </w:rPr>
        <w:t xml:space="preserve">Для устранения этих проблем, необходимо в каждом образовательном учреждении решить следующие </w:t>
      </w:r>
      <w:r w:rsidRPr="00A127E6">
        <w:rPr>
          <w:b/>
          <w:bCs/>
          <w:color w:val="auto"/>
        </w:rPr>
        <w:t xml:space="preserve">задачи: </w:t>
      </w:r>
    </w:p>
    <w:p w:rsidR="00DD41B5" w:rsidRPr="00A127E6" w:rsidRDefault="00DD41B5" w:rsidP="00A127E6">
      <w:pPr>
        <w:pStyle w:val="Default"/>
        <w:ind w:firstLine="708"/>
        <w:jc w:val="both"/>
        <w:rPr>
          <w:color w:val="auto"/>
        </w:rPr>
      </w:pPr>
      <w:r w:rsidRPr="00A127E6">
        <w:rPr>
          <w:color w:val="auto"/>
        </w:rPr>
        <w:t xml:space="preserve">организовывать проблемно-ориентированную среду в целом; </w:t>
      </w:r>
    </w:p>
    <w:p w:rsidR="00DD41B5" w:rsidRPr="00A127E6" w:rsidRDefault="00DD41B5" w:rsidP="00A127E6">
      <w:pPr>
        <w:pStyle w:val="Default"/>
        <w:ind w:firstLine="708"/>
        <w:jc w:val="both"/>
        <w:rPr>
          <w:color w:val="auto"/>
        </w:rPr>
      </w:pPr>
      <w:r w:rsidRPr="00A127E6">
        <w:rPr>
          <w:color w:val="auto"/>
        </w:rPr>
        <w:t xml:space="preserve">-совершенствовать педагогическое мастерство педагогов в организации работы с </w:t>
      </w:r>
      <w:proofErr w:type="spellStart"/>
      <w:r w:rsidRPr="00A127E6">
        <w:rPr>
          <w:color w:val="auto"/>
        </w:rPr>
        <w:t>разноуровневым</w:t>
      </w:r>
      <w:proofErr w:type="spellEnd"/>
      <w:r w:rsidRPr="00A127E6">
        <w:rPr>
          <w:color w:val="auto"/>
        </w:rPr>
        <w:t xml:space="preserve"> </w:t>
      </w:r>
      <w:r w:rsidR="007D6907">
        <w:rPr>
          <w:color w:val="auto"/>
        </w:rPr>
        <w:t xml:space="preserve"> </w:t>
      </w:r>
      <w:r w:rsidRPr="00A127E6">
        <w:rPr>
          <w:color w:val="auto"/>
        </w:rPr>
        <w:t xml:space="preserve">контингентом детей; </w:t>
      </w:r>
    </w:p>
    <w:p w:rsidR="00DD41B5" w:rsidRPr="00A127E6" w:rsidRDefault="00DD41B5" w:rsidP="00A127E6">
      <w:pPr>
        <w:pStyle w:val="Default"/>
        <w:ind w:firstLine="708"/>
        <w:jc w:val="both"/>
        <w:rPr>
          <w:color w:val="auto"/>
        </w:rPr>
      </w:pPr>
      <w:r w:rsidRPr="00A127E6">
        <w:rPr>
          <w:color w:val="auto"/>
        </w:rPr>
        <w:lastRenderedPageBreak/>
        <w:t xml:space="preserve">-разрабатывать индивидуальные программы работы с одаренными детьми с целью качественной подготовки к районным, областным, всероссийским этапам предметных олимпиад, конкурсов; </w:t>
      </w:r>
    </w:p>
    <w:p w:rsidR="00990211" w:rsidRDefault="00990211" w:rsidP="00990211">
      <w:pPr>
        <w:pStyle w:val="Default"/>
        <w:pageBreakBefore/>
      </w:pPr>
      <w:r>
        <w:rPr>
          <w:color w:val="auto"/>
        </w:rPr>
        <w:lastRenderedPageBreak/>
        <w:t>-про</w:t>
      </w:r>
      <w:r w:rsidR="00DD41B5" w:rsidRPr="00A127E6">
        <w:rPr>
          <w:color w:val="auto"/>
        </w:rPr>
        <w:t>должить работу по обобщению актуального педагогического опыта</w:t>
      </w:r>
      <w:r w:rsidR="00A127E6">
        <w:rPr>
          <w:color w:val="auto"/>
        </w:rPr>
        <w:t xml:space="preserve"> по работе с одаренными детьми.</w:t>
      </w:r>
      <w:r w:rsidRPr="00990211">
        <w:t xml:space="preserve"> </w:t>
      </w:r>
      <w:r>
        <w:t xml:space="preserve">Применять более широкий спектр диагностик </w:t>
      </w:r>
      <w:r w:rsidRPr="00990211">
        <w:t>на предмет выявления направленности и</w:t>
      </w:r>
      <w:r>
        <w:t>нтересов и одаренности ребенка.</w:t>
      </w:r>
    </w:p>
    <w:sectPr w:rsidR="00990211" w:rsidSect="0090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16A"/>
    <w:multiLevelType w:val="hybridMultilevel"/>
    <w:tmpl w:val="BCE8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31D4"/>
    <w:multiLevelType w:val="multilevel"/>
    <w:tmpl w:val="7960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36343"/>
    <w:multiLevelType w:val="multilevel"/>
    <w:tmpl w:val="7960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F7098"/>
    <w:multiLevelType w:val="multilevel"/>
    <w:tmpl w:val="A02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01DB1"/>
    <w:multiLevelType w:val="multilevel"/>
    <w:tmpl w:val="A1B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D5EDC"/>
    <w:multiLevelType w:val="multilevel"/>
    <w:tmpl w:val="7960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4FB"/>
    <w:rsid w:val="00000033"/>
    <w:rsid w:val="0000569F"/>
    <w:rsid w:val="000131B4"/>
    <w:rsid w:val="00015A14"/>
    <w:rsid w:val="0005464E"/>
    <w:rsid w:val="000E2910"/>
    <w:rsid w:val="000F1F4B"/>
    <w:rsid w:val="000F6D58"/>
    <w:rsid w:val="00102003"/>
    <w:rsid w:val="00102950"/>
    <w:rsid w:val="0016399C"/>
    <w:rsid w:val="00191F1D"/>
    <w:rsid w:val="001A4E94"/>
    <w:rsid w:val="001E662D"/>
    <w:rsid w:val="002316DD"/>
    <w:rsid w:val="0025774C"/>
    <w:rsid w:val="00264172"/>
    <w:rsid w:val="0028346D"/>
    <w:rsid w:val="00293079"/>
    <w:rsid w:val="002D4C43"/>
    <w:rsid w:val="002D6253"/>
    <w:rsid w:val="002E0A0A"/>
    <w:rsid w:val="002F3F43"/>
    <w:rsid w:val="00317723"/>
    <w:rsid w:val="00344A71"/>
    <w:rsid w:val="00352EBF"/>
    <w:rsid w:val="00355BD1"/>
    <w:rsid w:val="00365574"/>
    <w:rsid w:val="003D2D23"/>
    <w:rsid w:val="003E4EE4"/>
    <w:rsid w:val="0042397C"/>
    <w:rsid w:val="00426FD8"/>
    <w:rsid w:val="00453222"/>
    <w:rsid w:val="00462149"/>
    <w:rsid w:val="004670A4"/>
    <w:rsid w:val="00485358"/>
    <w:rsid w:val="004E459A"/>
    <w:rsid w:val="004F077C"/>
    <w:rsid w:val="005101AC"/>
    <w:rsid w:val="005321B1"/>
    <w:rsid w:val="005949E2"/>
    <w:rsid w:val="005A249B"/>
    <w:rsid w:val="005D7144"/>
    <w:rsid w:val="005E1184"/>
    <w:rsid w:val="005E2EB0"/>
    <w:rsid w:val="005F50B2"/>
    <w:rsid w:val="00686711"/>
    <w:rsid w:val="006B39D3"/>
    <w:rsid w:val="0075441C"/>
    <w:rsid w:val="007615A5"/>
    <w:rsid w:val="00781958"/>
    <w:rsid w:val="007861A8"/>
    <w:rsid w:val="007D150C"/>
    <w:rsid w:val="007D6907"/>
    <w:rsid w:val="007F327F"/>
    <w:rsid w:val="008414C6"/>
    <w:rsid w:val="0084165B"/>
    <w:rsid w:val="00856B39"/>
    <w:rsid w:val="0089416C"/>
    <w:rsid w:val="008B5F69"/>
    <w:rsid w:val="008C1463"/>
    <w:rsid w:val="008E6796"/>
    <w:rsid w:val="00900FFC"/>
    <w:rsid w:val="00902D1E"/>
    <w:rsid w:val="00921156"/>
    <w:rsid w:val="00927811"/>
    <w:rsid w:val="009560D3"/>
    <w:rsid w:val="009820B2"/>
    <w:rsid w:val="00990211"/>
    <w:rsid w:val="009A4438"/>
    <w:rsid w:val="009B38D6"/>
    <w:rsid w:val="009D5CC4"/>
    <w:rsid w:val="00A127E6"/>
    <w:rsid w:val="00A16F16"/>
    <w:rsid w:val="00A973B5"/>
    <w:rsid w:val="00AF5D49"/>
    <w:rsid w:val="00B20443"/>
    <w:rsid w:val="00B2260B"/>
    <w:rsid w:val="00B53CF9"/>
    <w:rsid w:val="00B86BA8"/>
    <w:rsid w:val="00BA2ECE"/>
    <w:rsid w:val="00BE70EF"/>
    <w:rsid w:val="00BE7885"/>
    <w:rsid w:val="00BF4EA0"/>
    <w:rsid w:val="00BF54FB"/>
    <w:rsid w:val="00C10965"/>
    <w:rsid w:val="00C12821"/>
    <w:rsid w:val="00C60A0C"/>
    <w:rsid w:val="00C820AB"/>
    <w:rsid w:val="00CB0BC8"/>
    <w:rsid w:val="00CC595A"/>
    <w:rsid w:val="00CC6946"/>
    <w:rsid w:val="00D040D6"/>
    <w:rsid w:val="00D23127"/>
    <w:rsid w:val="00D675C8"/>
    <w:rsid w:val="00D82452"/>
    <w:rsid w:val="00DA1DC6"/>
    <w:rsid w:val="00DA2587"/>
    <w:rsid w:val="00DD34CB"/>
    <w:rsid w:val="00DD41B5"/>
    <w:rsid w:val="00DD64B2"/>
    <w:rsid w:val="00DE7AC8"/>
    <w:rsid w:val="00DF1E19"/>
    <w:rsid w:val="00E1407F"/>
    <w:rsid w:val="00E91EB8"/>
    <w:rsid w:val="00EA1F9C"/>
    <w:rsid w:val="00EC5DD6"/>
    <w:rsid w:val="00EF1487"/>
    <w:rsid w:val="00F0240B"/>
    <w:rsid w:val="00F47846"/>
    <w:rsid w:val="00F5363E"/>
    <w:rsid w:val="00FE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FC"/>
  </w:style>
  <w:style w:type="paragraph" w:styleId="2">
    <w:name w:val="heading 2"/>
    <w:basedOn w:val="a"/>
    <w:next w:val="a"/>
    <w:link w:val="20"/>
    <w:uiPriority w:val="99"/>
    <w:qFormat/>
    <w:rsid w:val="004670A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FB"/>
    <w:pPr>
      <w:spacing w:after="0" w:line="240" w:lineRule="auto"/>
    </w:pPr>
  </w:style>
  <w:style w:type="paragraph" w:customStyle="1" w:styleId="Default">
    <w:name w:val="Default"/>
    <w:rsid w:val="00DD4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B0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CB0BC8"/>
    <w:rPr>
      <w:i/>
      <w:iCs/>
    </w:rPr>
  </w:style>
  <w:style w:type="paragraph" w:styleId="a6">
    <w:name w:val="Body Text Indent"/>
    <w:basedOn w:val="a"/>
    <w:link w:val="a7"/>
    <w:rsid w:val="00CB0B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B0BC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B0BC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CB0BC8"/>
    <w:pPr>
      <w:suppressAutoHyphens/>
      <w:ind w:left="720"/>
    </w:pPr>
    <w:rPr>
      <w:rFonts w:ascii="Calibri" w:eastAsia="Calibri" w:hAnsi="Calibri" w:cs="Times New Roman"/>
      <w:color w:val="000000"/>
      <w:lang w:eastAsia="ar-SA"/>
    </w:rPr>
  </w:style>
  <w:style w:type="paragraph" w:styleId="a8">
    <w:name w:val="Normal (Web)"/>
    <w:basedOn w:val="a"/>
    <w:uiPriority w:val="99"/>
    <w:semiHidden/>
    <w:unhideWhenUsed/>
    <w:rsid w:val="0046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62149"/>
    <w:rPr>
      <w:b/>
      <w:bCs/>
    </w:rPr>
  </w:style>
  <w:style w:type="character" w:styleId="aa">
    <w:name w:val="Hyperlink"/>
    <w:basedOn w:val="a0"/>
    <w:uiPriority w:val="99"/>
    <w:semiHidden/>
    <w:unhideWhenUsed/>
    <w:rsid w:val="003655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4670A4"/>
    <w:rPr>
      <w:rFonts w:ascii="Cambria" w:eastAsia="Calibri" w:hAnsi="Cambria" w:cs="Times New Roman"/>
      <w:b/>
      <w:bCs/>
      <w:color w:val="4F81BD"/>
      <w:sz w:val="26"/>
      <w:szCs w:val="26"/>
    </w:rPr>
  </w:style>
  <w:style w:type="table" w:styleId="ab">
    <w:name w:val="Table Grid"/>
    <w:basedOn w:val="a1"/>
    <w:uiPriority w:val="59"/>
    <w:rsid w:val="00DD3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10295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02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lugschool.edu22.info/images/document/%D0%9E%D0%B4%D0%B0%D1%80%D0%B5%D0%BD%D0%BD%D1%8B%D0%B5-%D0%B4%D0%B5%D1%82%D0%B8/%D0%9A%D0%BE%D0%BD%D1%86%D0%B5%D0%BF%D1%86%D0%B8%D1%8F-%D0%BE%D0%B1%D1%89%D0%B5%D0%BD%D0%B0%D1%86%D0%B8%D0%BE%D0%BD%D0%B0%D0%BB%D1%8C%D0%BD%D0%BE%D0%B9-%D1%81%D0%B8%D1%81%D1%82%D0%B5%D0%BC%D1%8B.pdf" TargetMode="External"/><Relationship Id="rId13" Type="http://schemas.openxmlformats.org/officeDocument/2006/relationships/hyperlink" Target="http://new-lugschool.edu22.info/images/document/%D0%9E%D0%B4%D0%B0%D1%80%D0%B5%D0%BD%D0%BD%D1%8B%D0%B5-%D0%B4%D0%B5%D1%82%D0%B8/%D0%A3%D0%BA%D0%B0%D0%B7-%D0%9E-%D1%81%D1%82%D1%80%D0%B0%D1%82%D0%B5%D0%B3%D0%B8%D0%B8-%D0%BD%D0%B0%D1%83%D1%87%D0%BD%D0%BE-%D1%82%D0%B5%D1%85%D0%BD%D0%B8%D1%87%D0%B5%D1%81%D0%BA%D0%BE%D0%B3%D0%BE-%D1%80%D0%B0%D0%B7%D0%B2%D0%B8%D1%82%D0%B8%D1%8F.pdf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new-lugschool.edu22.info/images/document/%D0%9E%D0%B4%D0%B0%D1%80%D0%B5%D0%BD%D0%BD%D1%8B%D0%B5-%D0%B4%D0%B5%D1%82%D0%B8/%D0%9D%D0%B0%D1%86%D0%B8%D0%BE%D0%BD%D0%B0%D0%BB%D1%8C%D0%BD%D0%B0%D1%8F-%D0%BE%D0%B1%D1%80%D0%B0%D0%B7%D0%BE%D0%B2%D0%B0%D1%82%D0%B5%D0%BB%D1%8C%D0%BD%D0%B0%D1%8F-%D0%B8%D0%BD%D0%B8%D1%86%D0%B8%D0%B0%D1%82%D0%B8%D0%B2%D0%B0.pdf" TargetMode="External"/><Relationship Id="rId12" Type="http://schemas.openxmlformats.org/officeDocument/2006/relationships/hyperlink" Target="http://new-lugschool.edu22.info/images/document/%D0%9E%D0%B4%D0%B0%D1%80%D0%B5%D0%BD%D0%BD%D1%8B%D0%B5-%D0%B4%D0%B5%D1%82%D0%B8/%D0%A1%D1%82%D1%80%D0%B0%D1%82%D0%B5%D0%B3%D0%B8%D1%8F-%D0%B3%D0%BE%D1%81%D1%83%D0%B4%D0%B0%D1%80%D1%81%D1%82%D0%B2%D0%B5%D0%BD%D0%BD%D0%BE%D0%B9-%D0%BF%D0%BE%D0%BB%D0%B8%D1%82%D0%B8%D0%BA%D0%B8-%D0%B4%D0%BE-2030.pd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new-lugschool.edu22.info/images/document/%D0%9E%D0%B4%D0%B0%D1%80%D0%B5%D0%BD%D0%BD%D1%8B%D0%B5-%D0%B4%D0%B5%D1%82%D0%B8/%D0%A4%D0%97-%D0%BE%D0%B1-%D0%BE%D0%B1%D1%80%D0%B0%D0%B7%D0%BE%D0%B2%D0%B0%D0%BD%D0%B8%D0%B8.pdf" TargetMode="External"/><Relationship Id="rId11" Type="http://schemas.openxmlformats.org/officeDocument/2006/relationships/hyperlink" Target="http://new-lugschool.edu22.info/images/document/%D0%9E%D0%B4%D0%B0%D1%80%D0%B5%D0%BD%D0%BD%D1%8B%D0%B5-%D0%B4%D0%B5%D1%82%D0%B8/%D0%A4%D0%B5%D0%B4%D0%B5%D1%80%D0%B0%D0%BB%D1%8C%D0%BD%D1%8B%D0%B9-%D0%BF%D1%80%D0%BE%D0%B5%D0%BA%D1%82-%D0%A3%D1%81%D0%BF%D0%B5%D1%85-%D0%BA%D0%B0%D0%B6%D0%B4%D0%BE%D0%B3%D0%BE-%D1%80%D0%B5%D0%B1%D0%B5%D0%BD%D0%BA%D0%B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-lugschool.edu22.info/images/document/%D0%9E%D0%B4%D0%B0%D1%80%D0%B5%D0%BD%D0%BD%D1%8B%D0%B5-%D0%B4%D0%B5%D1%82%D0%B8/%D0%BE%D1%82-26.12.2017-1642-%D0%A0%D0%B0%D0%B7%D0%B2%D0%B8%D1%82%D0%B8%D0%B5-%D0%BE%D0%B1%D1%80%D0%B0%D0%B7%D0%BE%D0%B2%D0%B0%D0%BD%D0%B8%D1%8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-lugschool.edu22.info/images/document/%D0%9E%D0%B4%D0%B0%D1%80%D0%B5%D0%BD%D0%BD%D1%8B%D0%B5-%D0%B4%D0%B5%D1%82%D0%B8/%D0%9E%D0%B1-%D1%83%D1%82%D0%B2%D0%B5%D1%80%D0%B6%D0%B4%D0%B5%D0%BD%D0%B8%D0%B8-%D0%BF%D1%80%D0%B0%D0%B2%D0%B8%D0%BB-%D0%B2%D1%8B%D1%8F%D0%B2%D0%BB%D0%B5%D0%BD%D0%B8%D1%8F-%D0%B4%D0%B5%D1%82%D0%B5%D0%B9-%D0%BE%D1%82-17.11.2015-123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D74F5B5109C7479EE5B1E3FC0A6AA2" ma:contentTypeVersion="0" ma:contentTypeDescription="Создание документа." ma:contentTypeScope="" ma:versionID="71044de417257512aac173b54e6e1a3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237DA1-1AD3-4847-91C5-7AF6BAB9F1B4}"/>
</file>

<file path=customXml/itemProps2.xml><?xml version="1.0" encoding="utf-8"?>
<ds:datastoreItem xmlns:ds="http://schemas.openxmlformats.org/officeDocument/2006/customXml" ds:itemID="{276C6C92-EABE-47A3-B7B8-60F833EBD56A}"/>
</file>

<file path=customXml/itemProps3.xml><?xml version="1.0" encoding="utf-8"?>
<ds:datastoreItem xmlns:ds="http://schemas.openxmlformats.org/officeDocument/2006/customXml" ds:itemID="{64803699-AC8F-40AF-BC56-773681234109}"/>
</file>

<file path=customXml/itemProps4.xml><?xml version="1.0" encoding="utf-8"?>
<ds:datastoreItem xmlns:ds="http://schemas.openxmlformats.org/officeDocument/2006/customXml" ds:itemID="{570F3D2A-D423-48D9-9B3A-03C61EF1D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2022-03-16T10:05:00Z</cp:lastPrinted>
  <dcterms:created xsi:type="dcterms:W3CDTF">2022-03-04T11:53:00Z</dcterms:created>
  <dcterms:modified xsi:type="dcterms:W3CDTF">2022-03-17T08:29:00Z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0x01010092D74F5B5109C7479EE5B1E3FC0A6AA2</vt:lpwstr>
  </property>
</Properties>
</file>