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CA3" w:rsidRDefault="00E61CA3">
      <w:pPr>
        <w:pStyle w:val="12"/>
        <w:spacing w:line="240" w:lineRule="auto"/>
        <w:rPr>
          <w:rFonts w:ascii="Times New Roman" w:hAnsi="Times New Roman"/>
          <w:color w:val="auto"/>
          <w:sz w:val="26"/>
          <w:szCs w:val="26"/>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Default="0005749C" w:rsidP="0005749C">
      <w:pPr>
        <w:rPr>
          <w:lang w:eastAsia="en-US"/>
        </w:rPr>
      </w:pPr>
    </w:p>
    <w:p w:rsidR="0005749C" w:rsidRPr="0005749C" w:rsidRDefault="0005749C" w:rsidP="0005749C">
      <w:pPr>
        <w:rPr>
          <w:lang w:eastAsia="en-US"/>
        </w:rPr>
      </w:pPr>
    </w:p>
    <w:p w:rsidR="00E61CA3" w:rsidRDefault="00E61CA3">
      <w:pPr>
        <w:rPr>
          <w:sz w:val="26"/>
          <w:szCs w:val="26"/>
        </w:rPr>
      </w:pPr>
    </w:p>
    <w:p w:rsidR="00E61CA3" w:rsidRDefault="00E61CA3">
      <w:pPr>
        <w:rPr>
          <w:sz w:val="26"/>
          <w:szCs w:val="26"/>
        </w:rPr>
      </w:pPr>
    </w:p>
    <w:p w:rsidR="00E61CA3" w:rsidRDefault="00E61CA3">
      <w:pPr>
        <w:rPr>
          <w:sz w:val="26"/>
          <w:szCs w:val="26"/>
        </w:rPr>
      </w:pPr>
    </w:p>
    <w:p w:rsidR="00E61CA3" w:rsidRDefault="00E61CA3">
      <w:pPr>
        <w:rPr>
          <w:sz w:val="26"/>
          <w:szCs w:val="26"/>
        </w:rPr>
      </w:pPr>
    </w:p>
    <w:p w:rsidR="00E61CA3" w:rsidRDefault="000435B6">
      <w:pPr>
        <w:pStyle w:val="12"/>
        <w:spacing w:line="240" w:lineRule="auto"/>
        <w:rPr>
          <w:rFonts w:ascii="Times New Roman" w:hAnsi="Times New Roman"/>
          <w:color w:val="auto"/>
          <w:sz w:val="26"/>
          <w:szCs w:val="26"/>
        </w:rPr>
      </w:pPr>
      <w:r>
        <w:rPr>
          <w:rFonts w:ascii="Times New Roman" w:hAnsi="Times New Roman"/>
          <w:color w:val="auto"/>
          <w:sz w:val="26"/>
          <w:szCs w:val="26"/>
        </w:rPr>
        <w:lastRenderedPageBreak/>
        <w:t>Оглавление</w:t>
      </w:r>
    </w:p>
    <w:p w:rsidR="00E61CA3" w:rsidRDefault="00E61CA3">
      <w:pPr>
        <w:rPr>
          <w:sz w:val="26"/>
          <w:szCs w:val="26"/>
          <w:lang w:eastAsia="en-US"/>
        </w:rPr>
      </w:pPr>
    </w:p>
    <w:p w:rsidR="00E61CA3" w:rsidRDefault="000435B6">
      <w:pPr>
        <w:rPr>
          <w:sz w:val="26"/>
          <w:szCs w:val="26"/>
          <w:lang w:eastAsia="en-US"/>
        </w:rPr>
      </w:pPr>
      <w:r>
        <w:rPr>
          <w:sz w:val="26"/>
          <w:szCs w:val="26"/>
          <w:lang w:eastAsia="en-US"/>
        </w:rPr>
        <w:t xml:space="preserve">    Пояснительная записка</w:t>
      </w:r>
    </w:p>
    <w:p w:rsidR="00E61CA3" w:rsidRDefault="00C77942">
      <w:pPr>
        <w:pStyle w:val="11"/>
        <w:tabs>
          <w:tab w:val="right" w:leader="dot" w:pos="9345"/>
        </w:tabs>
        <w:rPr>
          <w:sz w:val="26"/>
          <w:szCs w:val="26"/>
        </w:rPr>
      </w:pPr>
      <w:r>
        <w:rPr>
          <w:sz w:val="26"/>
          <w:szCs w:val="26"/>
        </w:rPr>
        <w:fldChar w:fldCharType="begin"/>
      </w:r>
      <w:r w:rsidR="000435B6">
        <w:rPr>
          <w:sz w:val="26"/>
          <w:szCs w:val="26"/>
        </w:rPr>
        <w:instrText xml:space="preserve"> TOC \o "1-3" \h \z \u </w:instrText>
      </w:r>
      <w:r>
        <w:rPr>
          <w:sz w:val="26"/>
          <w:szCs w:val="26"/>
        </w:rPr>
        <w:fldChar w:fldCharType="separate"/>
      </w:r>
      <w:hyperlink w:anchor="_Toc202283066" w:history="1">
        <w:r w:rsidR="000435B6">
          <w:rPr>
            <w:rStyle w:val="a4"/>
            <w:sz w:val="26"/>
            <w:szCs w:val="26"/>
          </w:rPr>
          <w:t>РАЗДЕЛ 1. ЦЕЛЕВОЙ.</w:t>
        </w:r>
        <w:r w:rsidR="000435B6">
          <w:rPr>
            <w:sz w:val="26"/>
            <w:szCs w:val="26"/>
          </w:rPr>
          <w:tab/>
        </w:r>
        <w:r>
          <w:rPr>
            <w:sz w:val="26"/>
            <w:szCs w:val="26"/>
          </w:rPr>
          <w:fldChar w:fldCharType="begin"/>
        </w:r>
        <w:r w:rsidR="000435B6">
          <w:rPr>
            <w:sz w:val="26"/>
            <w:szCs w:val="26"/>
          </w:rPr>
          <w:instrText xml:space="preserve"> PAGEREF _Toc202283066 \h </w:instrText>
        </w:r>
        <w:r>
          <w:rPr>
            <w:sz w:val="26"/>
            <w:szCs w:val="26"/>
          </w:rPr>
        </w:r>
        <w:r>
          <w:rPr>
            <w:sz w:val="26"/>
            <w:szCs w:val="26"/>
          </w:rPr>
          <w:fldChar w:fldCharType="separate"/>
        </w:r>
        <w:r w:rsidR="000435B6">
          <w:rPr>
            <w:sz w:val="26"/>
            <w:szCs w:val="26"/>
          </w:rPr>
          <w:t>4</w:t>
        </w:r>
        <w:r>
          <w:rPr>
            <w:sz w:val="26"/>
            <w:szCs w:val="26"/>
          </w:rPr>
          <w:fldChar w:fldCharType="end"/>
        </w:r>
      </w:hyperlink>
    </w:p>
    <w:p w:rsidR="00E61CA3" w:rsidRDefault="00C77942">
      <w:pPr>
        <w:pStyle w:val="21"/>
        <w:tabs>
          <w:tab w:val="left" w:pos="880"/>
          <w:tab w:val="right" w:leader="dot" w:pos="9345"/>
        </w:tabs>
        <w:rPr>
          <w:sz w:val="26"/>
          <w:szCs w:val="26"/>
        </w:rPr>
      </w:pPr>
      <w:hyperlink w:anchor="_Toc202283067" w:history="1">
        <w:r w:rsidR="000435B6">
          <w:rPr>
            <w:rStyle w:val="a4"/>
            <w:sz w:val="26"/>
            <w:szCs w:val="26"/>
          </w:rPr>
          <w:t>1.1.</w:t>
        </w:r>
        <w:r w:rsidR="000435B6">
          <w:rPr>
            <w:sz w:val="26"/>
            <w:szCs w:val="26"/>
          </w:rPr>
          <w:tab/>
        </w:r>
        <w:r w:rsidR="000435B6">
          <w:rPr>
            <w:rStyle w:val="a4"/>
            <w:sz w:val="26"/>
            <w:szCs w:val="26"/>
          </w:rPr>
          <w:t>Цель и задачи воспитания обучающихся.</w:t>
        </w:r>
        <w:r w:rsidR="000435B6">
          <w:rPr>
            <w:sz w:val="26"/>
            <w:szCs w:val="26"/>
          </w:rPr>
          <w:tab/>
        </w:r>
        <w:r>
          <w:rPr>
            <w:sz w:val="26"/>
            <w:szCs w:val="26"/>
          </w:rPr>
          <w:fldChar w:fldCharType="begin"/>
        </w:r>
        <w:r w:rsidR="000435B6">
          <w:rPr>
            <w:sz w:val="26"/>
            <w:szCs w:val="26"/>
          </w:rPr>
          <w:instrText xml:space="preserve"> PAGEREF _Toc202283067 \h </w:instrText>
        </w:r>
        <w:r>
          <w:rPr>
            <w:sz w:val="26"/>
            <w:szCs w:val="26"/>
          </w:rPr>
        </w:r>
        <w:r>
          <w:rPr>
            <w:sz w:val="26"/>
            <w:szCs w:val="26"/>
          </w:rPr>
          <w:fldChar w:fldCharType="separate"/>
        </w:r>
        <w:r w:rsidR="000435B6">
          <w:rPr>
            <w:sz w:val="26"/>
            <w:szCs w:val="26"/>
          </w:rPr>
          <w:t>5</w:t>
        </w:r>
        <w:r>
          <w:rPr>
            <w:sz w:val="26"/>
            <w:szCs w:val="26"/>
          </w:rPr>
          <w:fldChar w:fldCharType="end"/>
        </w:r>
      </w:hyperlink>
    </w:p>
    <w:p w:rsidR="00E61CA3" w:rsidRDefault="00C77942">
      <w:pPr>
        <w:pStyle w:val="21"/>
        <w:tabs>
          <w:tab w:val="left" w:pos="880"/>
          <w:tab w:val="right" w:leader="dot" w:pos="9345"/>
        </w:tabs>
        <w:rPr>
          <w:sz w:val="26"/>
          <w:szCs w:val="26"/>
        </w:rPr>
      </w:pPr>
      <w:hyperlink w:anchor="_Toc202283068" w:history="1">
        <w:r w:rsidR="000435B6">
          <w:rPr>
            <w:rStyle w:val="a4"/>
            <w:sz w:val="26"/>
            <w:szCs w:val="26"/>
          </w:rPr>
          <w:t>1.2.</w:t>
        </w:r>
        <w:r w:rsidR="000435B6">
          <w:rPr>
            <w:sz w:val="26"/>
            <w:szCs w:val="26"/>
          </w:rPr>
          <w:tab/>
        </w:r>
        <w:r w:rsidR="000435B6">
          <w:rPr>
            <w:rStyle w:val="a4"/>
            <w:sz w:val="26"/>
            <w:szCs w:val="26"/>
          </w:rPr>
          <w:t>Направления воспитания</w:t>
        </w:r>
        <w:r w:rsidR="000435B6">
          <w:rPr>
            <w:rStyle w:val="a4"/>
            <w:b/>
            <w:sz w:val="26"/>
            <w:szCs w:val="26"/>
          </w:rPr>
          <w:t>.</w:t>
        </w:r>
        <w:r w:rsidR="000435B6">
          <w:rPr>
            <w:sz w:val="26"/>
            <w:szCs w:val="26"/>
          </w:rPr>
          <w:tab/>
        </w:r>
        <w:r>
          <w:rPr>
            <w:sz w:val="26"/>
            <w:szCs w:val="26"/>
          </w:rPr>
          <w:fldChar w:fldCharType="begin"/>
        </w:r>
        <w:r w:rsidR="000435B6">
          <w:rPr>
            <w:sz w:val="26"/>
            <w:szCs w:val="26"/>
          </w:rPr>
          <w:instrText xml:space="preserve"> PAGEREF _Toc202283068 \h </w:instrText>
        </w:r>
        <w:r>
          <w:rPr>
            <w:sz w:val="26"/>
            <w:szCs w:val="26"/>
          </w:rPr>
        </w:r>
        <w:r>
          <w:rPr>
            <w:sz w:val="26"/>
            <w:szCs w:val="26"/>
          </w:rPr>
          <w:fldChar w:fldCharType="separate"/>
        </w:r>
        <w:r w:rsidR="000435B6">
          <w:rPr>
            <w:sz w:val="26"/>
            <w:szCs w:val="26"/>
          </w:rPr>
          <w:t>5</w:t>
        </w:r>
        <w:r>
          <w:rPr>
            <w:sz w:val="26"/>
            <w:szCs w:val="26"/>
          </w:rPr>
          <w:fldChar w:fldCharType="end"/>
        </w:r>
      </w:hyperlink>
    </w:p>
    <w:p w:rsidR="00E61CA3" w:rsidRDefault="00C77942">
      <w:pPr>
        <w:pStyle w:val="21"/>
        <w:tabs>
          <w:tab w:val="left" w:pos="880"/>
          <w:tab w:val="right" w:leader="dot" w:pos="9345"/>
        </w:tabs>
        <w:rPr>
          <w:sz w:val="26"/>
          <w:szCs w:val="26"/>
        </w:rPr>
      </w:pPr>
      <w:hyperlink w:anchor="_Toc202283069" w:history="1">
        <w:r w:rsidR="000435B6">
          <w:rPr>
            <w:rStyle w:val="a4"/>
            <w:sz w:val="26"/>
            <w:szCs w:val="26"/>
          </w:rPr>
          <w:t>1.3.</w:t>
        </w:r>
        <w:r w:rsidR="000435B6">
          <w:rPr>
            <w:sz w:val="26"/>
            <w:szCs w:val="26"/>
          </w:rPr>
          <w:tab/>
        </w:r>
        <w:r w:rsidR="000435B6">
          <w:rPr>
            <w:rStyle w:val="a4"/>
            <w:sz w:val="26"/>
            <w:szCs w:val="26"/>
          </w:rPr>
          <w:t>Целевые ориентиры результатов воспитания.</w:t>
        </w:r>
        <w:r w:rsidR="000435B6">
          <w:rPr>
            <w:sz w:val="26"/>
            <w:szCs w:val="26"/>
          </w:rPr>
          <w:tab/>
        </w:r>
        <w:r>
          <w:rPr>
            <w:sz w:val="26"/>
            <w:szCs w:val="26"/>
          </w:rPr>
          <w:fldChar w:fldCharType="begin"/>
        </w:r>
        <w:r w:rsidR="000435B6">
          <w:rPr>
            <w:sz w:val="26"/>
            <w:szCs w:val="26"/>
          </w:rPr>
          <w:instrText xml:space="preserve"> PAGEREF _Toc202283069 \h </w:instrText>
        </w:r>
        <w:r>
          <w:rPr>
            <w:sz w:val="26"/>
            <w:szCs w:val="26"/>
          </w:rPr>
        </w:r>
        <w:r>
          <w:rPr>
            <w:sz w:val="26"/>
            <w:szCs w:val="26"/>
          </w:rPr>
          <w:fldChar w:fldCharType="separate"/>
        </w:r>
        <w:r w:rsidR="000435B6">
          <w:rPr>
            <w:sz w:val="26"/>
            <w:szCs w:val="26"/>
          </w:rPr>
          <w:t>6</w:t>
        </w:r>
        <w:r>
          <w:rPr>
            <w:sz w:val="26"/>
            <w:szCs w:val="26"/>
          </w:rPr>
          <w:fldChar w:fldCharType="end"/>
        </w:r>
      </w:hyperlink>
    </w:p>
    <w:p w:rsidR="00E61CA3" w:rsidRDefault="00C77942">
      <w:pPr>
        <w:pStyle w:val="11"/>
        <w:tabs>
          <w:tab w:val="right" w:leader="dot" w:pos="9345"/>
        </w:tabs>
        <w:rPr>
          <w:sz w:val="26"/>
          <w:szCs w:val="26"/>
        </w:rPr>
      </w:pPr>
      <w:hyperlink w:anchor="_Toc202283070" w:history="1">
        <w:r w:rsidR="000435B6">
          <w:rPr>
            <w:rStyle w:val="a4"/>
            <w:sz w:val="26"/>
            <w:szCs w:val="26"/>
          </w:rPr>
          <w:t>РАЗДЕЛ 2. СОДЕРЖАТЕЛЬНЫЙ.</w:t>
        </w:r>
        <w:r w:rsidR="000435B6">
          <w:rPr>
            <w:sz w:val="26"/>
            <w:szCs w:val="26"/>
          </w:rPr>
          <w:tab/>
        </w:r>
        <w:r>
          <w:rPr>
            <w:sz w:val="26"/>
            <w:szCs w:val="26"/>
          </w:rPr>
          <w:fldChar w:fldCharType="begin"/>
        </w:r>
        <w:r w:rsidR="000435B6">
          <w:rPr>
            <w:sz w:val="26"/>
            <w:szCs w:val="26"/>
          </w:rPr>
          <w:instrText xml:space="preserve"> PAGEREF _Toc202283070 \h </w:instrText>
        </w:r>
        <w:r>
          <w:rPr>
            <w:sz w:val="26"/>
            <w:szCs w:val="26"/>
          </w:rPr>
        </w:r>
        <w:r>
          <w:rPr>
            <w:sz w:val="26"/>
            <w:szCs w:val="26"/>
          </w:rPr>
          <w:fldChar w:fldCharType="separate"/>
        </w:r>
        <w:r w:rsidR="000435B6">
          <w:rPr>
            <w:sz w:val="26"/>
            <w:szCs w:val="26"/>
          </w:rPr>
          <w:t>14</w:t>
        </w:r>
        <w:r>
          <w:rPr>
            <w:sz w:val="26"/>
            <w:szCs w:val="26"/>
          </w:rPr>
          <w:fldChar w:fldCharType="end"/>
        </w:r>
      </w:hyperlink>
    </w:p>
    <w:p w:rsidR="00E61CA3" w:rsidRDefault="00C77942">
      <w:pPr>
        <w:pStyle w:val="21"/>
        <w:tabs>
          <w:tab w:val="right" w:leader="dot" w:pos="9345"/>
        </w:tabs>
        <w:rPr>
          <w:sz w:val="26"/>
          <w:szCs w:val="26"/>
        </w:rPr>
      </w:pPr>
      <w:hyperlink w:anchor="_Toc202283071" w:history="1">
        <w:r w:rsidR="000435B6">
          <w:rPr>
            <w:rStyle w:val="a4"/>
            <w:sz w:val="26"/>
            <w:szCs w:val="26"/>
          </w:rPr>
          <w:t>2.1. Уклад Школы.</w:t>
        </w:r>
        <w:r w:rsidR="000435B6">
          <w:rPr>
            <w:sz w:val="26"/>
            <w:szCs w:val="26"/>
          </w:rPr>
          <w:tab/>
        </w:r>
        <w:r>
          <w:rPr>
            <w:sz w:val="26"/>
            <w:szCs w:val="26"/>
          </w:rPr>
          <w:fldChar w:fldCharType="begin"/>
        </w:r>
        <w:r w:rsidR="000435B6">
          <w:rPr>
            <w:sz w:val="26"/>
            <w:szCs w:val="26"/>
          </w:rPr>
          <w:instrText xml:space="preserve"> PAGEREF _Toc202283071 \h </w:instrText>
        </w:r>
        <w:r>
          <w:rPr>
            <w:sz w:val="26"/>
            <w:szCs w:val="26"/>
          </w:rPr>
        </w:r>
        <w:r>
          <w:rPr>
            <w:sz w:val="26"/>
            <w:szCs w:val="26"/>
          </w:rPr>
          <w:fldChar w:fldCharType="separate"/>
        </w:r>
        <w:r w:rsidR="000435B6">
          <w:rPr>
            <w:sz w:val="26"/>
            <w:szCs w:val="26"/>
          </w:rPr>
          <w:t>14</w:t>
        </w:r>
        <w:r>
          <w:rPr>
            <w:sz w:val="26"/>
            <w:szCs w:val="26"/>
          </w:rPr>
          <w:fldChar w:fldCharType="end"/>
        </w:r>
      </w:hyperlink>
    </w:p>
    <w:p w:rsidR="00E61CA3" w:rsidRDefault="00C77942">
      <w:pPr>
        <w:pStyle w:val="21"/>
        <w:tabs>
          <w:tab w:val="right" w:leader="dot" w:pos="9345"/>
        </w:tabs>
        <w:rPr>
          <w:sz w:val="26"/>
          <w:szCs w:val="26"/>
        </w:rPr>
      </w:pPr>
      <w:hyperlink w:anchor="_Toc202283076" w:history="1">
        <w:r w:rsidR="000435B6">
          <w:rPr>
            <w:rStyle w:val="a4"/>
            <w:sz w:val="26"/>
            <w:szCs w:val="26"/>
          </w:rPr>
          <w:t>2.2. Виды, формы и содержание воспитательной деятельности.</w:t>
        </w:r>
        <w:r w:rsidR="000435B6">
          <w:rPr>
            <w:sz w:val="26"/>
            <w:szCs w:val="26"/>
          </w:rPr>
          <w:tab/>
        </w:r>
        <w:r>
          <w:rPr>
            <w:sz w:val="26"/>
            <w:szCs w:val="26"/>
          </w:rPr>
          <w:fldChar w:fldCharType="begin"/>
        </w:r>
        <w:r w:rsidR="000435B6">
          <w:rPr>
            <w:sz w:val="26"/>
            <w:szCs w:val="26"/>
          </w:rPr>
          <w:instrText xml:space="preserve"> PAGEREF _Toc202283076 \h </w:instrText>
        </w:r>
        <w:r>
          <w:rPr>
            <w:sz w:val="26"/>
            <w:szCs w:val="26"/>
          </w:rPr>
        </w:r>
        <w:r>
          <w:rPr>
            <w:sz w:val="26"/>
            <w:szCs w:val="26"/>
          </w:rPr>
          <w:fldChar w:fldCharType="separate"/>
        </w:r>
        <w:r w:rsidR="000435B6">
          <w:rPr>
            <w:sz w:val="26"/>
            <w:szCs w:val="26"/>
          </w:rPr>
          <w:t>18</w:t>
        </w:r>
        <w:r>
          <w:rPr>
            <w:sz w:val="26"/>
            <w:szCs w:val="26"/>
          </w:rPr>
          <w:fldChar w:fldCharType="end"/>
        </w:r>
      </w:hyperlink>
    </w:p>
    <w:p w:rsidR="00E61CA3" w:rsidRDefault="00C77942">
      <w:pPr>
        <w:pStyle w:val="11"/>
        <w:tabs>
          <w:tab w:val="right" w:leader="dot" w:pos="9345"/>
        </w:tabs>
        <w:rPr>
          <w:sz w:val="26"/>
          <w:szCs w:val="26"/>
        </w:rPr>
      </w:pPr>
      <w:hyperlink w:anchor="_Toc202283079" w:history="1">
        <w:r w:rsidR="000435B6">
          <w:rPr>
            <w:rStyle w:val="a4"/>
            <w:sz w:val="26"/>
            <w:szCs w:val="26"/>
          </w:rPr>
          <w:t>РАЗДЕЛ 3. ОРГАНИЗАЦИОННЫЙ.</w:t>
        </w:r>
        <w:r w:rsidR="000435B6">
          <w:rPr>
            <w:sz w:val="26"/>
            <w:szCs w:val="26"/>
          </w:rPr>
          <w:tab/>
        </w:r>
        <w:r>
          <w:rPr>
            <w:sz w:val="26"/>
            <w:szCs w:val="26"/>
          </w:rPr>
          <w:fldChar w:fldCharType="begin"/>
        </w:r>
        <w:r w:rsidR="000435B6">
          <w:rPr>
            <w:sz w:val="26"/>
            <w:szCs w:val="26"/>
          </w:rPr>
          <w:instrText xml:space="preserve"> PAGEREF _Toc202283079 \h </w:instrText>
        </w:r>
        <w:r>
          <w:rPr>
            <w:sz w:val="26"/>
            <w:szCs w:val="26"/>
          </w:rPr>
        </w:r>
        <w:r>
          <w:rPr>
            <w:sz w:val="26"/>
            <w:szCs w:val="26"/>
          </w:rPr>
          <w:fldChar w:fldCharType="separate"/>
        </w:r>
        <w:r w:rsidR="000435B6">
          <w:rPr>
            <w:sz w:val="26"/>
            <w:szCs w:val="26"/>
          </w:rPr>
          <w:t>37</w:t>
        </w:r>
        <w:r>
          <w:rPr>
            <w:sz w:val="26"/>
            <w:szCs w:val="26"/>
          </w:rPr>
          <w:fldChar w:fldCharType="end"/>
        </w:r>
      </w:hyperlink>
    </w:p>
    <w:p w:rsidR="00E61CA3" w:rsidRDefault="00C77942">
      <w:pPr>
        <w:pStyle w:val="21"/>
        <w:tabs>
          <w:tab w:val="right" w:leader="dot" w:pos="9345"/>
        </w:tabs>
        <w:rPr>
          <w:sz w:val="26"/>
          <w:szCs w:val="26"/>
        </w:rPr>
      </w:pPr>
      <w:hyperlink w:anchor="_Toc202283080" w:history="1">
        <w:r w:rsidR="000435B6">
          <w:rPr>
            <w:rStyle w:val="a4"/>
            <w:sz w:val="26"/>
            <w:szCs w:val="26"/>
          </w:rPr>
          <w:t>3.1. Кадровое обеспечение.</w:t>
        </w:r>
        <w:r w:rsidR="000435B6">
          <w:rPr>
            <w:sz w:val="26"/>
            <w:szCs w:val="26"/>
          </w:rPr>
          <w:tab/>
        </w:r>
        <w:r>
          <w:rPr>
            <w:sz w:val="26"/>
            <w:szCs w:val="26"/>
          </w:rPr>
          <w:fldChar w:fldCharType="begin"/>
        </w:r>
        <w:r w:rsidR="000435B6">
          <w:rPr>
            <w:sz w:val="26"/>
            <w:szCs w:val="26"/>
          </w:rPr>
          <w:instrText xml:space="preserve"> PAGEREF _Toc202283080 \h </w:instrText>
        </w:r>
        <w:r>
          <w:rPr>
            <w:sz w:val="26"/>
            <w:szCs w:val="26"/>
          </w:rPr>
        </w:r>
        <w:r>
          <w:rPr>
            <w:sz w:val="26"/>
            <w:szCs w:val="26"/>
          </w:rPr>
          <w:fldChar w:fldCharType="separate"/>
        </w:r>
        <w:r w:rsidR="000435B6">
          <w:rPr>
            <w:sz w:val="26"/>
            <w:szCs w:val="26"/>
          </w:rPr>
          <w:t>37</w:t>
        </w:r>
        <w:r>
          <w:rPr>
            <w:sz w:val="26"/>
            <w:szCs w:val="26"/>
          </w:rPr>
          <w:fldChar w:fldCharType="end"/>
        </w:r>
      </w:hyperlink>
    </w:p>
    <w:p w:rsidR="00E61CA3" w:rsidRDefault="00C77942">
      <w:pPr>
        <w:pStyle w:val="31"/>
        <w:tabs>
          <w:tab w:val="right" w:leader="dot" w:pos="9345"/>
        </w:tabs>
        <w:rPr>
          <w:sz w:val="26"/>
          <w:szCs w:val="26"/>
        </w:rPr>
      </w:pPr>
      <w:hyperlink w:anchor="_Toc202283081" w:history="1">
        <w:r w:rsidR="000435B6">
          <w:rPr>
            <w:rStyle w:val="a4"/>
            <w:sz w:val="26"/>
            <w:szCs w:val="26"/>
          </w:rPr>
          <w:t>3.2. Нормативно-методическое обеспечение воспитательной деятельности</w:t>
        </w:r>
        <w:r w:rsidR="000435B6">
          <w:rPr>
            <w:sz w:val="26"/>
            <w:szCs w:val="26"/>
          </w:rPr>
          <w:tab/>
        </w:r>
        <w:r>
          <w:rPr>
            <w:sz w:val="26"/>
            <w:szCs w:val="26"/>
          </w:rPr>
          <w:fldChar w:fldCharType="begin"/>
        </w:r>
        <w:r w:rsidR="000435B6">
          <w:rPr>
            <w:sz w:val="26"/>
            <w:szCs w:val="26"/>
          </w:rPr>
          <w:instrText xml:space="preserve"> PAGEREF _Toc202283081 \h </w:instrText>
        </w:r>
        <w:r>
          <w:rPr>
            <w:sz w:val="26"/>
            <w:szCs w:val="26"/>
          </w:rPr>
        </w:r>
        <w:r>
          <w:rPr>
            <w:sz w:val="26"/>
            <w:szCs w:val="26"/>
          </w:rPr>
          <w:fldChar w:fldCharType="separate"/>
        </w:r>
        <w:r w:rsidR="000435B6">
          <w:rPr>
            <w:sz w:val="26"/>
            <w:szCs w:val="26"/>
          </w:rPr>
          <w:t>39</w:t>
        </w:r>
        <w:r>
          <w:rPr>
            <w:sz w:val="26"/>
            <w:szCs w:val="26"/>
          </w:rPr>
          <w:fldChar w:fldCharType="end"/>
        </w:r>
      </w:hyperlink>
    </w:p>
    <w:p w:rsidR="00E61CA3" w:rsidRDefault="00C77942">
      <w:pPr>
        <w:pStyle w:val="21"/>
        <w:tabs>
          <w:tab w:val="left" w:pos="880"/>
          <w:tab w:val="right" w:leader="dot" w:pos="9345"/>
        </w:tabs>
        <w:rPr>
          <w:sz w:val="26"/>
          <w:szCs w:val="26"/>
        </w:rPr>
      </w:pPr>
      <w:hyperlink w:anchor="_Toc202283082" w:history="1">
        <w:r w:rsidR="000435B6">
          <w:rPr>
            <w:rStyle w:val="a4"/>
            <w:sz w:val="26"/>
            <w:szCs w:val="26"/>
          </w:rPr>
          <w:t>3.2.</w:t>
        </w:r>
        <w:r w:rsidR="000435B6">
          <w:rPr>
            <w:sz w:val="26"/>
            <w:szCs w:val="26"/>
          </w:rPr>
          <w:tab/>
        </w:r>
        <w:r w:rsidR="000435B6">
          <w:rPr>
            <w:rStyle w:val="a4"/>
            <w:sz w:val="26"/>
            <w:szCs w:val="26"/>
          </w:rPr>
          <w:t>Требования к условиям работы с обучающимися с особыми образовательными потребностями</w:t>
        </w:r>
        <w:r w:rsidR="000435B6">
          <w:rPr>
            <w:rStyle w:val="a4"/>
            <w:b/>
            <w:sz w:val="26"/>
            <w:szCs w:val="26"/>
          </w:rPr>
          <w:t>.</w:t>
        </w:r>
        <w:r w:rsidR="000435B6">
          <w:rPr>
            <w:sz w:val="26"/>
            <w:szCs w:val="26"/>
          </w:rPr>
          <w:tab/>
        </w:r>
        <w:r>
          <w:rPr>
            <w:sz w:val="26"/>
            <w:szCs w:val="26"/>
          </w:rPr>
          <w:fldChar w:fldCharType="begin"/>
        </w:r>
        <w:r w:rsidR="000435B6">
          <w:rPr>
            <w:sz w:val="26"/>
            <w:szCs w:val="26"/>
          </w:rPr>
          <w:instrText xml:space="preserve"> PAGEREF _Toc202283082 \h </w:instrText>
        </w:r>
        <w:r>
          <w:rPr>
            <w:sz w:val="26"/>
            <w:szCs w:val="26"/>
          </w:rPr>
        </w:r>
        <w:r>
          <w:rPr>
            <w:sz w:val="26"/>
            <w:szCs w:val="26"/>
          </w:rPr>
          <w:fldChar w:fldCharType="separate"/>
        </w:r>
        <w:r w:rsidR="000435B6">
          <w:rPr>
            <w:sz w:val="26"/>
            <w:szCs w:val="26"/>
          </w:rPr>
          <w:t>40</w:t>
        </w:r>
        <w:r>
          <w:rPr>
            <w:sz w:val="26"/>
            <w:szCs w:val="26"/>
          </w:rPr>
          <w:fldChar w:fldCharType="end"/>
        </w:r>
      </w:hyperlink>
    </w:p>
    <w:p w:rsidR="00E61CA3" w:rsidRDefault="00C77942">
      <w:pPr>
        <w:pStyle w:val="31"/>
        <w:tabs>
          <w:tab w:val="right" w:leader="dot" w:pos="9345"/>
        </w:tabs>
        <w:rPr>
          <w:sz w:val="26"/>
          <w:szCs w:val="26"/>
        </w:rPr>
      </w:pPr>
      <w:hyperlink w:anchor="_Toc202283083" w:history="1">
        <w:r w:rsidR="000435B6">
          <w:rPr>
            <w:rStyle w:val="a4"/>
            <w:sz w:val="26"/>
            <w:szCs w:val="26"/>
          </w:rPr>
          <w:t>3.3. Система поощрения социальной успешности и активной жизненной позиции обучающихся</w:t>
        </w:r>
        <w:r w:rsidR="000435B6">
          <w:rPr>
            <w:sz w:val="26"/>
            <w:szCs w:val="26"/>
          </w:rPr>
          <w:tab/>
        </w:r>
        <w:r>
          <w:rPr>
            <w:sz w:val="26"/>
            <w:szCs w:val="26"/>
          </w:rPr>
          <w:fldChar w:fldCharType="begin"/>
        </w:r>
        <w:r w:rsidR="000435B6">
          <w:rPr>
            <w:sz w:val="26"/>
            <w:szCs w:val="26"/>
          </w:rPr>
          <w:instrText xml:space="preserve"> PAGEREF _Toc202283083 \h </w:instrText>
        </w:r>
        <w:r>
          <w:rPr>
            <w:sz w:val="26"/>
            <w:szCs w:val="26"/>
          </w:rPr>
        </w:r>
        <w:r>
          <w:rPr>
            <w:sz w:val="26"/>
            <w:szCs w:val="26"/>
          </w:rPr>
          <w:fldChar w:fldCharType="separate"/>
        </w:r>
        <w:r w:rsidR="000435B6">
          <w:rPr>
            <w:sz w:val="26"/>
            <w:szCs w:val="26"/>
          </w:rPr>
          <w:t>41</w:t>
        </w:r>
        <w:r>
          <w:rPr>
            <w:sz w:val="26"/>
            <w:szCs w:val="26"/>
          </w:rPr>
          <w:fldChar w:fldCharType="end"/>
        </w:r>
      </w:hyperlink>
    </w:p>
    <w:p w:rsidR="00E61CA3" w:rsidRDefault="00C77942">
      <w:pPr>
        <w:pStyle w:val="21"/>
        <w:tabs>
          <w:tab w:val="left" w:pos="880"/>
          <w:tab w:val="right" w:leader="dot" w:pos="9345"/>
        </w:tabs>
        <w:rPr>
          <w:sz w:val="26"/>
          <w:szCs w:val="26"/>
        </w:rPr>
      </w:pPr>
      <w:hyperlink w:anchor="_Toc202283084" w:history="1">
        <w:r w:rsidR="000435B6">
          <w:rPr>
            <w:rStyle w:val="a4"/>
            <w:sz w:val="26"/>
            <w:szCs w:val="26"/>
          </w:rPr>
          <w:t>3.3.</w:t>
        </w:r>
        <w:r w:rsidR="000435B6">
          <w:rPr>
            <w:sz w:val="26"/>
            <w:szCs w:val="26"/>
          </w:rPr>
          <w:tab/>
        </w:r>
        <w:r w:rsidR="000435B6">
          <w:rPr>
            <w:rStyle w:val="a4"/>
            <w:sz w:val="26"/>
            <w:szCs w:val="26"/>
          </w:rPr>
          <w:t>Анализ воспитательного процесса.</w:t>
        </w:r>
        <w:r w:rsidR="000435B6">
          <w:rPr>
            <w:sz w:val="26"/>
            <w:szCs w:val="26"/>
          </w:rPr>
          <w:tab/>
        </w:r>
        <w:r>
          <w:rPr>
            <w:sz w:val="26"/>
            <w:szCs w:val="26"/>
          </w:rPr>
          <w:fldChar w:fldCharType="begin"/>
        </w:r>
        <w:r w:rsidR="000435B6">
          <w:rPr>
            <w:sz w:val="26"/>
            <w:szCs w:val="26"/>
          </w:rPr>
          <w:instrText xml:space="preserve"> PAGEREF _Toc202283084 \h </w:instrText>
        </w:r>
        <w:r>
          <w:rPr>
            <w:sz w:val="26"/>
            <w:szCs w:val="26"/>
          </w:rPr>
        </w:r>
        <w:r>
          <w:rPr>
            <w:sz w:val="26"/>
            <w:szCs w:val="26"/>
          </w:rPr>
          <w:fldChar w:fldCharType="separate"/>
        </w:r>
        <w:r w:rsidR="000435B6">
          <w:rPr>
            <w:sz w:val="26"/>
            <w:szCs w:val="26"/>
          </w:rPr>
          <w:t>42</w:t>
        </w:r>
        <w:r>
          <w:rPr>
            <w:sz w:val="26"/>
            <w:szCs w:val="26"/>
          </w:rPr>
          <w:fldChar w:fldCharType="end"/>
        </w:r>
      </w:hyperlink>
    </w:p>
    <w:p w:rsidR="00E61CA3" w:rsidRDefault="00C77942">
      <w:pPr>
        <w:pStyle w:val="31"/>
        <w:tabs>
          <w:tab w:val="right" w:leader="dot" w:pos="9345"/>
        </w:tabs>
        <w:rPr>
          <w:sz w:val="26"/>
          <w:szCs w:val="26"/>
        </w:rPr>
      </w:pPr>
      <w:hyperlink w:anchor="_Toc202283085" w:history="1">
        <w:r w:rsidR="000435B6">
          <w:rPr>
            <w:rStyle w:val="a4"/>
            <w:sz w:val="26"/>
            <w:szCs w:val="26"/>
          </w:rPr>
          <w:t>Итоги самоанализа воспитательной работы</w:t>
        </w:r>
        <w:r w:rsidR="000435B6">
          <w:rPr>
            <w:sz w:val="26"/>
            <w:szCs w:val="26"/>
          </w:rPr>
          <w:tab/>
        </w:r>
      </w:hyperlink>
      <w:r w:rsidR="000435B6">
        <w:rPr>
          <w:sz w:val="26"/>
          <w:szCs w:val="26"/>
        </w:rPr>
        <w:t>45</w:t>
      </w:r>
    </w:p>
    <w:p w:rsidR="00E61CA3" w:rsidRDefault="00C77942">
      <w:pPr>
        <w:rPr>
          <w:sz w:val="26"/>
          <w:szCs w:val="26"/>
        </w:rPr>
      </w:pPr>
      <w:r>
        <w:rPr>
          <w:sz w:val="26"/>
          <w:szCs w:val="26"/>
        </w:rPr>
        <w:fldChar w:fldCharType="end"/>
      </w: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E61CA3">
      <w:pPr>
        <w:jc w:val="center"/>
        <w:rPr>
          <w:b/>
          <w:bCs/>
          <w:color w:val="000000"/>
          <w:sz w:val="26"/>
          <w:szCs w:val="26"/>
        </w:rPr>
      </w:pPr>
    </w:p>
    <w:p w:rsidR="00E61CA3" w:rsidRDefault="000435B6">
      <w:pPr>
        <w:jc w:val="center"/>
        <w:rPr>
          <w:color w:val="000000"/>
          <w:sz w:val="26"/>
          <w:szCs w:val="26"/>
        </w:rPr>
      </w:pPr>
      <w:r>
        <w:rPr>
          <w:b/>
          <w:bCs/>
          <w:color w:val="000000"/>
          <w:sz w:val="26"/>
          <w:szCs w:val="26"/>
        </w:rPr>
        <w:lastRenderedPageBreak/>
        <w:t>Пояснительная записка</w:t>
      </w:r>
    </w:p>
    <w:p w:rsidR="00E61CA3" w:rsidRDefault="000435B6">
      <w:pPr>
        <w:jc w:val="center"/>
        <w:rPr>
          <w:sz w:val="26"/>
          <w:szCs w:val="26"/>
        </w:rPr>
      </w:pPr>
      <w:r>
        <w:rPr>
          <w:color w:val="000000"/>
          <w:sz w:val="26"/>
          <w:szCs w:val="26"/>
        </w:rPr>
        <w:t xml:space="preserve">Рабочая программа воспитания  </w:t>
      </w:r>
      <w:r>
        <w:rPr>
          <w:sz w:val="26"/>
          <w:szCs w:val="26"/>
        </w:rPr>
        <w:t>МБОУ «Куянковская СОШ»</w:t>
      </w:r>
    </w:p>
    <w:p w:rsidR="00E61CA3" w:rsidRDefault="000435B6">
      <w:pPr>
        <w:jc w:val="center"/>
        <w:rPr>
          <w:color w:val="000000"/>
          <w:sz w:val="26"/>
          <w:szCs w:val="26"/>
        </w:rPr>
      </w:pPr>
      <w:r>
        <w:rPr>
          <w:sz w:val="26"/>
          <w:szCs w:val="26"/>
        </w:rPr>
        <w:t>им. Г.Курмаша</w:t>
      </w:r>
      <w:r>
        <w:rPr>
          <w:color w:val="000000"/>
          <w:sz w:val="26"/>
          <w:szCs w:val="26"/>
        </w:rPr>
        <w:t xml:space="preserve"> (далее – Программа воспитания) разработана на основе Федеральной рабочей программы воспитания для общеобразовательных организаций. Данная программа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E61CA3" w:rsidRDefault="000435B6">
      <w:pPr>
        <w:jc w:val="both"/>
        <w:rPr>
          <w:color w:val="000000"/>
          <w:sz w:val="26"/>
          <w:szCs w:val="26"/>
        </w:rPr>
      </w:pPr>
      <w:r>
        <w:rPr>
          <w:color w:val="000000"/>
          <w:sz w:val="26"/>
          <w:szCs w:val="26"/>
        </w:rPr>
        <w:t>Программа воспитания:</w:t>
      </w:r>
    </w:p>
    <w:p w:rsidR="00E61CA3" w:rsidRDefault="000435B6">
      <w:pPr>
        <w:widowControl/>
        <w:numPr>
          <w:ilvl w:val="0"/>
          <w:numId w:val="1"/>
        </w:numPr>
        <w:spacing w:before="100" w:beforeAutospacing="1" w:after="100" w:afterAutospacing="1"/>
        <w:ind w:left="780" w:right="180"/>
        <w:contextualSpacing/>
        <w:jc w:val="both"/>
        <w:rPr>
          <w:color w:val="000000"/>
          <w:sz w:val="26"/>
          <w:szCs w:val="26"/>
        </w:rPr>
      </w:pPr>
      <w:r>
        <w:rPr>
          <w:color w:val="000000"/>
          <w:sz w:val="26"/>
          <w:szCs w:val="26"/>
        </w:rPr>
        <w:t>предназначена для планирования и организации системной воспитательной деятельности в МБОУ «Куянковская СОШ» им. Г.Курмаша;</w:t>
      </w:r>
    </w:p>
    <w:p w:rsidR="00E61CA3" w:rsidRDefault="000435B6">
      <w:pPr>
        <w:widowControl/>
        <w:numPr>
          <w:ilvl w:val="0"/>
          <w:numId w:val="1"/>
        </w:numPr>
        <w:spacing w:before="100" w:beforeAutospacing="1" w:after="100" w:afterAutospacing="1"/>
        <w:ind w:left="780" w:right="180"/>
        <w:contextualSpacing/>
        <w:jc w:val="both"/>
        <w:rPr>
          <w:color w:val="000000"/>
          <w:sz w:val="26"/>
          <w:szCs w:val="26"/>
        </w:rPr>
      </w:pPr>
      <w:r>
        <w:rPr>
          <w:color w:val="000000"/>
          <w:sz w:val="26"/>
          <w:szCs w:val="26"/>
        </w:rPr>
        <w:t>разработана с участием коллегиальных органов управления МБОУ «Куянковская СОШ» им. Г.Курмаша, в том числе Совета обучающихся, и утверждена педагогическим советом школы;</w:t>
      </w:r>
    </w:p>
    <w:p w:rsidR="00E61CA3" w:rsidRDefault="000435B6">
      <w:pPr>
        <w:widowControl/>
        <w:numPr>
          <w:ilvl w:val="0"/>
          <w:numId w:val="1"/>
        </w:numPr>
        <w:spacing w:before="100" w:beforeAutospacing="1" w:after="100" w:afterAutospacing="1"/>
        <w:ind w:left="780" w:right="180"/>
        <w:contextualSpacing/>
        <w:jc w:val="both"/>
        <w:rPr>
          <w:color w:val="000000"/>
          <w:sz w:val="26"/>
          <w:szCs w:val="26"/>
        </w:rPr>
      </w:pPr>
      <w:r>
        <w:rPr>
          <w:color w:val="000000"/>
          <w:sz w:val="26"/>
          <w:szCs w:val="26"/>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E61CA3" w:rsidRDefault="000435B6">
      <w:pPr>
        <w:widowControl/>
        <w:numPr>
          <w:ilvl w:val="0"/>
          <w:numId w:val="1"/>
        </w:numPr>
        <w:spacing w:before="100" w:beforeAutospacing="1" w:after="100" w:afterAutospacing="1"/>
        <w:ind w:left="780" w:right="180"/>
        <w:contextualSpacing/>
        <w:jc w:val="both"/>
        <w:rPr>
          <w:color w:val="000000"/>
          <w:sz w:val="26"/>
          <w:szCs w:val="26"/>
        </w:rPr>
      </w:pPr>
      <w:r>
        <w:rPr>
          <w:color w:val="000000"/>
          <w:sz w:val="26"/>
          <w:szCs w:val="26"/>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E61CA3" w:rsidRDefault="000435B6">
      <w:pPr>
        <w:widowControl/>
        <w:numPr>
          <w:ilvl w:val="0"/>
          <w:numId w:val="1"/>
        </w:numPr>
        <w:ind w:left="780" w:right="180"/>
        <w:jc w:val="both"/>
        <w:rPr>
          <w:color w:val="000000"/>
          <w:sz w:val="26"/>
          <w:szCs w:val="26"/>
        </w:rPr>
      </w:pPr>
      <w:r>
        <w:rPr>
          <w:color w:val="000000"/>
          <w:sz w:val="26"/>
          <w:szCs w:val="26"/>
        </w:rPr>
        <w:t>предусматривает историческое просвещение, формирование российской культурной и гражданской идентичности обучающихся.</w:t>
      </w:r>
    </w:p>
    <w:p w:rsidR="00E61CA3" w:rsidRDefault="000435B6">
      <w:pPr>
        <w:ind w:firstLine="708"/>
        <w:jc w:val="both"/>
        <w:rPr>
          <w:color w:val="000000"/>
          <w:sz w:val="26"/>
          <w:szCs w:val="26"/>
        </w:rPr>
      </w:pPr>
      <w:r>
        <w:rPr>
          <w:color w:val="000000"/>
          <w:sz w:val="26"/>
          <w:szCs w:val="26"/>
        </w:rPr>
        <w:t>Программа воспитания включает три раздела: целевой, содержательный, организационный.</w:t>
      </w:r>
    </w:p>
    <w:p w:rsidR="00E61CA3" w:rsidRDefault="000435B6">
      <w:pPr>
        <w:ind w:firstLine="708"/>
        <w:jc w:val="both"/>
        <w:rPr>
          <w:color w:val="000000"/>
          <w:sz w:val="26"/>
          <w:szCs w:val="26"/>
        </w:rPr>
      </w:pPr>
      <w:r>
        <w:rPr>
          <w:color w:val="000000"/>
          <w:sz w:val="26"/>
          <w:szCs w:val="26"/>
        </w:rPr>
        <w:t>В соответствии с особенностями МБОУ «Куянковская СОШ» им. Г.Курмаша внесены изменения в содержательный и организационный разделы программы воспитания. Изменения связаны с особенностями организационно-правовой формы,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rsidR="00E61CA3" w:rsidRDefault="00E61CA3">
      <w:pPr>
        <w:ind w:firstLine="709"/>
        <w:jc w:val="both"/>
        <w:rPr>
          <w:b/>
          <w:color w:val="000000"/>
          <w:sz w:val="26"/>
          <w:szCs w:val="26"/>
        </w:rPr>
      </w:pPr>
    </w:p>
    <w:p w:rsidR="00E61CA3" w:rsidRDefault="000435B6">
      <w:pPr>
        <w:pStyle w:val="1"/>
        <w:rPr>
          <w:b w:val="0"/>
          <w:color w:val="000000"/>
          <w:sz w:val="26"/>
          <w:szCs w:val="26"/>
        </w:rPr>
      </w:pPr>
      <w:bookmarkStart w:id="0" w:name="_Toc202283066"/>
      <w:r>
        <w:rPr>
          <w:color w:val="000000"/>
          <w:sz w:val="26"/>
          <w:szCs w:val="26"/>
        </w:rPr>
        <w:t>РАЗДЕЛ 1. ЦЕЛЕВОЙ.</w:t>
      </w:r>
      <w:bookmarkEnd w:id="0"/>
    </w:p>
    <w:p w:rsidR="00E61CA3" w:rsidRDefault="000435B6">
      <w:pPr>
        <w:ind w:right="-7" w:firstLine="709"/>
        <w:jc w:val="both"/>
        <w:rPr>
          <w:color w:val="000000"/>
          <w:sz w:val="26"/>
          <w:szCs w:val="26"/>
        </w:rPr>
      </w:pPr>
      <w:r>
        <w:rPr>
          <w:color w:val="000000"/>
          <w:sz w:val="26"/>
          <w:szCs w:val="26"/>
        </w:rPr>
        <w:t>Содержание    воспитания    обучающихся в МБОУ «Куянковская СОШ» им. Г.Курмаша (далее – Школа)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традиционные российские духовно-нравственные ценности культуры, традиционных религий народов России.</w:t>
      </w:r>
    </w:p>
    <w:p w:rsidR="00E61CA3" w:rsidRDefault="000435B6">
      <w:pPr>
        <w:ind w:right="-7" w:firstLine="709"/>
        <w:jc w:val="both"/>
        <w:rPr>
          <w:color w:val="000000"/>
          <w:sz w:val="26"/>
          <w:szCs w:val="26"/>
        </w:rPr>
      </w:pPr>
      <w:r>
        <w:rPr>
          <w:color w:val="000000"/>
          <w:sz w:val="26"/>
          <w:szCs w:val="26"/>
        </w:rPr>
        <w:t>Воспитательная деятельность в Школе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E61CA3" w:rsidRDefault="000435B6">
      <w:pPr>
        <w:pStyle w:val="2"/>
        <w:numPr>
          <w:ilvl w:val="1"/>
          <w:numId w:val="2"/>
        </w:numPr>
        <w:rPr>
          <w:b w:val="0"/>
          <w:color w:val="000000"/>
          <w:sz w:val="26"/>
          <w:szCs w:val="26"/>
        </w:rPr>
      </w:pPr>
      <w:bookmarkStart w:id="1" w:name="_heading=h.cnqflj6bpwnn" w:colFirst="0" w:colLast="0"/>
      <w:bookmarkStart w:id="2" w:name="_Toc202283067"/>
      <w:bookmarkEnd w:id="1"/>
      <w:r>
        <w:rPr>
          <w:color w:val="000000"/>
          <w:sz w:val="26"/>
          <w:szCs w:val="26"/>
        </w:rPr>
        <w:lastRenderedPageBreak/>
        <w:t>Цель и задачи воспитания обучающихся.</w:t>
      </w:r>
      <w:bookmarkEnd w:id="2"/>
    </w:p>
    <w:p w:rsidR="00E61CA3" w:rsidRDefault="000435B6">
      <w:pPr>
        <w:tabs>
          <w:tab w:val="left" w:pos="645"/>
        </w:tabs>
        <w:jc w:val="both"/>
        <w:rPr>
          <w:color w:val="000000"/>
          <w:sz w:val="26"/>
          <w:szCs w:val="26"/>
        </w:rPr>
      </w:pPr>
      <w:bookmarkStart w:id="3" w:name="_heading=h.30j0zll" w:colFirst="0" w:colLast="0"/>
      <w:bookmarkEnd w:id="3"/>
      <w:r>
        <w:rPr>
          <w:b/>
          <w:color w:val="000000"/>
          <w:sz w:val="26"/>
          <w:szCs w:val="26"/>
        </w:rPr>
        <w:tab/>
      </w:r>
      <w:r>
        <w:rPr>
          <w:b/>
          <w:color w:val="000000"/>
          <w:sz w:val="26"/>
          <w:szCs w:val="26"/>
        </w:rPr>
        <w:tab/>
        <w:t>Цель воспитания</w:t>
      </w:r>
      <w:r>
        <w:rPr>
          <w:color w:val="000000"/>
          <w:sz w:val="26"/>
          <w:szCs w:val="26"/>
        </w:rPr>
        <w:t>:</w:t>
      </w:r>
    </w:p>
    <w:p w:rsidR="00E61CA3" w:rsidRDefault="000435B6">
      <w:pPr>
        <w:ind w:right="-7" w:firstLine="709"/>
        <w:jc w:val="both"/>
        <w:rPr>
          <w:color w:val="000000"/>
          <w:sz w:val="26"/>
          <w:szCs w:val="26"/>
        </w:rPr>
      </w:pPr>
      <w:r>
        <w:rPr>
          <w:color w:val="000000"/>
          <w:sz w:val="26"/>
          <w:szCs w:val="26"/>
        </w:rPr>
        <w:t xml:space="preserve">развитие личности, </w:t>
      </w:r>
      <w:r>
        <w:rPr>
          <w:color w:val="000000"/>
          <w:sz w:val="26"/>
          <w:szCs w:val="26"/>
          <w:shd w:val="clear" w:color="auto" w:fill="FFFFFF"/>
        </w:rPr>
        <w:t xml:space="preserve">формирование у обучающихся трудолюбия, ответственного отношения к труду и его результатам, </w:t>
      </w:r>
      <w:r>
        <w:rPr>
          <w:color w:val="000000"/>
          <w:sz w:val="26"/>
          <w:szCs w:val="26"/>
        </w:rPr>
        <w:t>создание условий для самоопределения и социализации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w:t>
      </w:r>
    </w:p>
    <w:p w:rsidR="00E61CA3" w:rsidRDefault="000435B6">
      <w:pPr>
        <w:ind w:right="-7" w:firstLine="709"/>
        <w:jc w:val="both"/>
        <w:rPr>
          <w:color w:val="000000"/>
          <w:sz w:val="26"/>
          <w:szCs w:val="26"/>
        </w:rPr>
      </w:pPr>
      <w:r>
        <w:rPr>
          <w:color w:val="000000"/>
          <w:sz w:val="26"/>
          <w:szCs w:val="26"/>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61CA3" w:rsidRDefault="000435B6">
      <w:pPr>
        <w:ind w:right="-7" w:firstLine="709"/>
        <w:jc w:val="both"/>
        <w:rPr>
          <w:color w:val="000000"/>
          <w:sz w:val="26"/>
          <w:szCs w:val="26"/>
        </w:rPr>
      </w:pPr>
      <w:r>
        <w:rPr>
          <w:b/>
          <w:color w:val="000000"/>
          <w:sz w:val="26"/>
          <w:szCs w:val="26"/>
        </w:rPr>
        <w:t>Задачи воспитания</w:t>
      </w:r>
      <w:r>
        <w:rPr>
          <w:color w:val="000000"/>
          <w:sz w:val="26"/>
          <w:szCs w:val="26"/>
        </w:rPr>
        <w:t xml:space="preserve">: </w:t>
      </w:r>
    </w:p>
    <w:p w:rsidR="00E61CA3" w:rsidRDefault="000435B6">
      <w:pPr>
        <w:tabs>
          <w:tab w:val="left" w:pos="709"/>
        </w:tabs>
        <w:ind w:right="-7"/>
        <w:jc w:val="both"/>
        <w:rPr>
          <w:color w:val="000000"/>
          <w:sz w:val="26"/>
          <w:szCs w:val="26"/>
        </w:rPr>
      </w:pPr>
      <w:r>
        <w:rPr>
          <w:color w:val="000000"/>
          <w:sz w:val="26"/>
          <w:szCs w:val="26"/>
        </w:rPr>
        <w:tab/>
        <w:t xml:space="preserve">усвоение обучающимися знаний норм, традиционных российских духовно-нравственных ценностей, традиций, которые выработало российское общество (социально значимых знаний); </w:t>
      </w:r>
    </w:p>
    <w:p w:rsidR="00E61CA3" w:rsidRDefault="000435B6">
      <w:pPr>
        <w:tabs>
          <w:tab w:val="left" w:pos="709"/>
        </w:tabs>
        <w:ind w:right="-7"/>
        <w:jc w:val="both"/>
        <w:rPr>
          <w:color w:val="000000"/>
          <w:sz w:val="26"/>
          <w:szCs w:val="26"/>
        </w:rPr>
      </w:pPr>
      <w:r>
        <w:rPr>
          <w:color w:val="000000"/>
          <w:sz w:val="26"/>
          <w:szCs w:val="26"/>
        </w:rPr>
        <w:tab/>
        <w:t>формирование и развитие личностных отношений к этим нормам, ценностям, традициям (их освоение, принятие);</w:t>
      </w:r>
    </w:p>
    <w:p w:rsidR="00E61CA3" w:rsidRDefault="000435B6">
      <w:pPr>
        <w:tabs>
          <w:tab w:val="left" w:pos="709"/>
        </w:tabs>
        <w:ind w:right="-7"/>
        <w:jc w:val="both"/>
        <w:rPr>
          <w:color w:val="000000"/>
          <w:sz w:val="26"/>
          <w:szCs w:val="26"/>
        </w:rPr>
      </w:pPr>
      <w:r>
        <w:rPr>
          <w:color w:val="000000"/>
          <w:sz w:val="26"/>
          <w:szCs w:val="26"/>
        </w:rPr>
        <w:tab/>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rsidR="00E61CA3" w:rsidRDefault="000435B6">
      <w:pPr>
        <w:tabs>
          <w:tab w:val="left" w:pos="709"/>
        </w:tabs>
        <w:ind w:right="-7"/>
        <w:jc w:val="both"/>
        <w:rPr>
          <w:color w:val="000000"/>
          <w:sz w:val="26"/>
          <w:szCs w:val="26"/>
        </w:rPr>
      </w:pPr>
      <w:r>
        <w:rPr>
          <w:color w:val="000000"/>
          <w:sz w:val="26"/>
          <w:szCs w:val="26"/>
        </w:rPr>
        <w:tab/>
        <w:t>достижение личностных результатов освоения общеобразовательных программ в соответствии с ФГОС.</w:t>
      </w:r>
    </w:p>
    <w:p w:rsidR="00E61CA3" w:rsidRDefault="000435B6">
      <w:pPr>
        <w:tabs>
          <w:tab w:val="left" w:pos="709"/>
          <w:tab w:val="left" w:pos="851"/>
        </w:tabs>
        <w:ind w:right="-7"/>
        <w:jc w:val="both"/>
        <w:rPr>
          <w:color w:val="000000"/>
          <w:sz w:val="26"/>
          <w:szCs w:val="26"/>
        </w:rPr>
      </w:pPr>
      <w:r>
        <w:rPr>
          <w:color w:val="000000"/>
          <w:sz w:val="26"/>
          <w:szCs w:val="26"/>
        </w:rPr>
        <w:tab/>
        <w:t>Личностные результаты освоения обучающимися общеобразовательных программ включают:</w:t>
      </w:r>
    </w:p>
    <w:p w:rsidR="00E61CA3" w:rsidRDefault="000435B6">
      <w:pPr>
        <w:tabs>
          <w:tab w:val="left" w:pos="709"/>
          <w:tab w:val="left" w:pos="851"/>
        </w:tabs>
        <w:ind w:right="-7"/>
        <w:jc w:val="both"/>
        <w:rPr>
          <w:color w:val="000000"/>
          <w:sz w:val="26"/>
          <w:szCs w:val="26"/>
        </w:rPr>
      </w:pPr>
      <w:r>
        <w:rPr>
          <w:color w:val="000000"/>
          <w:sz w:val="26"/>
          <w:szCs w:val="26"/>
        </w:rPr>
        <w:tab/>
        <w:t>осознание российской гражданской идентичности;</w:t>
      </w:r>
    </w:p>
    <w:p w:rsidR="00E61CA3" w:rsidRDefault="000435B6">
      <w:pPr>
        <w:tabs>
          <w:tab w:val="left" w:pos="709"/>
          <w:tab w:val="left" w:pos="851"/>
        </w:tabs>
        <w:ind w:right="-7"/>
        <w:jc w:val="both"/>
        <w:rPr>
          <w:color w:val="000000"/>
          <w:sz w:val="26"/>
          <w:szCs w:val="26"/>
        </w:rPr>
      </w:pPr>
      <w:r>
        <w:rPr>
          <w:color w:val="000000"/>
          <w:sz w:val="26"/>
          <w:szCs w:val="26"/>
        </w:rPr>
        <w:t>сформированность ценностей самостоятельности и инициативы;</w:t>
      </w:r>
    </w:p>
    <w:p w:rsidR="00E61CA3" w:rsidRDefault="000435B6">
      <w:pPr>
        <w:tabs>
          <w:tab w:val="left" w:pos="709"/>
          <w:tab w:val="left" w:pos="851"/>
        </w:tabs>
        <w:ind w:right="-7"/>
        <w:jc w:val="both"/>
        <w:rPr>
          <w:color w:val="000000"/>
          <w:sz w:val="26"/>
          <w:szCs w:val="26"/>
        </w:rPr>
      </w:pPr>
      <w:r>
        <w:rPr>
          <w:color w:val="000000"/>
          <w:sz w:val="26"/>
          <w:szCs w:val="26"/>
        </w:rPr>
        <w:tab/>
        <w:t>готовность обучающихся к саморазвитию, самостоятельности и личностному самоопределению;</w:t>
      </w:r>
      <w:r>
        <w:rPr>
          <w:color w:val="000000"/>
          <w:sz w:val="26"/>
          <w:szCs w:val="26"/>
        </w:rPr>
        <w:tab/>
      </w:r>
    </w:p>
    <w:p w:rsidR="00E61CA3" w:rsidRDefault="000435B6">
      <w:pPr>
        <w:tabs>
          <w:tab w:val="left" w:pos="709"/>
          <w:tab w:val="left" w:pos="851"/>
        </w:tabs>
        <w:ind w:right="-7"/>
        <w:jc w:val="both"/>
        <w:rPr>
          <w:color w:val="000000"/>
          <w:sz w:val="26"/>
          <w:szCs w:val="26"/>
        </w:rPr>
      </w:pPr>
      <w:r>
        <w:rPr>
          <w:color w:val="000000"/>
          <w:sz w:val="26"/>
          <w:szCs w:val="26"/>
        </w:rPr>
        <w:tab/>
        <w:t>наличие мотивации к целенаправленной социально значимой деятельности;</w:t>
      </w:r>
    </w:p>
    <w:p w:rsidR="00E61CA3" w:rsidRDefault="000435B6">
      <w:pPr>
        <w:tabs>
          <w:tab w:val="left" w:pos="709"/>
          <w:tab w:val="left" w:pos="851"/>
        </w:tabs>
        <w:ind w:right="-7"/>
        <w:jc w:val="both"/>
        <w:rPr>
          <w:color w:val="000000"/>
          <w:sz w:val="26"/>
          <w:szCs w:val="26"/>
        </w:rPr>
      </w:pPr>
      <w:r>
        <w:rPr>
          <w:color w:val="000000"/>
          <w:sz w:val="26"/>
          <w:szCs w:val="26"/>
        </w:rPr>
        <w:tab/>
        <w:t>сформированность внутренней позиции личности как особого ценностного отношения к себе, окружающим людям и жизни в целом.</w:t>
      </w:r>
    </w:p>
    <w:p w:rsidR="00E61CA3" w:rsidRDefault="000435B6">
      <w:pPr>
        <w:ind w:right="-7" w:firstLine="707"/>
        <w:jc w:val="both"/>
        <w:rPr>
          <w:color w:val="000000"/>
          <w:sz w:val="26"/>
          <w:szCs w:val="26"/>
        </w:rPr>
      </w:pPr>
      <w:r>
        <w:rPr>
          <w:color w:val="000000"/>
          <w:sz w:val="26"/>
          <w:szCs w:val="26"/>
        </w:rPr>
        <w:t>Воспитательная деятельность в Школе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иксклюзивности, возрастосообразности.</w:t>
      </w:r>
    </w:p>
    <w:p w:rsidR="00E61CA3" w:rsidRDefault="000435B6">
      <w:pPr>
        <w:pStyle w:val="af5"/>
        <w:numPr>
          <w:ilvl w:val="1"/>
          <w:numId w:val="2"/>
        </w:numPr>
        <w:tabs>
          <w:tab w:val="left" w:pos="1353"/>
          <w:tab w:val="left" w:pos="1701"/>
        </w:tabs>
        <w:outlineLvl w:val="1"/>
        <w:rPr>
          <w:b/>
          <w:color w:val="000000"/>
          <w:sz w:val="26"/>
          <w:szCs w:val="26"/>
        </w:rPr>
      </w:pPr>
      <w:bookmarkStart w:id="4" w:name="_Toc202283068"/>
      <w:r>
        <w:rPr>
          <w:b/>
          <w:color w:val="000000"/>
          <w:sz w:val="26"/>
          <w:szCs w:val="26"/>
        </w:rPr>
        <w:t>Направления воспитания.</w:t>
      </w:r>
      <w:bookmarkEnd w:id="4"/>
    </w:p>
    <w:p w:rsidR="00E61CA3" w:rsidRDefault="000435B6">
      <w:pPr>
        <w:ind w:right="-7" w:firstLine="709"/>
        <w:jc w:val="both"/>
        <w:rPr>
          <w:color w:val="000000"/>
          <w:sz w:val="26"/>
          <w:szCs w:val="26"/>
        </w:rPr>
      </w:pPr>
      <w:r>
        <w:rPr>
          <w:color w:val="000000"/>
          <w:sz w:val="26"/>
          <w:szCs w:val="26"/>
        </w:rPr>
        <w:t>Программа реализуется в единстве учебной и воспитательной деятельности Школы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E61CA3" w:rsidRDefault="000435B6">
      <w:pPr>
        <w:numPr>
          <w:ilvl w:val="0"/>
          <w:numId w:val="3"/>
        </w:numPr>
        <w:tabs>
          <w:tab w:val="left" w:pos="851"/>
        </w:tabs>
        <w:ind w:left="0" w:firstLine="540"/>
        <w:jc w:val="both"/>
        <w:rPr>
          <w:color w:val="000000"/>
          <w:sz w:val="26"/>
          <w:szCs w:val="26"/>
        </w:rPr>
      </w:pPr>
      <w:r>
        <w:rPr>
          <w:b/>
          <w:color w:val="000000"/>
          <w:sz w:val="26"/>
          <w:szCs w:val="26"/>
        </w:rPr>
        <w:t>Гражданского воспитания</w:t>
      </w:r>
      <w:r>
        <w:rPr>
          <w:color w:val="000000"/>
          <w:sz w:val="26"/>
          <w:szCs w:val="26"/>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E61CA3" w:rsidRDefault="000435B6">
      <w:pPr>
        <w:numPr>
          <w:ilvl w:val="0"/>
          <w:numId w:val="3"/>
        </w:numPr>
        <w:tabs>
          <w:tab w:val="left" w:pos="851"/>
        </w:tabs>
        <w:ind w:left="0" w:firstLine="540"/>
        <w:jc w:val="both"/>
        <w:rPr>
          <w:color w:val="000000"/>
          <w:sz w:val="26"/>
          <w:szCs w:val="26"/>
        </w:rPr>
      </w:pPr>
      <w:r>
        <w:rPr>
          <w:b/>
          <w:color w:val="000000"/>
          <w:sz w:val="26"/>
          <w:szCs w:val="26"/>
        </w:rPr>
        <w:t>Патриотического воспитания</w:t>
      </w:r>
      <w:r>
        <w:rPr>
          <w:color w:val="000000"/>
          <w:sz w:val="26"/>
          <w:szCs w:val="26"/>
        </w:rPr>
        <w:t xml:space="preserve">, основанного на воспитании любви к </w:t>
      </w:r>
      <w:r>
        <w:rPr>
          <w:color w:val="000000"/>
          <w:sz w:val="26"/>
          <w:szCs w:val="26"/>
        </w:rPr>
        <w:lastRenderedPageBreak/>
        <w:t>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E61CA3" w:rsidRDefault="000435B6">
      <w:pPr>
        <w:numPr>
          <w:ilvl w:val="0"/>
          <w:numId w:val="3"/>
        </w:numPr>
        <w:tabs>
          <w:tab w:val="left" w:pos="851"/>
        </w:tabs>
        <w:ind w:left="0" w:firstLine="540"/>
        <w:jc w:val="both"/>
        <w:rPr>
          <w:color w:val="000000"/>
          <w:sz w:val="26"/>
          <w:szCs w:val="26"/>
        </w:rPr>
      </w:pPr>
      <w:r>
        <w:rPr>
          <w:b/>
          <w:color w:val="000000"/>
          <w:sz w:val="26"/>
          <w:szCs w:val="26"/>
        </w:rPr>
        <w:t>Духовно-нравственного воспитания</w:t>
      </w:r>
      <w:r>
        <w:rPr>
          <w:color w:val="000000"/>
          <w:sz w:val="26"/>
          <w:szCs w:val="26"/>
        </w:rPr>
        <w:t xml:space="preserve">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E61CA3" w:rsidRDefault="000435B6">
      <w:pPr>
        <w:numPr>
          <w:ilvl w:val="0"/>
          <w:numId w:val="3"/>
        </w:numPr>
        <w:tabs>
          <w:tab w:val="left" w:pos="851"/>
        </w:tabs>
        <w:ind w:left="0" w:firstLine="540"/>
        <w:jc w:val="both"/>
        <w:rPr>
          <w:color w:val="000000"/>
          <w:sz w:val="26"/>
          <w:szCs w:val="26"/>
        </w:rPr>
      </w:pPr>
      <w:r>
        <w:rPr>
          <w:b/>
          <w:color w:val="000000"/>
          <w:sz w:val="26"/>
          <w:szCs w:val="26"/>
        </w:rPr>
        <w:t>Эстетического воспитания</w:t>
      </w:r>
      <w:r>
        <w:rPr>
          <w:color w:val="000000"/>
          <w:sz w:val="26"/>
          <w:szCs w:val="26"/>
        </w:rP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E61CA3" w:rsidRDefault="000435B6">
      <w:pPr>
        <w:numPr>
          <w:ilvl w:val="0"/>
          <w:numId w:val="3"/>
        </w:numPr>
        <w:tabs>
          <w:tab w:val="left" w:pos="851"/>
        </w:tabs>
        <w:ind w:left="0" w:firstLine="540"/>
        <w:jc w:val="both"/>
        <w:rPr>
          <w:color w:val="000000"/>
          <w:sz w:val="26"/>
          <w:szCs w:val="26"/>
        </w:rPr>
      </w:pPr>
      <w:r>
        <w:rPr>
          <w:b/>
          <w:color w:val="000000"/>
          <w:sz w:val="26"/>
          <w:szCs w:val="26"/>
        </w:rPr>
        <w:t>Физического воспитания</w:t>
      </w:r>
      <w:r>
        <w:rPr>
          <w:color w:val="000000"/>
          <w:sz w:val="26"/>
          <w:szCs w:val="26"/>
        </w:rPr>
        <w:t>,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E61CA3" w:rsidRDefault="000435B6">
      <w:pPr>
        <w:numPr>
          <w:ilvl w:val="0"/>
          <w:numId w:val="3"/>
        </w:numPr>
        <w:tabs>
          <w:tab w:val="left" w:pos="851"/>
        </w:tabs>
        <w:ind w:left="0" w:firstLine="540"/>
        <w:jc w:val="both"/>
        <w:rPr>
          <w:color w:val="000000"/>
          <w:sz w:val="26"/>
          <w:szCs w:val="26"/>
        </w:rPr>
      </w:pPr>
      <w:r>
        <w:rPr>
          <w:b/>
          <w:color w:val="000000"/>
          <w:sz w:val="26"/>
          <w:szCs w:val="26"/>
        </w:rPr>
        <w:t>Трудового воспитания</w:t>
      </w:r>
      <w:r>
        <w:rPr>
          <w:color w:val="000000"/>
          <w:sz w:val="26"/>
          <w:szCs w:val="26"/>
        </w:rPr>
        <w:t>,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E61CA3" w:rsidRDefault="000435B6">
      <w:pPr>
        <w:numPr>
          <w:ilvl w:val="0"/>
          <w:numId w:val="3"/>
        </w:numPr>
        <w:tabs>
          <w:tab w:val="left" w:pos="851"/>
        </w:tabs>
        <w:ind w:left="0" w:firstLine="540"/>
        <w:jc w:val="both"/>
        <w:rPr>
          <w:color w:val="000000"/>
          <w:sz w:val="26"/>
          <w:szCs w:val="26"/>
        </w:rPr>
      </w:pPr>
      <w:r>
        <w:rPr>
          <w:b/>
          <w:color w:val="000000"/>
          <w:sz w:val="26"/>
          <w:szCs w:val="26"/>
        </w:rPr>
        <w:t>Экологического воспитания</w:t>
      </w:r>
      <w:r>
        <w:rPr>
          <w:color w:val="000000"/>
          <w:sz w:val="26"/>
          <w:szCs w:val="26"/>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E61CA3" w:rsidRDefault="000435B6">
      <w:pPr>
        <w:numPr>
          <w:ilvl w:val="0"/>
          <w:numId w:val="3"/>
        </w:numPr>
        <w:tabs>
          <w:tab w:val="left" w:pos="851"/>
        </w:tabs>
        <w:ind w:left="0" w:firstLine="540"/>
        <w:jc w:val="both"/>
        <w:rPr>
          <w:color w:val="000000"/>
          <w:sz w:val="26"/>
          <w:szCs w:val="26"/>
        </w:rPr>
      </w:pPr>
      <w:r>
        <w:rPr>
          <w:b/>
          <w:color w:val="000000"/>
          <w:sz w:val="26"/>
          <w:szCs w:val="26"/>
        </w:rPr>
        <w:t>Ценностей научного познания</w:t>
      </w:r>
      <w:r>
        <w:rPr>
          <w:color w:val="000000"/>
          <w:sz w:val="26"/>
          <w:szCs w:val="26"/>
        </w:rPr>
        <w:t>,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E61CA3" w:rsidRDefault="000435B6">
      <w:pPr>
        <w:pStyle w:val="2"/>
        <w:numPr>
          <w:ilvl w:val="1"/>
          <w:numId w:val="2"/>
        </w:numPr>
        <w:rPr>
          <w:b w:val="0"/>
          <w:color w:val="000000"/>
          <w:sz w:val="26"/>
          <w:szCs w:val="26"/>
        </w:rPr>
      </w:pPr>
      <w:bookmarkStart w:id="5" w:name="_heading=h.1fob9te" w:colFirst="0" w:colLast="0"/>
      <w:bookmarkStart w:id="6" w:name="_Toc202283069"/>
      <w:bookmarkEnd w:id="5"/>
      <w:r>
        <w:rPr>
          <w:color w:val="000000"/>
          <w:sz w:val="26"/>
          <w:szCs w:val="26"/>
        </w:rPr>
        <w:t>Целевые ориентиры результатов воспитания.</w:t>
      </w:r>
      <w:bookmarkEnd w:id="6"/>
    </w:p>
    <w:p w:rsidR="00E61CA3" w:rsidRDefault="000435B6">
      <w:pPr>
        <w:ind w:firstLine="540"/>
        <w:jc w:val="both"/>
        <w:rPr>
          <w:color w:val="000000"/>
          <w:sz w:val="26"/>
          <w:szCs w:val="26"/>
        </w:rPr>
      </w:pPr>
      <w:r>
        <w:rPr>
          <w:color w:val="000000"/>
          <w:sz w:val="26"/>
          <w:szCs w:val="26"/>
        </w:rPr>
        <w:t>Требования к личностным результатам освоения обучающимися ООП установлены ФГОС.</w:t>
      </w:r>
    </w:p>
    <w:p w:rsidR="00E61CA3" w:rsidRDefault="000435B6">
      <w:pPr>
        <w:ind w:firstLine="540"/>
        <w:jc w:val="both"/>
        <w:rPr>
          <w:color w:val="000000"/>
          <w:sz w:val="26"/>
          <w:szCs w:val="26"/>
        </w:rPr>
      </w:pPr>
      <w:r>
        <w:rPr>
          <w:color w:val="000000"/>
          <w:sz w:val="26"/>
          <w:szCs w:val="26"/>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E61CA3" w:rsidRDefault="000435B6">
      <w:pPr>
        <w:numPr>
          <w:ilvl w:val="2"/>
          <w:numId w:val="2"/>
        </w:numPr>
        <w:ind w:left="0" w:right="-7" w:firstLine="709"/>
        <w:jc w:val="both"/>
        <w:rPr>
          <w:b/>
          <w:color w:val="000000"/>
          <w:sz w:val="26"/>
          <w:szCs w:val="26"/>
        </w:rPr>
      </w:pPr>
      <w:r>
        <w:rPr>
          <w:b/>
          <w:color w:val="000000"/>
          <w:sz w:val="26"/>
          <w:szCs w:val="26"/>
        </w:rPr>
        <w:t>Целевые ориентиры результатов воспитания на уровне начального общего образования.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64"/>
      </w:tblGrid>
      <w:tr w:rsidR="00E61CA3">
        <w:tc>
          <w:tcPr>
            <w:tcW w:w="9464" w:type="dxa"/>
          </w:tcPr>
          <w:p w:rsidR="00E61CA3" w:rsidRDefault="000435B6">
            <w:pPr>
              <w:tabs>
                <w:tab w:val="left" w:pos="851"/>
              </w:tabs>
              <w:rPr>
                <w:color w:val="000000"/>
                <w:w w:val="0"/>
                <w:sz w:val="26"/>
                <w:szCs w:val="26"/>
              </w:rPr>
            </w:pPr>
            <w:r>
              <w:rPr>
                <w:b/>
                <w:bCs/>
                <w:color w:val="000000"/>
                <w:sz w:val="26"/>
                <w:szCs w:val="26"/>
              </w:rPr>
              <w:t xml:space="preserve">                                            Целевые ориентиры</w:t>
            </w:r>
          </w:p>
        </w:tc>
      </w:tr>
      <w:tr w:rsidR="00E61CA3">
        <w:tc>
          <w:tcPr>
            <w:tcW w:w="9464" w:type="dxa"/>
          </w:tcPr>
          <w:p w:rsidR="00E61CA3" w:rsidRDefault="000435B6">
            <w:pPr>
              <w:tabs>
                <w:tab w:val="left" w:pos="851"/>
              </w:tabs>
              <w:jc w:val="center"/>
              <w:rPr>
                <w:b/>
                <w:bCs/>
                <w:color w:val="000000"/>
                <w:sz w:val="26"/>
                <w:szCs w:val="26"/>
              </w:rPr>
            </w:pPr>
            <w:r>
              <w:rPr>
                <w:b/>
                <w:bCs/>
                <w:color w:val="000000"/>
                <w:sz w:val="26"/>
                <w:szCs w:val="26"/>
              </w:rPr>
              <w:t>Гражданско-патриотическое воспитание</w:t>
            </w:r>
          </w:p>
        </w:tc>
      </w:tr>
      <w:tr w:rsidR="00E61CA3">
        <w:tc>
          <w:tcPr>
            <w:tcW w:w="9464" w:type="dxa"/>
          </w:tcPr>
          <w:p w:rsidR="00E61CA3" w:rsidRDefault="000435B6">
            <w:pPr>
              <w:pStyle w:val="ConsPlusNormal"/>
              <w:ind w:firstLine="540"/>
              <w:jc w:val="both"/>
              <w:rPr>
                <w:sz w:val="26"/>
                <w:szCs w:val="26"/>
              </w:rPr>
            </w:pPr>
            <w:r>
              <w:rPr>
                <w:sz w:val="26"/>
                <w:szCs w:val="26"/>
              </w:rPr>
              <w:t>знающий и любящий свою малую родину, свой край, имеющий представление о Родине - России, ее территории, расположении;</w:t>
            </w:r>
          </w:p>
          <w:p w:rsidR="00E61CA3" w:rsidRDefault="000435B6">
            <w:pPr>
              <w:pStyle w:val="ConsPlusNormal"/>
              <w:ind w:firstLine="540"/>
              <w:jc w:val="both"/>
              <w:rPr>
                <w:sz w:val="26"/>
                <w:szCs w:val="26"/>
              </w:rPr>
            </w:pPr>
            <w:r>
              <w:rPr>
                <w:sz w:val="26"/>
                <w:szCs w:val="26"/>
              </w:rPr>
              <w:t>сознающий принадлежность к своему народу и к общности граждан России, проявляющий уважение к своему и другим народам;</w:t>
            </w:r>
          </w:p>
          <w:p w:rsidR="00E61CA3" w:rsidRDefault="000435B6">
            <w:pPr>
              <w:pStyle w:val="ConsPlusNormal"/>
              <w:ind w:firstLine="540"/>
              <w:jc w:val="both"/>
              <w:rPr>
                <w:sz w:val="26"/>
                <w:szCs w:val="26"/>
              </w:rPr>
            </w:pPr>
            <w:r>
              <w:rPr>
                <w:sz w:val="26"/>
                <w:szCs w:val="26"/>
              </w:rPr>
              <w:t>понимающий свою сопричастность к прошлому, настоящему и будущему родного края, своей Родины - России, Российского государства;</w:t>
            </w:r>
          </w:p>
          <w:p w:rsidR="00E61CA3" w:rsidRDefault="000435B6">
            <w:pPr>
              <w:pStyle w:val="ConsPlusNormal"/>
              <w:ind w:firstLine="540"/>
              <w:jc w:val="both"/>
              <w:rPr>
                <w:sz w:val="26"/>
                <w:szCs w:val="26"/>
              </w:rPr>
            </w:pPr>
            <w:r>
              <w:rPr>
                <w:sz w:val="26"/>
                <w:szCs w:val="26"/>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E61CA3" w:rsidRDefault="000435B6">
            <w:pPr>
              <w:pStyle w:val="ConsPlusNormal"/>
              <w:ind w:firstLine="540"/>
              <w:jc w:val="both"/>
              <w:rPr>
                <w:sz w:val="26"/>
                <w:szCs w:val="26"/>
              </w:rPr>
            </w:pPr>
            <w:r>
              <w:rPr>
                <w:sz w:val="26"/>
                <w:szCs w:val="26"/>
              </w:rPr>
              <w:lastRenderedPageBreak/>
              <w:t>имеющий первоначальные представления о правах и ответственности человека в обществе, гражданских правах и обязанностях;</w:t>
            </w:r>
          </w:p>
          <w:p w:rsidR="00E61CA3" w:rsidRDefault="000435B6">
            <w:pPr>
              <w:pStyle w:val="ConsPlusNormal"/>
              <w:ind w:firstLine="540"/>
              <w:jc w:val="both"/>
              <w:rPr>
                <w:sz w:val="26"/>
                <w:szCs w:val="26"/>
              </w:rPr>
            </w:pPr>
            <w:r>
              <w:rPr>
                <w:sz w:val="26"/>
                <w:szCs w:val="26"/>
              </w:rPr>
              <w:t>принимающий участие в жизни класса, общеобразовательной организации, в доступной по возрасту социально значимой деятельности.</w:t>
            </w:r>
          </w:p>
        </w:tc>
      </w:tr>
      <w:tr w:rsidR="00E61CA3">
        <w:tc>
          <w:tcPr>
            <w:tcW w:w="9464" w:type="dxa"/>
          </w:tcPr>
          <w:p w:rsidR="00E61CA3" w:rsidRDefault="000435B6">
            <w:pPr>
              <w:tabs>
                <w:tab w:val="left" w:pos="851"/>
              </w:tabs>
              <w:jc w:val="center"/>
              <w:rPr>
                <w:b/>
                <w:bCs/>
                <w:color w:val="000000"/>
                <w:sz w:val="26"/>
                <w:szCs w:val="26"/>
              </w:rPr>
            </w:pPr>
            <w:r>
              <w:rPr>
                <w:b/>
                <w:bCs/>
                <w:color w:val="000000"/>
                <w:sz w:val="26"/>
                <w:szCs w:val="26"/>
              </w:rPr>
              <w:lastRenderedPageBreak/>
              <w:t>Духовно-нравственное воспитание</w:t>
            </w:r>
          </w:p>
        </w:tc>
      </w:tr>
      <w:tr w:rsidR="00E61CA3">
        <w:tc>
          <w:tcPr>
            <w:tcW w:w="9464" w:type="dxa"/>
          </w:tcPr>
          <w:p w:rsidR="00E61CA3" w:rsidRDefault="000435B6">
            <w:pPr>
              <w:pStyle w:val="ConsPlusNormal"/>
              <w:ind w:firstLine="540"/>
              <w:jc w:val="both"/>
              <w:rPr>
                <w:sz w:val="26"/>
                <w:szCs w:val="26"/>
              </w:rPr>
            </w:pPr>
            <w:r>
              <w:rPr>
                <w:sz w:val="26"/>
                <w:szCs w:val="26"/>
              </w:rPr>
              <w:t>уважающий духовно-нравственную культуру своей семьи, своего народа, семейные ценности с учетом национальной, религиозной принадлежности;</w:t>
            </w:r>
          </w:p>
          <w:p w:rsidR="00E61CA3" w:rsidRDefault="000435B6">
            <w:pPr>
              <w:pStyle w:val="ConsPlusNormal"/>
              <w:ind w:firstLine="540"/>
              <w:jc w:val="both"/>
              <w:rPr>
                <w:sz w:val="26"/>
                <w:szCs w:val="26"/>
              </w:rPr>
            </w:pPr>
            <w:r>
              <w:rPr>
                <w:sz w:val="26"/>
                <w:szCs w:val="26"/>
              </w:rPr>
              <w:t>сознающий ценность каждой человеческой жизни, признающий индивидуальность и достоинство каждого человека;</w:t>
            </w:r>
          </w:p>
          <w:p w:rsidR="00E61CA3" w:rsidRDefault="000435B6">
            <w:pPr>
              <w:pStyle w:val="ConsPlusNormal"/>
              <w:ind w:firstLine="540"/>
              <w:jc w:val="both"/>
              <w:rPr>
                <w:sz w:val="26"/>
                <w:szCs w:val="26"/>
              </w:rPr>
            </w:pPr>
            <w:r>
              <w:rPr>
                <w:sz w:val="26"/>
                <w:szCs w:val="26"/>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E61CA3" w:rsidRDefault="000435B6">
            <w:pPr>
              <w:pStyle w:val="ConsPlusNormal"/>
              <w:ind w:firstLine="540"/>
              <w:jc w:val="both"/>
              <w:rPr>
                <w:sz w:val="26"/>
                <w:szCs w:val="26"/>
              </w:rPr>
            </w:pPr>
            <w:r>
              <w:rPr>
                <w:sz w:val="26"/>
                <w:szCs w:val="26"/>
              </w:rPr>
              <w:t>Умеющий оценивать поступки с позиции их соответствия нравственным нормам, осознающий ответственность за свои поступки.</w:t>
            </w:r>
          </w:p>
          <w:p w:rsidR="00E61CA3" w:rsidRDefault="000435B6">
            <w:pPr>
              <w:pStyle w:val="ConsPlusNormal"/>
              <w:ind w:firstLine="540"/>
              <w:jc w:val="both"/>
              <w:rPr>
                <w:sz w:val="26"/>
                <w:szCs w:val="26"/>
              </w:rPr>
            </w:pPr>
            <w:r>
              <w:rPr>
                <w:sz w:val="26"/>
                <w:szCs w:val="26"/>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E61CA3" w:rsidRDefault="000435B6">
            <w:pPr>
              <w:pStyle w:val="ConsPlusNormal"/>
              <w:ind w:firstLine="540"/>
              <w:jc w:val="both"/>
              <w:rPr>
                <w:sz w:val="26"/>
                <w:szCs w:val="26"/>
              </w:rPr>
            </w:pPr>
            <w:r>
              <w:rPr>
                <w:sz w:val="26"/>
                <w:szCs w:val="26"/>
              </w:rPr>
              <w:t>Сознающий нравственную и эстетическую ценность литературы, родного языка, русского языка, проявляющий интерес к чтению.</w:t>
            </w:r>
          </w:p>
          <w:p w:rsidR="00E61CA3" w:rsidRDefault="00E61CA3">
            <w:pPr>
              <w:widowControl/>
              <w:rPr>
                <w:bCs/>
                <w:color w:val="000000"/>
                <w:sz w:val="26"/>
                <w:szCs w:val="26"/>
              </w:rPr>
            </w:pPr>
          </w:p>
        </w:tc>
      </w:tr>
      <w:tr w:rsidR="00E61CA3">
        <w:tc>
          <w:tcPr>
            <w:tcW w:w="9464" w:type="dxa"/>
          </w:tcPr>
          <w:p w:rsidR="00E61CA3" w:rsidRDefault="000435B6">
            <w:pPr>
              <w:widowControl/>
              <w:jc w:val="center"/>
              <w:rPr>
                <w:b/>
                <w:bCs/>
                <w:color w:val="000000"/>
                <w:sz w:val="26"/>
                <w:szCs w:val="26"/>
              </w:rPr>
            </w:pPr>
            <w:r>
              <w:rPr>
                <w:b/>
                <w:bCs/>
                <w:color w:val="000000"/>
                <w:sz w:val="26"/>
                <w:szCs w:val="26"/>
              </w:rPr>
              <w:t>Эстетическое воспитание</w:t>
            </w:r>
          </w:p>
        </w:tc>
      </w:tr>
      <w:tr w:rsidR="00E61CA3">
        <w:tc>
          <w:tcPr>
            <w:tcW w:w="9464" w:type="dxa"/>
          </w:tcPr>
          <w:p w:rsidR="00E61CA3" w:rsidRDefault="000435B6">
            <w:pPr>
              <w:pStyle w:val="ConsPlusNormal"/>
              <w:ind w:firstLine="540"/>
              <w:jc w:val="both"/>
              <w:rPr>
                <w:sz w:val="26"/>
                <w:szCs w:val="26"/>
              </w:rPr>
            </w:pPr>
            <w:r>
              <w:rPr>
                <w:sz w:val="26"/>
                <w:szCs w:val="26"/>
              </w:rPr>
              <w:t>способный воспринимать и чувствовать прекрасное в быту, природе, искусстве, творчестве людей;</w:t>
            </w:r>
          </w:p>
          <w:p w:rsidR="00E61CA3" w:rsidRDefault="000435B6">
            <w:pPr>
              <w:pStyle w:val="ConsPlusNormal"/>
              <w:ind w:firstLine="540"/>
              <w:jc w:val="both"/>
              <w:rPr>
                <w:sz w:val="26"/>
                <w:szCs w:val="26"/>
              </w:rPr>
            </w:pPr>
            <w:r>
              <w:rPr>
                <w:sz w:val="26"/>
                <w:szCs w:val="26"/>
              </w:rPr>
              <w:t>проявляющий интерес и уважение к отечественной и мировой художественной культуре;</w:t>
            </w:r>
          </w:p>
          <w:p w:rsidR="00E61CA3" w:rsidRDefault="000435B6">
            <w:pPr>
              <w:pStyle w:val="ConsPlusNormal"/>
              <w:ind w:firstLine="540"/>
              <w:jc w:val="both"/>
              <w:rPr>
                <w:sz w:val="26"/>
                <w:szCs w:val="26"/>
              </w:rPr>
            </w:pPr>
            <w:r>
              <w:rPr>
                <w:sz w:val="26"/>
                <w:szCs w:val="26"/>
              </w:rPr>
              <w:t>проявляющий стремление к самовыражению в разных видах художественной деятельности, искусстве.</w:t>
            </w:r>
          </w:p>
        </w:tc>
      </w:tr>
      <w:tr w:rsidR="00E61CA3">
        <w:tc>
          <w:tcPr>
            <w:tcW w:w="9464" w:type="dxa"/>
          </w:tcPr>
          <w:p w:rsidR="00E61CA3" w:rsidRDefault="000435B6">
            <w:pPr>
              <w:widowControl/>
              <w:jc w:val="center"/>
              <w:rPr>
                <w:b/>
                <w:bCs/>
                <w:color w:val="000000"/>
                <w:sz w:val="26"/>
                <w:szCs w:val="26"/>
              </w:rPr>
            </w:pPr>
            <w:r>
              <w:rPr>
                <w:b/>
                <w:bCs/>
                <w:color w:val="000000"/>
                <w:sz w:val="26"/>
                <w:szCs w:val="26"/>
              </w:rPr>
              <w:t>Физическое воспитание</w:t>
            </w:r>
          </w:p>
        </w:tc>
      </w:tr>
      <w:tr w:rsidR="00E61CA3">
        <w:trPr>
          <w:trHeight w:val="131"/>
        </w:trPr>
        <w:tc>
          <w:tcPr>
            <w:tcW w:w="9464" w:type="dxa"/>
          </w:tcPr>
          <w:p w:rsidR="00E61CA3" w:rsidRDefault="000435B6">
            <w:pPr>
              <w:pStyle w:val="ConsPlusNormal"/>
              <w:ind w:firstLine="540"/>
              <w:jc w:val="both"/>
              <w:rPr>
                <w:sz w:val="26"/>
                <w:szCs w:val="26"/>
              </w:rPr>
            </w:pPr>
            <w:r>
              <w:rPr>
                <w:sz w:val="26"/>
                <w:szCs w:val="26"/>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E61CA3" w:rsidRDefault="000435B6">
            <w:pPr>
              <w:pStyle w:val="ConsPlusNormal"/>
              <w:ind w:firstLine="540"/>
              <w:jc w:val="both"/>
              <w:rPr>
                <w:sz w:val="26"/>
                <w:szCs w:val="26"/>
              </w:rPr>
            </w:pPr>
            <w:r>
              <w:rPr>
                <w:sz w:val="26"/>
                <w:szCs w:val="26"/>
              </w:rPr>
              <w:t>владеющий основными навыками личной и общественной гигиены, безопасного поведения в быту, природе, обществе;</w:t>
            </w:r>
          </w:p>
          <w:p w:rsidR="00E61CA3" w:rsidRDefault="000435B6">
            <w:pPr>
              <w:pStyle w:val="ConsPlusNormal"/>
              <w:ind w:firstLine="540"/>
              <w:jc w:val="both"/>
              <w:rPr>
                <w:sz w:val="26"/>
                <w:szCs w:val="26"/>
              </w:rPr>
            </w:pPr>
            <w:r>
              <w:rPr>
                <w:sz w:val="26"/>
                <w:szCs w:val="26"/>
              </w:rPr>
              <w:t>ориентированный на физическое развитие с учетом возможностей здоровья, занятия физкультурой и спортом;</w:t>
            </w:r>
          </w:p>
          <w:p w:rsidR="00E61CA3" w:rsidRDefault="000435B6">
            <w:pPr>
              <w:pStyle w:val="ConsPlusNormal"/>
              <w:ind w:firstLine="540"/>
              <w:jc w:val="both"/>
              <w:rPr>
                <w:sz w:val="26"/>
                <w:szCs w:val="26"/>
              </w:rPr>
            </w:pPr>
            <w:r>
              <w:rPr>
                <w:sz w:val="26"/>
                <w:szCs w:val="26"/>
              </w:rPr>
              <w:t>сознающий и принимающий свою половую принадлежность, соответствующие ей психофизические и поведенческие особенности с учетом возраста.</w:t>
            </w:r>
          </w:p>
        </w:tc>
      </w:tr>
      <w:tr w:rsidR="00E61CA3">
        <w:trPr>
          <w:trHeight w:val="131"/>
        </w:trPr>
        <w:tc>
          <w:tcPr>
            <w:tcW w:w="9464" w:type="dxa"/>
          </w:tcPr>
          <w:p w:rsidR="00E61CA3" w:rsidRDefault="000435B6">
            <w:pPr>
              <w:widowControl/>
              <w:jc w:val="center"/>
              <w:rPr>
                <w:b/>
                <w:bCs/>
                <w:color w:val="000000"/>
                <w:sz w:val="26"/>
                <w:szCs w:val="26"/>
              </w:rPr>
            </w:pPr>
            <w:r>
              <w:rPr>
                <w:b/>
                <w:bCs/>
                <w:color w:val="000000"/>
                <w:sz w:val="26"/>
                <w:szCs w:val="26"/>
              </w:rPr>
              <w:t>Трудовое воспитание</w:t>
            </w:r>
          </w:p>
        </w:tc>
      </w:tr>
      <w:tr w:rsidR="00E61CA3">
        <w:tc>
          <w:tcPr>
            <w:tcW w:w="9464" w:type="dxa"/>
          </w:tcPr>
          <w:p w:rsidR="00E61CA3" w:rsidRDefault="000435B6">
            <w:pPr>
              <w:pStyle w:val="ConsPlusNormal"/>
              <w:ind w:firstLine="540"/>
              <w:jc w:val="both"/>
              <w:rPr>
                <w:sz w:val="26"/>
                <w:szCs w:val="26"/>
              </w:rPr>
            </w:pPr>
            <w:r>
              <w:rPr>
                <w:sz w:val="26"/>
                <w:szCs w:val="26"/>
              </w:rPr>
              <w:t>сознающий ценность труда в жизни человека, семьи, общества;</w:t>
            </w:r>
          </w:p>
          <w:p w:rsidR="00E61CA3" w:rsidRDefault="000435B6">
            <w:pPr>
              <w:pStyle w:val="ConsPlusNormal"/>
              <w:ind w:firstLine="540"/>
              <w:jc w:val="both"/>
              <w:rPr>
                <w:sz w:val="26"/>
                <w:szCs w:val="26"/>
              </w:rPr>
            </w:pPr>
            <w:r>
              <w:rPr>
                <w:sz w:val="26"/>
                <w:szCs w:val="26"/>
              </w:rPr>
              <w:t>проявляющий уважение к труду, людям труда, бережное отношение к результатам труда, ответственное потребление;</w:t>
            </w:r>
          </w:p>
          <w:p w:rsidR="00E61CA3" w:rsidRDefault="000435B6">
            <w:pPr>
              <w:pStyle w:val="ConsPlusNormal"/>
              <w:ind w:firstLine="540"/>
              <w:jc w:val="both"/>
              <w:rPr>
                <w:sz w:val="26"/>
                <w:szCs w:val="26"/>
              </w:rPr>
            </w:pPr>
            <w:r>
              <w:rPr>
                <w:sz w:val="26"/>
                <w:szCs w:val="26"/>
              </w:rPr>
              <w:t>проявляющий интерес к разным профессиям;</w:t>
            </w:r>
          </w:p>
          <w:p w:rsidR="00E61CA3" w:rsidRDefault="000435B6">
            <w:pPr>
              <w:pStyle w:val="ConsPlusNormal"/>
              <w:ind w:firstLine="540"/>
              <w:jc w:val="both"/>
              <w:rPr>
                <w:sz w:val="26"/>
                <w:szCs w:val="26"/>
              </w:rPr>
            </w:pPr>
            <w:r>
              <w:rPr>
                <w:sz w:val="26"/>
                <w:szCs w:val="26"/>
              </w:rPr>
              <w:t>участвующий в различных видах доступного по возрасту труда, трудовой деятельности.</w:t>
            </w:r>
          </w:p>
        </w:tc>
      </w:tr>
      <w:tr w:rsidR="00E61CA3">
        <w:tc>
          <w:tcPr>
            <w:tcW w:w="9464" w:type="dxa"/>
          </w:tcPr>
          <w:p w:rsidR="00E61CA3" w:rsidRDefault="000435B6">
            <w:pPr>
              <w:widowControl/>
              <w:jc w:val="center"/>
              <w:rPr>
                <w:b/>
                <w:bCs/>
                <w:color w:val="000000"/>
                <w:sz w:val="26"/>
                <w:szCs w:val="26"/>
              </w:rPr>
            </w:pPr>
            <w:r>
              <w:rPr>
                <w:b/>
                <w:bCs/>
                <w:color w:val="000000"/>
                <w:sz w:val="26"/>
                <w:szCs w:val="26"/>
              </w:rPr>
              <w:t>Экологическое воспитание</w:t>
            </w:r>
          </w:p>
        </w:tc>
      </w:tr>
      <w:tr w:rsidR="00E61CA3">
        <w:tc>
          <w:tcPr>
            <w:tcW w:w="9464" w:type="dxa"/>
          </w:tcPr>
          <w:p w:rsidR="00E61CA3" w:rsidRDefault="000435B6">
            <w:pPr>
              <w:pStyle w:val="ConsPlusNormal"/>
              <w:ind w:firstLine="540"/>
              <w:jc w:val="both"/>
              <w:rPr>
                <w:sz w:val="26"/>
                <w:szCs w:val="26"/>
              </w:rPr>
            </w:pPr>
            <w:r>
              <w:rPr>
                <w:sz w:val="26"/>
                <w:szCs w:val="26"/>
              </w:rPr>
              <w:t>понимающий ценность природы, зависимость жизни людей от природы, влияние людей на природу, окружающую среду;</w:t>
            </w:r>
          </w:p>
          <w:p w:rsidR="00E61CA3" w:rsidRDefault="000435B6">
            <w:pPr>
              <w:pStyle w:val="ConsPlusNormal"/>
              <w:ind w:firstLine="540"/>
              <w:jc w:val="both"/>
              <w:rPr>
                <w:sz w:val="26"/>
                <w:szCs w:val="26"/>
              </w:rPr>
            </w:pPr>
            <w:r>
              <w:rPr>
                <w:sz w:val="26"/>
                <w:szCs w:val="26"/>
              </w:rPr>
              <w:t xml:space="preserve">проявляющий любовь и бережное отношение к природе, неприятие действий, </w:t>
            </w:r>
            <w:r>
              <w:rPr>
                <w:sz w:val="26"/>
                <w:szCs w:val="26"/>
              </w:rPr>
              <w:lastRenderedPageBreak/>
              <w:t>приносящих вред природе, особенно живым существам;</w:t>
            </w:r>
          </w:p>
          <w:p w:rsidR="00E61CA3" w:rsidRDefault="000435B6">
            <w:pPr>
              <w:pStyle w:val="ConsPlusNormal"/>
              <w:ind w:firstLine="540"/>
              <w:jc w:val="both"/>
              <w:rPr>
                <w:sz w:val="26"/>
                <w:szCs w:val="26"/>
              </w:rPr>
            </w:pPr>
            <w:r>
              <w:rPr>
                <w:sz w:val="26"/>
                <w:szCs w:val="26"/>
              </w:rPr>
              <w:t>выражающий готовность в своей деятельности придерживаться экологических норм.</w:t>
            </w:r>
          </w:p>
        </w:tc>
      </w:tr>
      <w:tr w:rsidR="00E61CA3">
        <w:tc>
          <w:tcPr>
            <w:tcW w:w="9464" w:type="dxa"/>
          </w:tcPr>
          <w:p w:rsidR="00E61CA3" w:rsidRDefault="000435B6">
            <w:pPr>
              <w:widowControl/>
              <w:jc w:val="center"/>
              <w:rPr>
                <w:b/>
                <w:bCs/>
                <w:color w:val="000000"/>
                <w:sz w:val="26"/>
                <w:szCs w:val="26"/>
              </w:rPr>
            </w:pPr>
            <w:r>
              <w:rPr>
                <w:b/>
                <w:bCs/>
                <w:color w:val="000000"/>
                <w:sz w:val="26"/>
                <w:szCs w:val="26"/>
              </w:rPr>
              <w:lastRenderedPageBreak/>
              <w:t>Ценности научного познания</w:t>
            </w:r>
          </w:p>
        </w:tc>
      </w:tr>
      <w:tr w:rsidR="00E61CA3">
        <w:tc>
          <w:tcPr>
            <w:tcW w:w="9464" w:type="dxa"/>
          </w:tcPr>
          <w:p w:rsidR="00E61CA3" w:rsidRDefault="000435B6">
            <w:pPr>
              <w:pStyle w:val="ConsPlusNormal"/>
              <w:ind w:firstLine="540"/>
              <w:jc w:val="both"/>
              <w:rPr>
                <w:sz w:val="26"/>
                <w:szCs w:val="26"/>
              </w:rPr>
            </w:pPr>
            <w:r>
              <w:rPr>
                <w:sz w:val="26"/>
                <w:szCs w:val="26"/>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E61CA3" w:rsidRDefault="000435B6">
            <w:pPr>
              <w:pStyle w:val="ConsPlusNormal"/>
              <w:ind w:firstLine="540"/>
              <w:jc w:val="both"/>
              <w:rPr>
                <w:sz w:val="26"/>
                <w:szCs w:val="26"/>
              </w:rPr>
            </w:pPr>
            <w:r>
              <w:rPr>
                <w:sz w:val="26"/>
                <w:szCs w:val="26"/>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E61CA3" w:rsidRDefault="000435B6">
            <w:pPr>
              <w:pStyle w:val="ConsPlusNormal"/>
              <w:ind w:firstLine="540"/>
              <w:jc w:val="both"/>
              <w:rPr>
                <w:sz w:val="26"/>
                <w:szCs w:val="26"/>
              </w:rPr>
            </w:pPr>
            <w:r>
              <w:rPr>
                <w:sz w:val="26"/>
                <w:szCs w:val="26"/>
              </w:rPr>
              <w:t>имеющий первоначальные навыки наблюдений, систематизации и осмысления опыта в естественно-научной и гуманитарной областях знания.</w:t>
            </w:r>
          </w:p>
          <w:p w:rsidR="00E61CA3" w:rsidRDefault="00E61CA3">
            <w:pPr>
              <w:widowControl/>
              <w:rPr>
                <w:bCs/>
                <w:color w:val="000000"/>
                <w:sz w:val="26"/>
                <w:szCs w:val="26"/>
              </w:rPr>
            </w:pPr>
          </w:p>
        </w:tc>
      </w:tr>
    </w:tbl>
    <w:p w:rsidR="00E61CA3" w:rsidRDefault="00E61CA3">
      <w:pPr>
        <w:ind w:left="709" w:right="-7"/>
        <w:jc w:val="both"/>
        <w:rPr>
          <w:b/>
          <w:color w:val="000000"/>
          <w:sz w:val="26"/>
          <w:szCs w:val="26"/>
        </w:rPr>
      </w:pPr>
    </w:p>
    <w:p w:rsidR="00E61CA3" w:rsidRDefault="000435B6">
      <w:pPr>
        <w:numPr>
          <w:ilvl w:val="2"/>
          <w:numId w:val="2"/>
        </w:numPr>
        <w:ind w:left="0" w:right="-7" w:firstLine="709"/>
        <w:jc w:val="both"/>
        <w:rPr>
          <w:b/>
          <w:color w:val="000000"/>
          <w:sz w:val="26"/>
          <w:szCs w:val="26"/>
        </w:rPr>
      </w:pPr>
      <w:r>
        <w:rPr>
          <w:b/>
          <w:color w:val="000000"/>
          <w:sz w:val="26"/>
          <w:szCs w:val="26"/>
        </w:rPr>
        <w:t>Целевые ориентиры результатов воспитания на уровне основного общего образования.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39"/>
      </w:tblGrid>
      <w:tr w:rsidR="00E61CA3">
        <w:tc>
          <w:tcPr>
            <w:tcW w:w="9639" w:type="dxa"/>
          </w:tcPr>
          <w:p w:rsidR="00E61CA3" w:rsidRDefault="000435B6">
            <w:pPr>
              <w:tabs>
                <w:tab w:val="left" w:pos="851"/>
              </w:tabs>
              <w:jc w:val="center"/>
              <w:rPr>
                <w:color w:val="000000"/>
                <w:w w:val="0"/>
                <w:sz w:val="26"/>
                <w:szCs w:val="26"/>
              </w:rPr>
            </w:pPr>
            <w:r>
              <w:rPr>
                <w:b/>
                <w:bCs/>
                <w:color w:val="000000"/>
                <w:sz w:val="26"/>
                <w:szCs w:val="26"/>
              </w:rPr>
              <w:t>Целевые ориентиры</w:t>
            </w:r>
          </w:p>
        </w:tc>
      </w:tr>
      <w:tr w:rsidR="00E61CA3">
        <w:tc>
          <w:tcPr>
            <w:tcW w:w="9639" w:type="dxa"/>
          </w:tcPr>
          <w:p w:rsidR="00E61CA3" w:rsidRDefault="000435B6">
            <w:pPr>
              <w:tabs>
                <w:tab w:val="left" w:pos="851"/>
              </w:tabs>
              <w:jc w:val="center"/>
              <w:rPr>
                <w:b/>
                <w:bCs/>
                <w:color w:val="000000"/>
                <w:sz w:val="26"/>
                <w:szCs w:val="26"/>
              </w:rPr>
            </w:pPr>
            <w:r>
              <w:rPr>
                <w:b/>
                <w:bCs/>
                <w:color w:val="000000"/>
                <w:sz w:val="26"/>
                <w:szCs w:val="26"/>
              </w:rPr>
              <w:t>Гражданское воспитание</w:t>
            </w:r>
          </w:p>
        </w:tc>
      </w:tr>
      <w:tr w:rsidR="00E61CA3">
        <w:tc>
          <w:tcPr>
            <w:tcW w:w="9639" w:type="dxa"/>
          </w:tcPr>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проявляющий уважение к государственным символам России, праздникам;</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выражающий неприятие любой дискриминации граждан, проявлений экстремизма, терроризма, коррупции в обществе;</w:t>
            </w:r>
          </w:p>
          <w:p w:rsidR="00E61CA3" w:rsidRDefault="000435B6">
            <w:pPr>
              <w:pStyle w:val="23"/>
              <w:shd w:val="clear" w:color="auto" w:fill="auto"/>
              <w:spacing w:before="0" w:after="0" w:line="240" w:lineRule="auto"/>
              <w:ind w:firstLine="760"/>
              <w:rPr>
                <w:sz w:val="26"/>
                <w:szCs w:val="26"/>
              </w:rPr>
            </w:pPr>
            <w:r>
              <w:rPr>
                <w:rFonts w:ascii="Times New Roman" w:hAnsi="Times New Roman"/>
                <w:sz w:val="26"/>
                <w:szCs w:val="26"/>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tc>
      </w:tr>
      <w:tr w:rsidR="00E61CA3">
        <w:tc>
          <w:tcPr>
            <w:tcW w:w="9639" w:type="dxa"/>
          </w:tcPr>
          <w:p w:rsidR="00E61CA3" w:rsidRDefault="000435B6">
            <w:pPr>
              <w:pStyle w:val="ConsPlusNormal"/>
              <w:ind w:firstLine="539"/>
              <w:jc w:val="center"/>
              <w:rPr>
                <w:b/>
                <w:bCs/>
                <w:color w:val="000000"/>
                <w:sz w:val="26"/>
                <w:szCs w:val="26"/>
              </w:rPr>
            </w:pPr>
            <w:r>
              <w:rPr>
                <w:b/>
                <w:bCs/>
                <w:color w:val="000000"/>
                <w:sz w:val="26"/>
                <w:szCs w:val="26"/>
              </w:rPr>
              <w:t>Патриотическое воспитание</w:t>
            </w:r>
          </w:p>
        </w:tc>
      </w:tr>
      <w:tr w:rsidR="00E61CA3">
        <w:tc>
          <w:tcPr>
            <w:tcW w:w="9639" w:type="dxa"/>
          </w:tcPr>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сознающий свою национальную, этническую принадлежность, любящий свой народ, его традиции, культуру;</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проявляющий интерес к познанию родного языка, истории и культуры своего края, своего народа, других народов России;</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E61CA3" w:rsidRDefault="000435B6">
            <w:pPr>
              <w:pStyle w:val="23"/>
              <w:shd w:val="clear" w:color="auto" w:fill="auto"/>
              <w:spacing w:before="0" w:after="0" w:line="240" w:lineRule="auto"/>
              <w:ind w:firstLine="760"/>
              <w:rPr>
                <w:sz w:val="26"/>
                <w:szCs w:val="26"/>
              </w:rPr>
            </w:pPr>
            <w:r>
              <w:rPr>
                <w:rFonts w:ascii="Times New Roman" w:hAnsi="Times New Roman"/>
                <w:sz w:val="26"/>
                <w:szCs w:val="26"/>
              </w:rPr>
              <w:t>принимающий участие в мероприятиях патриотической направленности.</w:t>
            </w:r>
          </w:p>
        </w:tc>
      </w:tr>
      <w:tr w:rsidR="00E61CA3">
        <w:tc>
          <w:tcPr>
            <w:tcW w:w="9639" w:type="dxa"/>
          </w:tcPr>
          <w:p w:rsidR="00E61CA3" w:rsidRDefault="000435B6">
            <w:pPr>
              <w:tabs>
                <w:tab w:val="left" w:pos="993"/>
              </w:tabs>
              <w:jc w:val="center"/>
              <w:rPr>
                <w:b/>
                <w:color w:val="000000"/>
                <w:w w:val="0"/>
                <w:sz w:val="26"/>
                <w:szCs w:val="26"/>
              </w:rPr>
            </w:pPr>
            <w:r>
              <w:rPr>
                <w:b/>
                <w:bCs/>
                <w:color w:val="000000"/>
                <w:sz w:val="26"/>
                <w:szCs w:val="26"/>
              </w:rPr>
              <w:t>Духовно-нравственное воспитание</w:t>
            </w:r>
          </w:p>
        </w:tc>
      </w:tr>
      <w:tr w:rsidR="00E61CA3">
        <w:tc>
          <w:tcPr>
            <w:tcW w:w="9639" w:type="dxa"/>
          </w:tcPr>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lastRenderedPageBreak/>
              <w:t>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E61CA3" w:rsidRDefault="000435B6">
            <w:pPr>
              <w:pStyle w:val="23"/>
              <w:shd w:val="clear" w:color="auto" w:fill="auto"/>
              <w:spacing w:before="0" w:after="0" w:line="240" w:lineRule="auto"/>
              <w:ind w:firstLine="760"/>
              <w:rPr>
                <w:sz w:val="26"/>
                <w:szCs w:val="26"/>
              </w:rPr>
            </w:pPr>
            <w:r>
              <w:rPr>
                <w:rFonts w:ascii="Times New Roman" w:hAnsi="Times New Roman"/>
                <w:sz w:val="26"/>
                <w:szCs w:val="26"/>
              </w:rPr>
              <w:t>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E61CA3">
        <w:tc>
          <w:tcPr>
            <w:tcW w:w="9639" w:type="dxa"/>
          </w:tcPr>
          <w:p w:rsidR="00E61CA3" w:rsidRDefault="000435B6">
            <w:pPr>
              <w:widowControl/>
              <w:jc w:val="center"/>
              <w:rPr>
                <w:b/>
                <w:bCs/>
                <w:color w:val="000000"/>
                <w:sz w:val="26"/>
                <w:szCs w:val="26"/>
              </w:rPr>
            </w:pPr>
            <w:r>
              <w:rPr>
                <w:b/>
                <w:bCs/>
                <w:color w:val="000000"/>
                <w:sz w:val="26"/>
                <w:szCs w:val="26"/>
              </w:rPr>
              <w:lastRenderedPageBreak/>
              <w:t>Эстетическое воспитание</w:t>
            </w:r>
          </w:p>
        </w:tc>
      </w:tr>
      <w:tr w:rsidR="00E61CA3">
        <w:tc>
          <w:tcPr>
            <w:tcW w:w="9639" w:type="dxa"/>
          </w:tcPr>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выражающий понимание ценности отечественного и мирового искусства, народных традиций и народного творчества в искусстве;</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ориентированный на самовыражение в разных видах искусства, в художественном творчестве.</w:t>
            </w:r>
          </w:p>
          <w:p w:rsidR="00E61CA3" w:rsidRDefault="000435B6">
            <w:pPr>
              <w:pStyle w:val="23"/>
              <w:shd w:val="clear" w:color="auto" w:fill="auto"/>
              <w:tabs>
                <w:tab w:val="left" w:pos="2170"/>
              </w:tabs>
              <w:spacing w:before="0" w:after="0" w:line="240" w:lineRule="auto"/>
              <w:ind w:firstLine="760"/>
              <w:rPr>
                <w:rFonts w:ascii="Times New Roman" w:hAnsi="Times New Roman"/>
                <w:sz w:val="26"/>
                <w:szCs w:val="26"/>
              </w:rPr>
            </w:pPr>
            <w:r>
              <w:rPr>
                <w:rFonts w:ascii="Times New Roman" w:hAnsi="Times New Roman"/>
                <w:sz w:val="26"/>
                <w:szCs w:val="26"/>
              </w:rPr>
              <w:t>Физическое воспитание, формирование культуры здоровья и эмоционального благополучия:</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E61CA3" w:rsidRDefault="000435B6">
            <w:pPr>
              <w:pStyle w:val="23"/>
              <w:shd w:val="clear" w:color="auto" w:fill="auto"/>
              <w:spacing w:before="0" w:after="0" w:line="240" w:lineRule="auto"/>
              <w:ind w:firstLine="760"/>
              <w:rPr>
                <w:sz w:val="26"/>
                <w:szCs w:val="26"/>
              </w:rPr>
            </w:pPr>
            <w:r>
              <w:rPr>
                <w:rFonts w:ascii="Times New Roman" w:hAnsi="Times New Roman"/>
                <w:sz w:val="26"/>
                <w:szCs w:val="26"/>
              </w:rPr>
              <w:t>способный адаптироваться к меняющимся социальным, информационным и природным условиям, стрессовым ситуациям.</w:t>
            </w:r>
          </w:p>
        </w:tc>
      </w:tr>
      <w:tr w:rsidR="00E61CA3">
        <w:tc>
          <w:tcPr>
            <w:tcW w:w="9639" w:type="dxa"/>
          </w:tcPr>
          <w:p w:rsidR="00E61CA3" w:rsidRDefault="000435B6">
            <w:pPr>
              <w:widowControl/>
              <w:jc w:val="center"/>
              <w:rPr>
                <w:b/>
                <w:bCs/>
                <w:color w:val="000000"/>
                <w:sz w:val="26"/>
                <w:szCs w:val="26"/>
              </w:rPr>
            </w:pPr>
            <w:r>
              <w:rPr>
                <w:b/>
                <w:bCs/>
                <w:color w:val="000000"/>
                <w:sz w:val="26"/>
                <w:szCs w:val="26"/>
              </w:rPr>
              <w:t>Физическое воспитание</w:t>
            </w:r>
          </w:p>
        </w:tc>
      </w:tr>
      <w:tr w:rsidR="00E61CA3">
        <w:tc>
          <w:tcPr>
            <w:tcW w:w="9639" w:type="dxa"/>
          </w:tcPr>
          <w:p w:rsidR="00E61CA3" w:rsidRDefault="000435B6">
            <w:pPr>
              <w:pStyle w:val="ConsPlusNormal"/>
              <w:ind w:firstLine="539"/>
              <w:jc w:val="both"/>
              <w:rPr>
                <w:sz w:val="26"/>
                <w:szCs w:val="26"/>
              </w:rPr>
            </w:pPr>
            <w:r>
              <w:rPr>
                <w:sz w:val="26"/>
                <w:szCs w:val="26"/>
              </w:rPr>
              <w:t>формирование культуры здоровья и эмоционального благополучия:</w:t>
            </w:r>
          </w:p>
          <w:p w:rsidR="00E61CA3" w:rsidRDefault="000435B6">
            <w:pPr>
              <w:pStyle w:val="ConsPlusNormal"/>
              <w:ind w:firstLine="539"/>
              <w:jc w:val="both"/>
              <w:rPr>
                <w:sz w:val="26"/>
                <w:szCs w:val="26"/>
              </w:rPr>
            </w:pPr>
            <w:r>
              <w:rPr>
                <w:sz w:val="26"/>
                <w:szCs w:val="26"/>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E61CA3" w:rsidRDefault="000435B6">
            <w:pPr>
              <w:pStyle w:val="ConsPlusNormal"/>
              <w:ind w:firstLine="539"/>
              <w:jc w:val="both"/>
              <w:rPr>
                <w:sz w:val="26"/>
                <w:szCs w:val="26"/>
              </w:rPr>
            </w:pPr>
            <w:r>
              <w:rPr>
                <w:sz w:val="26"/>
                <w:szCs w:val="26"/>
              </w:rPr>
              <w:t>владеющий основными навыками личной и общественной гигиены, безопасного поведения в быту, природе, обществе;</w:t>
            </w:r>
          </w:p>
          <w:p w:rsidR="00E61CA3" w:rsidRDefault="000435B6">
            <w:pPr>
              <w:pStyle w:val="ConsPlusNormal"/>
              <w:ind w:firstLine="539"/>
              <w:jc w:val="both"/>
              <w:rPr>
                <w:sz w:val="26"/>
                <w:szCs w:val="26"/>
              </w:rPr>
            </w:pPr>
            <w:r>
              <w:rPr>
                <w:sz w:val="26"/>
                <w:szCs w:val="26"/>
              </w:rPr>
              <w:t xml:space="preserve">ориентированный на физическое развитие с учетом возможностей здоровья, </w:t>
            </w:r>
            <w:r>
              <w:rPr>
                <w:sz w:val="26"/>
                <w:szCs w:val="26"/>
              </w:rPr>
              <w:lastRenderedPageBreak/>
              <w:t>занятия физкультурой и спортом;</w:t>
            </w:r>
          </w:p>
          <w:p w:rsidR="00E61CA3" w:rsidRDefault="000435B6">
            <w:pPr>
              <w:pStyle w:val="ConsPlusNormal"/>
              <w:ind w:firstLine="539"/>
              <w:jc w:val="both"/>
              <w:rPr>
                <w:sz w:val="26"/>
                <w:szCs w:val="26"/>
              </w:rPr>
            </w:pPr>
            <w:r>
              <w:rPr>
                <w:sz w:val="26"/>
                <w:szCs w:val="26"/>
              </w:rPr>
              <w:t>сознающий и принимающий свою половую принадлежность, соответствующие ей психофизические и поведенческие особенности с учетом возраста.</w:t>
            </w:r>
          </w:p>
        </w:tc>
      </w:tr>
      <w:tr w:rsidR="00E61CA3">
        <w:tc>
          <w:tcPr>
            <w:tcW w:w="9639" w:type="dxa"/>
          </w:tcPr>
          <w:p w:rsidR="00E61CA3" w:rsidRDefault="000435B6">
            <w:pPr>
              <w:widowControl/>
              <w:jc w:val="center"/>
              <w:rPr>
                <w:b/>
                <w:bCs/>
                <w:color w:val="000000"/>
                <w:sz w:val="26"/>
                <w:szCs w:val="26"/>
              </w:rPr>
            </w:pPr>
            <w:r>
              <w:rPr>
                <w:b/>
                <w:bCs/>
                <w:color w:val="000000"/>
                <w:sz w:val="26"/>
                <w:szCs w:val="26"/>
              </w:rPr>
              <w:lastRenderedPageBreak/>
              <w:t>Трудовое воспитание</w:t>
            </w:r>
          </w:p>
        </w:tc>
      </w:tr>
      <w:tr w:rsidR="00E61CA3">
        <w:tc>
          <w:tcPr>
            <w:tcW w:w="9639" w:type="dxa"/>
          </w:tcPr>
          <w:p w:rsidR="00E61CA3" w:rsidRDefault="000435B6">
            <w:pPr>
              <w:pStyle w:val="23"/>
              <w:shd w:val="clear" w:color="auto" w:fill="auto"/>
              <w:spacing w:before="0" w:after="0" w:line="240" w:lineRule="auto"/>
              <w:ind w:firstLine="760"/>
              <w:jc w:val="left"/>
              <w:rPr>
                <w:rFonts w:ascii="Times New Roman" w:hAnsi="Times New Roman"/>
                <w:sz w:val="26"/>
                <w:szCs w:val="26"/>
              </w:rPr>
            </w:pPr>
            <w:r>
              <w:rPr>
                <w:rFonts w:ascii="Times New Roman" w:hAnsi="Times New Roman"/>
                <w:sz w:val="26"/>
                <w:szCs w:val="26"/>
              </w:rPr>
              <w:t>уважающий труд, результаты своего труда, труда других людей; проявляющий интерес к практическому изучению профессий и труда различного рода, в том числе на основе применения предметных знаний;</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E61CA3" w:rsidRDefault="000435B6">
            <w:pPr>
              <w:pStyle w:val="23"/>
              <w:shd w:val="clear" w:color="auto" w:fill="auto"/>
              <w:spacing w:before="0" w:after="0" w:line="240" w:lineRule="auto"/>
              <w:ind w:firstLine="760"/>
              <w:rPr>
                <w:rFonts w:ascii="Times New Roman" w:hAnsi="Times New Roman"/>
                <w:sz w:val="26"/>
                <w:szCs w:val="26"/>
              </w:rPr>
            </w:pPr>
            <w:r>
              <w:rPr>
                <w:rFonts w:ascii="Times New Roman" w:hAnsi="Times New Roman"/>
                <w:sz w:val="26"/>
                <w:szCs w:val="26"/>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E61CA3" w:rsidRDefault="000435B6">
            <w:pPr>
              <w:pStyle w:val="23"/>
              <w:shd w:val="clear" w:color="auto" w:fill="auto"/>
              <w:spacing w:before="0" w:after="0" w:line="240" w:lineRule="auto"/>
              <w:ind w:firstLine="760"/>
              <w:rPr>
                <w:sz w:val="26"/>
                <w:szCs w:val="26"/>
              </w:rPr>
            </w:pPr>
            <w:r>
              <w:rPr>
                <w:rFonts w:ascii="Times New Roman" w:hAnsi="Times New Roman"/>
                <w:sz w:val="26"/>
                <w:szCs w:val="26"/>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E61CA3">
        <w:tc>
          <w:tcPr>
            <w:tcW w:w="9639" w:type="dxa"/>
          </w:tcPr>
          <w:p w:rsidR="00E61CA3" w:rsidRDefault="000435B6">
            <w:pPr>
              <w:widowControl/>
              <w:jc w:val="center"/>
              <w:rPr>
                <w:b/>
                <w:color w:val="000000"/>
                <w:w w:val="0"/>
                <w:sz w:val="26"/>
                <w:szCs w:val="26"/>
              </w:rPr>
            </w:pPr>
            <w:r>
              <w:rPr>
                <w:b/>
                <w:bCs/>
                <w:color w:val="000000"/>
                <w:sz w:val="26"/>
                <w:szCs w:val="26"/>
              </w:rPr>
              <w:t>Экологическое воспитание</w:t>
            </w:r>
          </w:p>
        </w:tc>
      </w:tr>
      <w:tr w:rsidR="00E61CA3">
        <w:tc>
          <w:tcPr>
            <w:tcW w:w="9639" w:type="dxa"/>
          </w:tcPr>
          <w:p w:rsidR="00E61CA3" w:rsidRDefault="000435B6">
            <w:pPr>
              <w:pStyle w:val="23"/>
              <w:shd w:val="clear" w:color="auto" w:fill="auto"/>
              <w:spacing w:before="0" w:after="0" w:line="240" w:lineRule="auto"/>
              <w:ind w:firstLine="782"/>
              <w:rPr>
                <w:rFonts w:ascii="Times New Roman" w:hAnsi="Times New Roman"/>
                <w:sz w:val="26"/>
                <w:szCs w:val="26"/>
              </w:rPr>
            </w:pPr>
            <w:r>
              <w:rPr>
                <w:rFonts w:ascii="Times New Roman" w:hAnsi="Times New Roman"/>
                <w:sz w:val="26"/>
                <w:szCs w:val="26"/>
              </w:rPr>
              <w:t>понимающий значение и глобальный характер экологических проблем, путей их решения, значение экологической культуры человека, общества;</w:t>
            </w:r>
          </w:p>
          <w:p w:rsidR="00E61CA3" w:rsidRDefault="000435B6">
            <w:pPr>
              <w:pStyle w:val="23"/>
              <w:shd w:val="clear" w:color="auto" w:fill="auto"/>
              <w:spacing w:before="0" w:after="0" w:line="240" w:lineRule="auto"/>
              <w:ind w:firstLine="782"/>
              <w:rPr>
                <w:rFonts w:ascii="Times New Roman" w:hAnsi="Times New Roman"/>
                <w:sz w:val="26"/>
                <w:szCs w:val="26"/>
              </w:rPr>
            </w:pPr>
            <w:r>
              <w:rPr>
                <w:rFonts w:ascii="Times New Roman" w:hAnsi="Times New Roman"/>
                <w:sz w:val="26"/>
                <w:szCs w:val="26"/>
              </w:rPr>
              <w:t>сознающий свою ответственность как гражданина и потребителя в условиях взаимосвязи природной, технологической и социальной сред;</w:t>
            </w:r>
          </w:p>
          <w:p w:rsidR="00E61CA3" w:rsidRDefault="000435B6">
            <w:pPr>
              <w:pStyle w:val="23"/>
              <w:shd w:val="clear" w:color="auto" w:fill="auto"/>
              <w:spacing w:before="0" w:after="0" w:line="240" w:lineRule="auto"/>
              <w:ind w:firstLine="782"/>
              <w:jc w:val="left"/>
              <w:rPr>
                <w:rFonts w:ascii="Times New Roman" w:hAnsi="Times New Roman"/>
                <w:sz w:val="26"/>
                <w:szCs w:val="26"/>
              </w:rPr>
            </w:pPr>
            <w:r>
              <w:rPr>
                <w:rFonts w:ascii="Times New Roman" w:hAnsi="Times New Roman"/>
                <w:sz w:val="26"/>
                <w:szCs w:val="26"/>
              </w:rPr>
              <w:t>выражающий активное неприятие действий, приносящих вред природе;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E61CA3" w:rsidRDefault="000435B6">
            <w:pPr>
              <w:pStyle w:val="23"/>
              <w:shd w:val="clear" w:color="auto" w:fill="auto"/>
              <w:spacing w:before="0" w:after="0" w:line="240" w:lineRule="auto"/>
              <w:ind w:firstLine="782"/>
              <w:rPr>
                <w:sz w:val="26"/>
                <w:szCs w:val="26"/>
              </w:rPr>
            </w:pPr>
            <w:r>
              <w:rPr>
                <w:rFonts w:ascii="Times New Roman" w:hAnsi="Times New Roman"/>
                <w:sz w:val="26"/>
                <w:szCs w:val="26"/>
              </w:rPr>
              <w:t>участвующий в практической деятельности экологической, природоохранной направленности.</w:t>
            </w:r>
          </w:p>
        </w:tc>
      </w:tr>
      <w:tr w:rsidR="00E61CA3">
        <w:tc>
          <w:tcPr>
            <w:tcW w:w="9639" w:type="dxa"/>
          </w:tcPr>
          <w:p w:rsidR="00E61CA3" w:rsidRDefault="000435B6">
            <w:pPr>
              <w:tabs>
                <w:tab w:val="left" w:pos="851"/>
              </w:tabs>
              <w:jc w:val="center"/>
              <w:rPr>
                <w:b/>
                <w:bCs/>
                <w:color w:val="000000"/>
                <w:sz w:val="26"/>
                <w:szCs w:val="26"/>
              </w:rPr>
            </w:pPr>
            <w:r>
              <w:rPr>
                <w:b/>
                <w:sz w:val="26"/>
                <w:szCs w:val="26"/>
              </w:rPr>
              <w:t>Ценности научного познания</w:t>
            </w:r>
          </w:p>
        </w:tc>
      </w:tr>
      <w:tr w:rsidR="00E61CA3">
        <w:trPr>
          <w:trHeight w:val="85"/>
        </w:trPr>
        <w:tc>
          <w:tcPr>
            <w:tcW w:w="9639" w:type="dxa"/>
          </w:tcPr>
          <w:p w:rsidR="00E61CA3" w:rsidRDefault="000435B6">
            <w:pPr>
              <w:pStyle w:val="23"/>
              <w:shd w:val="clear" w:color="auto" w:fill="auto"/>
              <w:spacing w:before="0" w:after="0" w:line="240" w:lineRule="auto"/>
              <w:ind w:firstLine="782"/>
              <w:rPr>
                <w:rFonts w:ascii="Times New Roman" w:hAnsi="Times New Roman"/>
                <w:sz w:val="26"/>
                <w:szCs w:val="26"/>
              </w:rPr>
            </w:pPr>
            <w:r>
              <w:rPr>
                <w:rFonts w:ascii="Times New Roman" w:hAnsi="Times New Roman"/>
                <w:sz w:val="26"/>
                <w:szCs w:val="26"/>
              </w:rPr>
              <w:t>выражающий познавательные интересы в разных предметных областях с учётом индивидуальных интересов, способностей, достижений;</w:t>
            </w:r>
          </w:p>
          <w:p w:rsidR="00E61CA3" w:rsidRDefault="000435B6">
            <w:pPr>
              <w:pStyle w:val="23"/>
              <w:shd w:val="clear" w:color="auto" w:fill="auto"/>
              <w:spacing w:before="0" w:after="0" w:line="240" w:lineRule="auto"/>
              <w:ind w:firstLine="782"/>
              <w:rPr>
                <w:rFonts w:ascii="Times New Roman" w:hAnsi="Times New Roman"/>
                <w:sz w:val="26"/>
                <w:szCs w:val="26"/>
              </w:rPr>
            </w:pPr>
            <w:r>
              <w:rPr>
                <w:rFonts w:ascii="Times New Roman" w:hAnsi="Times New Roman"/>
                <w:sz w:val="26"/>
                <w:szCs w:val="26"/>
              </w:rPr>
              <w:t>ориентированный в деятельности на научные знания о природе и обществе, взаимосвязях человека с природной и социальной средой;</w:t>
            </w:r>
          </w:p>
          <w:p w:rsidR="00E61CA3" w:rsidRDefault="000435B6">
            <w:pPr>
              <w:pStyle w:val="23"/>
              <w:shd w:val="clear" w:color="auto" w:fill="auto"/>
              <w:spacing w:before="0" w:after="0" w:line="240" w:lineRule="auto"/>
              <w:ind w:firstLine="782"/>
              <w:rPr>
                <w:rFonts w:ascii="Times New Roman" w:hAnsi="Times New Roman"/>
                <w:sz w:val="26"/>
                <w:szCs w:val="26"/>
              </w:rPr>
            </w:pPr>
            <w:r>
              <w:rPr>
                <w:rFonts w:ascii="Times New Roman" w:hAnsi="Times New Roman"/>
                <w:sz w:val="26"/>
                <w:szCs w:val="26"/>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E61CA3" w:rsidRDefault="000435B6">
            <w:pPr>
              <w:pStyle w:val="23"/>
              <w:shd w:val="clear" w:color="auto" w:fill="auto"/>
              <w:spacing w:before="0" w:after="0" w:line="240" w:lineRule="auto"/>
              <w:ind w:firstLine="782"/>
              <w:rPr>
                <w:rFonts w:ascii="Times New Roman" w:hAnsi="Times New Roman"/>
                <w:sz w:val="26"/>
                <w:szCs w:val="26"/>
              </w:rPr>
            </w:pPr>
            <w:r>
              <w:rPr>
                <w:rFonts w:ascii="Times New Roman" w:hAnsi="Times New Roman"/>
                <w:sz w:val="26"/>
                <w:szCs w:val="26"/>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rsidR="00E61CA3" w:rsidRDefault="00E61CA3">
      <w:pPr>
        <w:ind w:left="709" w:right="-7"/>
        <w:jc w:val="both"/>
        <w:rPr>
          <w:b/>
          <w:color w:val="000000"/>
          <w:sz w:val="26"/>
          <w:szCs w:val="26"/>
        </w:rPr>
      </w:pPr>
    </w:p>
    <w:p w:rsidR="00E61CA3" w:rsidRDefault="000435B6">
      <w:pPr>
        <w:numPr>
          <w:ilvl w:val="2"/>
          <w:numId w:val="2"/>
        </w:numPr>
        <w:ind w:left="0" w:right="-7" w:firstLine="709"/>
        <w:jc w:val="both"/>
        <w:rPr>
          <w:b/>
          <w:color w:val="000000"/>
          <w:sz w:val="26"/>
          <w:szCs w:val="26"/>
        </w:rPr>
      </w:pPr>
      <w:r>
        <w:rPr>
          <w:b/>
          <w:color w:val="000000"/>
          <w:sz w:val="26"/>
          <w:szCs w:val="26"/>
        </w:rPr>
        <w:t>Целевые ориентиры результатов воспитания на уровне среднего общего образования.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39"/>
      </w:tblGrid>
      <w:tr w:rsidR="00E61CA3">
        <w:tc>
          <w:tcPr>
            <w:tcW w:w="9639" w:type="dxa"/>
          </w:tcPr>
          <w:p w:rsidR="00E61CA3" w:rsidRDefault="000435B6">
            <w:pPr>
              <w:tabs>
                <w:tab w:val="left" w:pos="851"/>
              </w:tabs>
              <w:jc w:val="center"/>
              <w:rPr>
                <w:color w:val="000000"/>
                <w:w w:val="0"/>
                <w:sz w:val="26"/>
                <w:szCs w:val="26"/>
              </w:rPr>
            </w:pPr>
            <w:r>
              <w:rPr>
                <w:b/>
                <w:bCs/>
                <w:color w:val="000000"/>
                <w:sz w:val="26"/>
                <w:szCs w:val="26"/>
              </w:rPr>
              <w:t>Целевые ориентиры</w:t>
            </w:r>
          </w:p>
        </w:tc>
      </w:tr>
      <w:tr w:rsidR="00E61CA3">
        <w:tc>
          <w:tcPr>
            <w:tcW w:w="9639" w:type="dxa"/>
          </w:tcPr>
          <w:p w:rsidR="00E61CA3" w:rsidRDefault="000435B6">
            <w:pPr>
              <w:pStyle w:val="ConsPlusNormal"/>
              <w:ind w:firstLine="539"/>
              <w:jc w:val="center"/>
              <w:rPr>
                <w:b/>
                <w:bCs/>
                <w:color w:val="000000"/>
                <w:sz w:val="26"/>
                <w:szCs w:val="26"/>
              </w:rPr>
            </w:pPr>
            <w:r>
              <w:rPr>
                <w:b/>
                <w:bCs/>
                <w:color w:val="000000"/>
                <w:sz w:val="26"/>
                <w:szCs w:val="26"/>
              </w:rPr>
              <w:t>Гражданское воспитание</w:t>
            </w:r>
          </w:p>
        </w:tc>
      </w:tr>
      <w:tr w:rsidR="00E61CA3">
        <w:tc>
          <w:tcPr>
            <w:tcW w:w="9639" w:type="dxa"/>
          </w:tcPr>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 xml:space="preserve">сознающий своё единство с народом России как источником власти и субъектом тысячелетней российской государственности, с Российским </w:t>
            </w:r>
            <w:r>
              <w:rPr>
                <w:rFonts w:ascii="Times New Roman" w:hAnsi="Times New Roman"/>
                <w:sz w:val="26"/>
                <w:szCs w:val="26"/>
              </w:rPr>
              <w:lastRenderedPageBreak/>
              <w:t>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ориентированный на активное гражданское участие на основе уважения закона и правопорядка, прав и свобод сограждан;</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E61CA3" w:rsidRDefault="000435B6">
            <w:pPr>
              <w:pStyle w:val="23"/>
              <w:shd w:val="clear" w:color="auto" w:fill="auto"/>
              <w:spacing w:before="0" w:after="0" w:line="240" w:lineRule="auto"/>
              <w:ind w:firstLine="720"/>
              <w:rPr>
                <w:sz w:val="26"/>
                <w:szCs w:val="26"/>
              </w:rPr>
            </w:pPr>
            <w:r>
              <w:rPr>
                <w:rFonts w:ascii="Times New Roman" w:hAnsi="Times New Roman"/>
                <w:sz w:val="26"/>
                <w:szCs w:val="26"/>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w:t>
            </w:r>
          </w:p>
        </w:tc>
      </w:tr>
      <w:tr w:rsidR="00E61CA3">
        <w:tc>
          <w:tcPr>
            <w:tcW w:w="9639" w:type="dxa"/>
          </w:tcPr>
          <w:p w:rsidR="00E61CA3" w:rsidRDefault="000435B6">
            <w:pPr>
              <w:pStyle w:val="ConsPlusNormal"/>
              <w:ind w:firstLine="539"/>
              <w:jc w:val="center"/>
              <w:rPr>
                <w:b/>
                <w:bCs/>
                <w:color w:val="000000"/>
                <w:sz w:val="26"/>
                <w:szCs w:val="26"/>
              </w:rPr>
            </w:pPr>
            <w:r>
              <w:rPr>
                <w:b/>
                <w:bCs/>
                <w:color w:val="000000"/>
                <w:sz w:val="26"/>
                <w:szCs w:val="26"/>
              </w:rPr>
              <w:lastRenderedPageBreak/>
              <w:t>Патриотическое воспитание</w:t>
            </w:r>
          </w:p>
        </w:tc>
      </w:tr>
      <w:tr w:rsidR="00E61CA3">
        <w:tc>
          <w:tcPr>
            <w:tcW w:w="9639" w:type="dxa"/>
          </w:tcPr>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выражающий свою национальную, этническую принадлежность, приверженность к родной культуре, любовь к своему народу;</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сознающий причастность к многонациональному народу Российской Федерации, Российскому Отечеству, российскую культурную идентичность;</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tc>
      </w:tr>
      <w:tr w:rsidR="00E61CA3">
        <w:tc>
          <w:tcPr>
            <w:tcW w:w="9639" w:type="dxa"/>
          </w:tcPr>
          <w:p w:rsidR="00E61CA3" w:rsidRDefault="000435B6">
            <w:pPr>
              <w:tabs>
                <w:tab w:val="left" w:pos="993"/>
              </w:tabs>
              <w:jc w:val="center"/>
              <w:rPr>
                <w:b/>
                <w:color w:val="000000"/>
                <w:w w:val="0"/>
                <w:sz w:val="26"/>
                <w:szCs w:val="26"/>
              </w:rPr>
            </w:pPr>
            <w:r>
              <w:rPr>
                <w:b/>
                <w:bCs/>
                <w:color w:val="000000"/>
                <w:sz w:val="26"/>
                <w:szCs w:val="26"/>
              </w:rPr>
              <w:t>Духовно-нравственное воспитание</w:t>
            </w:r>
          </w:p>
        </w:tc>
      </w:tr>
      <w:tr w:rsidR="00E61CA3">
        <w:tc>
          <w:tcPr>
            <w:tcW w:w="9639" w:type="dxa"/>
          </w:tcPr>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действующий и оценивающий своё поведение и поступки, поведение и поступки других людей с позиций традиционных российских духовно- 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 xml:space="preserve">обладающий сформированными представлениями о ценности и значении в отечественной и мировой культуре языков и литературы народов России, </w:t>
            </w:r>
            <w:r>
              <w:rPr>
                <w:rFonts w:ascii="Times New Roman" w:hAnsi="Times New Roman"/>
                <w:sz w:val="26"/>
                <w:szCs w:val="26"/>
              </w:rPr>
              <w:lastRenderedPageBreak/>
              <w:t>демонстрирующий устойчивый интерес к чтению как средству познания отечественной и мировой духовной культуры.</w:t>
            </w:r>
          </w:p>
        </w:tc>
      </w:tr>
      <w:tr w:rsidR="00E61CA3">
        <w:tc>
          <w:tcPr>
            <w:tcW w:w="9639" w:type="dxa"/>
          </w:tcPr>
          <w:p w:rsidR="00E61CA3" w:rsidRDefault="000435B6">
            <w:pPr>
              <w:widowControl/>
              <w:jc w:val="center"/>
              <w:rPr>
                <w:b/>
                <w:bCs/>
                <w:color w:val="000000"/>
                <w:sz w:val="26"/>
                <w:szCs w:val="26"/>
              </w:rPr>
            </w:pPr>
            <w:r>
              <w:rPr>
                <w:b/>
                <w:bCs/>
                <w:color w:val="000000"/>
                <w:sz w:val="26"/>
                <w:szCs w:val="26"/>
              </w:rPr>
              <w:lastRenderedPageBreak/>
              <w:t>Эстетическое воспитание</w:t>
            </w:r>
          </w:p>
        </w:tc>
      </w:tr>
      <w:tr w:rsidR="00E61CA3">
        <w:tc>
          <w:tcPr>
            <w:tcW w:w="9639" w:type="dxa"/>
          </w:tcPr>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выражающий понимание ценности отечественного и мирового искусства, российского и мирового художественного наследия;</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E61CA3" w:rsidRDefault="000435B6">
            <w:pPr>
              <w:pStyle w:val="ConsPlusNormal"/>
              <w:jc w:val="both"/>
              <w:rPr>
                <w:color w:val="000000"/>
                <w:w w:val="0"/>
                <w:sz w:val="26"/>
                <w:szCs w:val="26"/>
              </w:rPr>
            </w:pPr>
            <w:r>
              <w:rPr>
                <w:sz w:val="26"/>
                <w:szCs w:val="26"/>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tc>
      </w:tr>
      <w:tr w:rsidR="00E61CA3">
        <w:tc>
          <w:tcPr>
            <w:tcW w:w="9639" w:type="dxa"/>
          </w:tcPr>
          <w:p w:rsidR="00E61CA3" w:rsidRDefault="000435B6">
            <w:pPr>
              <w:pStyle w:val="23"/>
              <w:shd w:val="clear" w:color="auto" w:fill="auto"/>
              <w:tabs>
                <w:tab w:val="left" w:pos="2070"/>
              </w:tabs>
              <w:spacing w:before="0" w:after="0" w:line="240" w:lineRule="auto"/>
              <w:jc w:val="center"/>
              <w:rPr>
                <w:rFonts w:ascii="Times New Roman" w:hAnsi="Times New Roman"/>
                <w:b/>
                <w:sz w:val="26"/>
                <w:szCs w:val="26"/>
              </w:rPr>
            </w:pPr>
            <w:r>
              <w:rPr>
                <w:rFonts w:ascii="Times New Roman" w:hAnsi="Times New Roman"/>
                <w:b/>
                <w:sz w:val="26"/>
                <w:szCs w:val="26"/>
              </w:rPr>
              <w:t>Физическое воспитание, формирование культуры здоровья и эмоционального благополучия</w:t>
            </w:r>
          </w:p>
        </w:tc>
      </w:tr>
      <w:tr w:rsidR="00E61CA3">
        <w:tc>
          <w:tcPr>
            <w:tcW w:w="9639" w:type="dxa"/>
          </w:tcPr>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соблюдающий правила личной и общественной безопасности, в том числе безопасного поведения в информационной среде;</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E61CA3" w:rsidRDefault="000435B6">
            <w:pPr>
              <w:pStyle w:val="ConsPlusNormal"/>
              <w:ind w:firstLine="540"/>
              <w:jc w:val="both"/>
              <w:rPr>
                <w:sz w:val="26"/>
                <w:szCs w:val="26"/>
              </w:rPr>
            </w:pPr>
            <w:r>
              <w:rPr>
                <w:sz w:val="26"/>
                <w:szCs w:val="26"/>
              </w:rPr>
              <w:t>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tc>
      </w:tr>
      <w:tr w:rsidR="00E61CA3">
        <w:tc>
          <w:tcPr>
            <w:tcW w:w="9639" w:type="dxa"/>
          </w:tcPr>
          <w:p w:rsidR="00E61CA3" w:rsidRDefault="000435B6">
            <w:pPr>
              <w:widowControl/>
              <w:jc w:val="center"/>
              <w:rPr>
                <w:b/>
                <w:bCs/>
                <w:color w:val="000000"/>
                <w:sz w:val="26"/>
                <w:szCs w:val="26"/>
              </w:rPr>
            </w:pPr>
            <w:r>
              <w:rPr>
                <w:b/>
                <w:bCs/>
                <w:color w:val="000000"/>
                <w:sz w:val="26"/>
                <w:szCs w:val="26"/>
              </w:rPr>
              <w:t>Трудовое воспитание</w:t>
            </w:r>
          </w:p>
        </w:tc>
      </w:tr>
      <w:tr w:rsidR="00E61CA3">
        <w:tc>
          <w:tcPr>
            <w:tcW w:w="9639" w:type="dxa"/>
          </w:tcPr>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 xml:space="preserve">выражающий осознанную готовность к получению профессионального образования, к непрерывному образованию в течение жизни как условию успешной </w:t>
            </w:r>
            <w:r>
              <w:rPr>
                <w:rFonts w:ascii="Times New Roman" w:hAnsi="Times New Roman"/>
                <w:sz w:val="26"/>
                <w:szCs w:val="26"/>
              </w:rPr>
              <w:lastRenderedPageBreak/>
              <w:t>профессиональной и общественной деятельности;</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tc>
      </w:tr>
      <w:tr w:rsidR="00E61CA3">
        <w:tc>
          <w:tcPr>
            <w:tcW w:w="9639" w:type="dxa"/>
          </w:tcPr>
          <w:p w:rsidR="00E61CA3" w:rsidRDefault="000435B6">
            <w:pPr>
              <w:tabs>
                <w:tab w:val="left" w:pos="851"/>
              </w:tabs>
              <w:jc w:val="center"/>
              <w:rPr>
                <w:b/>
                <w:bCs/>
                <w:color w:val="000000"/>
                <w:sz w:val="26"/>
                <w:szCs w:val="26"/>
              </w:rPr>
            </w:pPr>
            <w:r>
              <w:rPr>
                <w:b/>
                <w:bCs/>
                <w:color w:val="000000"/>
                <w:sz w:val="26"/>
                <w:szCs w:val="26"/>
              </w:rPr>
              <w:lastRenderedPageBreak/>
              <w:t>Экологическое воспитание</w:t>
            </w:r>
          </w:p>
        </w:tc>
      </w:tr>
      <w:tr w:rsidR="00E61CA3">
        <w:tc>
          <w:tcPr>
            <w:tcW w:w="9639" w:type="dxa"/>
          </w:tcPr>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выражающий деятельное неприятие действий, приносящих вред природе; применяющий знания естественных и социальных наук для разумного, бережливого природопользования в быту, общественном пространстве;</w:t>
            </w:r>
          </w:p>
          <w:p w:rsidR="00E61CA3" w:rsidRDefault="000435B6">
            <w:pPr>
              <w:pStyle w:val="ConsPlusNormal"/>
              <w:jc w:val="both"/>
              <w:rPr>
                <w:bCs/>
                <w:color w:val="000000"/>
                <w:sz w:val="26"/>
                <w:szCs w:val="26"/>
              </w:rPr>
            </w:pPr>
            <w:r>
              <w:rPr>
                <w:sz w:val="26"/>
                <w:szCs w:val="26"/>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E61CA3">
        <w:tc>
          <w:tcPr>
            <w:tcW w:w="9639" w:type="dxa"/>
          </w:tcPr>
          <w:p w:rsidR="00E61CA3" w:rsidRDefault="000435B6">
            <w:pPr>
              <w:widowControl/>
              <w:jc w:val="center"/>
              <w:rPr>
                <w:b/>
                <w:bCs/>
                <w:color w:val="000000"/>
                <w:sz w:val="26"/>
                <w:szCs w:val="26"/>
              </w:rPr>
            </w:pPr>
            <w:r>
              <w:rPr>
                <w:b/>
                <w:sz w:val="26"/>
                <w:szCs w:val="26"/>
              </w:rPr>
              <w:t>Ценности научного познания</w:t>
            </w:r>
          </w:p>
        </w:tc>
      </w:tr>
      <w:tr w:rsidR="00E61CA3">
        <w:trPr>
          <w:trHeight w:val="85"/>
        </w:trPr>
        <w:tc>
          <w:tcPr>
            <w:tcW w:w="9639" w:type="dxa"/>
          </w:tcPr>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деятельно выражающий познавательные интересы в разных предметных областях с учётом своих интересов, способностей, достижений;</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демонстрирующий навыки критического мышления, определения достоверной научной информации и критики антинаучных представлений;</w:t>
            </w:r>
          </w:p>
          <w:p w:rsidR="00E61CA3" w:rsidRDefault="000435B6">
            <w:pPr>
              <w:pStyle w:val="23"/>
              <w:shd w:val="clear" w:color="auto" w:fill="auto"/>
              <w:spacing w:before="0" w:after="0" w:line="240" w:lineRule="auto"/>
              <w:ind w:firstLine="720"/>
              <w:rPr>
                <w:rFonts w:ascii="Times New Roman" w:hAnsi="Times New Roman"/>
                <w:sz w:val="26"/>
                <w:szCs w:val="26"/>
              </w:rPr>
            </w:pPr>
            <w:r>
              <w:rPr>
                <w:rFonts w:ascii="Times New Roman" w:hAnsi="Times New Roman"/>
                <w:sz w:val="26"/>
                <w:szCs w:val="26"/>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rsidR="00E61CA3" w:rsidRDefault="00E61CA3">
      <w:pPr>
        <w:tabs>
          <w:tab w:val="left" w:pos="709"/>
        </w:tabs>
        <w:ind w:right="-7"/>
        <w:jc w:val="both"/>
        <w:rPr>
          <w:b/>
          <w:color w:val="000000"/>
          <w:sz w:val="26"/>
          <w:szCs w:val="26"/>
        </w:rPr>
      </w:pPr>
    </w:p>
    <w:p w:rsidR="00E61CA3" w:rsidRDefault="00E61CA3">
      <w:pPr>
        <w:pStyle w:val="1"/>
        <w:rPr>
          <w:color w:val="000000"/>
          <w:sz w:val="26"/>
          <w:szCs w:val="26"/>
        </w:rPr>
      </w:pPr>
      <w:bookmarkStart w:id="7" w:name="_heading=h.2szc72q" w:colFirst="0" w:colLast="0"/>
      <w:bookmarkStart w:id="8" w:name="_Toc202283070"/>
      <w:bookmarkEnd w:id="7"/>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E61CA3">
      <w:pPr>
        <w:pStyle w:val="1"/>
        <w:rPr>
          <w:color w:val="000000"/>
          <w:sz w:val="26"/>
          <w:szCs w:val="26"/>
        </w:rPr>
      </w:pPr>
    </w:p>
    <w:p w:rsidR="00E61CA3" w:rsidRDefault="000435B6">
      <w:pPr>
        <w:pStyle w:val="1"/>
        <w:rPr>
          <w:b w:val="0"/>
          <w:color w:val="000000"/>
          <w:sz w:val="26"/>
          <w:szCs w:val="26"/>
        </w:rPr>
      </w:pPr>
      <w:r>
        <w:rPr>
          <w:color w:val="000000"/>
          <w:sz w:val="26"/>
          <w:szCs w:val="26"/>
        </w:rPr>
        <w:t>РАЗДЕЛ 2. СОДЕРЖАТЕЛЬНЫЙ.</w:t>
      </w:r>
      <w:bookmarkEnd w:id="8"/>
    </w:p>
    <w:p w:rsidR="00E61CA3" w:rsidRDefault="000435B6">
      <w:pPr>
        <w:pStyle w:val="2"/>
        <w:spacing w:before="0" w:after="0"/>
        <w:rPr>
          <w:color w:val="000000"/>
          <w:sz w:val="26"/>
          <w:szCs w:val="26"/>
        </w:rPr>
      </w:pPr>
      <w:bookmarkStart w:id="9" w:name="_heading=h.184mhaj" w:colFirst="0" w:colLast="0"/>
      <w:bookmarkStart w:id="10" w:name="_Toc202283071"/>
      <w:bookmarkEnd w:id="9"/>
      <w:r>
        <w:rPr>
          <w:color w:val="000000"/>
          <w:sz w:val="26"/>
          <w:szCs w:val="26"/>
        </w:rPr>
        <w:t>2.1. Уклад Школы.</w:t>
      </w:r>
      <w:bookmarkEnd w:id="10"/>
    </w:p>
    <w:p w:rsidR="00E61CA3" w:rsidRDefault="000435B6">
      <w:pPr>
        <w:pStyle w:val="ds-markdown-paragraph"/>
        <w:spacing w:before="0" w:beforeAutospacing="0" w:after="0" w:afterAutospacing="0"/>
        <w:jc w:val="both"/>
        <w:rPr>
          <w:sz w:val="26"/>
          <w:szCs w:val="26"/>
        </w:rPr>
      </w:pPr>
      <w:r>
        <w:rPr>
          <w:rStyle w:val="a5"/>
          <w:sz w:val="26"/>
          <w:szCs w:val="26"/>
        </w:rPr>
        <w:t>Месторасположение и инфраструктура</w:t>
      </w:r>
    </w:p>
    <w:p w:rsidR="00E61CA3" w:rsidRDefault="000435B6">
      <w:pPr>
        <w:pStyle w:val="ds-markdown-paragraph"/>
        <w:spacing w:before="0" w:beforeAutospacing="0" w:after="0" w:afterAutospacing="0"/>
        <w:jc w:val="both"/>
        <w:rPr>
          <w:sz w:val="26"/>
          <w:szCs w:val="28"/>
          <w:shd w:val="clear" w:color="auto" w:fill="FFFFFF"/>
        </w:rPr>
      </w:pPr>
      <w:r>
        <w:rPr>
          <w:sz w:val="26"/>
        </w:rPr>
        <w:t>МБОУ «Куяновская средняя общеобразовательная школа»</w:t>
      </w:r>
      <w:r>
        <w:rPr>
          <w:sz w:val="26"/>
          <w:szCs w:val="28"/>
        </w:rPr>
        <w:t xml:space="preserve"> имени Гайнана Курмаша является средней общеобразовательной школой</w:t>
      </w:r>
      <w:r>
        <w:rPr>
          <w:b/>
          <w:bCs/>
          <w:sz w:val="26"/>
          <w:szCs w:val="28"/>
        </w:rPr>
        <w:t xml:space="preserve">. </w:t>
      </w:r>
      <w:r>
        <w:rPr>
          <w:sz w:val="26"/>
          <w:szCs w:val="28"/>
          <w:shd w:val="clear" w:color="auto" w:fill="FFFFFF"/>
        </w:rPr>
        <w:t>Первое упоминание о школе отмечено в 1914 году. По указу царского правительства в России повсеместно открывались школы для детей нерусских народов. В школе учился из д.Портчара Герой Советского Союза Гайсин Ахметсафа, в 1936-1938 годы работал учителем математики начальник боевой группы из организации поэта-героя Мусы Джалиля - Гайнан Курмаш. Каждый год в память народного героя в Куянковской средней школе проходят «Курмашевские чтения».</w:t>
      </w:r>
    </w:p>
    <w:p w:rsidR="00E61CA3" w:rsidRDefault="000435B6">
      <w:pPr>
        <w:pStyle w:val="ds-markdown-paragraph"/>
        <w:spacing w:before="0" w:beforeAutospacing="0" w:after="0" w:afterAutospacing="0"/>
        <w:jc w:val="both"/>
        <w:rPr>
          <w:sz w:val="26"/>
          <w:szCs w:val="26"/>
        </w:rPr>
      </w:pPr>
      <w:r>
        <w:rPr>
          <w:sz w:val="26"/>
          <w:szCs w:val="26"/>
        </w:rPr>
        <w:t>ОУ имеет все необходимые возможности для обучения и воспитания подрастающего поколения. Здание школы после капитального ремонта.</w:t>
      </w:r>
    </w:p>
    <w:p w:rsidR="00E61CA3" w:rsidRDefault="000435B6">
      <w:pPr>
        <w:pStyle w:val="ds-markdown-paragraph"/>
        <w:spacing w:before="0" w:beforeAutospacing="0" w:after="0" w:afterAutospacing="0"/>
        <w:jc w:val="both"/>
        <w:rPr>
          <w:b/>
          <w:bCs/>
          <w:sz w:val="26"/>
          <w:szCs w:val="26"/>
        </w:rPr>
      </w:pPr>
      <w:r>
        <w:rPr>
          <w:rStyle w:val="a5"/>
          <w:sz w:val="26"/>
          <w:szCs w:val="26"/>
        </w:rPr>
        <w:t>Характеристика контингента обучающихся</w:t>
      </w:r>
    </w:p>
    <w:p w:rsidR="00E61CA3" w:rsidRDefault="000435B6">
      <w:pPr>
        <w:pStyle w:val="ds-markdown-paragraph"/>
        <w:spacing w:before="0" w:beforeAutospacing="0" w:after="0" w:afterAutospacing="0"/>
        <w:jc w:val="both"/>
        <w:rPr>
          <w:sz w:val="26"/>
          <w:szCs w:val="26"/>
        </w:rPr>
      </w:pPr>
      <w:r>
        <w:rPr>
          <w:sz w:val="26"/>
          <w:szCs w:val="26"/>
        </w:rPr>
        <w:t>В настоящее время в школе обучается 56 учащихся с 1 по 11 класс. Посещают школу из 2 населенных пунктов.</w:t>
      </w:r>
    </w:p>
    <w:p w:rsidR="00E61CA3" w:rsidRDefault="000435B6">
      <w:pPr>
        <w:pStyle w:val="ds-markdown-paragraph"/>
        <w:spacing w:before="0" w:beforeAutospacing="0" w:after="0" w:afterAutospacing="0"/>
        <w:jc w:val="both"/>
        <w:rPr>
          <w:sz w:val="26"/>
          <w:szCs w:val="26"/>
        </w:rPr>
      </w:pPr>
      <w:r>
        <w:rPr>
          <w:sz w:val="26"/>
          <w:szCs w:val="26"/>
        </w:rPr>
        <w:t xml:space="preserve"> Контингент учащихся отличается неоднородностью по нескольким критериям:</w:t>
      </w:r>
    </w:p>
    <w:p w:rsidR="00E61CA3" w:rsidRDefault="000435B6">
      <w:pPr>
        <w:pStyle w:val="ds-markdown-paragraph"/>
        <w:numPr>
          <w:ilvl w:val="0"/>
          <w:numId w:val="4"/>
        </w:numPr>
        <w:spacing w:before="0" w:beforeAutospacing="0" w:after="0" w:afterAutospacing="0"/>
        <w:jc w:val="both"/>
        <w:rPr>
          <w:sz w:val="26"/>
          <w:szCs w:val="26"/>
        </w:rPr>
      </w:pPr>
      <w:r>
        <w:rPr>
          <w:rStyle w:val="a5"/>
          <w:sz w:val="26"/>
          <w:szCs w:val="26"/>
        </w:rPr>
        <w:t>Учебные возможности</w:t>
      </w:r>
      <w:r>
        <w:rPr>
          <w:sz w:val="26"/>
          <w:szCs w:val="26"/>
        </w:rPr>
        <w:t> — учащиеся с ОВЗ, которые интегрированы в общеобразовательные классы или обучаются по адаптированным программам в школе нет.</w:t>
      </w:r>
    </w:p>
    <w:p w:rsidR="00E61CA3" w:rsidRDefault="000435B6">
      <w:pPr>
        <w:pStyle w:val="ds-markdown-paragraph"/>
        <w:numPr>
          <w:ilvl w:val="0"/>
          <w:numId w:val="4"/>
        </w:numPr>
        <w:spacing w:before="0" w:beforeAutospacing="0" w:after="0" w:afterAutospacing="0"/>
        <w:jc w:val="both"/>
        <w:rPr>
          <w:sz w:val="26"/>
          <w:szCs w:val="26"/>
        </w:rPr>
      </w:pPr>
      <w:r>
        <w:rPr>
          <w:rStyle w:val="a5"/>
          <w:sz w:val="26"/>
          <w:szCs w:val="26"/>
        </w:rPr>
        <w:t>Социальный статус</w:t>
      </w:r>
      <w:r>
        <w:rPr>
          <w:sz w:val="26"/>
          <w:szCs w:val="26"/>
        </w:rPr>
        <w:t> — в школе нет детей из семей с низким воспитательным потенциалом, а также подростки с девиантным поведением, состоящие на внутришкольном учете.</w:t>
      </w:r>
    </w:p>
    <w:p w:rsidR="00E61CA3" w:rsidRDefault="000435B6">
      <w:pPr>
        <w:pStyle w:val="ds-markdown-paragraph"/>
        <w:numPr>
          <w:ilvl w:val="0"/>
          <w:numId w:val="4"/>
        </w:numPr>
        <w:spacing w:before="0" w:beforeAutospacing="0" w:after="0" w:afterAutospacing="0"/>
        <w:jc w:val="both"/>
        <w:rPr>
          <w:sz w:val="26"/>
          <w:szCs w:val="26"/>
        </w:rPr>
      </w:pPr>
      <w:r>
        <w:rPr>
          <w:rStyle w:val="a5"/>
          <w:sz w:val="26"/>
          <w:szCs w:val="26"/>
        </w:rPr>
        <w:t>Национальный состав</w:t>
      </w:r>
      <w:r>
        <w:rPr>
          <w:sz w:val="26"/>
          <w:szCs w:val="26"/>
        </w:rPr>
        <w:t> — микрорайон отличается многонациональностью (марийцы, русские, татары), что отражается на культурном разнообразии школьного сообщества.</w:t>
      </w:r>
    </w:p>
    <w:p w:rsidR="00E61CA3" w:rsidRDefault="000435B6">
      <w:pPr>
        <w:pStyle w:val="ds-markdown-paragraph"/>
        <w:spacing w:after="0" w:afterAutospacing="0"/>
        <w:jc w:val="both"/>
        <w:rPr>
          <w:sz w:val="26"/>
          <w:szCs w:val="26"/>
        </w:rPr>
      </w:pPr>
      <w:r>
        <w:rPr>
          <w:rStyle w:val="a5"/>
          <w:sz w:val="26"/>
          <w:szCs w:val="26"/>
        </w:rPr>
        <w:t>Роль педагогического коллектива</w:t>
      </w:r>
    </w:p>
    <w:p w:rsidR="00E61CA3" w:rsidRDefault="000435B6">
      <w:pPr>
        <w:pStyle w:val="ds-markdown-paragraph"/>
        <w:spacing w:before="0" w:beforeAutospacing="0" w:after="0" w:afterAutospacing="0"/>
        <w:jc w:val="both"/>
        <w:rPr>
          <w:sz w:val="26"/>
          <w:szCs w:val="26"/>
        </w:rPr>
      </w:pPr>
      <w:r>
        <w:rPr>
          <w:sz w:val="26"/>
          <w:szCs w:val="26"/>
        </w:rPr>
        <w:t>Ключевым фактором положительного влияния на учащихся является профессиональный педагогический состав. Административная команда обладает значительным управленческим опытом, а учителя сочетают в себе продуктивные традиционные методики и инновационные подходы. В школе работают как опытные педагоги, так и молодые специалисты с высокой творческой активностью. Также в штате есть узкопрофильные специалисты (психологи, дефектологи), обеспечивающие сопровождение всех категорий обучающихся.</w:t>
      </w:r>
    </w:p>
    <w:p w:rsidR="00E61CA3" w:rsidRDefault="000435B6">
      <w:pPr>
        <w:pStyle w:val="ds-markdown-paragraph"/>
        <w:spacing w:before="0" w:beforeAutospacing="0" w:after="0" w:afterAutospacing="0"/>
        <w:jc w:val="both"/>
        <w:rPr>
          <w:sz w:val="26"/>
          <w:szCs w:val="26"/>
        </w:rPr>
      </w:pPr>
      <w:r>
        <w:rPr>
          <w:rStyle w:val="a5"/>
          <w:sz w:val="26"/>
          <w:szCs w:val="26"/>
        </w:rPr>
        <w:t>Факторы негативного воздействия</w:t>
      </w:r>
    </w:p>
    <w:p w:rsidR="00E61CA3" w:rsidRDefault="000435B6">
      <w:pPr>
        <w:pStyle w:val="ds-markdown-paragraph"/>
        <w:spacing w:before="0" w:beforeAutospacing="0" w:after="0" w:afterAutospacing="0"/>
        <w:jc w:val="both"/>
        <w:rPr>
          <w:sz w:val="26"/>
          <w:szCs w:val="26"/>
        </w:rPr>
      </w:pPr>
      <w:r>
        <w:rPr>
          <w:sz w:val="26"/>
          <w:szCs w:val="26"/>
        </w:rPr>
        <w:t>Среди возможных рисков выделяются:</w:t>
      </w:r>
    </w:p>
    <w:p w:rsidR="00E61CA3" w:rsidRDefault="000435B6">
      <w:pPr>
        <w:pStyle w:val="ds-markdown-paragraph"/>
        <w:numPr>
          <w:ilvl w:val="0"/>
          <w:numId w:val="5"/>
        </w:numPr>
        <w:spacing w:before="0" w:beforeAutospacing="0" w:after="0" w:afterAutospacing="0"/>
        <w:jc w:val="both"/>
        <w:rPr>
          <w:sz w:val="26"/>
          <w:szCs w:val="26"/>
        </w:rPr>
      </w:pPr>
      <w:r>
        <w:rPr>
          <w:sz w:val="26"/>
          <w:szCs w:val="26"/>
        </w:rPr>
        <w:t>чрезмерное увлечение социальными сетями и компьютерными играми;</w:t>
      </w:r>
    </w:p>
    <w:p w:rsidR="00E61CA3" w:rsidRDefault="000435B6">
      <w:pPr>
        <w:pStyle w:val="ds-markdown-paragraph"/>
        <w:numPr>
          <w:ilvl w:val="0"/>
          <w:numId w:val="5"/>
        </w:numPr>
        <w:spacing w:before="0" w:beforeAutospacing="0" w:after="0" w:afterAutospacing="0"/>
        <w:jc w:val="both"/>
        <w:rPr>
          <w:sz w:val="26"/>
          <w:szCs w:val="26"/>
        </w:rPr>
      </w:pPr>
      <w:r>
        <w:rPr>
          <w:sz w:val="26"/>
          <w:szCs w:val="26"/>
        </w:rPr>
        <w:t>недостаточный воспитательный ресурс некоторых родителей;</w:t>
      </w:r>
    </w:p>
    <w:p w:rsidR="00E61CA3" w:rsidRDefault="000435B6">
      <w:pPr>
        <w:pStyle w:val="ds-markdown-paragraph"/>
        <w:spacing w:before="0" w:beforeAutospacing="0" w:after="0" w:afterAutospacing="0"/>
        <w:jc w:val="both"/>
        <w:rPr>
          <w:sz w:val="26"/>
          <w:szCs w:val="26"/>
        </w:rPr>
      </w:pPr>
      <w:r>
        <w:rPr>
          <w:rStyle w:val="a5"/>
          <w:sz w:val="26"/>
          <w:szCs w:val="26"/>
        </w:rPr>
        <w:t>Социальное партнерство и внешние связи</w:t>
      </w:r>
      <w:r>
        <w:rPr>
          <w:sz w:val="26"/>
          <w:szCs w:val="26"/>
        </w:rPr>
        <w:br/>
        <w:t>В микрорайоне функционируют учреждения, способствующие развитию детей:</w:t>
      </w:r>
    </w:p>
    <w:p w:rsidR="00E61CA3" w:rsidRDefault="000435B6">
      <w:pPr>
        <w:pStyle w:val="ds-markdown-paragraph"/>
        <w:numPr>
          <w:ilvl w:val="0"/>
          <w:numId w:val="6"/>
        </w:numPr>
        <w:spacing w:before="0" w:beforeAutospacing="0" w:after="0" w:afterAutospacing="0"/>
        <w:jc w:val="both"/>
        <w:rPr>
          <w:sz w:val="26"/>
          <w:szCs w:val="26"/>
        </w:rPr>
      </w:pPr>
      <w:r>
        <w:rPr>
          <w:sz w:val="26"/>
          <w:szCs w:val="26"/>
        </w:rPr>
        <w:t>Куянковский СДК</w:t>
      </w:r>
    </w:p>
    <w:p w:rsidR="00E61CA3" w:rsidRDefault="000435B6">
      <w:pPr>
        <w:pStyle w:val="ds-markdown-paragraph"/>
        <w:numPr>
          <w:ilvl w:val="0"/>
          <w:numId w:val="6"/>
        </w:numPr>
        <w:spacing w:before="0" w:beforeAutospacing="0" w:after="0" w:afterAutospacing="0"/>
        <w:jc w:val="both"/>
        <w:rPr>
          <w:sz w:val="26"/>
          <w:szCs w:val="26"/>
        </w:rPr>
      </w:pPr>
      <w:r>
        <w:rPr>
          <w:sz w:val="26"/>
          <w:szCs w:val="26"/>
        </w:rPr>
        <w:t>Сельская библиотека</w:t>
      </w:r>
    </w:p>
    <w:p w:rsidR="00E61CA3" w:rsidRDefault="000435B6">
      <w:pPr>
        <w:pStyle w:val="ds-markdown-paragraph"/>
        <w:spacing w:before="0" w:beforeAutospacing="0" w:after="0" w:afterAutospacing="0"/>
        <w:jc w:val="both"/>
        <w:rPr>
          <w:sz w:val="26"/>
          <w:szCs w:val="26"/>
        </w:rPr>
      </w:pPr>
      <w:r>
        <w:rPr>
          <w:sz w:val="26"/>
          <w:szCs w:val="26"/>
        </w:rPr>
        <w:t>Такое взаимодействие позволяет расширить образовательные и воспитательные возможности школы, способствуя разностороннему развитию учащихся.</w:t>
      </w:r>
    </w:p>
    <w:p w:rsidR="00E61CA3" w:rsidRDefault="000435B6">
      <w:pPr>
        <w:pStyle w:val="ds-markdown-paragraph"/>
        <w:shd w:val="clear" w:color="auto" w:fill="FFFFFF"/>
        <w:spacing w:before="0" w:beforeAutospacing="0" w:after="0" w:afterAutospacing="0"/>
        <w:jc w:val="both"/>
        <w:rPr>
          <w:sz w:val="26"/>
          <w:szCs w:val="26"/>
        </w:rPr>
      </w:pPr>
      <w:r>
        <w:rPr>
          <w:rStyle w:val="a5"/>
          <w:sz w:val="26"/>
          <w:szCs w:val="26"/>
        </w:rPr>
        <w:t>Воспитательная цель школы</w:t>
      </w:r>
    </w:p>
    <w:p w:rsidR="00E61CA3" w:rsidRDefault="000435B6">
      <w:pPr>
        <w:pStyle w:val="ds-markdown-paragraph"/>
        <w:shd w:val="clear" w:color="auto" w:fill="FFFFFF"/>
        <w:spacing w:before="0" w:beforeAutospacing="0" w:after="0" w:afterAutospacing="0"/>
        <w:jc w:val="both"/>
        <w:rPr>
          <w:sz w:val="26"/>
          <w:szCs w:val="26"/>
        </w:rPr>
      </w:pPr>
      <w:r>
        <w:rPr>
          <w:sz w:val="26"/>
          <w:szCs w:val="26"/>
        </w:rPr>
        <w:lastRenderedPageBreak/>
        <w:t xml:space="preserve">Педагогический коллектив </w:t>
      </w:r>
      <w:r>
        <w:rPr>
          <w:color w:val="000000"/>
          <w:sz w:val="26"/>
          <w:szCs w:val="26"/>
        </w:rPr>
        <w:t>МБОУ «Куянковская СОШ» им. Г.Курмаша</w:t>
      </w:r>
      <w:r>
        <w:rPr>
          <w:sz w:val="26"/>
          <w:szCs w:val="26"/>
        </w:rPr>
        <w:t xml:space="preserve"> видит свою миссию в формировании нравственно зрелой, творческой и социально ответственной личности. Мы стремимся воспитать граждан, которые:</w:t>
      </w:r>
    </w:p>
    <w:p w:rsidR="00E61CA3" w:rsidRDefault="000435B6">
      <w:pPr>
        <w:pStyle w:val="ds-markdown-paragraph"/>
        <w:numPr>
          <w:ilvl w:val="0"/>
          <w:numId w:val="7"/>
        </w:numPr>
        <w:shd w:val="clear" w:color="auto" w:fill="FFFFFF"/>
        <w:spacing w:before="0" w:beforeAutospacing="0" w:after="0" w:afterAutospacing="0"/>
        <w:jc w:val="both"/>
        <w:rPr>
          <w:sz w:val="26"/>
          <w:szCs w:val="26"/>
        </w:rPr>
      </w:pPr>
      <w:r>
        <w:rPr>
          <w:sz w:val="26"/>
          <w:szCs w:val="26"/>
        </w:rPr>
        <w:t>искренне любят свою Родину и ощущают личную сопричастность к её судьбе;</w:t>
      </w:r>
    </w:p>
    <w:p w:rsidR="00E61CA3" w:rsidRDefault="000435B6">
      <w:pPr>
        <w:pStyle w:val="ds-markdown-paragraph"/>
        <w:numPr>
          <w:ilvl w:val="0"/>
          <w:numId w:val="7"/>
        </w:numPr>
        <w:shd w:val="clear" w:color="auto" w:fill="FFFFFF"/>
        <w:spacing w:before="0" w:beforeAutospacing="0" w:after="0" w:afterAutospacing="0"/>
        <w:jc w:val="both"/>
        <w:rPr>
          <w:sz w:val="26"/>
          <w:szCs w:val="26"/>
        </w:rPr>
      </w:pPr>
      <w:r>
        <w:rPr>
          <w:sz w:val="26"/>
          <w:szCs w:val="26"/>
        </w:rPr>
        <w:t>обладают глубокими знаниями и готовы применять их на благо страны;</w:t>
      </w:r>
    </w:p>
    <w:p w:rsidR="00E61CA3" w:rsidRDefault="000435B6">
      <w:pPr>
        <w:pStyle w:val="ds-markdown-paragraph"/>
        <w:numPr>
          <w:ilvl w:val="0"/>
          <w:numId w:val="7"/>
        </w:numPr>
        <w:shd w:val="clear" w:color="auto" w:fill="FFFFFF"/>
        <w:spacing w:before="0" w:beforeAutospacing="0" w:after="0" w:afterAutospacing="0"/>
        <w:jc w:val="both"/>
        <w:rPr>
          <w:sz w:val="26"/>
          <w:szCs w:val="26"/>
        </w:rPr>
      </w:pPr>
      <w:r>
        <w:rPr>
          <w:sz w:val="26"/>
          <w:szCs w:val="26"/>
        </w:rPr>
        <w:t>уважают духовные и культурные ценности многонационального народа России.</w:t>
      </w:r>
    </w:p>
    <w:p w:rsidR="00E61CA3" w:rsidRDefault="000435B6">
      <w:pPr>
        <w:pStyle w:val="ds-markdown-paragraph"/>
        <w:shd w:val="clear" w:color="auto" w:fill="FFFFFF"/>
        <w:spacing w:before="0" w:beforeAutospacing="0" w:after="0" w:afterAutospacing="0"/>
        <w:jc w:val="both"/>
        <w:rPr>
          <w:sz w:val="26"/>
          <w:szCs w:val="26"/>
        </w:rPr>
      </w:pPr>
      <w:r>
        <w:rPr>
          <w:rStyle w:val="a5"/>
          <w:sz w:val="26"/>
          <w:szCs w:val="26"/>
        </w:rPr>
        <w:t>Формирующиеся школьные традиции</w:t>
      </w:r>
    </w:p>
    <w:p w:rsidR="00E61CA3" w:rsidRDefault="000435B6">
      <w:pPr>
        <w:pStyle w:val="ds-markdown-paragraph"/>
        <w:shd w:val="clear" w:color="auto" w:fill="FFFFFF"/>
        <w:spacing w:before="0" w:beforeAutospacing="0" w:after="0" w:afterAutospacing="0"/>
        <w:jc w:val="both"/>
        <w:rPr>
          <w:sz w:val="26"/>
          <w:szCs w:val="26"/>
        </w:rPr>
      </w:pPr>
      <w:r>
        <w:rPr>
          <w:sz w:val="26"/>
          <w:szCs w:val="26"/>
        </w:rPr>
        <w:t>В течение нескольких лет в школе уже сложились значимые мероприятия, которые объединяют учащихся, педагогов и родителей:</w:t>
      </w:r>
    </w:p>
    <w:p w:rsidR="00E61CA3" w:rsidRDefault="000435B6">
      <w:pPr>
        <w:pStyle w:val="ds-markdown-paragraph"/>
        <w:numPr>
          <w:ilvl w:val="0"/>
          <w:numId w:val="8"/>
        </w:numPr>
        <w:shd w:val="clear" w:color="auto" w:fill="FFFFFF"/>
        <w:spacing w:before="0" w:beforeAutospacing="0" w:after="0" w:afterAutospacing="0"/>
        <w:jc w:val="both"/>
        <w:rPr>
          <w:sz w:val="26"/>
          <w:szCs w:val="26"/>
        </w:rPr>
      </w:pPr>
      <w:r>
        <w:rPr>
          <w:sz w:val="26"/>
          <w:szCs w:val="26"/>
        </w:rPr>
        <w:t>Торжественные линейки (1 сентября и Последний звонок)</w:t>
      </w:r>
    </w:p>
    <w:p w:rsidR="00E61CA3" w:rsidRDefault="000435B6">
      <w:pPr>
        <w:pStyle w:val="ds-markdown-paragraph"/>
        <w:numPr>
          <w:ilvl w:val="0"/>
          <w:numId w:val="8"/>
        </w:numPr>
        <w:shd w:val="clear" w:color="auto" w:fill="FFFFFF"/>
        <w:spacing w:before="0" w:beforeAutospacing="0"/>
        <w:jc w:val="both"/>
        <w:rPr>
          <w:sz w:val="26"/>
          <w:szCs w:val="26"/>
        </w:rPr>
      </w:pPr>
      <w:r>
        <w:rPr>
          <w:sz w:val="26"/>
          <w:szCs w:val="26"/>
        </w:rPr>
        <w:t>День самоуправления (ко Дню учителя)</w:t>
      </w:r>
    </w:p>
    <w:p w:rsidR="00E61CA3" w:rsidRDefault="000435B6">
      <w:pPr>
        <w:pStyle w:val="ds-markdown-paragraph"/>
        <w:numPr>
          <w:ilvl w:val="0"/>
          <w:numId w:val="8"/>
        </w:numPr>
        <w:shd w:val="clear" w:color="auto" w:fill="FFFFFF"/>
        <w:spacing w:before="0" w:beforeAutospacing="0"/>
        <w:jc w:val="both"/>
        <w:rPr>
          <w:sz w:val="26"/>
          <w:szCs w:val="26"/>
        </w:rPr>
      </w:pPr>
      <w:r>
        <w:rPr>
          <w:sz w:val="26"/>
          <w:szCs w:val="26"/>
        </w:rPr>
        <w:t>Тематические новогодние праздники</w:t>
      </w:r>
    </w:p>
    <w:p w:rsidR="00E61CA3" w:rsidRDefault="000435B6">
      <w:pPr>
        <w:pStyle w:val="ds-markdown-paragraph"/>
        <w:numPr>
          <w:ilvl w:val="0"/>
          <w:numId w:val="8"/>
        </w:numPr>
        <w:shd w:val="clear" w:color="auto" w:fill="FFFFFF"/>
        <w:spacing w:before="0" w:beforeAutospacing="0"/>
        <w:jc w:val="both"/>
        <w:rPr>
          <w:sz w:val="26"/>
          <w:szCs w:val="26"/>
        </w:rPr>
      </w:pPr>
      <w:r>
        <w:rPr>
          <w:sz w:val="26"/>
          <w:szCs w:val="26"/>
        </w:rPr>
        <w:t>Военно-патриотическое «Зарница»</w:t>
      </w:r>
    </w:p>
    <w:p w:rsidR="00E61CA3" w:rsidRDefault="000435B6">
      <w:pPr>
        <w:pStyle w:val="ds-markdown-paragraph"/>
        <w:numPr>
          <w:ilvl w:val="0"/>
          <w:numId w:val="8"/>
        </w:numPr>
        <w:shd w:val="clear" w:color="auto" w:fill="FFFFFF"/>
        <w:spacing w:before="0" w:beforeAutospacing="0"/>
        <w:jc w:val="both"/>
        <w:rPr>
          <w:sz w:val="26"/>
          <w:szCs w:val="26"/>
        </w:rPr>
      </w:pPr>
      <w:r>
        <w:rPr>
          <w:sz w:val="26"/>
          <w:szCs w:val="26"/>
        </w:rPr>
        <w:t>Творческие конкурсы («Сомбелэ», конкурс поделок «осенняя композиция»)</w:t>
      </w:r>
    </w:p>
    <w:p w:rsidR="00E61CA3" w:rsidRDefault="000435B6">
      <w:pPr>
        <w:pStyle w:val="ds-markdown-paragraph"/>
        <w:numPr>
          <w:ilvl w:val="0"/>
          <w:numId w:val="8"/>
        </w:numPr>
        <w:shd w:val="clear" w:color="auto" w:fill="FFFFFF"/>
        <w:spacing w:before="0" w:beforeAutospacing="0" w:after="0" w:afterAutospacing="0"/>
        <w:jc w:val="both"/>
        <w:rPr>
          <w:sz w:val="26"/>
          <w:szCs w:val="26"/>
        </w:rPr>
      </w:pPr>
      <w:r>
        <w:rPr>
          <w:sz w:val="26"/>
          <w:szCs w:val="26"/>
        </w:rPr>
        <w:t>Народные праздники («Сабантуй»)</w:t>
      </w:r>
    </w:p>
    <w:p w:rsidR="00E61CA3" w:rsidRDefault="000435B6">
      <w:pPr>
        <w:pStyle w:val="ds-markdown-paragraph"/>
        <w:numPr>
          <w:ilvl w:val="0"/>
          <w:numId w:val="8"/>
        </w:numPr>
        <w:shd w:val="clear" w:color="auto" w:fill="FFFFFF"/>
        <w:spacing w:before="0" w:beforeAutospacing="0" w:after="0" w:afterAutospacing="0"/>
        <w:jc w:val="both"/>
        <w:rPr>
          <w:sz w:val="26"/>
          <w:szCs w:val="26"/>
        </w:rPr>
      </w:pPr>
      <w:r>
        <w:rPr>
          <w:sz w:val="26"/>
          <w:szCs w:val="26"/>
        </w:rPr>
        <w:t>Мемориальные мероприятия ко Дню Победы</w:t>
      </w:r>
    </w:p>
    <w:p w:rsidR="00E61CA3" w:rsidRDefault="000435B6">
      <w:pPr>
        <w:pStyle w:val="ds-markdown-paragraph"/>
        <w:shd w:val="clear" w:color="auto" w:fill="FFFFFF"/>
        <w:spacing w:before="0" w:beforeAutospacing="0" w:after="0" w:afterAutospacing="0"/>
        <w:jc w:val="both"/>
        <w:rPr>
          <w:sz w:val="26"/>
          <w:szCs w:val="26"/>
        </w:rPr>
      </w:pPr>
      <w:r>
        <w:rPr>
          <w:rStyle w:val="a5"/>
          <w:sz w:val="26"/>
          <w:szCs w:val="26"/>
        </w:rPr>
        <w:t>Принципы воспитательной системы</w:t>
      </w:r>
    </w:p>
    <w:p w:rsidR="00E61CA3" w:rsidRDefault="000435B6">
      <w:pPr>
        <w:pStyle w:val="ds-markdown-paragraph"/>
        <w:numPr>
          <w:ilvl w:val="0"/>
          <w:numId w:val="9"/>
        </w:numPr>
        <w:shd w:val="clear" w:color="auto" w:fill="FFFFFF"/>
        <w:spacing w:before="0" w:beforeAutospacing="0" w:after="0" w:afterAutospacing="0"/>
        <w:rPr>
          <w:sz w:val="26"/>
          <w:szCs w:val="26"/>
        </w:rPr>
      </w:pPr>
      <w:r>
        <w:rPr>
          <w:rStyle w:val="a5"/>
          <w:sz w:val="26"/>
          <w:szCs w:val="26"/>
        </w:rPr>
        <w:t>Событийный подход</w:t>
      </w:r>
      <w:r>
        <w:rPr>
          <w:sz w:val="26"/>
          <w:szCs w:val="26"/>
        </w:rPr>
        <w:br/>
        <w:t>Воспитательный процесс строится вокруг значимых общешкольных мероприятий, которые становятся точками интеграции усилий всего педагогического коллектива.</w:t>
      </w:r>
    </w:p>
    <w:p w:rsidR="00E61CA3" w:rsidRDefault="000435B6">
      <w:pPr>
        <w:pStyle w:val="ds-markdown-paragraph"/>
        <w:numPr>
          <w:ilvl w:val="0"/>
          <w:numId w:val="9"/>
        </w:numPr>
        <w:shd w:val="clear" w:color="auto" w:fill="FFFFFF"/>
        <w:spacing w:before="0" w:beforeAutospacing="0" w:after="0" w:afterAutospacing="0"/>
        <w:rPr>
          <w:sz w:val="26"/>
          <w:szCs w:val="26"/>
        </w:rPr>
      </w:pPr>
      <w:r>
        <w:rPr>
          <w:rStyle w:val="a5"/>
          <w:sz w:val="26"/>
          <w:szCs w:val="26"/>
        </w:rPr>
        <w:t>Коллективное творчество</w:t>
      </w:r>
      <w:r>
        <w:rPr>
          <w:sz w:val="26"/>
          <w:szCs w:val="26"/>
        </w:rPr>
        <w:br/>
        <w:t>Каждое ключевое мероприятие разрабатывается, проводится и анализируется совместно педагогами и учениками, что формирует чувство сопричастности.</w:t>
      </w:r>
    </w:p>
    <w:p w:rsidR="00E61CA3" w:rsidRDefault="000435B6">
      <w:pPr>
        <w:pStyle w:val="ds-markdown-paragraph"/>
        <w:numPr>
          <w:ilvl w:val="0"/>
          <w:numId w:val="9"/>
        </w:numPr>
        <w:shd w:val="clear" w:color="auto" w:fill="FFFFFF"/>
        <w:spacing w:before="0" w:beforeAutospacing="0" w:after="0" w:afterAutospacing="0"/>
        <w:rPr>
          <w:sz w:val="26"/>
          <w:szCs w:val="26"/>
        </w:rPr>
      </w:pPr>
      <w:r>
        <w:rPr>
          <w:rStyle w:val="a5"/>
          <w:sz w:val="26"/>
          <w:szCs w:val="26"/>
        </w:rPr>
        <w:t>Постепенное взросление</w:t>
      </w:r>
      <w:r>
        <w:rPr>
          <w:sz w:val="26"/>
          <w:szCs w:val="26"/>
        </w:rPr>
        <w:br/>
        <w:t>Система воспитания выстроена так, что с каждым годом ученики получают больше возможностей для самореализации - от участников до организаторов событий.</w:t>
      </w:r>
    </w:p>
    <w:p w:rsidR="00E61CA3" w:rsidRDefault="000435B6">
      <w:pPr>
        <w:pStyle w:val="ds-markdown-paragraph"/>
        <w:numPr>
          <w:ilvl w:val="0"/>
          <w:numId w:val="9"/>
        </w:numPr>
        <w:shd w:val="clear" w:color="auto" w:fill="FFFFFF"/>
        <w:spacing w:before="0" w:beforeAutospacing="0" w:after="0" w:afterAutospacing="0"/>
        <w:rPr>
          <w:sz w:val="26"/>
          <w:szCs w:val="26"/>
        </w:rPr>
      </w:pPr>
      <w:r>
        <w:rPr>
          <w:rStyle w:val="a5"/>
          <w:sz w:val="26"/>
          <w:szCs w:val="26"/>
        </w:rPr>
        <w:t>Кооперация вместо конкуренции</w:t>
      </w:r>
      <w:r>
        <w:rPr>
          <w:sz w:val="26"/>
          <w:szCs w:val="26"/>
        </w:rPr>
        <w:br/>
        <w:t>Мы сознательно избегаем искусственного соперничества между классами, делая акцент на межвозрастном взаимодействии и социальной активности.</w:t>
      </w:r>
    </w:p>
    <w:p w:rsidR="00E61CA3" w:rsidRDefault="000435B6">
      <w:pPr>
        <w:pStyle w:val="ds-markdown-paragraph"/>
        <w:numPr>
          <w:ilvl w:val="0"/>
          <w:numId w:val="9"/>
        </w:numPr>
        <w:shd w:val="clear" w:color="auto" w:fill="FFFFFF"/>
        <w:spacing w:before="0" w:beforeAutospacing="0" w:after="0" w:afterAutospacing="0"/>
        <w:rPr>
          <w:sz w:val="26"/>
          <w:szCs w:val="26"/>
        </w:rPr>
      </w:pPr>
      <w:r>
        <w:rPr>
          <w:rStyle w:val="a5"/>
          <w:sz w:val="26"/>
          <w:szCs w:val="26"/>
        </w:rPr>
        <w:t>Командный дух</w:t>
      </w:r>
      <w:r>
        <w:rPr>
          <w:sz w:val="26"/>
          <w:szCs w:val="26"/>
        </w:rPr>
        <w:br/>
        <w:t>Педагоги уделяют особое внимание формированию благоприятного климата во всех детских коллективах - классах, кружках, секциях.</w:t>
      </w:r>
    </w:p>
    <w:p w:rsidR="00E61CA3" w:rsidRDefault="000435B6">
      <w:pPr>
        <w:pStyle w:val="ds-markdown-paragraph"/>
        <w:numPr>
          <w:ilvl w:val="0"/>
          <w:numId w:val="9"/>
        </w:numPr>
        <w:shd w:val="clear" w:color="auto" w:fill="FFFFFF"/>
        <w:spacing w:before="0" w:beforeAutospacing="0" w:after="0" w:afterAutospacing="0"/>
        <w:rPr>
          <w:sz w:val="26"/>
          <w:szCs w:val="26"/>
        </w:rPr>
      </w:pPr>
      <w:r>
        <w:rPr>
          <w:rStyle w:val="a5"/>
          <w:sz w:val="26"/>
          <w:szCs w:val="26"/>
        </w:rPr>
        <w:t>Ключевая роль классного руководителя</w:t>
      </w:r>
      <w:r>
        <w:rPr>
          <w:sz w:val="26"/>
          <w:szCs w:val="26"/>
        </w:rPr>
        <w:br/>
        <w:t>Наставник класса выполняет многогранную функцию: защитника интересов детей, организатора, медиатора в конфликтах и наставника в личностном развитии.</w:t>
      </w:r>
    </w:p>
    <w:p w:rsidR="00E61CA3" w:rsidRDefault="000435B6">
      <w:pPr>
        <w:pStyle w:val="ds-markdown-paragraph"/>
        <w:shd w:val="clear" w:color="auto" w:fill="FFFFFF"/>
        <w:spacing w:after="0" w:afterAutospacing="0"/>
        <w:jc w:val="both"/>
        <w:rPr>
          <w:sz w:val="26"/>
          <w:szCs w:val="26"/>
        </w:rPr>
      </w:pPr>
      <w:r>
        <w:rPr>
          <w:sz w:val="26"/>
          <w:szCs w:val="26"/>
        </w:rPr>
        <w:t>Эта система позволяет создавать в школе особую воспитательную среду, где каждый ученик чувствует свою ценность и возможность внести вклад в общее дело.</w:t>
      </w:r>
    </w:p>
    <w:p w:rsidR="00E61CA3" w:rsidRDefault="000435B6">
      <w:pPr>
        <w:pStyle w:val="3"/>
        <w:shd w:val="clear" w:color="auto" w:fill="FFFFFF"/>
        <w:spacing w:after="0"/>
        <w:jc w:val="both"/>
        <w:rPr>
          <w:sz w:val="26"/>
          <w:szCs w:val="26"/>
        </w:rPr>
      </w:pPr>
      <w:bookmarkStart w:id="11" w:name="_Toc202283072"/>
      <w:r>
        <w:rPr>
          <w:rStyle w:val="a5"/>
          <w:b/>
          <w:bCs w:val="0"/>
          <w:sz w:val="26"/>
          <w:szCs w:val="26"/>
        </w:rPr>
        <w:lastRenderedPageBreak/>
        <w:t xml:space="preserve">Участие </w:t>
      </w:r>
      <w:r>
        <w:rPr>
          <w:color w:val="000000"/>
          <w:sz w:val="26"/>
          <w:szCs w:val="26"/>
        </w:rPr>
        <w:t>МБОУ «Куянковская СОШ» им. Г.Курмаша</w:t>
      </w:r>
      <w:r>
        <w:rPr>
          <w:rStyle w:val="a5"/>
          <w:b/>
          <w:bCs w:val="0"/>
          <w:sz w:val="26"/>
          <w:szCs w:val="26"/>
        </w:rPr>
        <w:t xml:space="preserve"> во всероссийских образовательных и воспитательных проектах</w:t>
      </w:r>
      <w:bookmarkEnd w:id="11"/>
    </w:p>
    <w:p w:rsidR="00E61CA3" w:rsidRDefault="000435B6">
      <w:pPr>
        <w:pStyle w:val="ds-markdown-paragraph"/>
        <w:shd w:val="clear" w:color="auto" w:fill="FFFFFF"/>
        <w:spacing w:after="0" w:afterAutospacing="0"/>
        <w:jc w:val="both"/>
        <w:rPr>
          <w:sz w:val="26"/>
          <w:szCs w:val="26"/>
        </w:rPr>
      </w:pPr>
      <w:r>
        <w:rPr>
          <w:color w:val="000000"/>
          <w:sz w:val="26"/>
          <w:szCs w:val="26"/>
        </w:rPr>
        <w:t>МБОУ «Куянковская СОШ» им. Г.Курмаша</w:t>
      </w:r>
      <w:r>
        <w:rPr>
          <w:sz w:val="26"/>
          <w:szCs w:val="26"/>
        </w:rPr>
        <w:t xml:space="preserve"> активно включается в федеральные инициативы, направленные на патриотическое, духовно-нравственное и интеллектуальное развитие подрастающего поколения. Участие в этих проектах позволяет расширить образовательные возможности школы, вовлечь обучающихся в значимые социальные практики и укрепить их гражданскую позицию.</w:t>
      </w:r>
    </w:p>
    <w:p w:rsidR="00E61CA3" w:rsidRDefault="000435B6">
      <w:pPr>
        <w:pStyle w:val="4"/>
        <w:shd w:val="clear" w:color="auto" w:fill="FFFFFF"/>
        <w:spacing w:after="0"/>
        <w:jc w:val="both"/>
        <w:rPr>
          <w:sz w:val="26"/>
          <w:szCs w:val="26"/>
        </w:rPr>
      </w:pPr>
      <w:r>
        <w:rPr>
          <w:rStyle w:val="a5"/>
          <w:b/>
          <w:bCs w:val="0"/>
          <w:sz w:val="26"/>
          <w:szCs w:val="26"/>
        </w:rPr>
        <w:t>Ключевые проекты и программы:</w:t>
      </w:r>
    </w:p>
    <w:p w:rsidR="00E61CA3" w:rsidRDefault="000435B6">
      <w:pPr>
        <w:pStyle w:val="ds-markdown-paragraph"/>
        <w:numPr>
          <w:ilvl w:val="0"/>
          <w:numId w:val="10"/>
        </w:numPr>
        <w:shd w:val="clear" w:color="auto" w:fill="FFFFFF"/>
        <w:spacing w:before="0" w:beforeAutospacing="0" w:after="0" w:afterAutospacing="0"/>
        <w:jc w:val="both"/>
        <w:rPr>
          <w:sz w:val="26"/>
          <w:szCs w:val="26"/>
        </w:rPr>
      </w:pPr>
      <w:r>
        <w:rPr>
          <w:rStyle w:val="a5"/>
          <w:sz w:val="26"/>
          <w:szCs w:val="26"/>
        </w:rPr>
        <w:t>«Орлята России»</w:t>
      </w:r>
    </w:p>
    <w:p w:rsidR="00E61CA3" w:rsidRDefault="000435B6">
      <w:pPr>
        <w:pStyle w:val="ds-markdown-paragraph"/>
        <w:shd w:val="clear" w:color="auto" w:fill="FFFFFF"/>
        <w:spacing w:before="0" w:beforeAutospacing="0" w:after="0" w:afterAutospacing="0"/>
        <w:ind w:left="720"/>
        <w:jc w:val="both"/>
        <w:rPr>
          <w:sz w:val="26"/>
          <w:szCs w:val="26"/>
        </w:rPr>
      </w:pPr>
      <w:r>
        <w:rPr>
          <w:sz w:val="26"/>
          <w:szCs w:val="26"/>
        </w:rPr>
        <w:t>Всероссийская программа развития социальной активности младших школьников, реализуемая в рамках федерального проекта «Патриотическое воспитание граждан РФ». Учащиеся начальных классов участвуют в коллективных творческих делах, развивают лидерские качества и учатся работать в команде.</w:t>
      </w:r>
    </w:p>
    <w:p w:rsidR="00E61CA3" w:rsidRDefault="000435B6">
      <w:pPr>
        <w:pStyle w:val="ds-markdown-paragraph"/>
        <w:numPr>
          <w:ilvl w:val="0"/>
          <w:numId w:val="10"/>
        </w:numPr>
        <w:shd w:val="clear" w:color="auto" w:fill="FFFFFF"/>
        <w:spacing w:before="0" w:beforeAutospacing="0" w:after="0" w:afterAutospacing="0"/>
        <w:jc w:val="both"/>
        <w:rPr>
          <w:sz w:val="26"/>
          <w:szCs w:val="26"/>
        </w:rPr>
      </w:pPr>
      <w:r>
        <w:rPr>
          <w:rStyle w:val="a5"/>
          <w:sz w:val="26"/>
          <w:szCs w:val="26"/>
        </w:rPr>
        <w:t>«Большая перемена»</w:t>
      </w:r>
    </w:p>
    <w:p w:rsidR="00E61CA3" w:rsidRDefault="000435B6">
      <w:pPr>
        <w:pStyle w:val="ds-markdown-paragraph"/>
        <w:shd w:val="clear" w:color="auto" w:fill="FFFFFF"/>
        <w:spacing w:before="0" w:beforeAutospacing="0" w:after="0" w:afterAutospacing="0"/>
        <w:ind w:left="720"/>
        <w:jc w:val="both"/>
        <w:rPr>
          <w:sz w:val="26"/>
          <w:szCs w:val="26"/>
        </w:rPr>
      </w:pPr>
      <w:r>
        <w:rPr>
          <w:sz w:val="26"/>
          <w:szCs w:val="26"/>
        </w:rPr>
        <w:t>Крупнейший конкурс для школьников, где каждый может проявить свои таланты, найти единомышленников и получить поддержку для реализации собственных идей. Наши ученики ежегодно становятся его активными участниками и призерами.</w:t>
      </w:r>
    </w:p>
    <w:p w:rsidR="00E61CA3" w:rsidRDefault="000435B6">
      <w:pPr>
        <w:pStyle w:val="ds-markdown-paragraph"/>
        <w:numPr>
          <w:ilvl w:val="0"/>
          <w:numId w:val="10"/>
        </w:numPr>
        <w:shd w:val="clear" w:color="auto" w:fill="FFFFFF"/>
        <w:spacing w:before="0" w:beforeAutospacing="0" w:after="0" w:afterAutospacing="0"/>
        <w:jc w:val="both"/>
        <w:rPr>
          <w:sz w:val="26"/>
          <w:szCs w:val="26"/>
        </w:rPr>
      </w:pPr>
      <w:r>
        <w:rPr>
          <w:rStyle w:val="a5"/>
          <w:sz w:val="26"/>
          <w:szCs w:val="26"/>
        </w:rPr>
        <w:t xml:space="preserve"> «Без срока давности»</w:t>
      </w:r>
    </w:p>
    <w:p w:rsidR="00E61CA3" w:rsidRDefault="000435B6">
      <w:pPr>
        <w:pStyle w:val="ds-markdown-paragraph"/>
        <w:shd w:val="clear" w:color="auto" w:fill="FFFFFF"/>
        <w:spacing w:before="0" w:beforeAutospacing="0" w:after="0" w:afterAutospacing="0"/>
        <w:ind w:left="720"/>
        <w:jc w:val="both"/>
        <w:rPr>
          <w:sz w:val="26"/>
          <w:szCs w:val="26"/>
        </w:rPr>
      </w:pPr>
      <w:r>
        <w:rPr>
          <w:sz w:val="26"/>
          <w:szCs w:val="26"/>
        </w:rPr>
        <w:t>Федеральный проект, направленный на сохранение исторической памяти о Великой Отечественной войне. Обучающиеся участвуют в исследовательских работах, тематических уроках и мемориальных акциях.</w:t>
      </w:r>
    </w:p>
    <w:p w:rsidR="00E61CA3" w:rsidRDefault="000435B6">
      <w:pPr>
        <w:pStyle w:val="ds-markdown-paragraph"/>
        <w:numPr>
          <w:ilvl w:val="0"/>
          <w:numId w:val="10"/>
        </w:numPr>
        <w:shd w:val="clear" w:color="auto" w:fill="FFFFFF"/>
        <w:spacing w:before="0" w:beforeAutospacing="0" w:after="0" w:afterAutospacing="0"/>
        <w:jc w:val="both"/>
        <w:rPr>
          <w:sz w:val="26"/>
          <w:szCs w:val="26"/>
        </w:rPr>
      </w:pPr>
      <w:r>
        <w:rPr>
          <w:rStyle w:val="a5"/>
          <w:sz w:val="26"/>
          <w:szCs w:val="26"/>
        </w:rPr>
        <w:t>«Киноуроки в школах России»</w:t>
      </w:r>
    </w:p>
    <w:p w:rsidR="00E61CA3" w:rsidRDefault="000435B6">
      <w:pPr>
        <w:pStyle w:val="ds-markdown-paragraph"/>
        <w:shd w:val="clear" w:color="auto" w:fill="FFFFFF"/>
        <w:spacing w:before="0" w:beforeAutospacing="0" w:after="0" w:afterAutospacing="0"/>
        <w:ind w:left="720"/>
        <w:jc w:val="both"/>
        <w:rPr>
          <w:sz w:val="26"/>
          <w:szCs w:val="26"/>
        </w:rPr>
      </w:pPr>
      <w:r>
        <w:rPr>
          <w:sz w:val="26"/>
          <w:szCs w:val="26"/>
        </w:rPr>
        <w:t>Проект сочетает воспитание нравственных ценностей с просмотром и обсуждением специально созданных детских короткометражных фильмов.</w:t>
      </w:r>
    </w:p>
    <w:p w:rsidR="00E61CA3" w:rsidRDefault="000435B6">
      <w:pPr>
        <w:pStyle w:val="ds-markdown-paragraph"/>
        <w:numPr>
          <w:ilvl w:val="0"/>
          <w:numId w:val="10"/>
        </w:numPr>
        <w:shd w:val="clear" w:color="auto" w:fill="FFFFFF"/>
        <w:spacing w:before="0" w:beforeAutospacing="0" w:after="0" w:afterAutospacing="0"/>
        <w:jc w:val="both"/>
        <w:rPr>
          <w:sz w:val="26"/>
          <w:szCs w:val="26"/>
        </w:rPr>
      </w:pPr>
      <w:r>
        <w:rPr>
          <w:rStyle w:val="a5"/>
          <w:sz w:val="26"/>
          <w:szCs w:val="26"/>
        </w:rPr>
        <w:t>«Движение первых»</w:t>
      </w:r>
    </w:p>
    <w:p w:rsidR="00E61CA3" w:rsidRDefault="000435B6">
      <w:pPr>
        <w:pStyle w:val="ds-markdown-paragraph"/>
        <w:shd w:val="clear" w:color="auto" w:fill="FFFFFF"/>
        <w:spacing w:before="0" w:beforeAutospacing="0" w:after="0" w:afterAutospacing="0"/>
        <w:ind w:left="720"/>
        <w:jc w:val="both"/>
        <w:rPr>
          <w:sz w:val="26"/>
          <w:szCs w:val="26"/>
        </w:rPr>
      </w:pPr>
      <w:r>
        <w:rPr>
          <w:sz w:val="26"/>
          <w:szCs w:val="26"/>
        </w:rPr>
        <w:t>Современное молодежное движение, объединяющее школьников вокруг ценностей дружбы, взаимопомощи, труда и служения Отечеству. На базе школы действует первичное отделение движения.</w:t>
      </w:r>
    </w:p>
    <w:p w:rsidR="00E61CA3" w:rsidRDefault="000435B6">
      <w:pPr>
        <w:pStyle w:val="ds-markdown-paragraph"/>
        <w:numPr>
          <w:ilvl w:val="0"/>
          <w:numId w:val="10"/>
        </w:numPr>
        <w:shd w:val="clear" w:color="auto" w:fill="FFFFFF"/>
        <w:spacing w:before="0" w:beforeAutospacing="0" w:after="0" w:afterAutospacing="0"/>
        <w:jc w:val="both"/>
        <w:rPr>
          <w:sz w:val="26"/>
          <w:szCs w:val="26"/>
        </w:rPr>
      </w:pPr>
      <w:r>
        <w:rPr>
          <w:rStyle w:val="a5"/>
          <w:sz w:val="26"/>
          <w:szCs w:val="26"/>
        </w:rPr>
        <w:t>«Навигаторы детства»</w:t>
      </w:r>
    </w:p>
    <w:p w:rsidR="00E61CA3" w:rsidRDefault="000435B6">
      <w:pPr>
        <w:pStyle w:val="ds-markdown-paragraph"/>
        <w:shd w:val="clear" w:color="auto" w:fill="FFFFFF"/>
        <w:spacing w:before="0" w:beforeAutospacing="0" w:after="0" w:afterAutospacing="0"/>
        <w:ind w:left="720"/>
        <w:jc w:val="both"/>
        <w:rPr>
          <w:sz w:val="26"/>
          <w:szCs w:val="26"/>
        </w:rPr>
      </w:pPr>
      <w:r>
        <w:rPr>
          <w:sz w:val="26"/>
          <w:szCs w:val="26"/>
        </w:rPr>
        <w:t>Программа по развитию советников директоров по воспитанию, которые помогают выстраивать системную воспитательную работу в школе в соответствии с актуальными вызовами времени.</w:t>
      </w:r>
    </w:p>
    <w:p w:rsidR="00E61CA3" w:rsidRDefault="000435B6">
      <w:pPr>
        <w:pStyle w:val="ds-markdown-paragraph"/>
        <w:numPr>
          <w:ilvl w:val="0"/>
          <w:numId w:val="10"/>
        </w:numPr>
        <w:shd w:val="clear" w:color="auto" w:fill="FFFFFF"/>
        <w:spacing w:before="0" w:beforeAutospacing="0" w:after="0" w:afterAutospacing="0"/>
        <w:jc w:val="both"/>
        <w:rPr>
          <w:sz w:val="26"/>
          <w:szCs w:val="26"/>
        </w:rPr>
      </w:pPr>
      <w:r>
        <w:rPr>
          <w:rStyle w:val="a5"/>
          <w:sz w:val="26"/>
          <w:szCs w:val="26"/>
        </w:rPr>
        <w:t>«Пушкинская карта»</w:t>
      </w:r>
    </w:p>
    <w:p w:rsidR="00E61CA3" w:rsidRDefault="000435B6">
      <w:pPr>
        <w:pStyle w:val="ds-markdown-paragraph"/>
        <w:shd w:val="clear" w:color="auto" w:fill="FFFFFF"/>
        <w:spacing w:before="0" w:beforeAutospacing="0" w:after="0" w:afterAutospacing="0"/>
        <w:ind w:left="720"/>
        <w:jc w:val="both"/>
        <w:rPr>
          <w:sz w:val="26"/>
          <w:szCs w:val="26"/>
        </w:rPr>
      </w:pPr>
      <w:r>
        <w:rPr>
          <w:sz w:val="26"/>
          <w:szCs w:val="26"/>
        </w:rPr>
        <w:t>Благодаря этому проекту учащиеся могут бесплатно посещать музеи, театры и концерты, приобщаясь к культурному наследию страны.</w:t>
      </w:r>
    </w:p>
    <w:p w:rsidR="00E61CA3" w:rsidRDefault="000435B6">
      <w:pPr>
        <w:pStyle w:val="ds-markdown-paragraph"/>
        <w:numPr>
          <w:ilvl w:val="0"/>
          <w:numId w:val="10"/>
        </w:numPr>
        <w:shd w:val="clear" w:color="auto" w:fill="FFFFFF"/>
        <w:spacing w:before="0" w:beforeAutospacing="0" w:after="0" w:afterAutospacing="0"/>
        <w:jc w:val="both"/>
        <w:rPr>
          <w:sz w:val="26"/>
          <w:szCs w:val="26"/>
        </w:rPr>
      </w:pPr>
      <w:r>
        <w:rPr>
          <w:rStyle w:val="a5"/>
          <w:sz w:val="26"/>
          <w:szCs w:val="26"/>
        </w:rPr>
        <w:t>Всероссийские спортивные и патриотические акции</w:t>
      </w:r>
    </w:p>
    <w:p w:rsidR="00E61CA3" w:rsidRDefault="000435B6">
      <w:pPr>
        <w:pStyle w:val="ds-markdown-paragraph"/>
        <w:shd w:val="clear" w:color="auto" w:fill="FFFFFF"/>
        <w:spacing w:before="0" w:beforeAutospacing="0" w:after="0" w:afterAutospacing="0"/>
        <w:ind w:left="720"/>
        <w:jc w:val="both"/>
        <w:rPr>
          <w:sz w:val="26"/>
          <w:szCs w:val="26"/>
        </w:rPr>
      </w:pPr>
      <w:r>
        <w:rPr>
          <w:sz w:val="26"/>
          <w:szCs w:val="26"/>
        </w:rPr>
        <w:t>– «ГТО» (возрождение норм физической подготовки)</w:t>
      </w:r>
      <w:r>
        <w:rPr>
          <w:sz w:val="26"/>
          <w:szCs w:val="26"/>
        </w:rPr>
        <w:br/>
        <w:t>– «Бессмертный полк» (шествие в память о героях войны)</w:t>
      </w:r>
      <w:r>
        <w:rPr>
          <w:sz w:val="26"/>
          <w:szCs w:val="26"/>
        </w:rPr>
        <w:br/>
        <w:t>– «Свеча памяти» (мемориальная акция ко Дню Победы)</w:t>
      </w:r>
    </w:p>
    <w:p w:rsidR="00E61CA3" w:rsidRDefault="000435B6">
      <w:pPr>
        <w:pStyle w:val="ds-markdown-paragraph"/>
        <w:shd w:val="clear" w:color="auto" w:fill="FFFFFF"/>
        <w:spacing w:before="0" w:beforeAutospacing="0" w:after="0" w:afterAutospacing="0"/>
        <w:jc w:val="both"/>
        <w:rPr>
          <w:sz w:val="26"/>
          <w:szCs w:val="26"/>
        </w:rPr>
      </w:pPr>
      <w:r>
        <w:rPr>
          <w:sz w:val="26"/>
          <w:szCs w:val="26"/>
        </w:rPr>
        <w:t>Участие в федеральных проектах позволяет:</w:t>
      </w:r>
    </w:p>
    <w:p w:rsidR="00E61CA3" w:rsidRDefault="000435B6">
      <w:pPr>
        <w:pStyle w:val="ds-markdown-paragraph"/>
        <w:numPr>
          <w:ilvl w:val="0"/>
          <w:numId w:val="11"/>
        </w:numPr>
        <w:shd w:val="clear" w:color="auto" w:fill="FFFFFF"/>
        <w:spacing w:before="0" w:beforeAutospacing="0" w:after="0" w:afterAutospacing="0"/>
        <w:jc w:val="both"/>
        <w:rPr>
          <w:sz w:val="26"/>
          <w:szCs w:val="26"/>
        </w:rPr>
      </w:pPr>
      <w:r>
        <w:rPr>
          <w:sz w:val="26"/>
          <w:szCs w:val="26"/>
        </w:rPr>
        <w:t>дать ученикам возможность самореализации в разных сферах;</w:t>
      </w:r>
    </w:p>
    <w:p w:rsidR="00E61CA3" w:rsidRDefault="000435B6">
      <w:pPr>
        <w:pStyle w:val="ds-markdown-paragraph"/>
        <w:numPr>
          <w:ilvl w:val="0"/>
          <w:numId w:val="11"/>
        </w:numPr>
        <w:shd w:val="clear" w:color="auto" w:fill="FFFFFF"/>
        <w:spacing w:before="0" w:beforeAutospacing="0" w:after="0" w:afterAutospacing="0"/>
        <w:jc w:val="both"/>
        <w:rPr>
          <w:sz w:val="26"/>
          <w:szCs w:val="26"/>
        </w:rPr>
      </w:pPr>
      <w:r>
        <w:rPr>
          <w:sz w:val="26"/>
          <w:szCs w:val="26"/>
        </w:rPr>
        <w:t>укрепить их связь с культурными и историческими традициями России;</w:t>
      </w:r>
    </w:p>
    <w:p w:rsidR="00E61CA3" w:rsidRDefault="000435B6">
      <w:pPr>
        <w:pStyle w:val="ds-markdown-paragraph"/>
        <w:numPr>
          <w:ilvl w:val="0"/>
          <w:numId w:val="11"/>
        </w:numPr>
        <w:shd w:val="clear" w:color="auto" w:fill="FFFFFF"/>
        <w:spacing w:before="0" w:beforeAutospacing="0" w:after="0" w:afterAutospacing="0"/>
        <w:jc w:val="both"/>
        <w:rPr>
          <w:sz w:val="26"/>
          <w:szCs w:val="26"/>
        </w:rPr>
      </w:pPr>
      <w:r>
        <w:rPr>
          <w:sz w:val="26"/>
          <w:szCs w:val="26"/>
        </w:rPr>
        <w:t>формировать активную гражданскую позицию и социальную ответственность.</w:t>
      </w:r>
    </w:p>
    <w:p w:rsidR="00E61CA3" w:rsidRDefault="000435B6">
      <w:pPr>
        <w:pStyle w:val="ds-markdown-paragraph"/>
        <w:shd w:val="clear" w:color="auto" w:fill="FFFFFF"/>
        <w:spacing w:before="0" w:beforeAutospacing="0" w:after="0" w:afterAutospacing="0"/>
        <w:jc w:val="both"/>
        <w:rPr>
          <w:sz w:val="26"/>
          <w:szCs w:val="26"/>
        </w:rPr>
      </w:pPr>
      <w:r>
        <w:rPr>
          <w:sz w:val="26"/>
          <w:szCs w:val="26"/>
        </w:rPr>
        <w:lastRenderedPageBreak/>
        <w:t>Школа продолжает расширять сотрудничество с ведущими образовательными и общественными организациями страны, чтобы воспитание было не только системным, но и наполненным реальными делами и смыслами.</w:t>
      </w:r>
    </w:p>
    <w:p w:rsidR="00E61CA3" w:rsidRDefault="00E61CA3">
      <w:pPr>
        <w:rPr>
          <w:sz w:val="26"/>
          <w:szCs w:val="26"/>
        </w:rPr>
      </w:pPr>
    </w:p>
    <w:p w:rsidR="00E61CA3" w:rsidRDefault="000435B6">
      <w:pPr>
        <w:pStyle w:val="3"/>
        <w:spacing w:before="0" w:after="0"/>
        <w:jc w:val="both"/>
        <w:rPr>
          <w:sz w:val="26"/>
          <w:szCs w:val="26"/>
        </w:rPr>
      </w:pPr>
      <w:bookmarkStart w:id="12" w:name="_Toc202283073"/>
      <w:r>
        <w:rPr>
          <w:rStyle w:val="a5"/>
          <w:b/>
          <w:bCs w:val="0"/>
          <w:sz w:val="26"/>
          <w:szCs w:val="26"/>
        </w:rPr>
        <w:t xml:space="preserve">Традиции, ритуалы и символика </w:t>
      </w:r>
      <w:bookmarkEnd w:id="12"/>
      <w:r>
        <w:rPr>
          <w:color w:val="000000"/>
          <w:sz w:val="26"/>
          <w:szCs w:val="26"/>
        </w:rPr>
        <w:t>МБОУ «Куянковская СОШ» им. Г.Курмаша</w:t>
      </w:r>
    </w:p>
    <w:p w:rsidR="00E61CA3" w:rsidRDefault="000435B6">
      <w:pPr>
        <w:pStyle w:val="4"/>
        <w:spacing w:before="0" w:after="0"/>
        <w:jc w:val="both"/>
        <w:rPr>
          <w:sz w:val="26"/>
          <w:szCs w:val="26"/>
        </w:rPr>
      </w:pPr>
      <w:r>
        <w:rPr>
          <w:rStyle w:val="a5"/>
          <w:b/>
          <w:bCs w:val="0"/>
          <w:sz w:val="26"/>
          <w:szCs w:val="26"/>
        </w:rPr>
        <w:t>Традиционные школьные ритуалы</w:t>
      </w:r>
    </w:p>
    <w:p w:rsidR="00E61CA3" w:rsidRDefault="000435B6">
      <w:pPr>
        <w:pStyle w:val="ds-markdown-paragraph"/>
        <w:spacing w:before="0" w:beforeAutospacing="0" w:after="0" w:afterAutospacing="0"/>
        <w:jc w:val="both"/>
        <w:rPr>
          <w:sz w:val="26"/>
          <w:szCs w:val="26"/>
        </w:rPr>
      </w:pPr>
      <w:r>
        <w:rPr>
          <w:sz w:val="26"/>
          <w:szCs w:val="26"/>
        </w:rPr>
        <w:t>В нашей школе сложились особые традиции, которые объединяют учеников, педагогов и родителей, формируют чувство принадлежности к школьному сообществу:</w:t>
      </w:r>
    </w:p>
    <w:p w:rsidR="00E61CA3" w:rsidRDefault="000435B6">
      <w:pPr>
        <w:pStyle w:val="ds-markdown-paragraph"/>
        <w:numPr>
          <w:ilvl w:val="0"/>
          <w:numId w:val="12"/>
        </w:numPr>
        <w:spacing w:before="0" w:beforeAutospacing="0" w:after="0" w:afterAutospacing="0"/>
        <w:jc w:val="both"/>
        <w:rPr>
          <w:rStyle w:val="a5"/>
          <w:b w:val="0"/>
          <w:sz w:val="26"/>
          <w:szCs w:val="26"/>
        </w:rPr>
      </w:pPr>
      <w:r>
        <w:rPr>
          <w:rStyle w:val="a5"/>
          <w:b w:val="0"/>
          <w:sz w:val="26"/>
          <w:szCs w:val="26"/>
        </w:rPr>
        <w:t>Торжественная еженедельная линейка</w:t>
      </w:r>
      <w:r>
        <w:rPr>
          <w:sz w:val="26"/>
          <w:szCs w:val="26"/>
        </w:rPr>
        <w:t> с поднятием </w:t>
      </w:r>
      <w:r>
        <w:rPr>
          <w:rStyle w:val="a5"/>
          <w:b w:val="0"/>
          <w:sz w:val="26"/>
          <w:szCs w:val="26"/>
        </w:rPr>
        <w:t xml:space="preserve">Государственного флага </w:t>
      </w:r>
    </w:p>
    <w:p w:rsidR="00E61CA3" w:rsidRDefault="000435B6">
      <w:pPr>
        <w:pStyle w:val="ds-markdown-paragraph"/>
        <w:spacing w:before="0" w:beforeAutospacing="0" w:after="0" w:afterAutospacing="0"/>
        <w:ind w:left="720"/>
        <w:jc w:val="both"/>
        <w:rPr>
          <w:sz w:val="26"/>
          <w:szCs w:val="26"/>
        </w:rPr>
      </w:pPr>
      <w:r>
        <w:rPr>
          <w:rStyle w:val="a5"/>
          <w:b w:val="0"/>
          <w:sz w:val="26"/>
          <w:szCs w:val="26"/>
        </w:rPr>
        <w:t>Посвящение в первоклассники</w:t>
      </w:r>
      <w:r>
        <w:rPr>
          <w:sz w:val="26"/>
          <w:szCs w:val="26"/>
        </w:rPr>
        <w:t> – праздник для самых юных учеников, символизирующий начало их школьного пути.</w:t>
      </w:r>
    </w:p>
    <w:p w:rsidR="00E61CA3" w:rsidRDefault="000435B6">
      <w:pPr>
        <w:pStyle w:val="ds-markdown-paragraph"/>
        <w:numPr>
          <w:ilvl w:val="0"/>
          <w:numId w:val="12"/>
        </w:numPr>
        <w:spacing w:before="0" w:beforeAutospacing="0" w:after="0" w:afterAutospacing="0"/>
        <w:jc w:val="both"/>
        <w:rPr>
          <w:sz w:val="26"/>
          <w:szCs w:val="26"/>
        </w:rPr>
      </w:pPr>
      <w:r>
        <w:rPr>
          <w:rStyle w:val="a5"/>
          <w:b w:val="0"/>
          <w:sz w:val="26"/>
          <w:szCs w:val="26"/>
        </w:rPr>
        <w:t>Посвящение в пятиклассники</w:t>
      </w:r>
      <w:r>
        <w:rPr>
          <w:sz w:val="26"/>
          <w:szCs w:val="26"/>
        </w:rPr>
        <w:t> – традиционный ритуал, отмечающий переход из младшей школы в среднее звено и принятие новых обязанностей.</w:t>
      </w:r>
    </w:p>
    <w:p w:rsidR="00E61CA3" w:rsidRDefault="000435B6">
      <w:pPr>
        <w:pStyle w:val="ds-markdown-paragraph"/>
        <w:shd w:val="clear" w:color="auto" w:fill="FFFFFF"/>
        <w:spacing w:before="0" w:beforeAutospacing="0" w:after="0" w:afterAutospacing="0"/>
        <w:jc w:val="both"/>
        <w:rPr>
          <w:sz w:val="26"/>
          <w:szCs w:val="26"/>
        </w:rPr>
      </w:pPr>
      <w:r>
        <w:rPr>
          <w:b/>
          <w:bCs/>
          <w:color w:val="000000"/>
          <w:sz w:val="26"/>
          <w:szCs w:val="26"/>
        </w:rPr>
        <w:t xml:space="preserve">МБОУ «Куянковская СОШ» им. Г.Курмаша </w:t>
      </w:r>
      <w:r>
        <w:rPr>
          <w:rStyle w:val="a5"/>
          <w:sz w:val="26"/>
          <w:szCs w:val="26"/>
        </w:rPr>
        <w:t>-территория инновационных воспитательных практик</w:t>
      </w:r>
    </w:p>
    <w:p w:rsidR="00E61CA3" w:rsidRDefault="000435B6">
      <w:pPr>
        <w:pStyle w:val="ds-markdown-paragraph"/>
        <w:shd w:val="clear" w:color="auto" w:fill="FFFFFF"/>
        <w:spacing w:before="0" w:beforeAutospacing="0" w:after="0" w:afterAutospacing="0"/>
        <w:jc w:val="both"/>
        <w:rPr>
          <w:sz w:val="26"/>
          <w:szCs w:val="26"/>
        </w:rPr>
      </w:pPr>
      <w:r>
        <w:rPr>
          <w:sz w:val="26"/>
          <w:szCs w:val="26"/>
        </w:rPr>
        <w:t>Наша школа активно внедряет современные подходы к воспитанию, сочетая традиционные ценности с актуальными образовательными технологиями. Мы реализуем следующие перспективные практики:</w:t>
      </w:r>
    </w:p>
    <w:p w:rsidR="00E61CA3" w:rsidRDefault="000435B6">
      <w:pPr>
        <w:pStyle w:val="3"/>
        <w:shd w:val="clear" w:color="auto" w:fill="FFFFFF"/>
        <w:spacing w:before="0" w:after="0"/>
        <w:rPr>
          <w:sz w:val="26"/>
          <w:szCs w:val="26"/>
        </w:rPr>
      </w:pPr>
      <w:bookmarkStart w:id="13" w:name="_Toc202283074"/>
      <w:r>
        <w:rPr>
          <w:rStyle w:val="a5"/>
          <w:b/>
          <w:bCs w:val="0"/>
          <w:sz w:val="26"/>
          <w:szCs w:val="26"/>
        </w:rPr>
        <w:t xml:space="preserve">Проблемные зоны и дефициты в воспитательной деятельности </w:t>
      </w:r>
      <w:bookmarkEnd w:id="13"/>
      <w:r>
        <w:rPr>
          <w:color w:val="000000"/>
          <w:sz w:val="26"/>
          <w:szCs w:val="26"/>
        </w:rPr>
        <w:t>МБОУ «Куянковская СОШ» им. Г.Курмаша</w:t>
      </w:r>
    </w:p>
    <w:p w:rsidR="00E61CA3" w:rsidRDefault="000435B6">
      <w:pPr>
        <w:pStyle w:val="ds-markdown-paragraph"/>
        <w:shd w:val="clear" w:color="auto" w:fill="FFFFFF"/>
        <w:spacing w:before="0" w:beforeAutospacing="0" w:after="0" w:afterAutospacing="0"/>
        <w:rPr>
          <w:sz w:val="26"/>
          <w:szCs w:val="26"/>
        </w:rPr>
      </w:pPr>
      <w:r>
        <w:rPr>
          <w:sz w:val="26"/>
          <w:szCs w:val="26"/>
        </w:rPr>
        <w:t>Несмотря на активное развитие воспитательной системы, в работе школы существуют объективные сложности, требующие внимания и системных решений.</w:t>
      </w:r>
    </w:p>
    <w:p w:rsidR="00E61CA3" w:rsidRDefault="000435B6">
      <w:pPr>
        <w:pStyle w:val="4"/>
        <w:shd w:val="clear" w:color="auto" w:fill="FFFFFF"/>
        <w:spacing w:before="0" w:after="0"/>
        <w:rPr>
          <w:sz w:val="26"/>
          <w:szCs w:val="26"/>
        </w:rPr>
      </w:pPr>
      <w:r>
        <w:rPr>
          <w:rStyle w:val="a5"/>
          <w:b/>
          <w:bCs w:val="0"/>
          <w:sz w:val="26"/>
          <w:szCs w:val="26"/>
        </w:rPr>
        <w:t>1. Кадровые дефициты</w:t>
      </w:r>
    </w:p>
    <w:p w:rsidR="00E61CA3" w:rsidRDefault="000435B6">
      <w:pPr>
        <w:pStyle w:val="ds-markdown-paragraph"/>
        <w:numPr>
          <w:ilvl w:val="0"/>
          <w:numId w:val="13"/>
        </w:numPr>
        <w:shd w:val="clear" w:color="auto" w:fill="FFFFFF"/>
        <w:spacing w:before="0" w:beforeAutospacing="0" w:after="0" w:afterAutospacing="0"/>
        <w:rPr>
          <w:sz w:val="26"/>
          <w:szCs w:val="26"/>
        </w:rPr>
      </w:pPr>
      <w:r>
        <w:rPr>
          <w:sz w:val="26"/>
          <w:szCs w:val="26"/>
        </w:rPr>
        <w:t>Недостаточное количество </w:t>
      </w:r>
      <w:r>
        <w:rPr>
          <w:rStyle w:val="a5"/>
          <w:b w:val="0"/>
          <w:sz w:val="26"/>
          <w:szCs w:val="26"/>
        </w:rPr>
        <w:t>специалистов по сопровождению</w:t>
      </w:r>
      <w:r>
        <w:rPr>
          <w:sz w:val="26"/>
          <w:szCs w:val="26"/>
        </w:rPr>
        <w:t> (психологов, тьюторов, социальных педагогов) для работы с детьми с ОВЗ и подростками группы риска.</w:t>
      </w:r>
    </w:p>
    <w:p w:rsidR="00E61CA3" w:rsidRDefault="000435B6">
      <w:pPr>
        <w:pStyle w:val="ds-markdown-paragraph"/>
        <w:numPr>
          <w:ilvl w:val="0"/>
          <w:numId w:val="13"/>
        </w:numPr>
        <w:shd w:val="clear" w:color="auto" w:fill="FFFFFF"/>
        <w:spacing w:before="0" w:beforeAutospacing="0" w:after="0" w:afterAutospacing="0"/>
        <w:rPr>
          <w:sz w:val="26"/>
          <w:szCs w:val="26"/>
        </w:rPr>
      </w:pPr>
      <w:r>
        <w:rPr>
          <w:sz w:val="26"/>
          <w:szCs w:val="26"/>
        </w:rPr>
        <w:t>Дефицит </w:t>
      </w:r>
      <w:r>
        <w:rPr>
          <w:rStyle w:val="a5"/>
          <w:b w:val="0"/>
          <w:sz w:val="26"/>
          <w:szCs w:val="26"/>
        </w:rPr>
        <w:t>молодых педагогов</w:t>
      </w:r>
      <w:r>
        <w:rPr>
          <w:sz w:val="26"/>
          <w:szCs w:val="26"/>
        </w:rPr>
        <w:t>, владеющих современными методиками (медиапедагогика, инклюзивное воспитание).</w:t>
      </w:r>
    </w:p>
    <w:p w:rsidR="00E61CA3" w:rsidRDefault="000435B6">
      <w:pPr>
        <w:pStyle w:val="4"/>
        <w:shd w:val="clear" w:color="auto" w:fill="FFFFFF"/>
        <w:spacing w:before="0" w:after="0"/>
        <w:rPr>
          <w:sz w:val="26"/>
          <w:szCs w:val="26"/>
        </w:rPr>
      </w:pPr>
      <w:r>
        <w:rPr>
          <w:rStyle w:val="a5"/>
          <w:b/>
          <w:bCs w:val="0"/>
          <w:sz w:val="26"/>
          <w:szCs w:val="26"/>
        </w:rPr>
        <w:t>2. Организационно-методические сложности</w:t>
      </w:r>
    </w:p>
    <w:p w:rsidR="00E61CA3" w:rsidRDefault="000435B6">
      <w:pPr>
        <w:pStyle w:val="ds-markdown-paragraph"/>
        <w:numPr>
          <w:ilvl w:val="0"/>
          <w:numId w:val="14"/>
        </w:numPr>
        <w:shd w:val="clear" w:color="auto" w:fill="FFFFFF"/>
        <w:spacing w:before="0" w:beforeAutospacing="0" w:after="0" w:afterAutospacing="0"/>
        <w:rPr>
          <w:sz w:val="26"/>
          <w:szCs w:val="26"/>
        </w:rPr>
      </w:pPr>
      <w:r>
        <w:rPr>
          <w:rStyle w:val="a5"/>
          <w:b w:val="0"/>
          <w:sz w:val="26"/>
          <w:szCs w:val="26"/>
        </w:rPr>
        <w:t>Перегруженность педагогов</w:t>
      </w:r>
      <w:r>
        <w:rPr>
          <w:sz w:val="26"/>
          <w:szCs w:val="26"/>
        </w:rPr>
        <w:t> административной работой, снижающая время на индивидуальную воспитательную работу.</w:t>
      </w:r>
    </w:p>
    <w:p w:rsidR="00E61CA3" w:rsidRDefault="000435B6">
      <w:pPr>
        <w:pStyle w:val="ds-markdown-paragraph"/>
        <w:numPr>
          <w:ilvl w:val="0"/>
          <w:numId w:val="14"/>
        </w:numPr>
        <w:shd w:val="clear" w:color="auto" w:fill="FFFFFF"/>
        <w:spacing w:before="0" w:beforeAutospacing="0" w:after="0" w:afterAutospacing="0"/>
        <w:rPr>
          <w:sz w:val="26"/>
          <w:szCs w:val="26"/>
        </w:rPr>
      </w:pPr>
      <w:r>
        <w:rPr>
          <w:rStyle w:val="a5"/>
          <w:b w:val="0"/>
          <w:sz w:val="26"/>
          <w:szCs w:val="26"/>
        </w:rPr>
        <w:t>Недостаточная интеграция</w:t>
      </w:r>
      <w:r>
        <w:rPr>
          <w:sz w:val="26"/>
          <w:szCs w:val="26"/>
        </w:rPr>
        <w:t> воспитательных практик в учебный процесс (разрыв между уроками и внеурочной деятельностью).</w:t>
      </w:r>
    </w:p>
    <w:p w:rsidR="00E61CA3" w:rsidRDefault="000435B6">
      <w:pPr>
        <w:pStyle w:val="ds-markdown-paragraph"/>
        <w:numPr>
          <w:ilvl w:val="0"/>
          <w:numId w:val="14"/>
        </w:numPr>
        <w:shd w:val="clear" w:color="auto" w:fill="FFFFFF"/>
        <w:spacing w:before="0" w:beforeAutospacing="0" w:after="0" w:afterAutospacing="0"/>
        <w:rPr>
          <w:sz w:val="26"/>
          <w:szCs w:val="26"/>
        </w:rPr>
      </w:pPr>
      <w:r>
        <w:rPr>
          <w:rStyle w:val="a5"/>
          <w:b w:val="0"/>
          <w:sz w:val="26"/>
          <w:szCs w:val="26"/>
        </w:rPr>
        <w:t>Формальный подход</w:t>
      </w:r>
      <w:r>
        <w:rPr>
          <w:sz w:val="26"/>
          <w:szCs w:val="26"/>
        </w:rPr>
        <w:t> к некоторым традиционным мероприятиям, снижающий их воспитательный эффект.</w:t>
      </w:r>
    </w:p>
    <w:p w:rsidR="00E61CA3" w:rsidRDefault="000435B6">
      <w:pPr>
        <w:pStyle w:val="4"/>
        <w:shd w:val="clear" w:color="auto" w:fill="FFFFFF"/>
        <w:spacing w:before="0" w:after="0"/>
        <w:rPr>
          <w:sz w:val="26"/>
          <w:szCs w:val="26"/>
        </w:rPr>
      </w:pPr>
      <w:r>
        <w:rPr>
          <w:rStyle w:val="a5"/>
          <w:b/>
          <w:bCs w:val="0"/>
          <w:sz w:val="26"/>
          <w:szCs w:val="26"/>
        </w:rPr>
        <w:t>3. Социальные и семейные факторы</w:t>
      </w:r>
    </w:p>
    <w:p w:rsidR="00E61CA3" w:rsidRDefault="000435B6">
      <w:pPr>
        <w:pStyle w:val="ds-markdown-paragraph"/>
        <w:numPr>
          <w:ilvl w:val="0"/>
          <w:numId w:val="15"/>
        </w:numPr>
        <w:shd w:val="clear" w:color="auto" w:fill="FFFFFF"/>
        <w:spacing w:before="0" w:beforeAutospacing="0" w:after="0" w:afterAutospacing="0"/>
        <w:rPr>
          <w:sz w:val="26"/>
          <w:szCs w:val="26"/>
        </w:rPr>
      </w:pPr>
      <w:r>
        <w:rPr>
          <w:rStyle w:val="a5"/>
          <w:b w:val="0"/>
          <w:sz w:val="26"/>
          <w:szCs w:val="26"/>
        </w:rPr>
        <w:t>Низкая вовлеченность части родителей</w:t>
      </w:r>
      <w:r>
        <w:rPr>
          <w:sz w:val="26"/>
          <w:szCs w:val="26"/>
        </w:rPr>
        <w:t> в воспитательный процесс (пассивность, непонимание современных воспитательных стратегий).</w:t>
      </w:r>
    </w:p>
    <w:p w:rsidR="00E61CA3" w:rsidRDefault="000435B6">
      <w:pPr>
        <w:pStyle w:val="4"/>
        <w:shd w:val="clear" w:color="auto" w:fill="FFFFFF"/>
        <w:spacing w:before="0" w:after="0"/>
        <w:rPr>
          <w:sz w:val="26"/>
          <w:szCs w:val="26"/>
        </w:rPr>
      </w:pPr>
      <w:r>
        <w:rPr>
          <w:rStyle w:val="a5"/>
          <w:b/>
          <w:bCs w:val="0"/>
          <w:sz w:val="26"/>
          <w:szCs w:val="26"/>
        </w:rPr>
        <w:t>4. Инфраструктурные ограничения</w:t>
      </w:r>
    </w:p>
    <w:p w:rsidR="00E61CA3" w:rsidRDefault="000435B6">
      <w:pPr>
        <w:pStyle w:val="ds-markdown-paragraph"/>
        <w:numPr>
          <w:ilvl w:val="0"/>
          <w:numId w:val="16"/>
        </w:numPr>
        <w:shd w:val="clear" w:color="auto" w:fill="FFFFFF"/>
        <w:spacing w:before="0" w:beforeAutospacing="0" w:after="0" w:afterAutospacing="0"/>
        <w:rPr>
          <w:sz w:val="26"/>
          <w:szCs w:val="26"/>
        </w:rPr>
      </w:pPr>
      <w:r>
        <w:rPr>
          <w:rStyle w:val="a5"/>
          <w:b w:val="0"/>
          <w:bCs w:val="0"/>
          <w:sz w:val="26"/>
          <w:szCs w:val="26"/>
        </w:rPr>
        <w:t>Отсутствие полноценной системы мониторинга</w:t>
      </w:r>
      <w:r>
        <w:rPr>
          <w:sz w:val="26"/>
          <w:szCs w:val="26"/>
        </w:rPr>
        <w:t> воспитательных результатов (пока оцениваются преимущественно количественные показатели).</w:t>
      </w:r>
    </w:p>
    <w:p w:rsidR="00E61CA3" w:rsidRDefault="000435B6">
      <w:pPr>
        <w:pStyle w:val="3"/>
        <w:shd w:val="clear" w:color="auto" w:fill="FFFFFF"/>
        <w:spacing w:before="0" w:after="0"/>
        <w:rPr>
          <w:sz w:val="26"/>
          <w:szCs w:val="26"/>
        </w:rPr>
      </w:pPr>
      <w:bookmarkStart w:id="14" w:name="_Toc202283075"/>
      <w:r>
        <w:rPr>
          <w:rStyle w:val="a5"/>
          <w:b/>
          <w:bCs w:val="0"/>
          <w:sz w:val="26"/>
          <w:szCs w:val="26"/>
        </w:rPr>
        <w:t>Пути преодоления трудностей</w:t>
      </w:r>
      <w:bookmarkEnd w:id="14"/>
    </w:p>
    <w:p w:rsidR="00E61CA3" w:rsidRDefault="000435B6">
      <w:pPr>
        <w:pStyle w:val="ds-markdown-paragraph"/>
        <w:numPr>
          <w:ilvl w:val="0"/>
          <w:numId w:val="17"/>
        </w:numPr>
        <w:shd w:val="clear" w:color="auto" w:fill="FFFFFF"/>
        <w:spacing w:before="0" w:beforeAutospacing="0" w:after="0" w:afterAutospacing="0"/>
        <w:rPr>
          <w:sz w:val="26"/>
          <w:szCs w:val="26"/>
        </w:rPr>
      </w:pPr>
      <w:r>
        <w:rPr>
          <w:rStyle w:val="a5"/>
          <w:b w:val="0"/>
          <w:bCs w:val="0"/>
          <w:sz w:val="26"/>
          <w:szCs w:val="26"/>
        </w:rPr>
        <w:t>Развитие кадрового потенциала</w:t>
      </w:r>
      <w:r>
        <w:rPr>
          <w:sz w:val="26"/>
          <w:szCs w:val="26"/>
        </w:rPr>
        <w:t> (курсы повышения квалификации, привлечение тьюторов, наставничество).</w:t>
      </w:r>
    </w:p>
    <w:p w:rsidR="00E61CA3" w:rsidRDefault="000435B6">
      <w:pPr>
        <w:pStyle w:val="ds-markdown-paragraph"/>
        <w:numPr>
          <w:ilvl w:val="0"/>
          <w:numId w:val="17"/>
        </w:numPr>
        <w:shd w:val="clear" w:color="auto" w:fill="FFFFFF"/>
        <w:spacing w:before="0" w:beforeAutospacing="0" w:after="0" w:afterAutospacing="0"/>
        <w:rPr>
          <w:sz w:val="26"/>
          <w:szCs w:val="26"/>
        </w:rPr>
      </w:pPr>
      <w:r>
        <w:rPr>
          <w:rStyle w:val="a5"/>
          <w:b w:val="0"/>
          <w:bCs w:val="0"/>
          <w:sz w:val="26"/>
          <w:szCs w:val="26"/>
        </w:rPr>
        <w:t>Оптимизация нагрузки педагогов</w:t>
      </w:r>
      <w:r>
        <w:rPr>
          <w:sz w:val="26"/>
          <w:szCs w:val="26"/>
        </w:rPr>
        <w:t> за счет цифровых инструментов планирования.</w:t>
      </w:r>
    </w:p>
    <w:p w:rsidR="00E61CA3" w:rsidRDefault="000435B6">
      <w:pPr>
        <w:pStyle w:val="ds-markdown-paragraph"/>
        <w:numPr>
          <w:ilvl w:val="0"/>
          <w:numId w:val="17"/>
        </w:numPr>
        <w:shd w:val="clear" w:color="auto" w:fill="FFFFFF"/>
        <w:spacing w:before="0" w:beforeAutospacing="0" w:after="0" w:afterAutospacing="0"/>
        <w:rPr>
          <w:sz w:val="26"/>
          <w:szCs w:val="26"/>
        </w:rPr>
      </w:pPr>
      <w:r>
        <w:rPr>
          <w:rStyle w:val="a5"/>
          <w:b w:val="0"/>
          <w:bCs w:val="0"/>
          <w:sz w:val="26"/>
          <w:szCs w:val="26"/>
        </w:rPr>
        <w:t>Создание родительских клубов</w:t>
      </w:r>
      <w:r>
        <w:rPr>
          <w:sz w:val="26"/>
          <w:szCs w:val="26"/>
        </w:rPr>
        <w:t> для повышения педагогической грамотности семей.</w:t>
      </w:r>
    </w:p>
    <w:p w:rsidR="00E61CA3" w:rsidRDefault="000435B6">
      <w:pPr>
        <w:pStyle w:val="ds-markdown-paragraph"/>
        <w:numPr>
          <w:ilvl w:val="0"/>
          <w:numId w:val="17"/>
        </w:numPr>
        <w:shd w:val="clear" w:color="auto" w:fill="FFFFFF"/>
        <w:spacing w:before="0" w:beforeAutospacing="0" w:after="0" w:afterAutospacing="0"/>
        <w:rPr>
          <w:sz w:val="26"/>
          <w:szCs w:val="26"/>
        </w:rPr>
      </w:pPr>
      <w:r>
        <w:rPr>
          <w:rStyle w:val="a5"/>
          <w:b w:val="0"/>
          <w:bCs w:val="0"/>
          <w:sz w:val="26"/>
          <w:szCs w:val="26"/>
        </w:rPr>
        <w:lastRenderedPageBreak/>
        <w:t>Разработка системы критериев</w:t>
      </w:r>
      <w:r>
        <w:rPr>
          <w:sz w:val="26"/>
          <w:szCs w:val="26"/>
        </w:rPr>
        <w:t> оценки качества воспитательной работы.</w:t>
      </w:r>
    </w:p>
    <w:p w:rsidR="00E61CA3" w:rsidRDefault="000435B6">
      <w:pPr>
        <w:pStyle w:val="ds-markdown-paragraph"/>
        <w:shd w:val="clear" w:color="auto" w:fill="FFFFFF"/>
        <w:spacing w:before="0" w:beforeAutospacing="0" w:after="0" w:afterAutospacing="0"/>
        <w:rPr>
          <w:sz w:val="26"/>
          <w:szCs w:val="26"/>
        </w:rPr>
      </w:pPr>
      <w:r>
        <w:rPr>
          <w:sz w:val="26"/>
          <w:szCs w:val="26"/>
        </w:rPr>
        <w:t>Школа осознает эти вызовы и последовательно работает над их решением через программы развития и межведомственное взаимодействие.</w:t>
      </w:r>
    </w:p>
    <w:p w:rsidR="00E61CA3" w:rsidRDefault="000435B6">
      <w:pPr>
        <w:pStyle w:val="2"/>
        <w:spacing w:before="0" w:after="0"/>
        <w:rPr>
          <w:b w:val="0"/>
          <w:color w:val="000000"/>
          <w:sz w:val="26"/>
          <w:szCs w:val="26"/>
        </w:rPr>
      </w:pPr>
      <w:bookmarkStart w:id="15" w:name="_heading=h.279ka65" w:colFirst="0" w:colLast="0"/>
      <w:bookmarkStart w:id="16" w:name="_Toc202283076"/>
      <w:bookmarkEnd w:id="15"/>
      <w:r>
        <w:rPr>
          <w:color w:val="000000"/>
          <w:sz w:val="26"/>
          <w:szCs w:val="26"/>
        </w:rPr>
        <w:t>2.2.Виды, формы и содержание воспитательной деятельности.</w:t>
      </w:r>
      <w:bookmarkEnd w:id="16"/>
    </w:p>
    <w:p w:rsidR="00E61CA3" w:rsidRDefault="000435B6">
      <w:pPr>
        <w:ind w:firstLine="709"/>
        <w:jc w:val="both"/>
        <w:rPr>
          <w:b/>
          <w:color w:val="000000"/>
          <w:sz w:val="26"/>
          <w:szCs w:val="26"/>
        </w:rPr>
      </w:pPr>
      <w:r>
        <w:rPr>
          <w:b/>
          <w:color w:val="000000"/>
          <w:sz w:val="26"/>
          <w:szCs w:val="26"/>
        </w:rPr>
        <w:t>2.1.1. Модуль «Урочная деятельность».</w:t>
      </w:r>
    </w:p>
    <w:p w:rsidR="00E61CA3" w:rsidRDefault="000435B6">
      <w:pPr>
        <w:jc w:val="both"/>
        <w:rPr>
          <w:color w:val="000000"/>
          <w:sz w:val="26"/>
          <w:szCs w:val="26"/>
        </w:rPr>
      </w:pPr>
      <w:r>
        <w:rPr>
          <w:color w:val="000000"/>
          <w:sz w:val="26"/>
          <w:szCs w:val="26"/>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E61CA3" w:rsidRDefault="000435B6">
      <w:pPr>
        <w:widowControl/>
        <w:numPr>
          <w:ilvl w:val="0"/>
          <w:numId w:val="18"/>
        </w:numPr>
        <w:tabs>
          <w:tab w:val="clear" w:pos="720"/>
          <w:tab w:val="left" w:pos="426"/>
        </w:tabs>
        <w:ind w:left="780" w:right="180"/>
        <w:contextualSpacing/>
        <w:jc w:val="both"/>
        <w:rPr>
          <w:color w:val="000000"/>
          <w:sz w:val="26"/>
          <w:szCs w:val="26"/>
        </w:rPr>
      </w:pPr>
      <w:r>
        <w:rPr>
          <w:color w:val="000000"/>
          <w:sz w:val="26"/>
          <w:szCs w:val="26"/>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E61CA3" w:rsidRDefault="000435B6">
      <w:pPr>
        <w:widowControl/>
        <w:numPr>
          <w:ilvl w:val="0"/>
          <w:numId w:val="18"/>
        </w:numPr>
        <w:tabs>
          <w:tab w:val="clear" w:pos="720"/>
          <w:tab w:val="left" w:pos="426"/>
        </w:tabs>
        <w:ind w:left="780" w:right="180"/>
        <w:contextualSpacing/>
        <w:jc w:val="both"/>
        <w:rPr>
          <w:color w:val="000000"/>
          <w:sz w:val="26"/>
          <w:szCs w:val="26"/>
        </w:rPr>
      </w:pPr>
      <w:r>
        <w:rPr>
          <w:color w:val="000000"/>
          <w:sz w:val="26"/>
          <w:szCs w:val="26"/>
        </w:rP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E61CA3" w:rsidRDefault="000435B6">
      <w:pPr>
        <w:widowControl/>
        <w:numPr>
          <w:ilvl w:val="0"/>
          <w:numId w:val="18"/>
        </w:numPr>
        <w:tabs>
          <w:tab w:val="clear" w:pos="720"/>
          <w:tab w:val="left" w:pos="426"/>
        </w:tabs>
        <w:ind w:left="780" w:right="180"/>
        <w:contextualSpacing/>
        <w:jc w:val="both"/>
        <w:rPr>
          <w:color w:val="000000"/>
          <w:sz w:val="26"/>
          <w:szCs w:val="26"/>
        </w:rPr>
      </w:pPr>
      <w:r>
        <w:rPr>
          <w:color w:val="000000"/>
          <w:sz w:val="26"/>
          <w:szCs w:val="26"/>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E61CA3" w:rsidRDefault="000435B6">
      <w:pPr>
        <w:widowControl/>
        <w:numPr>
          <w:ilvl w:val="0"/>
          <w:numId w:val="18"/>
        </w:numPr>
        <w:tabs>
          <w:tab w:val="clear" w:pos="720"/>
          <w:tab w:val="left" w:pos="426"/>
        </w:tabs>
        <w:ind w:left="780" w:right="180"/>
        <w:contextualSpacing/>
        <w:jc w:val="both"/>
        <w:rPr>
          <w:color w:val="000000"/>
          <w:sz w:val="26"/>
          <w:szCs w:val="26"/>
        </w:rPr>
      </w:pPr>
      <w:r>
        <w:rPr>
          <w:color w:val="000000"/>
          <w:sz w:val="26"/>
          <w:szCs w:val="26"/>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E61CA3" w:rsidRDefault="000435B6">
      <w:pPr>
        <w:widowControl/>
        <w:numPr>
          <w:ilvl w:val="0"/>
          <w:numId w:val="18"/>
        </w:numPr>
        <w:tabs>
          <w:tab w:val="clear" w:pos="720"/>
          <w:tab w:val="left" w:pos="426"/>
        </w:tabs>
        <w:ind w:left="780" w:right="180"/>
        <w:contextualSpacing/>
        <w:jc w:val="both"/>
        <w:rPr>
          <w:color w:val="000000"/>
          <w:sz w:val="26"/>
          <w:szCs w:val="26"/>
        </w:rPr>
      </w:pPr>
      <w:r>
        <w:rPr>
          <w:color w:val="000000"/>
          <w:sz w:val="26"/>
          <w:szCs w:val="26"/>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E61CA3" w:rsidRDefault="000435B6">
      <w:pPr>
        <w:widowControl/>
        <w:numPr>
          <w:ilvl w:val="0"/>
          <w:numId w:val="18"/>
        </w:numPr>
        <w:tabs>
          <w:tab w:val="clear" w:pos="720"/>
          <w:tab w:val="left" w:pos="426"/>
        </w:tabs>
        <w:spacing w:before="100" w:beforeAutospacing="1" w:after="100" w:afterAutospacing="1"/>
        <w:ind w:left="780" w:right="180"/>
        <w:contextualSpacing/>
        <w:jc w:val="both"/>
        <w:rPr>
          <w:color w:val="000000"/>
          <w:sz w:val="26"/>
          <w:szCs w:val="26"/>
        </w:rPr>
      </w:pPr>
      <w:r>
        <w:rPr>
          <w:color w:val="000000"/>
          <w:sz w:val="26"/>
          <w:szCs w:val="26"/>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E61CA3" w:rsidRDefault="000435B6">
      <w:pPr>
        <w:widowControl/>
        <w:numPr>
          <w:ilvl w:val="0"/>
          <w:numId w:val="18"/>
        </w:numPr>
        <w:tabs>
          <w:tab w:val="clear" w:pos="720"/>
          <w:tab w:val="left" w:pos="426"/>
        </w:tabs>
        <w:spacing w:before="100" w:beforeAutospacing="1" w:after="100" w:afterAutospacing="1"/>
        <w:ind w:left="780" w:right="180"/>
        <w:contextualSpacing/>
        <w:jc w:val="both"/>
        <w:rPr>
          <w:color w:val="000000"/>
          <w:sz w:val="26"/>
          <w:szCs w:val="26"/>
        </w:rPr>
      </w:pPr>
      <w:r>
        <w:rPr>
          <w:color w:val="000000"/>
          <w:sz w:val="26"/>
          <w:szCs w:val="26"/>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E61CA3" w:rsidRDefault="000435B6">
      <w:pPr>
        <w:widowControl/>
        <w:numPr>
          <w:ilvl w:val="0"/>
          <w:numId w:val="18"/>
        </w:numPr>
        <w:tabs>
          <w:tab w:val="clear" w:pos="720"/>
          <w:tab w:val="left" w:pos="426"/>
        </w:tabs>
        <w:ind w:left="780" w:right="180"/>
        <w:contextualSpacing/>
        <w:jc w:val="both"/>
        <w:rPr>
          <w:color w:val="000000"/>
          <w:sz w:val="26"/>
          <w:szCs w:val="26"/>
        </w:rPr>
      </w:pPr>
      <w:r>
        <w:rPr>
          <w:color w:val="000000"/>
          <w:sz w:val="26"/>
          <w:szCs w:val="26"/>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E61CA3" w:rsidRDefault="000435B6">
      <w:pPr>
        <w:widowControl/>
        <w:numPr>
          <w:ilvl w:val="0"/>
          <w:numId w:val="18"/>
        </w:numPr>
        <w:tabs>
          <w:tab w:val="clear" w:pos="720"/>
          <w:tab w:val="left" w:pos="426"/>
        </w:tabs>
        <w:ind w:left="780" w:right="180"/>
        <w:jc w:val="both"/>
        <w:rPr>
          <w:color w:val="000000"/>
          <w:sz w:val="26"/>
          <w:szCs w:val="26"/>
        </w:rPr>
      </w:pPr>
      <w:r>
        <w:rPr>
          <w:color w:val="000000"/>
          <w:sz w:val="26"/>
          <w:szCs w:val="26"/>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E61CA3" w:rsidRDefault="000435B6">
      <w:pPr>
        <w:ind w:firstLine="539"/>
        <w:jc w:val="both"/>
        <w:rPr>
          <w:b/>
          <w:color w:val="000000"/>
          <w:sz w:val="26"/>
          <w:szCs w:val="26"/>
        </w:rPr>
      </w:pPr>
      <w:r>
        <w:rPr>
          <w:b/>
          <w:color w:val="000000"/>
          <w:sz w:val="26"/>
          <w:szCs w:val="26"/>
        </w:rPr>
        <w:t>2.1.2. Модуль «Внеурочная деятельность и дополнительное образование».</w:t>
      </w:r>
    </w:p>
    <w:p w:rsidR="00E61CA3" w:rsidRDefault="000435B6">
      <w:pPr>
        <w:pStyle w:val="ds-markdown-paragraph"/>
        <w:shd w:val="clear" w:color="auto" w:fill="FFFFFF"/>
        <w:spacing w:before="0" w:beforeAutospacing="0" w:after="0" w:afterAutospacing="0"/>
        <w:jc w:val="both"/>
        <w:rPr>
          <w:sz w:val="26"/>
          <w:szCs w:val="26"/>
        </w:rPr>
      </w:pPr>
      <w:r>
        <w:rPr>
          <w:sz w:val="26"/>
          <w:szCs w:val="26"/>
        </w:rPr>
        <w:t xml:space="preserve">Внеурочная деятельность в нашей школе представляет собой важнейший компонент образовательного пространства, направленный на развитие индивидуальных способностей и интересов каждого обучающегося. Мы </w:t>
      </w:r>
      <w:r>
        <w:rPr>
          <w:sz w:val="26"/>
          <w:szCs w:val="26"/>
        </w:rPr>
        <w:lastRenderedPageBreak/>
        <w:t>предлагаем разнообразные курсы и программы, позволяющие учащимся раскрыть свой потенциал в различных сферах деятельности.</w:t>
      </w:r>
    </w:p>
    <w:p w:rsidR="00E61CA3" w:rsidRDefault="000435B6">
      <w:pPr>
        <w:pStyle w:val="4"/>
        <w:shd w:val="clear" w:color="auto" w:fill="FFFFFF"/>
        <w:spacing w:before="0" w:after="0"/>
        <w:jc w:val="both"/>
        <w:rPr>
          <w:sz w:val="26"/>
          <w:szCs w:val="26"/>
        </w:rPr>
      </w:pPr>
      <w:r>
        <w:rPr>
          <w:sz w:val="26"/>
          <w:szCs w:val="26"/>
        </w:rPr>
        <w:t>Направления внеурочной деятельности:</w:t>
      </w:r>
    </w:p>
    <w:p w:rsidR="00E61CA3" w:rsidRDefault="000435B6">
      <w:pPr>
        <w:pStyle w:val="ds-markdown-paragraph"/>
        <w:shd w:val="clear" w:color="auto" w:fill="FFFFFF"/>
        <w:spacing w:before="0" w:beforeAutospacing="0" w:after="0" w:afterAutospacing="0"/>
        <w:jc w:val="both"/>
        <w:rPr>
          <w:sz w:val="26"/>
          <w:szCs w:val="26"/>
        </w:rPr>
      </w:pPr>
      <w:r>
        <w:rPr>
          <w:rStyle w:val="a5"/>
          <w:sz w:val="26"/>
          <w:szCs w:val="26"/>
        </w:rPr>
        <w:t>1. Патриотическое и гражданско-историческое направление:</w:t>
      </w:r>
    </w:p>
    <w:p w:rsidR="00E61CA3" w:rsidRDefault="000435B6">
      <w:pPr>
        <w:pStyle w:val="ds-markdown-paragraph"/>
        <w:numPr>
          <w:ilvl w:val="0"/>
          <w:numId w:val="19"/>
        </w:numPr>
        <w:shd w:val="clear" w:color="auto" w:fill="FFFFFF"/>
        <w:spacing w:before="0" w:beforeAutospacing="0" w:after="0" w:afterAutospacing="0"/>
        <w:jc w:val="both"/>
        <w:rPr>
          <w:sz w:val="26"/>
          <w:szCs w:val="26"/>
        </w:rPr>
      </w:pPr>
      <w:r>
        <w:rPr>
          <w:sz w:val="26"/>
          <w:szCs w:val="26"/>
        </w:rPr>
        <w:t>«Разговоры о важном» (все классы)</w:t>
      </w:r>
    </w:p>
    <w:p w:rsidR="00E61CA3" w:rsidRDefault="000435B6">
      <w:pPr>
        <w:pStyle w:val="ds-markdown-paragraph"/>
        <w:numPr>
          <w:ilvl w:val="0"/>
          <w:numId w:val="19"/>
        </w:numPr>
        <w:shd w:val="clear" w:color="auto" w:fill="FFFFFF"/>
        <w:spacing w:before="0" w:beforeAutospacing="0" w:after="0" w:afterAutospacing="0"/>
        <w:jc w:val="both"/>
        <w:rPr>
          <w:sz w:val="26"/>
          <w:szCs w:val="26"/>
        </w:rPr>
      </w:pPr>
      <w:r>
        <w:rPr>
          <w:sz w:val="26"/>
          <w:szCs w:val="26"/>
        </w:rPr>
        <w:t>Программа «Орлята России» (1-4 классы)</w:t>
      </w:r>
    </w:p>
    <w:p w:rsidR="00E61CA3" w:rsidRDefault="000435B6">
      <w:pPr>
        <w:pStyle w:val="ds-markdown-paragraph"/>
        <w:numPr>
          <w:ilvl w:val="0"/>
          <w:numId w:val="19"/>
        </w:numPr>
        <w:shd w:val="clear" w:color="auto" w:fill="FFFFFF"/>
        <w:spacing w:before="0" w:beforeAutospacing="0" w:after="0" w:afterAutospacing="0"/>
        <w:jc w:val="both"/>
        <w:rPr>
          <w:sz w:val="26"/>
          <w:szCs w:val="26"/>
        </w:rPr>
      </w:pPr>
      <w:r>
        <w:rPr>
          <w:sz w:val="26"/>
          <w:szCs w:val="26"/>
        </w:rPr>
        <w:t>«Юные инспекторы движения» (6-7 классы)</w:t>
      </w:r>
    </w:p>
    <w:p w:rsidR="00E61CA3" w:rsidRDefault="000435B6">
      <w:pPr>
        <w:pStyle w:val="ds-markdown-paragraph"/>
        <w:numPr>
          <w:ilvl w:val="0"/>
          <w:numId w:val="19"/>
        </w:numPr>
        <w:shd w:val="clear" w:color="auto" w:fill="FFFFFF"/>
        <w:spacing w:before="0" w:beforeAutospacing="0" w:after="0" w:afterAutospacing="0"/>
        <w:jc w:val="both"/>
        <w:rPr>
          <w:sz w:val="26"/>
          <w:szCs w:val="26"/>
        </w:rPr>
      </w:pPr>
      <w:r>
        <w:rPr>
          <w:sz w:val="26"/>
          <w:szCs w:val="26"/>
        </w:rPr>
        <w:t xml:space="preserve"> «Россия – мои горизонты» (6-11 классы)</w:t>
      </w:r>
    </w:p>
    <w:p w:rsidR="00E61CA3" w:rsidRDefault="000435B6">
      <w:pPr>
        <w:pStyle w:val="ds-markdown-paragraph"/>
        <w:shd w:val="clear" w:color="auto" w:fill="FFFFFF"/>
        <w:spacing w:before="0" w:beforeAutospacing="0" w:after="0" w:afterAutospacing="0"/>
        <w:jc w:val="both"/>
        <w:rPr>
          <w:sz w:val="26"/>
          <w:szCs w:val="26"/>
        </w:rPr>
      </w:pPr>
      <w:r>
        <w:rPr>
          <w:rStyle w:val="a5"/>
          <w:sz w:val="26"/>
          <w:szCs w:val="26"/>
        </w:rPr>
        <w:t>2. Научно-познавательное и исследовательское направление:</w:t>
      </w:r>
    </w:p>
    <w:p w:rsidR="00E61CA3" w:rsidRDefault="000435B6">
      <w:pPr>
        <w:pStyle w:val="ds-markdown-paragraph"/>
        <w:numPr>
          <w:ilvl w:val="0"/>
          <w:numId w:val="20"/>
        </w:numPr>
        <w:shd w:val="clear" w:color="auto" w:fill="FFFFFF"/>
        <w:spacing w:before="0" w:beforeAutospacing="0" w:after="0" w:afterAutospacing="0"/>
        <w:jc w:val="both"/>
        <w:rPr>
          <w:sz w:val="26"/>
          <w:szCs w:val="26"/>
        </w:rPr>
      </w:pPr>
      <w:r>
        <w:rPr>
          <w:sz w:val="26"/>
          <w:szCs w:val="26"/>
        </w:rPr>
        <w:t xml:space="preserve"> «Веселая грамматика» (1-4 классы)</w:t>
      </w:r>
    </w:p>
    <w:p w:rsidR="00E61CA3" w:rsidRDefault="000435B6">
      <w:pPr>
        <w:pStyle w:val="ds-markdown-paragraph"/>
        <w:numPr>
          <w:ilvl w:val="0"/>
          <w:numId w:val="20"/>
        </w:numPr>
        <w:shd w:val="clear" w:color="auto" w:fill="FFFFFF"/>
        <w:spacing w:before="0" w:beforeAutospacing="0" w:after="0" w:afterAutospacing="0"/>
        <w:jc w:val="both"/>
        <w:rPr>
          <w:sz w:val="26"/>
          <w:szCs w:val="26"/>
        </w:rPr>
      </w:pPr>
      <w:r>
        <w:rPr>
          <w:sz w:val="26"/>
          <w:szCs w:val="26"/>
        </w:rPr>
        <w:t>«Финансовая грамотность» (1-4 классы)</w:t>
      </w:r>
    </w:p>
    <w:p w:rsidR="00E61CA3" w:rsidRDefault="000435B6">
      <w:pPr>
        <w:pStyle w:val="ds-markdown-paragraph"/>
        <w:numPr>
          <w:ilvl w:val="0"/>
          <w:numId w:val="20"/>
        </w:numPr>
        <w:shd w:val="clear" w:color="auto" w:fill="FFFFFF"/>
        <w:spacing w:before="0" w:beforeAutospacing="0"/>
        <w:jc w:val="both"/>
        <w:rPr>
          <w:sz w:val="26"/>
          <w:szCs w:val="26"/>
        </w:rPr>
      </w:pPr>
      <w:r>
        <w:rPr>
          <w:sz w:val="26"/>
          <w:szCs w:val="26"/>
        </w:rPr>
        <w:t>«Юным умникам и умницам» (3 класс)</w:t>
      </w:r>
    </w:p>
    <w:p w:rsidR="00E61CA3" w:rsidRDefault="000435B6">
      <w:pPr>
        <w:pStyle w:val="ds-markdown-paragraph"/>
        <w:numPr>
          <w:ilvl w:val="0"/>
          <w:numId w:val="20"/>
        </w:numPr>
        <w:shd w:val="clear" w:color="auto" w:fill="FFFFFF"/>
        <w:spacing w:before="0" w:beforeAutospacing="0"/>
        <w:jc w:val="both"/>
        <w:rPr>
          <w:sz w:val="26"/>
          <w:szCs w:val="26"/>
        </w:rPr>
      </w:pPr>
      <w:r>
        <w:rPr>
          <w:sz w:val="26"/>
          <w:szCs w:val="26"/>
        </w:rPr>
        <w:t>«Математическа и конструирование» (3 класс)</w:t>
      </w:r>
    </w:p>
    <w:p w:rsidR="00E61CA3" w:rsidRDefault="000435B6">
      <w:pPr>
        <w:pStyle w:val="ds-markdown-paragraph"/>
        <w:numPr>
          <w:ilvl w:val="0"/>
          <w:numId w:val="20"/>
        </w:numPr>
        <w:shd w:val="clear" w:color="auto" w:fill="FFFFFF"/>
        <w:spacing w:before="0" w:beforeAutospacing="0"/>
        <w:jc w:val="both"/>
        <w:rPr>
          <w:sz w:val="26"/>
          <w:szCs w:val="26"/>
        </w:rPr>
      </w:pPr>
      <w:r>
        <w:rPr>
          <w:sz w:val="26"/>
          <w:szCs w:val="26"/>
        </w:rPr>
        <w:t>«Занимательный английский» (5-7 классы)</w:t>
      </w:r>
    </w:p>
    <w:p w:rsidR="00E61CA3" w:rsidRDefault="000435B6">
      <w:pPr>
        <w:pStyle w:val="ds-markdown-paragraph"/>
        <w:numPr>
          <w:ilvl w:val="0"/>
          <w:numId w:val="20"/>
        </w:numPr>
        <w:shd w:val="clear" w:color="auto" w:fill="FFFFFF"/>
        <w:spacing w:before="0" w:beforeAutospacing="0" w:after="0" w:afterAutospacing="0"/>
        <w:jc w:val="both"/>
        <w:rPr>
          <w:sz w:val="26"/>
          <w:szCs w:val="26"/>
        </w:rPr>
      </w:pPr>
      <w:r>
        <w:rPr>
          <w:sz w:val="26"/>
          <w:szCs w:val="26"/>
        </w:rPr>
        <w:t>«Подготовка к ОГЭ, ЕГЭ (9,11 классы)</w:t>
      </w:r>
    </w:p>
    <w:p w:rsidR="00E61CA3" w:rsidRDefault="000435B6">
      <w:pPr>
        <w:pStyle w:val="ds-markdown-paragraph"/>
        <w:numPr>
          <w:ilvl w:val="0"/>
          <w:numId w:val="20"/>
        </w:numPr>
        <w:shd w:val="clear" w:color="auto" w:fill="FFFFFF"/>
        <w:spacing w:before="0" w:beforeAutospacing="0" w:after="0" w:afterAutospacing="0"/>
        <w:jc w:val="both"/>
        <w:rPr>
          <w:sz w:val="26"/>
          <w:szCs w:val="26"/>
        </w:rPr>
      </w:pPr>
      <w:r>
        <w:rPr>
          <w:sz w:val="26"/>
          <w:szCs w:val="26"/>
        </w:rPr>
        <w:t>«На пути к грамотности» (8 класс)</w:t>
      </w:r>
    </w:p>
    <w:p w:rsidR="00E61CA3" w:rsidRDefault="000435B6">
      <w:pPr>
        <w:pStyle w:val="ds-markdown-paragraph"/>
        <w:shd w:val="clear" w:color="auto" w:fill="FFFFFF"/>
        <w:spacing w:after="0" w:afterAutospacing="0"/>
        <w:jc w:val="both"/>
        <w:rPr>
          <w:sz w:val="26"/>
          <w:szCs w:val="26"/>
        </w:rPr>
      </w:pPr>
      <w:r>
        <w:rPr>
          <w:rStyle w:val="a5"/>
          <w:sz w:val="26"/>
          <w:szCs w:val="26"/>
        </w:rPr>
        <w:t>3. Художественно-творческое направление:</w:t>
      </w:r>
    </w:p>
    <w:p w:rsidR="00E61CA3" w:rsidRDefault="000435B6">
      <w:pPr>
        <w:pStyle w:val="ds-markdown-paragraph"/>
        <w:numPr>
          <w:ilvl w:val="0"/>
          <w:numId w:val="21"/>
        </w:numPr>
        <w:shd w:val="clear" w:color="auto" w:fill="FFFFFF"/>
        <w:spacing w:before="0" w:beforeAutospacing="0" w:after="0" w:afterAutospacing="0"/>
        <w:jc w:val="both"/>
        <w:rPr>
          <w:sz w:val="26"/>
          <w:szCs w:val="26"/>
        </w:rPr>
      </w:pPr>
      <w:r>
        <w:rPr>
          <w:sz w:val="26"/>
          <w:szCs w:val="26"/>
        </w:rPr>
        <w:t>«Школьный театр» (ДООП)</w:t>
      </w:r>
    </w:p>
    <w:p w:rsidR="00E61CA3" w:rsidRDefault="000435B6">
      <w:pPr>
        <w:pStyle w:val="ds-markdown-paragraph"/>
        <w:shd w:val="clear" w:color="auto" w:fill="FFFFFF"/>
        <w:spacing w:after="0" w:afterAutospacing="0"/>
        <w:jc w:val="both"/>
        <w:rPr>
          <w:sz w:val="26"/>
          <w:szCs w:val="26"/>
        </w:rPr>
      </w:pPr>
      <w:r>
        <w:rPr>
          <w:rStyle w:val="a5"/>
          <w:sz w:val="26"/>
          <w:szCs w:val="26"/>
        </w:rPr>
        <w:t>5. Спортивно-оздоровительное направление:</w:t>
      </w:r>
    </w:p>
    <w:p w:rsidR="00E61CA3" w:rsidRDefault="000435B6">
      <w:pPr>
        <w:pStyle w:val="ds-markdown-paragraph"/>
        <w:numPr>
          <w:ilvl w:val="0"/>
          <w:numId w:val="22"/>
        </w:numPr>
        <w:shd w:val="clear" w:color="auto" w:fill="FFFFFF"/>
        <w:spacing w:before="0" w:beforeAutospacing="0" w:after="0" w:afterAutospacing="0"/>
        <w:jc w:val="both"/>
        <w:rPr>
          <w:sz w:val="26"/>
          <w:szCs w:val="26"/>
        </w:rPr>
      </w:pPr>
      <w:r>
        <w:rPr>
          <w:sz w:val="26"/>
          <w:szCs w:val="26"/>
        </w:rPr>
        <w:t>Футбол</w:t>
      </w:r>
    </w:p>
    <w:p w:rsidR="00E61CA3" w:rsidRDefault="000435B6">
      <w:pPr>
        <w:pStyle w:val="ds-markdown-paragraph"/>
        <w:numPr>
          <w:ilvl w:val="0"/>
          <w:numId w:val="22"/>
        </w:numPr>
        <w:shd w:val="clear" w:color="auto" w:fill="FFFFFF"/>
        <w:spacing w:before="0" w:beforeAutospacing="0" w:after="0" w:afterAutospacing="0"/>
        <w:jc w:val="both"/>
        <w:rPr>
          <w:sz w:val="26"/>
          <w:szCs w:val="26"/>
        </w:rPr>
      </w:pPr>
      <w:r>
        <w:rPr>
          <w:sz w:val="26"/>
          <w:szCs w:val="26"/>
        </w:rPr>
        <w:t xml:space="preserve">Туризм </w:t>
      </w:r>
    </w:p>
    <w:p w:rsidR="00E61CA3" w:rsidRDefault="000435B6">
      <w:pPr>
        <w:pStyle w:val="ds-markdown-paragraph"/>
        <w:shd w:val="clear" w:color="auto" w:fill="FFFFFF"/>
        <w:spacing w:after="0" w:afterAutospacing="0"/>
        <w:ind w:firstLine="360"/>
        <w:jc w:val="both"/>
        <w:rPr>
          <w:rFonts w:ascii="Segoe UI" w:hAnsi="Segoe UI" w:cs="Segoe UI"/>
          <w:color w:val="404040"/>
          <w:sz w:val="26"/>
          <w:szCs w:val="26"/>
        </w:rPr>
      </w:pPr>
      <w:r>
        <w:rPr>
          <w:sz w:val="26"/>
          <w:szCs w:val="26"/>
        </w:rPr>
        <w:t>Каждый курс разработан с учетом возрастных особенностей учащихся и направлен на формирование ключевых компетенций XXI века. Мы постоянно обновляем и расширяем перечень предлагаемых программ, чтобы удовлетворить разнообразные образовательные потребности наших учеников.</w:t>
      </w:r>
    </w:p>
    <w:p w:rsidR="00E61CA3" w:rsidRDefault="000435B6">
      <w:pPr>
        <w:ind w:left="930" w:hanging="220"/>
        <w:jc w:val="both"/>
        <w:rPr>
          <w:b/>
          <w:color w:val="000000"/>
          <w:sz w:val="26"/>
          <w:szCs w:val="26"/>
        </w:rPr>
      </w:pPr>
      <w:r>
        <w:rPr>
          <w:b/>
          <w:color w:val="000000"/>
          <w:sz w:val="26"/>
          <w:szCs w:val="26"/>
        </w:rPr>
        <w:t>2.1.3. Модуль «Классное руководство».</w:t>
      </w:r>
    </w:p>
    <w:p w:rsidR="00E61CA3" w:rsidRDefault="000435B6">
      <w:pPr>
        <w:ind w:firstLine="420"/>
        <w:jc w:val="both"/>
        <w:rPr>
          <w:color w:val="000000"/>
          <w:sz w:val="26"/>
          <w:szCs w:val="26"/>
        </w:rPr>
      </w:pPr>
      <w:r>
        <w:rPr>
          <w:color w:val="000000"/>
          <w:sz w:val="26"/>
          <w:szCs w:val="26"/>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планирование и проведение классных часов целевой воспитательной тематической направленности;</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выработку совместно с обучающимися правил поведения класса, участие в выработке таких правил поведения в образовательной организации;</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 xml:space="preserve">изучение особенностей личностного развития обучающихся путем наблюдения за их поведением, в специально создаваемых педагогических </w:t>
      </w:r>
      <w:r>
        <w:rPr>
          <w:color w:val="000000"/>
          <w:sz w:val="26"/>
          <w:szCs w:val="26"/>
        </w:rPr>
        <w:lastRenderedPageBreak/>
        <w:t>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доверительное общение и поддержку обучающихся в решении проблем (налаживание взаимоотношений с одноклассниками или педагогами, успеваемость и др.),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E61CA3" w:rsidRDefault="000435B6">
      <w:pPr>
        <w:widowControl/>
        <w:numPr>
          <w:ilvl w:val="0"/>
          <w:numId w:val="23"/>
        </w:numPr>
        <w:spacing w:before="100" w:beforeAutospacing="1" w:after="100" w:afterAutospacing="1"/>
        <w:ind w:left="780" w:right="180"/>
        <w:contextualSpacing/>
        <w:jc w:val="both"/>
        <w:rPr>
          <w:color w:val="000000"/>
          <w:sz w:val="26"/>
          <w:szCs w:val="26"/>
        </w:rPr>
      </w:pPr>
      <w:r>
        <w:rPr>
          <w:color w:val="000000"/>
          <w:sz w:val="26"/>
          <w:szCs w:val="26"/>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E61CA3" w:rsidRDefault="000435B6">
      <w:pPr>
        <w:widowControl/>
        <w:numPr>
          <w:ilvl w:val="0"/>
          <w:numId w:val="23"/>
        </w:numPr>
        <w:ind w:left="780" w:right="180"/>
        <w:contextualSpacing/>
        <w:jc w:val="both"/>
        <w:rPr>
          <w:color w:val="000000"/>
          <w:sz w:val="26"/>
          <w:szCs w:val="26"/>
        </w:rPr>
      </w:pPr>
      <w:r>
        <w:rPr>
          <w:color w:val="000000"/>
          <w:sz w:val="26"/>
          <w:szCs w:val="26"/>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E61CA3" w:rsidRDefault="000435B6">
      <w:pPr>
        <w:widowControl/>
        <w:numPr>
          <w:ilvl w:val="0"/>
          <w:numId w:val="23"/>
        </w:numPr>
        <w:ind w:left="780" w:right="180"/>
        <w:jc w:val="both"/>
        <w:rPr>
          <w:color w:val="000000"/>
          <w:sz w:val="26"/>
          <w:szCs w:val="26"/>
        </w:rPr>
      </w:pPr>
      <w:r>
        <w:rPr>
          <w:color w:val="000000"/>
          <w:sz w:val="26"/>
          <w:szCs w:val="26"/>
        </w:rPr>
        <w:t>проведение в классе праздников, конкурсов, соревнований и других мероприятий.</w:t>
      </w:r>
    </w:p>
    <w:p w:rsidR="00E61CA3" w:rsidRDefault="000435B6">
      <w:pPr>
        <w:tabs>
          <w:tab w:val="left" w:pos="709"/>
        </w:tabs>
        <w:jc w:val="both"/>
        <w:rPr>
          <w:b/>
          <w:color w:val="000000"/>
          <w:sz w:val="26"/>
          <w:szCs w:val="26"/>
        </w:rPr>
      </w:pPr>
      <w:r>
        <w:rPr>
          <w:b/>
          <w:color w:val="000000"/>
          <w:sz w:val="26"/>
          <w:szCs w:val="26"/>
        </w:rPr>
        <w:tab/>
        <w:t>2.1.4. Модуль «Основные школьные дела».</w:t>
      </w:r>
    </w:p>
    <w:p w:rsidR="00E61CA3" w:rsidRDefault="000435B6">
      <w:pPr>
        <w:tabs>
          <w:tab w:val="left" w:pos="709"/>
        </w:tabs>
        <w:jc w:val="both"/>
        <w:rPr>
          <w:b/>
          <w:sz w:val="26"/>
          <w:szCs w:val="26"/>
        </w:rPr>
      </w:pPr>
      <w:r>
        <w:rPr>
          <w:sz w:val="26"/>
          <w:szCs w:val="26"/>
          <w:shd w:val="clear" w:color="auto" w:fill="FFFFFF"/>
        </w:rPr>
        <w:tab/>
        <w:t>Воспитательная работа в школе осуществляется через систему ключевых событий, направленных на развитие личности, гражданской ответственности и творческой активности учащихся. Основные направления включают:</w:t>
      </w:r>
    </w:p>
    <w:p w:rsidR="00E61CA3" w:rsidRDefault="000435B6">
      <w:pPr>
        <w:widowControl/>
        <w:numPr>
          <w:ilvl w:val="0"/>
          <w:numId w:val="24"/>
        </w:numPr>
        <w:ind w:left="780" w:right="180"/>
        <w:contextualSpacing/>
        <w:jc w:val="both"/>
        <w:rPr>
          <w:color w:val="000000"/>
          <w:sz w:val="26"/>
          <w:szCs w:val="26"/>
        </w:rPr>
      </w:pPr>
      <w:r>
        <w:rPr>
          <w:color w:val="000000"/>
          <w:sz w:val="26"/>
          <w:szCs w:val="26"/>
        </w:rPr>
        <w:t>общешкольные праздники, ежегодные творческие (театрализованные, музыкальные, литературные и др.) мероприятия, связанные с общероссийскими, региональными праздниками, памятными датами, в которых участвуют все классы;</w:t>
      </w:r>
    </w:p>
    <w:p w:rsidR="00E61CA3" w:rsidRDefault="000435B6">
      <w:pPr>
        <w:widowControl/>
        <w:numPr>
          <w:ilvl w:val="0"/>
          <w:numId w:val="24"/>
        </w:numPr>
        <w:ind w:left="780" w:right="180"/>
        <w:contextualSpacing/>
        <w:jc w:val="both"/>
        <w:rPr>
          <w:color w:val="000000"/>
          <w:sz w:val="26"/>
          <w:szCs w:val="26"/>
        </w:rPr>
      </w:pPr>
      <w:r>
        <w:rPr>
          <w:color w:val="000000"/>
          <w:sz w:val="26"/>
          <w:szCs w:val="26"/>
        </w:rPr>
        <w:t>участие во всероссийских акциях, посвященных значимым событиям в России, мире:</w:t>
      </w:r>
    </w:p>
    <w:p w:rsidR="00E61CA3" w:rsidRDefault="000435B6">
      <w:pPr>
        <w:pStyle w:val="ds-markdown-paragraph"/>
        <w:shd w:val="clear" w:color="auto" w:fill="FFFFFF"/>
        <w:spacing w:before="0" w:beforeAutospacing="0" w:after="0" w:afterAutospacing="0"/>
        <w:ind w:left="720"/>
        <w:rPr>
          <w:sz w:val="26"/>
          <w:szCs w:val="26"/>
        </w:rPr>
      </w:pPr>
      <w:r>
        <w:rPr>
          <w:sz w:val="26"/>
          <w:szCs w:val="26"/>
        </w:rPr>
        <w:t>− Творческие фестивали (театральные, музыкальные, литературные), посвящённые государственным и региональным праздникам, историческим датам.</w:t>
      </w:r>
      <w:r>
        <w:rPr>
          <w:sz w:val="26"/>
          <w:szCs w:val="26"/>
        </w:rPr>
        <w:br/>
      </w:r>
    </w:p>
    <w:p w:rsidR="00E61CA3" w:rsidRDefault="000435B6">
      <w:pPr>
        <w:pStyle w:val="ds-markdown-paragraph"/>
        <w:numPr>
          <w:ilvl w:val="0"/>
          <w:numId w:val="24"/>
        </w:numPr>
        <w:shd w:val="clear" w:color="auto" w:fill="FFFFFF"/>
        <w:spacing w:before="0" w:beforeAutospacing="0" w:after="0" w:afterAutospacing="0"/>
        <w:rPr>
          <w:sz w:val="26"/>
          <w:szCs w:val="26"/>
        </w:rPr>
      </w:pPr>
      <w:r>
        <w:rPr>
          <w:rStyle w:val="a5"/>
          <w:b w:val="0"/>
          <w:sz w:val="26"/>
          <w:szCs w:val="26"/>
        </w:rPr>
        <w:lastRenderedPageBreak/>
        <w:t>Участие во всероссийских и международных акциях</w:t>
      </w:r>
      <w:r>
        <w:rPr>
          <w:sz w:val="26"/>
          <w:szCs w:val="26"/>
        </w:rPr>
        <w:br/>
        <w:t>− Патриотические и экологические проекты</w:t>
      </w:r>
      <w:r>
        <w:rPr>
          <w:b/>
          <w:sz w:val="26"/>
          <w:szCs w:val="26"/>
        </w:rPr>
        <w:t>: </w:t>
      </w:r>
      <w:r>
        <w:rPr>
          <w:rStyle w:val="a5"/>
          <w:b w:val="0"/>
          <w:sz w:val="26"/>
          <w:szCs w:val="26"/>
        </w:rPr>
        <w:t>« «Хлеб блокады»</w:t>
      </w:r>
      <w:r>
        <w:rPr>
          <w:b/>
          <w:sz w:val="26"/>
          <w:szCs w:val="26"/>
        </w:rPr>
        <w:t>, </w:t>
      </w:r>
      <w:r>
        <w:rPr>
          <w:rStyle w:val="a5"/>
          <w:b w:val="0"/>
          <w:sz w:val="26"/>
          <w:szCs w:val="26"/>
        </w:rPr>
        <w:t>«Письмо Победы»</w:t>
      </w:r>
      <w:r>
        <w:rPr>
          <w:b/>
          <w:sz w:val="26"/>
          <w:szCs w:val="26"/>
        </w:rPr>
        <w:t>, </w:t>
      </w:r>
      <w:r>
        <w:rPr>
          <w:rStyle w:val="a5"/>
          <w:b w:val="0"/>
          <w:sz w:val="26"/>
          <w:szCs w:val="26"/>
        </w:rPr>
        <w:t>«Окна Победы».</w:t>
      </w:r>
    </w:p>
    <w:p w:rsidR="00E61CA3" w:rsidRDefault="000435B6">
      <w:pPr>
        <w:widowControl/>
        <w:numPr>
          <w:ilvl w:val="0"/>
          <w:numId w:val="24"/>
        </w:numPr>
        <w:spacing w:before="100" w:beforeAutospacing="1" w:after="100" w:afterAutospacing="1"/>
        <w:ind w:left="780" w:right="180"/>
        <w:contextualSpacing/>
        <w:jc w:val="both"/>
        <w:rPr>
          <w:color w:val="000000"/>
          <w:sz w:val="26"/>
          <w:szCs w:val="26"/>
        </w:rPr>
      </w:pPr>
      <w:r>
        <w:rPr>
          <w:color w:val="000000"/>
          <w:sz w:val="26"/>
          <w:szCs w:val="26"/>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E61CA3" w:rsidRDefault="000435B6">
      <w:pPr>
        <w:widowControl/>
        <w:numPr>
          <w:ilvl w:val="0"/>
          <w:numId w:val="24"/>
        </w:numPr>
        <w:spacing w:before="100" w:beforeAutospacing="1" w:after="100" w:afterAutospacing="1"/>
        <w:ind w:left="780" w:right="180"/>
        <w:contextualSpacing/>
        <w:jc w:val="both"/>
        <w:rPr>
          <w:color w:val="000000"/>
          <w:sz w:val="26"/>
          <w:szCs w:val="26"/>
        </w:rPr>
      </w:pPr>
      <w:r>
        <w:rPr>
          <w:color w:val="000000"/>
          <w:sz w:val="26"/>
          <w:szCs w:val="26"/>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 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rsidR="00E61CA3" w:rsidRDefault="000435B6">
      <w:pPr>
        <w:widowControl/>
        <w:spacing w:before="100" w:beforeAutospacing="1" w:after="100" w:afterAutospacing="1"/>
        <w:ind w:left="780" w:right="180"/>
        <w:contextualSpacing/>
        <w:jc w:val="both"/>
        <w:rPr>
          <w:sz w:val="26"/>
          <w:szCs w:val="26"/>
          <w:shd w:val="clear" w:color="auto" w:fill="FFFFFF"/>
        </w:rPr>
      </w:pPr>
      <w:r>
        <w:rPr>
          <w:sz w:val="26"/>
          <w:szCs w:val="26"/>
          <w:shd w:val="clear" w:color="auto" w:fill="FFFFFF"/>
        </w:rPr>
        <w:t>− праздники посвящения: </w:t>
      </w:r>
      <w:r>
        <w:rPr>
          <w:rStyle w:val="a5"/>
          <w:b w:val="0"/>
          <w:sz w:val="26"/>
          <w:szCs w:val="26"/>
          <w:shd w:val="clear" w:color="auto" w:fill="FFFFFF"/>
        </w:rPr>
        <w:t>«Первый раз – в первый класс!»</w:t>
      </w:r>
      <w:r>
        <w:rPr>
          <w:b/>
          <w:sz w:val="26"/>
          <w:szCs w:val="26"/>
          <w:shd w:val="clear" w:color="auto" w:fill="FFFFFF"/>
        </w:rPr>
        <w:t>, </w:t>
      </w:r>
      <w:r>
        <w:rPr>
          <w:rStyle w:val="a5"/>
          <w:b w:val="0"/>
          <w:sz w:val="26"/>
          <w:szCs w:val="26"/>
          <w:shd w:val="clear" w:color="auto" w:fill="FFFFFF"/>
        </w:rPr>
        <w:t>«Новая ступень»</w:t>
      </w:r>
      <w:r>
        <w:rPr>
          <w:sz w:val="26"/>
          <w:szCs w:val="26"/>
          <w:shd w:val="clear" w:color="auto" w:fill="FFFFFF"/>
        </w:rPr>
        <w:t> (переход в 5 класс), </w:t>
      </w:r>
      <w:r>
        <w:rPr>
          <w:rStyle w:val="a5"/>
          <w:b w:val="0"/>
          <w:sz w:val="26"/>
          <w:szCs w:val="26"/>
          <w:shd w:val="clear" w:color="auto" w:fill="FFFFFF"/>
        </w:rPr>
        <w:t>«Старт во взрослую жизнь»</w:t>
      </w:r>
      <w:r>
        <w:rPr>
          <w:sz w:val="26"/>
          <w:szCs w:val="26"/>
          <w:shd w:val="clear" w:color="auto" w:fill="FFFFFF"/>
        </w:rPr>
        <w:t> (для старшеклассников).</w:t>
      </w:r>
      <w:r>
        <w:rPr>
          <w:sz w:val="26"/>
          <w:szCs w:val="26"/>
        </w:rPr>
        <w:br/>
      </w:r>
      <w:r>
        <w:rPr>
          <w:sz w:val="26"/>
          <w:szCs w:val="26"/>
          <w:shd w:val="clear" w:color="auto" w:fill="FFFFFF"/>
        </w:rPr>
        <w:t>− традиционные церемонии: </w:t>
      </w:r>
      <w:r>
        <w:rPr>
          <w:rStyle w:val="a5"/>
          <w:b w:val="0"/>
          <w:sz w:val="26"/>
          <w:szCs w:val="26"/>
          <w:shd w:val="clear" w:color="auto" w:fill="FFFFFF"/>
        </w:rPr>
        <w:t>«Выпускной бал»</w:t>
      </w:r>
      <w:r>
        <w:rPr>
          <w:b/>
          <w:sz w:val="26"/>
          <w:szCs w:val="26"/>
          <w:shd w:val="clear" w:color="auto" w:fill="FFFFFF"/>
        </w:rPr>
        <w:t>, </w:t>
      </w:r>
      <w:r>
        <w:rPr>
          <w:rStyle w:val="a5"/>
          <w:b w:val="0"/>
          <w:sz w:val="26"/>
          <w:szCs w:val="26"/>
          <w:shd w:val="clear" w:color="auto" w:fill="FFFFFF"/>
        </w:rPr>
        <w:t>«Последний звонок»</w:t>
      </w:r>
      <w:r>
        <w:rPr>
          <w:b/>
          <w:sz w:val="26"/>
          <w:szCs w:val="26"/>
          <w:shd w:val="clear" w:color="auto" w:fill="FFFFFF"/>
        </w:rPr>
        <w:t>, </w:t>
      </w:r>
      <w:r>
        <w:rPr>
          <w:rStyle w:val="a5"/>
          <w:b w:val="0"/>
          <w:sz w:val="26"/>
          <w:szCs w:val="26"/>
          <w:shd w:val="clear" w:color="auto" w:fill="FFFFFF"/>
        </w:rPr>
        <w:t>«До свидания, начальная школа!»</w:t>
      </w:r>
      <w:r>
        <w:rPr>
          <w:sz w:val="26"/>
          <w:szCs w:val="26"/>
          <w:shd w:val="clear" w:color="auto" w:fill="FFFFFF"/>
        </w:rPr>
        <w:t>.</w:t>
      </w:r>
    </w:p>
    <w:p w:rsidR="00E61CA3" w:rsidRDefault="000435B6">
      <w:pPr>
        <w:widowControl/>
        <w:spacing w:before="100" w:beforeAutospacing="1" w:after="100" w:afterAutospacing="1"/>
        <w:ind w:left="780" w:right="180"/>
        <w:contextualSpacing/>
        <w:jc w:val="both"/>
        <w:rPr>
          <w:sz w:val="26"/>
          <w:szCs w:val="26"/>
        </w:rPr>
      </w:pPr>
      <w:r>
        <w:rPr>
          <w:sz w:val="26"/>
          <w:szCs w:val="26"/>
          <w:shd w:val="clear" w:color="auto" w:fill="FFFFFF"/>
        </w:rPr>
        <w:t>− ежегодная церемония </w:t>
      </w:r>
      <w:r>
        <w:rPr>
          <w:rStyle w:val="a5"/>
          <w:b w:val="0"/>
          <w:sz w:val="26"/>
          <w:szCs w:val="26"/>
          <w:shd w:val="clear" w:color="auto" w:fill="FFFFFF"/>
        </w:rPr>
        <w:t>«Звёзды школы»</w:t>
      </w:r>
      <w:r>
        <w:rPr>
          <w:sz w:val="26"/>
          <w:szCs w:val="26"/>
          <w:shd w:val="clear" w:color="auto" w:fill="FFFFFF"/>
        </w:rPr>
        <w:t> – чествование победителей олимпиад, конкурсов, спортивных соревнований и активных участников школьной жизни;</w:t>
      </w:r>
    </w:p>
    <w:p w:rsidR="00E61CA3" w:rsidRDefault="000435B6">
      <w:pPr>
        <w:widowControl/>
        <w:numPr>
          <w:ilvl w:val="0"/>
          <w:numId w:val="24"/>
        </w:numPr>
        <w:spacing w:before="100" w:beforeAutospacing="1" w:after="100" w:afterAutospacing="1"/>
        <w:ind w:left="780" w:right="180"/>
        <w:contextualSpacing/>
        <w:jc w:val="both"/>
        <w:rPr>
          <w:color w:val="000000"/>
          <w:sz w:val="26"/>
          <w:szCs w:val="26"/>
        </w:rPr>
      </w:pPr>
      <w:r>
        <w:rPr>
          <w:color w:val="000000"/>
          <w:sz w:val="26"/>
          <w:szCs w:val="26"/>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E61CA3" w:rsidRDefault="000435B6">
      <w:pPr>
        <w:widowControl/>
        <w:numPr>
          <w:ilvl w:val="0"/>
          <w:numId w:val="24"/>
        </w:numPr>
        <w:spacing w:before="100" w:beforeAutospacing="1" w:after="100" w:afterAutospacing="1"/>
        <w:ind w:left="780" w:right="180"/>
        <w:contextualSpacing/>
        <w:jc w:val="both"/>
        <w:rPr>
          <w:color w:val="000000"/>
          <w:sz w:val="26"/>
          <w:szCs w:val="26"/>
        </w:rPr>
      </w:pPr>
      <w:r>
        <w:rPr>
          <w:color w:val="000000"/>
          <w:sz w:val="26"/>
          <w:szCs w:val="26"/>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E61CA3" w:rsidRDefault="000435B6">
      <w:pPr>
        <w:widowControl/>
        <w:numPr>
          <w:ilvl w:val="0"/>
          <w:numId w:val="24"/>
        </w:numPr>
        <w:spacing w:before="100" w:beforeAutospacing="1" w:after="100" w:afterAutospacing="1"/>
        <w:ind w:left="780" w:right="180"/>
        <w:contextualSpacing/>
        <w:jc w:val="both"/>
        <w:rPr>
          <w:color w:val="000000"/>
          <w:sz w:val="26"/>
          <w:szCs w:val="26"/>
        </w:rPr>
      </w:pPr>
      <w:r>
        <w:rPr>
          <w:color w:val="000000"/>
          <w:sz w:val="26"/>
          <w:szCs w:val="26"/>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w:t>
      </w:r>
    </w:p>
    <w:p w:rsidR="00E61CA3" w:rsidRDefault="000435B6">
      <w:pPr>
        <w:widowControl/>
        <w:spacing w:before="100" w:beforeAutospacing="1" w:after="100" w:afterAutospacing="1"/>
        <w:ind w:left="780" w:right="180"/>
        <w:contextualSpacing/>
        <w:jc w:val="both"/>
        <w:rPr>
          <w:sz w:val="26"/>
          <w:szCs w:val="26"/>
          <w:shd w:val="clear" w:color="auto" w:fill="FFFFFF"/>
        </w:rPr>
      </w:pPr>
      <w:r>
        <w:rPr>
          <w:sz w:val="26"/>
          <w:szCs w:val="26"/>
          <w:shd w:val="clear" w:color="auto" w:fill="FFFFFF"/>
        </w:rPr>
        <w:t>− тематические фестивали: </w:t>
      </w:r>
      <w:r>
        <w:rPr>
          <w:rStyle w:val="a5"/>
          <w:b w:val="0"/>
          <w:sz w:val="26"/>
          <w:szCs w:val="26"/>
          <w:shd w:val="clear" w:color="auto" w:fill="FFFFFF"/>
        </w:rPr>
        <w:t>«Движение вперёд»</w:t>
      </w:r>
      <w:r>
        <w:rPr>
          <w:sz w:val="26"/>
          <w:szCs w:val="26"/>
          <w:shd w:val="clear" w:color="auto" w:fill="FFFFFF"/>
        </w:rPr>
        <w:t> (в рамках РДДМ), </w:t>
      </w:r>
      <w:r>
        <w:rPr>
          <w:rStyle w:val="a5"/>
          <w:b w:val="0"/>
          <w:sz w:val="26"/>
          <w:szCs w:val="26"/>
          <w:shd w:val="clear" w:color="auto" w:fill="FFFFFF"/>
        </w:rPr>
        <w:t>«Диалог поколений».</w:t>
      </w:r>
    </w:p>
    <w:p w:rsidR="00E61CA3" w:rsidRDefault="000435B6">
      <w:pPr>
        <w:widowControl/>
        <w:spacing w:before="100" w:beforeAutospacing="1" w:after="100" w:afterAutospacing="1"/>
        <w:ind w:left="780" w:right="180"/>
        <w:contextualSpacing/>
        <w:jc w:val="both"/>
        <w:rPr>
          <w:b/>
          <w:sz w:val="26"/>
          <w:szCs w:val="26"/>
        </w:rPr>
      </w:pPr>
      <w:r>
        <w:rPr>
          <w:sz w:val="26"/>
          <w:szCs w:val="26"/>
          <w:shd w:val="clear" w:color="auto" w:fill="FFFFFF"/>
        </w:rPr>
        <w:t>− распределение ролей (сценаристы, ведущие, дизайнеры, звукорежиссёры, координаторы) при подготовке мероприятий.</w:t>
      </w:r>
      <w:r>
        <w:rPr>
          <w:sz w:val="26"/>
          <w:szCs w:val="26"/>
        </w:rPr>
        <w:br/>
      </w:r>
      <w:r>
        <w:rPr>
          <w:sz w:val="26"/>
          <w:szCs w:val="26"/>
          <w:shd w:val="clear" w:color="auto" w:fill="FFFFFF"/>
        </w:rPr>
        <w:t>− обучение планированию, проведению и анализу школьных событий;</w:t>
      </w:r>
    </w:p>
    <w:p w:rsidR="00E61CA3" w:rsidRDefault="000435B6">
      <w:pPr>
        <w:widowControl/>
        <w:numPr>
          <w:ilvl w:val="0"/>
          <w:numId w:val="24"/>
        </w:numPr>
        <w:spacing w:before="100" w:beforeAutospacing="1" w:after="100" w:afterAutospacing="1"/>
        <w:ind w:left="780" w:right="180"/>
        <w:jc w:val="both"/>
        <w:rPr>
          <w:color w:val="000000"/>
          <w:sz w:val="26"/>
          <w:szCs w:val="26"/>
        </w:rPr>
      </w:pPr>
      <w:r>
        <w:rPr>
          <w:color w:val="000000"/>
          <w:sz w:val="26"/>
          <w:szCs w:val="26"/>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E61CA3" w:rsidRDefault="000435B6">
      <w:pPr>
        <w:pStyle w:val="ds-markdown-paragraph"/>
        <w:shd w:val="clear" w:color="auto" w:fill="FFFFFF"/>
        <w:ind w:firstLine="420"/>
        <w:jc w:val="both"/>
        <w:rPr>
          <w:sz w:val="26"/>
          <w:szCs w:val="26"/>
        </w:rPr>
      </w:pPr>
      <w:r>
        <w:rPr>
          <w:sz w:val="26"/>
          <w:szCs w:val="26"/>
        </w:rPr>
        <w:t>Такой подход позволяет создать насыщенную воспитательную среду, способствующую формированию активной, социально ответственной личности.</w:t>
      </w:r>
    </w:p>
    <w:p w:rsidR="00E61CA3" w:rsidRDefault="000435B6">
      <w:pPr>
        <w:ind w:left="930" w:hanging="220"/>
        <w:jc w:val="both"/>
        <w:rPr>
          <w:b/>
          <w:color w:val="000000"/>
          <w:sz w:val="26"/>
          <w:szCs w:val="26"/>
        </w:rPr>
      </w:pPr>
      <w:r>
        <w:rPr>
          <w:b/>
          <w:color w:val="000000"/>
          <w:sz w:val="26"/>
          <w:szCs w:val="26"/>
        </w:rPr>
        <w:lastRenderedPageBreak/>
        <w:t>2.1.5. Модуль «Внешкольные мероприятия».</w:t>
      </w:r>
    </w:p>
    <w:p w:rsidR="00E61CA3" w:rsidRDefault="000435B6">
      <w:pPr>
        <w:ind w:firstLine="420"/>
        <w:jc w:val="both"/>
        <w:rPr>
          <w:color w:val="000000"/>
          <w:sz w:val="26"/>
          <w:szCs w:val="26"/>
        </w:rPr>
      </w:pPr>
      <w:r>
        <w:rPr>
          <w:color w:val="000000"/>
          <w:sz w:val="26"/>
          <w:szCs w:val="26"/>
        </w:rPr>
        <w:t>Реализация воспитательного потенциала внешкольных мероприятий предусматривает:</w:t>
      </w:r>
    </w:p>
    <w:p w:rsidR="00E61CA3" w:rsidRDefault="000435B6">
      <w:pPr>
        <w:widowControl/>
        <w:numPr>
          <w:ilvl w:val="0"/>
          <w:numId w:val="25"/>
        </w:numPr>
        <w:spacing w:before="100" w:beforeAutospacing="1" w:after="100" w:afterAutospacing="1"/>
        <w:ind w:left="780" w:right="180"/>
        <w:contextualSpacing/>
        <w:jc w:val="both"/>
        <w:rPr>
          <w:color w:val="000000"/>
          <w:sz w:val="26"/>
          <w:szCs w:val="26"/>
        </w:rPr>
      </w:pPr>
      <w:r>
        <w:rPr>
          <w:color w:val="000000"/>
          <w:sz w:val="26"/>
          <w:szCs w:val="26"/>
        </w:rPr>
        <w:t>общие внешкольные мероприятия, в том числе организуемые совместно с социальными партнерами образовательной организации;</w:t>
      </w:r>
    </w:p>
    <w:p w:rsidR="00E61CA3" w:rsidRDefault="000435B6">
      <w:pPr>
        <w:widowControl/>
        <w:numPr>
          <w:ilvl w:val="0"/>
          <w:numId w:val="25"/>
        </w:numPr>
        <w:spacing w:before="100" w:beforeAutospacing="1" w:after="100" w:afterAutospacing="1"/>
        <w:ind w:left="780" w:right="180"/>
        <w:contextualSpacing/>
        <w:jc w:val="both"/>
        <w:rPr>
          <w:color w:val="000000"/>
          <w:sz w:val="26"/>
          <w:szCs w:val="26"/>
        </w:rPr>
      </w:pPr>
      <w:r>
        <w:rPr>
          <w:color w:val="000000"/>
          <w:sz w:val="26"/>
          <w:szCs w:val="26"/>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E61CA3" w:rsidRDefault="000435B6">
      <w:pPr>
        <w:widowControl/>
        <w:numPr>
          <w:ilvl w:val="0"/>
          <w:numId w:val="25"/>
        </w:numPr>
        <w:spacing w:before="100" w:beforeAutospacing="1" w:after="100" w:afterAutospacing="1"/>
        <w:ind w:left="780" w:right="180"/>
        <w:contextualSpacing/>
        <w:jc w:val="both"/>
        <w:rPr>
          <w:color w:val="000000"/>
          <w:sz w:val="26"/>
          <w:szCs w:val="26"/>
        </w:rPr>
      </w:pPr>
      <w:r>
        <w:rPr>
          <w:color w:val="000000"/>
          <w:sz w:val="26"/>
          <w:szCs w:val="26"/>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E61CA3" w:rsidRDefault="000435B6">
      <w:pPr>
        <w:widowControl/>
        <w:numPr>
          <w:ilvl w:val="0"/>
          <w:numId w:val="25"/>
        </w:numPr>
        <w:spacing w:before="100" w:beforeAutospacing="1" w:after="100" w:afterAutospacing="1"/>
        <w:ind w:left="780" w:right="180"/>
        <w:contextualSpacing/>
        <w:jc w:val="both"/>
        <w:rPr>
          <w:color w:val="000000"/>
          <w:sz w:val="26"/>
          <w:szCs w:val="26"/>
        </w:rPr>
      </w:pPr>
      <w:r>
        <w:rPr>
          <w:color w:val="000000"/>
          <w:sz w:val="26"/>
          <w:szCs w:val="26"/>
        </w:rPr>
        <w:t>литературные, исторические, экологические и другие походы, экскурсии, экспедиции, слеты и др.,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E61CA3" w:rsidRDefault="000435B6">
      <w:pPr>
        <w:widowControl/>
        <w:numPr>
          <w:ilvl w:val="0"/>
          <w:numId w:val="25"/>
        </w:numPr>
        <w:spacing w:before="100" w:beforeAutospacing="1" w:after="100" w:afterAutospacing="1"/>
        <w:ind w:left="780" w:right="180"/>
        <w:jc w:val="both"/>
        <w:rPr>
          <w:color w:val="000000"/>
          <w:sz w:val="26"/>
          <w:szCs w:val="26"/>
        </w:rPr>
      </w:pPr>
      <w:r>
        <w:rPr>
          <w:color w:val="000000"/>
          <w:sz w:val="26"/>
          <w:szCs w:val="26"/>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E61CA3" w:rsidRDefault="000435B6">
      <w:pPr>
        <w:ind w:firstLine="709"/>
        <w:jc w:val="both"/>
        <w:rPr>
          <w:b/>
          <w:color w:val="000000"/>
          <w:sz w:val="26"/>
          <w:szCs w:val="26"/>
        </w:rPr>
      </w:pPr>
      <w:r>
        <w:rPr>
          <w:b/>
          <w:color w:val="000000"/>
          <w:sz w:val="26"/>
          <w:szCs w:val="26"/>
        </w:rPr>
        <w:t>2.1.6. Модуль «Организация предметно-пространственной среды».</w:t>
      </w:r>
    </w:p>
    <w:p w:rsidR="00E61CA3" w:rsidRDefault="000435B6">
      <w:pPr>
        <w:ind w:firstLine="420"/>
        <w:jc w:val="both"/>
        <w:rPr>
          <w:color w:val="000000"/>
          <w:sz w:val="26"/>
          <w:szCs w:val="26"/>
        </w:rPr>
      </w:pPr>
      <w:r>
        <w:rPr>
          <w:color w:val="000000"/>
          <w:sz w:val="26"/>
          <w:szCs w:val="26"/>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оформление внешнего вида здания, фасада,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организацию и проведение церемоний поднятия (спуска) государственного флага Российской Федерации;</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 xml:space="preserve">изготовление, размещение, обновление художественных изображений (символических, живописных, фотографических, интерактивных аудио и </w:t>
      </w:r>
      <w:r>
        <w:rPr>
          <w:color w:val="000000"/>
          <w:sz w:val="26"/>
          <w:szCs w:val="26"/>
        </w:rPr>
        <w:lastRenderedPageBreak/>
        <w:t>видео) природы России, региона, местности, предметов традиционной культуры и быта, духовной культуры народов России;</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разработку и популяризацию символики образовательной организации (эмблема, флаг, логотип, элементы костюма обучающихся и др.), используемой как повседневно, так и в торжественные моменты;</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разработку, оформление, поддержание и использование игровых пространств, спортивных и игровых площадок, зон активного и тихого отдыха;</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создание и поддержание в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E61CA3" w:rsidRDefault="000435B6">
      <w:pPr>
        <w:widowControl/>
        <w:numPr>
          <w:ilvl w:val="0"/>
          <w:numId w:val="26"/>
        </w:numPr>
        <w:spacing w:before="100" w:beforeAutospacing="1" w:after="100" w:afterAutospacing="1"/>
        <w:ind w:left="780" w:right="180"/>
        <w:contextualSpacing/>
        <w:jc w:val="both"/>
        <w:rPr>
          <w:color w:val="000000"/>
          <w:sz w:val="26"/>
          <w:szCs w:val="26"/>
        </w:rPr>
      </w:pPr>
      <w:r>
        <w:rPr>
          <w:color w:val="000000"/>
          <w:sz w:val="26"/>
          <w:szCs w:val="26"/>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E61CA3" w:rsidRDefault="000435B6">
      <w:pPr>
        <w:widowControl/>
        <w:numPr>
          <w:ilvl w:val="0"/>
          <w:numId w:val="26"/>
        </w:numPr>
        <w:spacing w:before="100" w:beforeAutospacing="1" w:after="100" w:afterAutospacing="1"/>
        <w:ind w:left="780" w:right="180"/>
        <w:jc w:val="both"/>
        <w:rPr>
          <w:color w:val="000000"/>
          <w:sz w:val="26"/>
          <w:szCs w:val="26"/>
        </w:rPr>
      </w:pPr>
      <w:r>
        <w:rPr>
          <w:color w:val="000000"/>
          <w:sz w:val="26"/>
          <w:szCs w:val="26"/>
        </w:rPr>
        <w:t>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E61CA3" w:rsidRDefault="000435B6">
      <w:pPr>
        <w:ind w:firstLine="420"/>
        <w:jc w:val="both"/>
        <w:rPr>
          <w:color w:val="000000"/>
          <w:sz w:val="26"/>
          <w:szCs w:val="26"/>
        </w:rPr>
      </w:pPr>
      <w:r>
        <w:rPr>
          <w:color w:val="000000"/>
          <w:sz w:val="26"/>
          <w:szCs w:val="26"/>
        </w:rPr>
        <w:t>Предметно-пространственная среда строится как максимально доступная для обучающихся с особыми образовательными потребностями.</w:t>
      </w:r>
    </w:p>
    <w:p w:rsidR="00E61CA3" w:rsidRDefault="00E61CA3">
      <w:pPr>
        <w:ind w:firstLine="709"/>
        <w:jc w:val="both"/>
        <w:rPr>
          <w:color w:val="000000"/>
          <w:sz w:val="26"/>
          <w:szCs w:val="26"/>
        </w:rPr>
      </w:pPr>
    </w:p>
    <w:p w:rsidR="00E61CA3" w:rsidRDefault="000435B6">
      <w:pPr>
        <w:ind w:firstLine="709"/>
        <w:jc w:val="both"/>
        <w:rPr>
          <w:b/>
          <w:color w:val="000000"/>
          <w:sz w:val="26"/>
          <w:szCs w:val="26"/>
        </w:rPr>
      </w:pPr>
      <w:r>
        <w:rPr>
          <w:b/>
          <w:color w:val="000000"/>
          <w:sz w:val="26"/>
          <w:szCs w:val="26"/>
        </w:rPr>
        <w:t xml:space="preserve">2.1.7. Модуль «Взаимодействие с родителями (законными </w:t>
      </w:r>
      <w:r>
        <w:rPr>
          <w:b/>
          <w:color w:val="000000"/>
          <w:sz w:val="26"/>
          <w:szCs w:val="26"/>
        </w:rPr>
        <w:lastRenderedPageBreak/>
        <w:t>представителями)».</w:t>
      </w:r>
    </w:p>
    <w:p w:rsidR="00E61CA3" w:rsidRDefault="000435B6">
      <w:pPr>
        <w:ind w:firstLine="420"/>
        <w:jc w:val="both"/>
        <w:rPr>
          <w:color w:val="000000"/>
          <w:sz w:val="26"/>
          <w:szCs w:val="26"/>
        </w:rPr>
      </w:pPr>
      <w:r>
        <w:rPr>
          <w:color w:val="000000"/>
          <w:sz w:val="26"/>
          <w:szCs w:val="26"/>
        </w:rPr>
        <w:t>Реализация воспитательного потенциала взаимодействия с родителями (законными представителями) обучающихся предусматривает:</w:t>
      </w:r>
    </w:p>
    <w:p w:rsidR="00E61CA3" w:rsidRDefault="000435B6">
      <w:pPr>
        <w:widowControl/>
        <w:numPr>
          <w:ilvl w:val="0"/>
          <w:numId w:val="27"/>
        </w:numPr>
        <w:spacing w:before="100" w:beforeAutospacing="1" w:after="100" w:afterAutospacing="1"/>
        <w:ind w:left="780" w:right="180"/>
        <w:contextualSpacing/>
        <w:jc w:val="both"/>
        <w:rPr>
          <w:color w:val="000000"/>
          <w:sz w:val="26"/>
          <w:szCs w:val="26"/>
        </w:rPr>
      </w:pPr>
      <w:r>
        <w:rPr>
          <w:color w:val="000000"/>
          <w:sz w:val="26"/>
          <w:szCs w:val="26"/>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E61CA3" w:rsidRDefault="000435B6">
      <w:pPr>
        <w:widowControl/>
        <w:numPr>
          <w:ilvl w:val="0"/>
          <w:numId w:val="27"/>
        </w:numPr>
        <w:spacing w:before="100" w:beforeAutospacing="1" w:after="100" w:afterAutospacing="1"/>
        <w:ind w:left="780" w:right="180"/>
        <w:contextualSpacing/>
        <w:jc w:val="both"/>
        <w:rPr>
          <w:color w:val="000000"/>
          <w:sz w:val="26"/>
          <w:szCs w:val="26"/>
        </w:rPr>
      </w:pPr>
      <w:r>
        <w:rPr>
          <w:color w:val="000000"/>
          <w:sz w:val="26"/>
          <w:szCs w:val="26"/>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E61CA3" w:rsidRDefault="000435B6">
      <w:pPr>
        <w:widowControl/>
        <w:numPr>
          <w:ilvl w:val="0"/>
          <w:numId w:val="27"/>
        </w:numPr>
        <w:spacing w:before="100" w:beforeAutospacing="1" w:after="100" w:afterAutospacing="1"/>
        <w:ind w:left="780" w:right="180"/>
        <w:contextualSpacing/>
        <w:jc w:val="both"/>
        <w:rPr>
          <w:color w:val="000000"/>
          <w:sz w:val="26"/>
          <w:szCs w:val="26"/>
        </w:rPr>
      </w:pPr>
      <w:r>
        <w:rPr>
          <w:color w:val="000000"/>
          <w:sz w:val="26"/>
          <w:szCs w:val="26"/>
        </w:rPr>
        <w:t>родительские дни, в которые родители (законные представители) могут посещать уроки и внеурочные занятия;</w:t>
      </w:r>
    </w:p>
    <w:p w:rsidR="00E61CA3" w:rsidRDefault="000435B6">
      <w:pPr>
        <w:widowControl/>
        <w:numPr>
          <w:ilvl w:val="0"/>
          <w:numId w:val="27"/>
        </w:numPr>
        <w:spacing w:before="100" w:beforeAutospacing="1" w:after="100" w:afterAutospacing="1"/>
        <w:ind w:left="780" w:right="180"/>
        <w:contextualSpacing/>
        <w:jc w:val="both"/>
        <w:rPr>
          <w:color w:val="000000"/>
          <w:sz w:val="26"/>
          <w:szCs w:val="26"/>
        </w:rPr>
      </w:pPr>
      <w:r>
        <w:rPr>
          <w:color w:val="000000"/>
          <w:sz w:val="26"/>
          <w:szCs w:val="26"/>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E61CA3" w:rsidRDefault="000435B6">
      <w:pPr>
        <w:widowControl/>
        <w:numPr>
          <w:ilvl w:val="0"/>
          <w:numId w:val="27"/>
        </w:numPr>
        <w:spacing w:before="100" w:beforeAutospacing="1" w:after="100" w:afterAutospacing="1"/>
        <w:ind w:left="780" w:right="180"/>
        <w:contextualSpacing/>
        <w:jc w:val="both"/>
        <w:rPr>
          <w:color w:val="000000"/>
          <w:sz w:val="26"/>
          <w:szCs w:val="26"/>
        </w:rPr>
      </w:pPr>
      <w:r>
        <w:rPr>
          <w:color w:val="000000"/>
          <w:sz w:val="26"/>
          <w:szCs w:val="26"/>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E61CA3" w:rsidRDefault="000435B6">
      <w:pPr>
        <w:widowControl/>
        <w:numPr>
          <w:ilvl w:val="0"/>
          <w:numId w:val="27"/>
        </w:numPr>
        <w:spacing w:before="100" w:beforeAutospacing="1" w:after="100" w:afterAutospacing="1"/>
        <w:ind w:left="780" w:right="180"/>
        <w:contextualSpacing/>
        <w:jc w:val="both"/>
        <w:rPr>
          <w:color w:val="000000"/>
          <w:sz w:val="26"/>
          <w:szCs w:val="26"/>
        </w:rPr>
      </w:pPr>
      <w:r>
        <w:rPr>
          <w:color w:val="000000"/>
          <w:sz w:val="26"/>
          <w:szCs w:val="26"/>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E61CA3" w:rsidRDefault="000435B6">
      <w:pPr>
        <w:widowControl/>
        <w:numPr>
          <w:ilvl w:val="0"/>
          <w:numId w:val="27"/>
        </w:numPr>
        <w:spacing w:before="100" w:beforeAutospacing="1" w:after="100" w:afterAutospacing="1"/>
        <w:ind w:left="780" w:right="180"/>
        <w:contextualSpacing/>
        <w:jc w:val="both"/>
        <w:rPr>
          <w:color w:val="000000"/>
          <w:sz w:val="26"/>
          <w:szCs w:val="26"/>
        </w:rPr>
      </w:pPr>
      <w:r>
        <w:rPr>
          <w:color w:val="000000"/>
          <w:sz w:val="26"/>
          <w:szCs w:val="26"/>
        </w:rPr>
        <w:t>привлечение родителей (законных представителей) к подготовке и проведению классных и общешкольных мероприятий;</w:t>
      </w:r>
    </w:p>
    <w:p w:rsidR="00E61CA3" w:rsidRDefault="000435B6">
      <w:pPr>
        <w:widowControl/>
        <w:numPr>
          <w:ilvl w:val="0"/>
          <w:numId w:val="27"/>
        </w:numPr>
        <w:spacing w:before="100" w:beforeAutospacing="1" w:after="100" w:afterAutospacing="1"/>
        <w:ind w:left="780" w:right="180"/>
        <w:jc w:val="both"/>
        <w:rPr>
          <w:color w:val="000000"/>
          <w:sz w:val="26"/>
          <w:szCs w:val="26"/>
        </w:rPr>
      </w:pPr>
      <w:r>
        <w:rPr>
          <w:color w:val="000000"/>
          <w:sz w:val="26"/>
          <w:szCs w:val="26"/>
        </w:rPr>
        <w:t>целевое взаимодействие с законными представителями детей-сирот, оставшихся без попечения родителей, приемных детей.</w:t>
      </w:r>
    </w:p>
    <w:p w:rsidR="00E61CA3" w:rsidRDefault="000435B6">
      <w:pPr>
        <w:ind w:right="79" w:firstLine="709"/>
        <w:rPr>
          <w:b/>
          <w:sz w:val="26"/>
          <w:szCs w:val="26"/>
        </w:rPr>
      </w:pPr>
      <w:r>
        <w:rPr>
          <w:b/>
          <w:sz w:val="26"/>
          <w:szCs w:val="26"/>
        </w:rPr>
        <w:t>2.1.8. Модуль «Самоуправление».</w:t>
      </w:r>
    </w:p>
    <w:p w:rsidR="00E61CA3" w:rsidRDefault="000435B6">
      <w:pPr>
        <w:ind w:right="79" w:firstLine="709"/>
        <w:jc w:val="both"/>
        <w:rPr>
          <w:sz w:val="26"/>
          <w:szCs w:val="26"/>
        </w:rPr>
      </w:pPr>
      <w:r>
        <w:rPr>
          <w:sz w:val="26"/>
          <w:szCs w:val="26"/>
        </w:rPr>
        <w:t xml:space="preserve">Реализация воспитательного потенциала ученического самоуправления в Школе предусматривает: </w:t>
      </w:r>
    </w:p>
    <w:p w:rsidR="00E61CA3" w:rsidRDefault="000435B6">
      <w:pPr>
        <w:numPr>
          <w:ilvl w:val="0"/>
          <w:numId w:val="28"/>
        </w:numPr>
        <w:tabs>
          <w:tab w:val="left" w:pos="284"/>
        </w:tabs>
        <w:ind w:left="0" w:right="79" w:firstLine="426"/>
        <w:jc w:val="both"/>
        <w:rPr>
          <w:color w:val="000000"/>
          <w:sz w:val="26"/>
          <w:szCs w:val="26"/>
        </w:rPr>
      </w:pPr>
      <w:r>
        <w:rPr>
          <w:color w:val="000000"/>
          <w:sz w:val="26"/>
          <w:szCs w:val="26"/>
        </w:rPr>
        <w:t xml:space="preserve">организацию и деятельность органов ученического самоуправления: </w:t>
      </w:r>
    </w:p>
    <w:p w:rsidR="00E61CA3" w:rsidRDefault="000435B6">
      <w:pPr>
        <w:pStyle w:val="ds-markdown-paragraph"/>
        <w:numPr>
          <w:ilvl w:val="0"/>
          <w:numId w:val="29"/>
        </w:numPr>
        <w:shd w:val="clear" w:color="auto" w:fill="FFFFFF"/>
        <w:spacing w:before="0" w:beforeAutospacing="0" w:after="0" w:afterAutospacing="0"/>
        <w:rPr>
          <w:sz w:val="26"/>
          <w:szCs w:val="26"/>
        </w:rPr>
      </w:pPr>
      <w:r>
        <w:rPr>
          <w:rStyle w:val="a5"/>
          <w:b w:val="0"/>
          <w:sz w:val="26"/>
          <w:szCs w:val="26"/>
        </w:rPr>
        <w:t>Выборы в Совет обучающихся</w:t>
      </w:r>
      <w:r>
        <w:rPr>
          <w:sz w:val="26"/>
          <w:szCs w:val="26"/>
        </w:rPr>
        <w:t> (агитация, тайное голосование)</w:t>
      </w:r>
    </w:p>
    <w:p w:rsidR="00E61CA3" w:rsidRDefault="000435B6">
      <w:pPr>
        <w:pStyle w:val="ds-markdown-paragraph"/>
        <w:numPr>
          <w:ilvl w:val="0"/>
          <w:numId w:val="29"/>
        </w:numPr>
        <w:shd w:val="clear" w:color="auto" w:fill="FFFFFF"/>
        <w:spacing w:before="0" w:beforeAutospacing="0" w:after="0" w:afterAutospacing="0"/>
        <w:rPr>
          <w:sz w:val="26"/>
          <w:szCs w:val="26"/>
        </w:rPr>
      </w:pPr>
      <w:r>
        <w:rPr>
          <w:rStyle w:val="a5"/>
          <w:b w:val="0"/>
          <w:sz w:val="26"/>
          <w:szCs w:val="26"/>
        </w:rPr>
        <w:t>Ежемесячные заседания</w:t>
      </w:r>
      <w:r>
        <w:rPr>
          <w:sz w:val="26"/>
          <w:szCs w:val="26"/>
        </w:rPr>
        <w:t> (планирование работы, распределение обязанностей)</w:t>
      </w:r>
    </w:p>
    <w:p w:rsidR="00E61CA3" w:rsidRDefault="000435B6">
      <w:pPr>
        <w:pStyle w:val="ds-markdown-paragraph"/>
        <w:numPr>
          <w:ilvl w:val="0"/>
          <w:numId w:val="29"/>
        </w:numPr>
        <w:shd w:val="clear" w:color="auto" w:fill="FFFFFF"/>
        <w:spacing w:before="0" w:beforeAutospacing="0" w:after="0" w:afterAutospacing="0"/>
        <w:rPr>
          <w:sz w:val="26"/>
          <w:szCs w:val="26"/>
        </w:rPr>
      </w:pPr>
      <w:r>
        <w:rPr>
          <w:rStyle w:val="a5"/>
          <w:b w:val="0"/>
          <w:sz w:val="26"/>
          <w:szCs w:val="26"/>
        </w:rPr>
        <w:t>Школа актива</w:t>
      </w:r>
      <w:r>
        <w:rPr>
          <w:sz w:val="26"/>
          <w:szCs w:val="26"/>
        </w:rPr>
        <w:t> (обучение лидеров, тренинги по командообразованию)</w:t>
      </w:r>
    </w:p>
    <w:p w:rsidR="00E61CA3" w:rsidRDefault="000435B6">
      <w:pPr>
        <w:pStyle w:val="ds-markdown-paragraph"/>
        <w:numPr>
          <w:ilvl w:val="0"/>
          <w:numId w:val="29"/>
        </w:numPr>
        <w:shd w:val="clear" w:color="auto" w:fill="FFFFFF"/>
        <w:spacing w:before="0" w:beforeAutospacing="0" w:after="0" w:afterAutospacing="0"/>
        <w:rPr>
          <w:sz w:val="26"/>
          <w:szCs w:val="26"/>
        </w:rPr>
      </w:pPr>
      <w:r>
        <w:rPr>
          <w:rStyle w:val="a5"/>
          <w:b w:val="0"/>
          <w:sz w:val="26"/>
          <w:szCs w:val="26"/>
        </w:rPr>
        <w:t>Создание профильных комиссий</w:t>
      </w:r>
      <w:r>
        <w:rPr>
          <w:sz w:val="26"/>
          <w:szCs w:val="26"/>
        </w:rPr>
        <w:t> (учебная, дисциплинарная, культурно-массовая)</w:t>
      </w:r>
    </w:p>
    <w:p w:rsidR="00E61CA3" w:rsidRDefault="000435B6">
      <w:pPr>
        <w:numPr>
          <w:ilvl w:val="0"/>
          <w:numId w:val="30"/>
        </w:numPr>
        <w:tabs>
          <w:tab w:val="left" w:pos="284"/>
          <w:tab w:val="left" w:pos="709"/>
        </w:tabs>
        <w:ind w:left="0" w:right="79" w:firstLine="426"/>
        <w:jc w:val="both"/>
        <w:rPr>
          <w:color w:val="000000"/>
          <w:sz w:val="26"/>
          <w:szCs w:val="26"/>
        </w:rPr>
      </w:pPr>
      <w:r>
        <w:rPr>
          <w:color w:val="000000"/>
          <w:sz w:val="26"/>
          <w:szCs w:val="26"/>
        </w:rPr>
        <w:t>представление органами ученического самоуправления интересов обучающихся в процессе управления Школой:</w:t>
      </w:r>
    </w:p>
    <w:p w:rsidR="00E61CA3" w:rsidRDefault="000435B6">
      <w:pPr>
        <w:pStyle w:val="ds-markdown-paragraph"/>
        <w:numPr>
          <w:ilvl w:val="0"/>
          <w:numId w:val="31"/>
        </w:numPr>
        <w:shd w:val="clear" w:color="auto" w:fill="FFFFFF"/>
        <w:spacing w:before="0" w:beforeAutospacing="0" w:after="0" w:afterAutospacing="0"/>
        <w:ind w:left="1418" w:hanging="284"/>
        <w:rPr>
          <w:sz w:val="26"/>
          <w:szCs w:val="26"/>
        </w:rPr>
      </w:pPr>
      <w:r>
        <w:rPr>
          <w:rStyle w:val="a5"/>
          <w:b w:val="0"/>
          <w:sz w:val="26"/>
          <w:szCs w:val="26"/>
        </w:rPr>
        <w:t>Совместные педсоветы</w:t>
      </w:r>
      <w:r>
        <w:rPr>
          <w:sz w:val="26"/>
          <w:szCs w:val="26"/>
        </w:rPr>
        <w:t> (участие в обсуждении учебного процесса)</w:t>
      </w:r>
    </w:p>
    <w:p w:rsidR="00E61CA3" w:rsidRDefault="000435B6">
      <w:pPr>
        <w:pStyle w:val="ds-markdown-paragraph"/>
        <w:numPr>
          <w:ilvl w:val="0"/>
          <w:numId w:val="31"/>
        </w:numPr>
        <w:shd w:val="clear" w:color="auto" w:fill="FFFFFF"/>
        <w:spacing w:before="0" w:beforeAutospacing="0" w:after="0" w:afterAutospacing="0"/>
        <w:ind w:left="1418" w:hanging="284"/>
        <w:rPr>
          <w:sz w:val="26"/>
          <w:szCs w:val="26"/>
        </w:rPr>
      </w:pPr>
      <w:r>
        <w:rPr>
          <w:rStyle w:val="a5"/>
          <w:b w:val="0"/>
          <w:sz w:val="26"/>
          <w:szCs w:val="26"/>
        </w:rPr>
        <w:t>Дни открытых предложений</w:t>
      </w:r>
      <w:r>
        <w:rPr>
          <w:sz w:val="26"/>
          <w:szCs w:val="26"/>
        </w:rPr>
        <w:t> (сбор инициатив от учащихся)</w:t>
      </w:r>
    </w:p>
    <w:p w:rsidR="00E61CA3" w:rsidRDefault="000435B6">
      <w:pPr>
        <w:pStyle w:val="ds-markdown-paragraph"/>
        <w:numPr>
          <w:ilvl w:val="0"/>
          <w:numId w:val="31"/>
        </w:numPr>
        <w:shd w:val="clear" w:color="auto" w:fill="FFFFFF"/>
        <w:spacing w:before="0" w:beforeAutospacing="0" w:after="0" w:afterAutospacing="0"/>
        <w:ind w:left="1418" w:hanging="284"/>
        <w:rPr>
          <w:sz w:val="26"/>
          <w:szCs w:val="26"/>
        </w:rPr>
      </w:pPr>
      <w:r>
        <w:rPr>
          <w:rStyle w:val="a5"/>
          <w:b w:val="0"/>
          <w:sz w:val="26"/>
          <w:szCs w:val="26"/>
        </w:rPr>
        <w:t>Участие в управляющем совете школы</w:t>
      </w:r>
      <w:r>
        <w:rPr>
          <w:sz w:val="26"/>
          <w:szCs w:val="26"/>
        </w:rPr>
        <w:t> (представление интересов учеников)</w:t>
      </w:r>
    </w:p>
    <w:p w:rsidR="00E61CA3" w:rsidRDefault="000435B6">
      <w:pPr>
        <w:pStyle w:val="ds-markdown-paragraph"/>
        <w:numPr>
          <w:ilvl w:val="0"/>
          <w:numId w:val="31"/>
        </w:numPr>
        <w:shd w:val="clear" w:color="auto" w:fill="FFFFFF"/>
        <w:spacing w:before="0" w:beforeAutospacing="0" w:after="0" w:afterAutospacing="0"/>
        <w:ind w:left="1418" w:hanging="284"/>
        <w:rPr>
          <w:sz w:val="26"/>
          <w:szCs w:val="26"/>
        </w:rPr>
      </w:pPr>
      <w:r>
        <w:rPr>
          <w:rStyle w:val="a5"/>
          <w:b w:val="0"/>
          <w:sz w:val="26"/>
          <w:szCs w:val="26"/>
        </w:rPr>
        <w:lastRenderedPageBreak/>
        <w:t>Разработка проектов улучшения школьной среды</w:t>
      </w:r>
      <w:r>
        <w:rPr>
          <w:sz w:val="26"/>
          <w:szCs w:val="26"/>
        </w:rPr>
        <w:t> (например, зонирование рекреаций)</w:t>
      </w:r>
    </w:p>
    <w:p w:rsidR="00E61CA3" w:rsidRDefault="000435B6">
      <w:pPr>
        <w:numPr>
          <w:ilvl w:val="0"/>
          <w:numId w:val="30"/>
        </w:numPr>
        <w:tabs>
          <w:tab w:val="left" w:pos="284"/>
          <w:tab w:val="left" w:pos="709"/>
        </w:tabs>
        <w:ind w:left="0" w:right="79" w:firstLine="426"/>
        <w:jc w:val="both"/>
        <w:rPr>
          <w:color w:val="000000"/>
          <w:sz w:val="26"/>
          <w:szCs w:val="26"/>
        </w:rPr>
      </w:pPr>
      <w:r>
        <w:rPr>
          <w:color w:val="000000"/>
          <w:sz w:val="26"/>
          <w:szCs w:val="26"/>
        </w:rPr>
        <w:t>защиту органами ученического самоуправления законных интересов и прав обучающихся:</w:t>
      </w:r>
    </w:p>
    <w:p w:rsidR="00E61CA3" w:rsidRDefault="000435B6">
      <w:pPr>
        <w:pStyle w:val="ds-markdown-paragraph"/>
        <w:numPr>
          <w:ilvl w:val="0"/>
          <w:numId w:val="32"/>
        </w:numPr>
        <w:shd w:val="clear" w:color="auto" w:fill="FFFFFF"/>
        <w:spacing w:before="0" w:beforeAutospacing="0" w:after="0" w:afterAutospacing="0"/>
        <w:rPr>
          <w:sz w:val="26"/>
          <w:szCs w:val="26"/>
        </w:rPr>
      </w:pPr>
      <w:r>
        <w:rPr>
          <w:rStyle w:val="a5"/>
          <w:b w:val="0"/>
          <w:sz w:val="26"/>
          <w:szCs w:val="26"/>
        </w:rPr>
        <w:t>Конфликтная комиссия</w:t>
      </w:r>
      <w:r>
        <w:rPr>
          <w:sz w:val="26"/>
          <w:szCs w:val="26"/>
        </w:rPr>
        <w:t> (посредничество в спорных ситуациях)</w:t>
      </w:r>
    </w:p>
    <w:p w:rsidR="00E61CA3" w:rsidRDefault="000435B6">
      <w:pPr>
        <w:pStyle w:val="ds-markdown-paragraph"/>
        <w:numPr>
          <w:ilvl w:val="0"/>
          <w:numId w:val="32"/>
        </w:numPr>
        <w:shd w:val="clear" w:color="auto" w:fill="FFFFFF"/>
        <w:spacing w:before="0" w:beforeAutospacing="0" w:after="0" w:afterAutospacing="0"/>
        <w:rPr>
          <w:sz w:val="26"/>
          <w:szCs w:val="26"/>
        </w:rPr>
      </w:pPr>
      <w:r>
        <w:rPr>
          <w:rStyle w:val="a5"/>
          <w:b w:val="0"/>
          <w:sz w:val="26"/>
          <w:szCs w:val="26"/>
        </w:rPr>
        <w:t>Правовые недели</w:t>
      </w:r>
      <w:r>
        <w:rPr>
          <w:sz w:val="26"/>
          <w:szCs w:val="26"/>
        </w:rPr>
        <w:t> (встречи с юристами, уроки правовой грамотности)</w:t>
      </w:r>
    </w:p>
    <w:p w:rsidR="00E61CA3" w:rsidRDefault="000435B6">
      <w:pPr>
        <w:pStyle w:val="ds-markdown-paragraph"/>
        <w:numPr>
          <w:ilvl w:val="0"/>
          <w:numId w:val="32"/>
        </w:numPr>
        <w:shd w:val="clear" w:color="auto" w:fill="FFFFFF"/>
        <w:spacing w:before="0" w:beforeAutospacing="0" w:after="0" w:afterAutospacing="0"/>
        <w:rPr>
          <w:sz w:val="26"/>
          <w:szCs w:val="26"/>
        </w:rPr>
      </w:pPr>
      <w:r>
        <w:rPr>
          <w:rStyle w:val="a5"/>
          <w:b w:val="0"/>
          <w:sz w:val="26"/>
          <w:szCs w:val="26"/>
        </w:rPr>
        <w:t>Горячая линия доверия</w:t>
      </w:r>
      <w:r>
        <w:rPr>
          <w:sz w:val="26"/>
          <w:szCs w:val="26"/>
        </w:rPr>
        <w:t> (анонимный прием обращений)</w:t>
      </w:r>
    </w:p>
    <w:p w:rsidR="00E61CA3" w:rsidRDefault="000435B6">
      <w:pPr>
        <w:pStyle w:val="ds-markdown-paragraph"/>
        <w:numPr>
          <w:ilvl w:val="0"/>
          <w:numId w:val="32"/>
        </w:numPr>
        <w:shd w:val="clear" w:color="auto" w:fill="FFFFFF"/>
        <w:spacing w:before="0" w:beforeAutospacing="0" w:after="0" w:afterAutospacing="0"/>
        <w:rPr>
          <w:sz w:val="26"/>
          <w:szCs w:val="26"/>
        </w:rPr>
      </w:pPr>
      <w:r>
        <w:rPr>
          <w:rStyle w:val="a5"/>
          <w:b w:val="0"/>
          <w:sz w:val="26"/>
          <w:szCs w:val="26"/>
        </w:rPr>
        <w:t>Защита прав учащихся</w:t>
      </w:r>
      <w:r>
        <w:rPr>
          <w:sz w:val="26"/>
          <w:szCs w:val="26"/>
        </w:rPr>
        <w:t> (ходатайства перед администрацией)</w:t>
      </w:r>
    </w:p>
    <w:p w:rsidR="00E61CA3" w:rsidRDefault="000435B6">
      <w:pPr>
        <w:numPr>
          <w:ilvl w:val="0"/>
          <w:numId w:val="30"/>
        </w:numPr>
        <w:ind w:left="0" w:firstLine="426"/>
        <w:jc w:val="both"/>
        <w:rPr>
          <w:sz w:val="26"/>
          <w:szCs w:val="26"/>
        </w:rPr>
      </w:pPr>
      <w:r>
        <w:rPr>
          <w:color w:val="000000"/>
          <w:sz w:val="26"/>
          <w:szCs w:val="26"/>
        </w:rPr>
        <w:t>участие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Школе:</w:t>
      </w:r>
    </w:p>
    <w:p w:rsidR="00E61CA3" w:rsidRDefault="000435B6">
      <w:pPr>
        <w:pStyle w:val="ds-markdown-paragraph"/>
        <w:numPr>
          <w:ilvl w:val="0"/>
          <w:numId w:val="33"/>
        </w:numPr>
        <w:shd w:val="clear" w:color="auto" w:fill="FFFFFF"/>
        <w:spacing w:before="0" w:beforeAutospacing="0"/>
        <w:ind w:left="1843"/>
        <w:rPr>
          <w:sz w:val="26"/>
          <w:szCs w:val="26"/>
        </w:rPr>
      </w:pPr>
      <w:r>
        <w:rPr>
          <w:rStyle w:val="a5"/>
          <w:b w:val="0"/>
          <w:sz w:val="26"/>
          <w:szCs w:val="26"/>
        </w:rPr>
        <w:t>Составление календаря мероприятий</w:t>
      </w:r>
      <w:r>
        <w:rPr>
          <w:sz w:val="26"/>
          <w:szCs w:val="26"/>
        </w:rPr>
        <w:t> (учет мнения учащихся)</w:t>
      </w:r>
    </w:p>
    <w:p w:rsidR="00E61CA3" w:rsidRDefault="000435B6">
      <w:pPr>
        <w:pStyle w:val="ds-markdown-paragraph"/>
        <w:numPr>
          <w:ilvl w:val="0"/>
          <w:numId w:val="33"/>
        </w:numPr>
        <w:shd w:val="clear" w:color="auto" w:fill="FFFFFF"/>
        <w:spacing w:before="0" w:beforeAutospacing="0" w:after="0" w:afterAutospacing="0"/>
        <w:ind w:left="1843"/>
        <w:rPr>
          <w:sz w:val="26"/>
          <w:szCs w:val="26"/>
        </w:rPr>
      </w:pPr>
      <w:r>
        <w:rPr>
          <w:rStyle w:val="a5"/>
          <w:b w:val="0"/>
          <w:sz w:val="26"/>
          <w:szCs w:val="26"/>
        </w:rPr>
        <w:t>Организация ключевых событий</w:t>
      </w:r>
      <w:r>
        <w:rPr>
          <w:sz w:val="26"/>
          <w:szCs w:val="26"/>
        </w:rPr>
        <w:t> (День учителя, Новый год, Последний звонок)</w:t>
      </w:r>
    </w:p>
    <w:p w:rsidR="00E61CA3" w:rsidRDefault="000435B6">
      <w:pPr>
        <w:pStyle w:val="ds-markdown-paragraph"/>
        <w:numPr>
          <w:ilvl w:val="0"/>
          <w:numId w:val="33"/>
        </w:numPr>
        <w:shd w:val="clear" w:color="auto" w:fill="FFFFFF"/>
        <w:spacing w:before="0" w:beforeAutospacing="0" w:after="0" w:afterAutospacing="0"/>
        <w:ind w:left="1843"/>
        <w:rPr>
          <w:sz w:val="26"/>
          <w:szCs w:val="26"/>
        </w:rPr>
      </w:pPr>
      <w:r>
        <w:rPr>
          <w:rStyle w:val="a5"/>
          <w:b w:val="0"/>
          <w:sz w:val="26"/>
          <w:szCs w:val="26"/>
        </w:rPr>
        <w:t>Мониторинг воспитательной работы</w:t>
      </w:r>
      <w:r>
        <w:rPr>
          <w:sz w:val="26"/>
          <w:szCs w:val="26"/>
        </w:rPr>
        <w:t> (анкетирование, анализ эффективности)</w:t>
      </w:r>
    </w:p>
    <w:p w:rsidR="00E61CA3" w:rsidRDefault="000435B6">
      <w:pPr>
        <w:pStyle w:val="ds-markdown-paragraph"/>
        <w:numPr>
          <w:ilvl w:val="0"/>
          <w:numId w:val="33"/>
        </w:numPr>
        <w:shd w:val="clear" w:color="auto" w:fill="FFFFFF"/>
        <w:spacing w:before="0" w:beforeAutospacing="0" w:after="0" w:afterAutospacing="0"/>
        <w:ind w:left="1843"/>
        <w:rPr>
          <w:sz w:val="26"/>
          <w:szCs w:val="26"/>
        </w:rPr>
      </w:pPr>
      <w:r>
        <w:rPr>
          <w:rStyle w:val="a5"/>
          <w:b w:val="0"/>
          <w:sz w:val="26"/>
          <w:szCs w:val="26"/>
        </w:rPr>
        <w:t>Разработка социальных проектов</w:t>
      </w:r>
      <w:r>
        <w:rPr>
          <w:sz w:val="26"/>
          <w:szCs w:val="26"/>
        </w:rPr>
        <w:t> (волонтерство, экологические акции)</w:t>
      </w:r>
    </w:p>
    <w:p w:rsidR="00E61CA3" w:rsidRDefault="000435B6">
      <w:pPr>
        <w:numPr>
          <w:ilvl w:val="0"/>
          <w:numId w:val="30"/>
        </w:numPr>
        <w:ind w:left="0" w:firstLine="426"/>
        <w:jc w:val="both"/>
        <w:rPr>
          <w:color w:val="000000"/>
          <w:sz w:val="26"/>
          <w:szCs w:val="26"/>
        </w:rPr>
      </w:pPr>
      <w:r>
        <w:rPr>
          <w:color w:val="000000"/>
          <w:sz w:val="26"/>
          <w:szCs w:val="26"/>
        </w:rPr>
        <w:t>организация и проведение социальных акций, направленных на формирование социальной активности обучающихся. «День дублера» и др.</w:t>
      </w:r>
    </w:p>
    <w:p w:rsidR="00E61CA3" w:rsidRDefault="000435B6">
      <w:pPr>
        <w:numPr>
          <w:ilvl w:val="0"/>
          <w:numId w:val="30"/>
        </w:numPr>
        <w:tabs>
          <w:tab w:val="left" w:pos="284"/>
          <w:tab w:val="left" w:pos="426"/>
        </w:tabs>
        <w:ind w:left="0" w:right="-7" w:firstLine="426"/>
        <w:jc w:val="both"/>
        <w:rPr>
          <w:color w:val="000000"/>
          <w:sz w:val="26"/>
          <w:szCs w:val="26"/>
        </w:rPr>
      </w:pPr>
      <w:r>
        <w:rPr>
          <w:color w:val="000000"/>
          <w:sz w:val="26"/>
          <w:szCs w:val="26"/>
        </w:rPr>
        <w:t>осуществление органами ученического самоуправления деятельности по соблюдению обучающимися Правил внутреннего распорядка обучающихся Школы.</w:t>
      </w:r>
    </w:p>
    <w:p w:rsidR="00E61CA3" w:rsidRDefault="000435B6">
      <w:pPr>
        <w:pStyle w:val="ds-markdown-paragraph"/>
        <w:shd w:val="clear" w:color="auto" w:fill="FFFFFF"/>
        <w:spacing w:after="0" w:afterAutospacing="0"/>
        <w:jc w:val="both"/>
        <w:rPr>
          <w:sz w:val="26"/>
          <w:szCs w:val="26"/>
        </w:rPr>
      </w:pPr>
      <w:r>
        <w:rPr>
          <w:rStyle w:val="a3"/>
          <w:sz w:val="26"/>
          <w:szCs w:val="26"/>
        </w:rPr>
        <w:t>Дополнительные формы работы:</w:t>
      </w:r>
    </w:p>
    <w:p w:rsidR="00E61CA3" w:rsidRDefault="000435B6">
      <w:pPr>
        <w:pStyle w:val="ds-markdown-paragraph"/>
        <w:numPr>
          <w:ilvl w:val="0"/>
          <w:numId w:val="34"/>
        </w:numPr>
        <w:shd w:val="clear" w:color="auto" w:fill="FFFFFF"/>
        <w:spacing w:before="0" w:beforeAutospacing="0" w:after="0" w:afterAutospacing="0"/>
        <w:jc w:val="both"/>
        <w:rPr>
          <w:sz w:val="26"/>
          <w:szCs w:val="26"/>
        </w:rPr>
      </w:pPr>
      <w:r>
        <w:rPr>
          <w:rStyle w:val="a5"/>
          <w:b w:val="0"/>
          <w:sz w:val="26"/>
          <w:szCs w:val="26"/>
        </w:rPr>
        <w:t>Школьный пресс-центр</w:t>
      </w:r>
      <w:r>
        <w:rPr>
          <w:sz w:val="26"/>
          <w:szCs w:val="26"/>
        </w:rPr>
        <w:t> (освещение деятельности самоуправления)</w:t>
      </w:r>
    </w:p>
    <w:p w:rsidR="00E61CA3" w:rsidRDefault="000435B6">
      <w:pPr>
        <w:pStyle w:val="ds-markdown-paragraph"/>
        <w:numPr>
          <w:ilvl w:val="0"/>
          <w:numId w:val="34"/>
        </w:numPr>
        <w:shd w:val="clear" w:color="auto" w:fill="FFFFFF"/>
        <w:spacing w:before="0" w:beforeAutospacing="0" w:after="0" w:afterAutospacing="0"/>
        <w:jc w:val="both"/>
        <w:rPr>
          <w:sz w:val="26"/>
          <w:szCs w:val="26"/>
        </w:rPr>
      </w:pPr>
      <w:r>
        <w:rPr>
          <w:rStyle w:val="a5"/>
          <w:b w:val="0"/>
          <w:sz w:val="26"/>
          <w:szCs w:val="26"/>
        </w:rPr>
        <w:t>Встречи с родителями</w:t>
      </w:r>
      <w:r>
        <w:rPr>
          <w:sz w:val="26"/>
          <w:szCs w:val="26"/>
        </w:rPr>
        <w:t> (представление инициатив учеников)</w:t>
      </w:r>
    </w:p>
    <w:p w:rsidR="00E61CA3" w:rsidRDefault="000435B6">
      <w:pPr>
        <w:pStyle w:val="ds-markdown-paragraph"/>
        <w:numPr>
          <w:ilvl w:val="0"/>
          <w:numId w:val="34"/>
        </w:numPr>
        <w:shd w:val="clear" w:color="auto" w:fill="FFFFFF"/>
        <w:spacing w:before="0" w:beforeAutospacing="0" w:after="0" w:afterAutospacing="0"/>
        <w:jc w:val="both"/>
        <w:rPr>
          <w:sz w:val="26"/>
          <w:szCs w:val="26"/>
        </w:rPr>
      </w:pPr>
      <w:r>
        <w:rPr>
          <w:rStyle w:val="a5"/>
          <w:b w:val="0"/>
          <w:sz w:val="26"/>
          <w:szCs w:val="26"/>
        </w:rPr>
        <w:t>Обмен опытом</w:t>
      </w:r>
      <w:r>
        <w:rPr>
          <w:sz w:val="26"/>
          <w:szCs w:val="26"/>
        </w:rPr>
        <w:t> (участие в городских слетах активов)</w:t>
      </w:r>
    </w:p>
    <w:p w:rsidR="00E61CA3" w:rsidRDefault="000435B6">
      <w:pPr>
        <w:pStyle w:val="ds-markdown-paragraph"/>
        <w:shd w:val="clear" w:color="auto" w:fill="FFFFFF"/>
        <w:spacing w:after="0" w:afterAutospacing="0"/>
        <w:ind w:firstLine="360"/>
        <w:jc w:val="both"/>
        <w:rPr>
          <w:sz w:val="26"/>
          <w:szCs w:val="26"/>
        </w:rPr>
      </w:pPr>
      <w:r>
        <w:rPr>
          <w:sz w:val="26"/>
          <w:szCs w:val="26"/>
        </w:rPr>
        <w:t>Данная система позволяет создать реально действующее ученическое самоуправление, способствующее развитию демократической культуры и социальной ответственности обучающихся.</w:t>
      </w:r>
    </w:p>
    <w:p w:rsidR="00E61CA3" w:rsidRDefault="000435B6">
      <w:pPr>
        <w:ind w:left="930" w:hanging="220"/>
        <w:jc w:val="both"/>
        <w:rPr>
          <w:b/>
          <w:color w:val="000000"/>
          <w:sz w:val="26"/>
          <w:szCs w:val="26"/>
        </w:rPr>
      </w:pPr>
      <w:r>
        <w:rPr>
          <w:b/>
          <w:color w:val="000000"/>
          <w:sz w:val="26"/>
          <w:szCs w:val="26"/>
        </w:rPr>
        <w:t>2.1.9. Модуль «Профилактика и безопасность».</w:t>
      </w:r>
    </w:p>
    <w:p w:rsidR="00E61CA3" w:rsidRDefault="000435B6">
      <w:pPr>
        <w:ind w:firstLine="708"/>
        <w:jc w:val="both"/>
        <w:rPr>
          <w:color w:val="000000"/>
          <w:sz w:val="26"/>
          <w:szCs w:val="26"/>
        </w:rPr>
      </w:pPr>
      <w:r>
        <w:rPr>
          <w:color w:val="000000"/>
          <w:sz w:val="26"/>
          <w:szCs w:val="26"/>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E61CA3" w:rsidRDefault="000435B6">
      <w:pPr>
        <w:widowControl/>
        <w:ind w:left="780" w:right="180"/>
        <w:contextualSpacing/>
        <w:jc w:val="both"/>
        <w:rPr>
          <w:color w:val="000000"/>
          <w:sz w:val="26"/>
          <w:szCs w:val="26"/>
        </w:rPr>
      </w:pPr>
      <w:r>
        <w:rPr>
          <w:color w:val="000000"/>
          <w:sz w:val="26"/>
          <w:szCs w:val="26"/>
        </w:rPr>
        <w:t>- 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E61CA3" w:rsidRDefault="000435B6">
      <w:pPr>
        <w:pStyle w:val="ds-markdown-paragraph"/>
        <w:shd w:val="clear" w:color="auto" w:fill="FFFFFF"/>
        <w:spacing w:before="0" w:beforeAutospacing="0" w:after="0" w:afterAutospacing="0"/>
        <w:rPr>
          <w:sz w:val="26"/>
          <w:szCs w:val="26"/>
        </w:rPr>
      </w:pPr>
      <w:r>
        <w:rPr>
          <w:rStyle w:val="a3"/>
          <w:sz w:val="26"/>
          <w:szCs w:val="26"/>
        </w:rPr>
        <w:t>Мероприятия:</w:t>
      </w:r>
    </w:p>
    <w:p w:rsidR="00E61CA3" w:rsidRDefault="000435B6">
      <w:pPr>
        <w:pStyle w:val="ds-markdown-paragraph"/>
        <w:numPr>
          <w:ilvl w:val="0"/>
          <w:numId w:val="35"/>
        </w:numPr>
        <w:shd w:val="clear" w:color="auto" w:fill="FFFFFF"/>
        <w:spacing w:before="0" w:beforeAutospacing="0" w:after="0" w:afterAutospacing="0"/>
        <w:rPr>
          <w:sz w:val="26"/>
          <w:szCs w:val="26"/>
        </w:rPr>
      </w:pPr>
      <w:r>
        <w:rPr>
          <w:rStyle w:val="a5"/>
          <w:b w:val="0"/>
          <w:sz w:val="26"/>
          <w:szCs w:val="26"/>
        </w:rPr>
        <w:t>Ежемесячные инструктажи</w:t>
      </w:r>
      <w:r>
        <w:rPr>
          <w:sz w:val="26"/>
          <w:szCs w:val="26"/>
        </w:rPr>
        <w:t> по технике безопасности (ПБ, антитеррор, БДД)</w:t>
      </w:r>
    </w:p>
    <w:p w:rsidR="00E61CA3" w:rsidRDefault="000435B6">
      <w:pPr>
        <w:pStyle w:val="ds-markdown-paragraph"/>
        <w:numPr>
          <w:ilvl w:val="0"/>
          <w:numId w:val="35"/>
        </w:numPr>
        <w:shd w:val="clear" w:color="auto" w:fill="FFFFFF"/>
        <w:spacing w:before="0" w:beforeAutospacing="0" w:after="0" w:afterAutospacing="0"/>
        <w:rPr>
          <w:sz w:val="26"/>
          <w:szCs w:val="26"/>
        </w:rPr>
      </w:pPr>
      <w:r>
        <w:rPr>
          <w:rStyle w:val="a5"/>
          <w:b w:val="0"/>
          <w:sz w:val="26"/>
          <w:szCs w:val="26"/>
        </w:rPr>
        <w:t>Оборудование системы видеонаблюдения</w:t>
      </w:r>
      <w:r>
        <w:rPr>
          <w:sz w:val="26"/>
          <w:szCs w:val="26"/>
        </w:rPr>
        <w:t> и тревожных кнопок</w:t>
      </w:r>
    </w:p>
    <w:p w:rsidR="00E61CA3" w:rsidRDefault="000435B6">
      <w:pPr>
        <w:pStyle w:val="ds-markdown-paragraph"/>
        <w:numPr>
          <w:ilvl w:val="0"/>
          <w:numId w:val="35"/>
        </w:numPr>
        <w:shd w:val="clear" w:color="auto" w:fill="FFFFFF"/>
        <w:spacing w:before="0" w:beforeAutospacing="0" w:after="0" w:afterAutospacing="0"/>
        <w:rPr>
          <w:sz w:val="26"/>
          <w:szCs w:val="26"/>
        </w:rPr>
      </w:pPr>
      <w:r>
        <w:rPr>
          <w:rStyle w:val="a5"/>
          <w:b w:val="0"/>
          <w:sz w:val="26"/>
          <w:szCs w:val="26"/>
        </w:rPr>
        <w:t>Разработка паспорта безопасности</w:t>
      </w:r>
      <w:r>
        <w:rPr>
          <w:sz w:val="26"/>
          <w:szCs w:val="26"/>
        </w:rPr>
        <w:t> образовательного учреждения</w:t>
      </w:r>
    </w:p>
    <w:p w:rsidR="00E61CA3" w:rsidRDefault="000435B6">
      <w:pPr>
        <w:pStyle w:val="ds-markdown-paragraph"/>
        <w:numPr>
          <w:ilvl w:val="0"/>
          <w:numId w:val="35"/>
        </w:numPr>
        <w:shd w:val="clear" w:color="auto" w:fill="FFFFFF"/>
        <w:spacing w:before="0" w:beforeAutospacing="0" w:after="0" w:afterAutospacing="0"/>
        <w:rPr>
          <w:sz w:val="26"/>
          <w:szCs w:val="26"/>
        </w:rPr>
      </w:pPr>
      <w:r>
        <w:rPr>
          <w:rStyle w:val="a5"/>
          <w:b w:val="0"/>
          <w:sz w:val="26"/>
          <w:szCs w:val="26"/>
        </w:rPr>
        <w:t>Тренинги для педагогов</w:t>
      </w:r>
      <w:r>
        <w:rPr>
          <w:sz w:val="26"/>
          <w:szCs w:val="26"/>
        </w:rPr>
        <w:t> по оказанию первой помощи</w:t>
      </w:r>
    </w:p>
    <w:p w:rsidR="00E61CA3" w:rsidRDefault="000435B6">
      <w:pPr>
        <w:widowControl/>
        <w:ind w:left="780" w:right="180"/>
        <w:contextualSpacing/>
        <w:jc w:val="both"/>
        <w:rPr>
          <w:color w:val="000000"/>
          <w:sz w:val="26"/>
          <w:szCs w:val="26"/>
        </w:rPr>
      </w:pPr>
      <w:r>
        <w:rPr>
          <w:color w:val="000000"/>
          <w:sz w:val="26"/>
          <w:szCs w:val="26"/>
        </w:rPr>
        <w:t xml:space="preserve">- проведение исследований, мониторинга рисков безопасности и ресурсов повышения безопасности, выделение и психолого-педагогическое </w:t>
      </w:r>
      <w:r>
        <w:rPr>
          <w:color w:val="000000"/>
          <w:sz w:val="26"/>
          <w:szCs w:val="26"/>
        </w:rPr>
        <w:lastRenderedPageBreak/>
        <w:t>сопровождение групп риска обучающихся по разным направлениям (агрессивное поведение, зависимости и др.):</w:t>
      </w:r>
    </w:p>
    <w:p w:rsidR="00E61CA3" w:rsidRDefault="000435B6">
      <w:pPr>
        <w:pStyle w:val="ds-markdown-paragraph"/>
        <w:shd w:val="clear" w:color="auto" w:fill="FFFFFF"/>
        <w:spacing w:before="0" w:beforeAutospacing="0" w:after="0" w:afterAutospacing="0"/>
        <w:rPr>
          <w:sz w:val="26"/>
          <w:szCs w:val="26"/>
        </w:rPr>
      </w:pPr>
      <w:r>
        <w:rPr>
          <w:rStyle w:val="a3"/>
          <w:sz w:val="26"/>
          <w:szCs w:val="26"/>
        </w:rPr>
        <w:t>Мероприятия:</w:t>
      </w:r>
    </w:p>
    <w:p w:rsidR="00E61CA3" w:rsidRDefault="000435B6">
      <w:pPr>
        <w:pStyle w:val="ds-markdown-paragraph"/>
        <w:numPr>
          <w:ilvl w:val="0"/>
          <w:numId w:val="36"/>
        </w:numPr>
        <w:shd w:val="clear" w:color="auto" w:fill="FFFFFF"/>
        <w:spacing w:before="0" w:beforeAutospacing="0" w:after="0" w:afterAutospacing="0"/>
        <w:rPr>
          <w:sz w:val="26"/>
          <w:szCs w:val="26"/>
        </w:rPr>
      </w:pPr>
      <w:r>
        <w:rPr>
          <w:rStyle w:val="a5"/>
          <w:b w:val="0"/>
          <w:sz w:val="26"/>
          <w:szCs w:val="26"/>
        </w:rPr>
        <w:t>Анкетирование</w:t>
      </w:r>
      <w:r>
        <w:rPr>
          <w:sz w:val="26"/>
          <w:szCs w:val="26"/>
        </w:rPr>
        <w:t> "Социально-психологический климат в классе" (2 раза в год)</w:t>
      </w:r>
    </w:p>
    <w:p w:rsidR="00E61CA3" w:rsidRDefault="000435B6">
      <w:pPr>
        <w:pStyle w:val="ds-markdown-paragraph"/>
        <w:numPr>
          <w:ilvl w:val="0"/>
          <w:numId w:val="36"/>
        </w:numPr>
        <w:shd w:val="clear" w:color="auto" w:fill="FFFFFF"/>
        <w:spacing w:before="0" w:beforeAutospacing="0" w:after="0" w:afterAutospacing="0"/>
        <w:rPr>
          <w:sz w:val="26"/>
          <w:szCs w:val="26"/>
        </w:rPr>
      </w:pPr>
      <w:r>
        <w:rPr>
          <w:rStyle w:val="a5"/>
          <w:b w:val="0"/>
          <w:sz w:val="26"/>
          <w:szCs w:val="26"/>
        </w:rPr>
        <w:t>Карты индивидуального сопровождения</w:t>
      </w:r>
      <w:r>
        <w:rPr>
          <w:sz w:val="26"/>
          <w:szCs w:val="26"/>
        </w:rPr>
        <w:t> для учащихся группы риска</w:t>
      </w:r>
    </w:p>
    <w:p w:rsidR="00E61CA3" w:rsidRDefault="000435B6">
      <w:pPr>
        <w:pStyle w:val="ds-markdown-paragraph"/>
        <w:numPr>
          <w:ilvl w:val="0"/>
          <w:numId w:val="36"/>
        </w:numPr>
        <w:shd w:val="clear" w:color="auto" w:fill="FFFFFF"/>
        <w:spacing w:before="0" w:beforeAutospacing="0" w:after="0" w:afterAutospacing="0"/>
        <w:rPr>
          <w:sz w:val="26"/>
          <w:szCs w:val="26"/>
        </w:rPr>
      </w:pPr>
      <w:r>
        <w:rPr>
          <w:rStyle w:val="a5"/>
          <w:b w:val="0"/>
          <w:sz w:val="26"/>
          <w:szCs w:val="26"/>
        </w:rPr>
        <w:t>Социально-психологическое тестирование</w:t>
      </w:r>
      <w:r>
        <w:rPr>
          <w:sz w:val="26"/>
          <w:szCs w:val="26"/>
        </w:rPr>
        <w:t> на склонность к девиациям (с 13 лет)</w:t>
      </w:r>
    </w:p>
    <w:p w:rsidR="00E61CA3" w:rsidRDefault="000435B6">
      <w:pPr>
        <w:widowControl/>
        <w:ind w:left="780" w:right="180"/>
        <w:contextualSpacing/>
        <w:jc w:val="both"/>
        <w:rPr>
          <w:color w:val="000000"/>
          <w:sz w:val="26"/>
          <w:szCs w:val="26"/>
        </w:rPr>
      </w:pPr>
      <w:r>
        <w:rPr>
          <w:color w:val="000000"/>
          <w:sz w:val="26"/>
          <w:szCs w:val="26"/>
        </w:rPr>
        <w:t>- 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w:t>
      </w:r>
      <w:r w:rsidR="00E65F66">
        <w:rPr>
          <w:color w:val="000000"/>
          <w:sz w:val="26"/>
          <w:szCs w:val="26"/>
        </w:rPr>
        <w:t xml:space="preserve"> </w:t>
      </w:r>
      <w:r>
        <w:rPr>
          <w:color w:val="000000"/>
          <w:sz w:val="26"/>
          <w:szCs w:val="26"/>
        </w:rPr>
        <w:t>работников социальных служб, правоохранительных органов, опеки и др.):</w:t>
      </w:r>
    </w:p>
    <w:p w:rsidR="00E61CA3" w:rsidRDefault="000435B6">
      <w:pPr>
        <w:pStyle w:val="ds-markdown-paragraph"/>
        <w:shd w:val="clear" w:color="auto" w:fill="FFFFFF"/>
        <w:spacing w:before="0" w:beforeAutospacing="0" w:after="0" w:afterAutospacing="0"/>
        <w:rPr>
          <w:sz w:val="26"/>
          <w:szCs w:val="26"/>
        </w:rPr>
      </w:pPr>
      <w:r>
        <w:rPr>
          <w:rStyle w:val="a3"/>
          <w:sz w:val="26"/>
          <w:szCs w:val="26"/>
        </w:rPr>
        <w:t>Мероприятия:</w:t>
      </w:r>
    </w:p>
    <w:p w:rsidR="00E61CA3" w:rsidRDefault="000435B6">
      <w:pPr>
        <w:pStyle w:val="ds-markdown-paragraph"/>
        <w:numPr>
          <w:ilvl w:val="0"/>
          <w:numId w:val="37"/>
        </w:numPr>
        <w:shd w:val="clear" w:color="auto" w:fill="FFFFFF"/>
        <w:spacing w:before="0" w:beforeAutospacing="0" w:after="0" w:afterAutospacing="0"/>
        <w:rPr>
          <w:sz w:val="26"/>
          <w:szCs w:val="26"/>
        </w:rPr>
      </w:pPr>
      <w:r>
        <w:rPr>
          <w:rStyle w:val="a5"/>
          <w:b w:val="0"/>
          <w:sz w:val="26"/>
          <w:szCs w:val="26"/>
        </w:rPr>
        <w:t>Совет профилактики</w:t>
      </w:r>
      <w:r>
        <w:rPr>
          <w:sz w:val="26"/>
          <w:szCs w:val="26"/>
        </w:rPr>
        <w:t> с участием инспектора ПДН (1 раз в месяц)</w:t>
      </w:r>
    </w:p>
    <w:p w:rsidR="00E61CA3" w:rsidRDefault="000435B6">
      <w:pPr>
        <w:pStyle w:val="ds-markdown-paragraph"/>
        <w:numPr>
          <w:ilvl w:val="0"/>
          <w:numId w:val="37"/>
        </w:numPr>
        <w:shd w:val="clear" w:color="auto" w:fill="FFFFFF"/>
        <w:spacing w:before="0" w:beforeAutospacing="0" w:after="0" w:afterAutospacing="0"/>
        <w:rPr>
          <w:sz w:val="26"/>
          <w:szCs w:val="26"/>
        </w:rPr>
      </w:pPr>
      <w:r>
        <w:rPr>
          <w:rStyle w:val="a5"/>
          <w:b w:val="0"/>
          <w:sz w:val="26"/>
          <w:szCs w:val="26"/>
        </w:rPr>
        <w:t>Выездные консилиумы</w:t>
      </w:r>
      <w:r>
        <w:rPr>
          <w:sz w:val="26"/>
          <w:szCs w:val="26"/>
        </w:rPr>
        <w:t> с центрами психолого-медико-социального сопровождения</w:t>
      </w:r>
    </w:p>
    <w:p w:rsidR="00E61CA3" w:rsidRDefault="000435B6">
      <w:pPr>
        <w:pStyle w:val="ds-markdown-paragraph"/>
        <w:numPr>
          <w:ilvl w:val="0"/>
          <w:numId w:val="37"/>
        </w:numPr>
        <w:shd w:val="clear" w:color="auto" w:fill="FFFFFF"/>
        <w:spacing w:before="0" w:beforeAutospacing="0"/>
        <w:rPr>
          <w:sz w:val="26"/>
          <w:szCs w:val="26"/>
        </w:rPr>
      </w:pPr>
      <w:r>
        <w:rPr>
          <w:rStyle w:val="a5"/>
          <w:b w:val="0"/>
          <w:sz w:val="26"/>
          <w:szCs w:val="26"/>
        </w:rPr>
        <w:t>Школьная служба медиации</w:t>
      </w:r>
      <w:r>
        <w:rPr>
          <w:sz w:val="26"/>
          <w:szCs w:val="26"/>
        </w:rPr>
        <w:t> (разрешение конфликтов)</w:t>
      </w:r>
    </w:p>
    <w:p w:rsidR="00E61CA3" w:rsidRDefault="000435B6">
      <w:pPr>
        <w:widowControl/>
        <w:spacing w:before="100" w:beforeAutospacing="1" w:after="100" w:afterAutospacing="1"/>
        <w:ind w:left="780" w:right="180"/>
        <w:contextualSpacing/>
        <w:jc w:val="both"/>
        <w:rPr>
          <w:color w:val="000000"/>
          <w:sz w:val="26"/>
          <w:szCs w:val="26"/>
        </w:rPr>
      </w:pPr>
      <w:r>
        <w:rPr>
          <w:color w:val="000000"/>
          <w:sz w:val="26"/>
          <w:szCs w:val="26"/>
        </w:rPr>
        <w:t>- 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E61CA3" w:rsidRDefault="00E61CA3">
      <w:pPr>
        <w:widowControl/>
        <w:spacing w:before="100" w:beforeAutospacing="1" w:after="100" w:afterAutospacing="1"/>
        <w:ind w:left="780" w:right="180"/>
        <w:contextualSpacing/>
        <w:jc w:val="both"/>
        <w:rPr>
          <w:color w:val="000000"/>
          <w:sz w:val="26"/>
          <w:szCs w:val="26"/>
        </w:rPr>
      </w:pPr>
    </w:p>
    <w:p w:rsidR="00E61CA3" w:rsidRDefault="000435B6">
      <w:pPr>
        <w:widowControl/>
        <w:spacing w:before="100" w:beforeAutospacing="1" w:after="100" w:afterAutospacing="1"/>
        <w:ind w:left="780" w:right="180"/>
        <w:contextualSpacing/>
        <w:jc w:val="both"/>
        <w:rPr>
          <w:color w:val="000000"/>
          <w:sz w:val="26"/>
          <w:szCs w:val="26"/>
        </w:rPr>
      </w:pPr>
      <w:r>
        <w:rPr>
          <w:color w:val="000000"/>
          <w:sz w:val="26"/>
          <w:szCs w:val="26"/>
        </w:rPr>
        <w:t>- 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w:t>
      </w:r>
    </w:p>
    <w:p w:rsidR="00E61CA3" w:rsidRDefault="00E61CA3">
      <w:pPr>
        <w:widowControl/>
        <w:spacing w:before="100" w:beforeAutospacing="1" w:after="100" w:afterAutospacing="1"/>
        <w:ind w:left="780" w:right="180"/>
        <w:contextualSpacing/>
        <w:jc w:val="both"/>
        <w:rPr>
          <w:color w:val="000000"/>
          <w:sz w:val="26"/>
          <w:szCs w:val="26"/>
        </w:rPr>
      </w:pPr>
    </w:p>
    <w:p w:rsidR="00E61CA3" w:rsidRDefault="000435B6">
      <w:pPr>
        <w:widowControl/>
        <w:spacing w:before="100" w:beforeAutospacing="1" w:after="100" w:afterAutospacing="1"/>
        <w:ind w:left="780" w:right="180"/>
        <w:contextualSpacing/>
        <w:jc w:val="both"/>
        <w:rPr>
          <w:sz w:val="26"/>
          <w:szCs w:val="26"/>
        </w:rPr>
      </w:pPr>
      <w:r>
        <w:rPr>
          <w:color w:val="000000"/>
          <w:sz w:val="26"/>
          <w:szCs w:val="26"/>
        </w:rPr>
        <w:t>- 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w:t>
      </w:r>
    </w:p>
    <w:p w:rsidR="00E61CA3" w:rsidRDefault="00E61CA3">
      <w:pPr>
        <w:widowControl/>
        <w:spacing w:before="100" w:beforeAutospacing="1" w:after="100" w:afterAutospacing="1"/>
        <w:ind w:left="780" w:right="180"/>
        <w:contextualSpacing/>
        <w:jc w:val="both"/>
        <w:rPr>
          <w:color w:val="000000"/>
          <w:sz w:val="26"/>
          <w:szCs w:val="26"/>
        </w:rPr>
      </w:pPr>
    </w:p>
    <w:p w:rsidR="00E61CA3" w:rsidRDefault="000435B6">
      <w:pPr>
        <w:widowControl/>
        <w:spacing w:before="100" w:beforeAutospacing="1" w:after="100" w:afterAutospacing="1"/>
        <w:ind w:left="780" w:right="180"/>
        <w:contextualSpacing/>
        <w:jc w:val="both"/>
        <w:rPr>
          <w:color w:val="000000"/>
          <w:sz w:val="26"/>
          <w:szCs w:val="26"/>
        </w:rPr>
      </w:pPr>
      <w:r>
        <w:rPr>
          <w:color w:val="000000"/>
          <w:sz w:val="26"/>
          <w:szCs w:val="26"/>
        </w:rPr>
        <w:t>- 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w:t>
      </w:r>
    </w:p>
    <w:p w:rsidR="00E61CA3" w:rsidRDefault="00E61CA3">
      <w:pPr>
        <w:widowControl/>
        <w:spacing w:before="100" w:beforeAutospacing="1" w:after="100" w:afterAutospacing="1"/>
        <w:ind w:left="780" w:right="180"/>
        <w:contextualSpacing/>
        <w:jc w:val="both"/>
        <w:rPr>
          <w:color w:val="000000"/>
          <w:sz w:val="26"/>
          <w:szCs w:val="26"/>
        </w:rPr>
      </w:pPr>
    </w:p>
    <w:p w:rsidR="00E61CA3" w:rsidRDefault="000435B6">
      <w:pPr>
        <w:widowControl/>
        <w:spacing w:before="100" w:beforeAutospacing="1" w:after="100" w:afterAutospacing="1"/>
        <w:ind w:left="780" w:right="180"/>
        <w:jc w:val="both"/>
        <w:rPr>
          <w:sz w:val="26"/>
          <w:szCs w:val="26"/>
        </w:rPr>
      </w:pPr>
      <w:r>
        <w:rPr>
          <w:sz w:val="26"/>
          <w:szCs w:val="26"/>
          <w:shd w:val="clear" w:color="auto" w:fill="FFFFFF"/>
        </w:rPr>
        <w:t>Данный комплекс мероприятий обеспечивает системный подход к созданию безопасной образовательной среды и профилактике девиантного поведения.</w:t>
      </w:r>
    </w:p>
    <w:p w:rsidR="00E61CA3" w:rsidRDefault="000435B6">
      <w:pPr>
        <w:ind w:left="930" w:right="-7" w:hanging="220"/>
        <w:jc w:val="both"/>
        <w:rPr>
          <w:b/>
          <w:color w:val="000000"/>
          <w:sz w:val="26"/>
          <w:szCs w:val="26"/>
        </w:rPr>
      </w:pPr>
      <w:r>
        <w:rPr>
          <w:b/>
          <w:color w:val="000000"/>
          <w:sz w:val="26"/>
          <w:szCs w:val="26"/>
        </w:rPr>
        <w:t>2.1.10. Модуль «Социальное партнёрство».</w:t>
      </w:r>
    </w:p>
    <w:p w:rsidR="00E61CA3" w:rsidRDefault="000435B6">
      <w:pPr>
        <w:jc w:val="both"/>
        <w:rPr>
          <w:color w:val="000000"/>
          <w:sz w:val="26"/>
          <w:szCs w:val="26"/>
        </w:rPr>
      </w:pPr>
      <w:r>
        <w:rPr>
          <w:sz w:val="26"/>
          <w:szCs w:val="26"/>
        </w:rPr>
        <w:tab/>
      </w:r>
      <w:r>
        <w:rPr>
          <w:color w:val="000000"/>
          <w:sz w:val="26"/>
          <w:szCs w:val="26"/>
        </w:rPr>
        <w:t>Реализация воспитательного потенциала социального партнерства предусматривает:</w:t>
      </w:r>
    </w:p>
    <w:p w:rsidR="00E61CA3" w:rsidRDefault="000435B6">
      <w:pPr>
        <w:widowControl/>
        <w:numPr>
          <w:ilvl w:val="0"/>
          <w:numId w:val="38"/>
        </w:numPr>
        <w:spacing w:before="100" w:beforeAutospacing="1" w:after="100" w:afterAutospacing="1"/>
        <w:ind w:left="780" w:right="180"/>
        <w:contextualSpacing/>
        <w:jc w:val="both"/>
        <w:rPr>
          <w:color w:val="000000"/>
          <w:sz w:val="26"/>
          <w:szCs w:val="26"/>
        </w:rPr>
      </w:pPr>
      <w:r>
        <w:rPr>
          <w:color w:val="000000"/>
          <w:sz w:val="26"/>
          <w:szCs w:val="26"/>
        </w:rPr>
        <w:lastRenderedPageBreak/>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E61CA3" w:rsidRDefault="000435B6">
      <w:pPr>
        <w:widowControl/>
        <w:numPr>
          <w:ilvl w:val="0"/>
          <w:numId w:val="38"/>
        </w:numPr>
        <w:spacing w:before="100" w:beforeAutospacing="1" w:after="100" w:afterAutospacing="1"/>
        <w:ind w:left="780" w:right="180"/>
        <w:contextualSpacing/>
        <w:jc w:val="both"/>
        <w:rPr>
          <w:color w:val="000000"/>
          <w:sz w:val="26"/>
          <w:szCs w:val="26"/>
        </w:rPr>
      </w:pPr>
      <w:r>
        <w:rPr>
          <w:color w:val="000000"/>
          <w:sz w:val="26"/>
          <w:szCs w:val="26"/>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E61CA3" w:rsidRDefault="000435B6">
      <w:pPr>
        <w:widowControl/>
        <w:numPr>
          <w:ilvl w:val="0"/>
          <w:numId w:val="38"/>
        </w:numPr>
        <w:spacing w:before="100" w:beforeAutospacing="1" w:after="100" w:afterAutospacing="1"/>
        <w:ind w:left="780" w:right="180"/>
        <w:contextualSpacing/>
        <w:jc w:val="both"/>
        <w:rPr>
          <w:color w:val="000000"/>
          <w:sz w:val="26"/>
          <w:szCs w:val="26"/>
        </w:rPr>
      </w:pPr>
      <w:r>
        <w:rPr>
          <w:color w:val="000000"/>
          <w:sz w:val="26"/>
          <w:szCs w:val="26"/>
        </w:rPr>
        <w:t>проведение на базе организаций-партнеров отдельных уроков, занятий, внешкольных мероприятий, акций воспитательной направленности;</w:t>
      </w:r>
    </w:p>
    <w:p w:rsidR="00E61CA3" w:rsidRDefault="000435B6">
      <w:pPr>
        <w:widowControl/>
        <w:numPr>
          <w:ilvl w:val="0"/>
          <w:numId w:val="38"/>
        </w:numPr>
        <w:spacing w:before="100" w:beforeAutospacing="1" w:after="100" w:afterAutospacing="1"/>
        <w:ind w:left="780" w:right="180"/>
        <w:contextualSpacing/>
        <w:jc w:val="both"/>
        <w:rPr>
          <w:color w:val="000000"/>
          <w:sz w:val="26"/>
          <w:szCs w:val="26"/>
        </w:rPr>
      </w:pPr>
      <w:r>
        <w:rPr>
          <w:color w:val="000000"/>
          <w:sz w:val="26"/>
          <w:szCs w:val="26"/>
        </w:rPr>
        <w:t>проведение открытых дискуссионных площадок (детских, педагогических, родительских) с представителями организаций-партнеров для обсуждения актуальных проблем, касающихся жизни образовательной организации, муниципального образования, региона, страны;</w:t>
      </w:r>
    </w:p>
    <w:p w:rsidR="00E61CA3" w:rsidRDefault="000435B6">
      <w:pPr>
        <w:widowControl/>
        <w:numPr>
          <w:ilvl w:val="0"/>
          <w:numId w:val="38"/>
        </w:numPr>
        <w:spacing w:before="100" w:beforeAutospacing="1" w:after="100" w:afterAutospacing="1"/>
        <w:ind w:left="780" w:right="180"/>
        <w:jc w:val="both"/>
        <w:rPr>
          <w:color w:val="000000"/>
          <w:sz w:val="26"/>
          <w:szCs w:val="26"/>
        </w:rPr>
      </w:pPr>
      <w:r>
        <w:rPr>
          <w:color w:val="000000"/>
          <w:sz w:val="26"/>
          <w:szCs w:val="26"/>
        </w:rP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E61CA3" w:rsidRDefault="000435B6">
      <w:pPr>
        <w:pStyle w:val="4"/>
        <w:rPr>
          <w:sz w:val="26"/>
          <w:szCs w:val="26"/>
        </w:rPr>
      </w:pPr>
      <w:r>
        <w:rPr>
          <w:rStyle w:val="a5"/>
          <w:b/>
          <w:bCs w:val="0"/>
          <w:sz w:val="26"/>
          <w:szCs w:val="26"/>
        </w:rPr>
        <w:t>Социальные партнёры и совместная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033"/>
        <w:gridCol w:w="2972"/>
        <w:gridCol w:w="2505"/>
      </w:tblGrid>
      <w:tr w:rsidR="00E61CA3">
        <w:trPr>
          <w:tblHeader/>
        </w:trPr>
        <w:tc>
          <w:tcPr>
            <w:tcW w:w="0" w:type="auto"/>
            <w:tcMar>
              <w:top w:w="150" w:type="dxa"/>
              <w:left w:w="0" w:type="dxa"/>
              <w:bottom w:w="150" w:type="dxa"/>
              <w:right w:w="150" w:type="dxa"/>
            </w:tcMar>
            <w:vAlign w:val="center"/>
          </w:tcPr>
          <w:p w:rsidR="00E61CA3" w:rsidRDefault="000435B6">
            <w:pPr>
              <w:rPr>
                <w:b/>
                <w:bCs/>
                <w:sz w:val="26"/>
                <w:szCs w:val="26"/>
              </w:rPr>
            </w:pPr>
            <w:r>
              <w:rPr>
                <w:rStyle w:val="a5"/>
                <w:sz w:val="26"/>
                <w:szCs w:val="26"/>
              </w:rPr>
              <w:t>Социальные партнёры</w:t>
            </w:r>
          </w:p>
        </w:tc>
        <w:tc>
          <w:tcPr>
            <w:tcW w:w="0" w:type="auto"/>
            <w:tcMar>
              <w:top w:w="150" w:type="dxa"/>
              <w:left w:w="150" w:type="dxa"/>
              <w:bottom w:w="150" w:type="dxa"/>
              <w:right w:w="150" w:type="dxa"/>
            </w:tcMar>
            <w:vAlign w:val="center"/>
          </w:tcPr>
          <w:p w:rsidR="00E61CA3" w:rsidRDefault="000435B6">
            <w:pPr>
              <w:rPr>
                <w:b/>
                <w:bCs/>
                <w:sz w:val="26"/>
                <w:szCs w:val="26"/>
              </w:rPr>
            </w:pPr>
            <w:r>
              <w:rPr>
                <w:rStyle w:val="a5"/>
                <w:sz w:val="26"/>
                <w:szCs w:val="26"/>
              </w:rPr>
              <w:t>Формы совместной деятельности</w:t>
            </w:r>
          </w:p>
        </w:tc>
        <w:tc>
          <w:tcPr>
            <w:tcW w:w="0" w:type="auto"/>
            <w:tcMar>
              <w:top w:w="150" w:type="dxa"/>
              <w:bottom w:w="150" w:type="dxa"/>
              <w:right w:w="150" w:type="dxa"/>
            </w:tcMar>
            <w:vAlign w:val="center"/>
          </w:tcPr>
          <w:p w:rsidR="00E61CA3" w:rsidRDefault="000435B6">
            <w:pPr>
              <w:rPr>
                <w:b/>
                <w:bCs/>
                <w:sz w:val="26"/>
                <w:szCs w:val="26"/>
              </w:rPr>
            </w:pPr>
            <w:r>
              <w:rPr>
                <w:rStyle w:val="a5"/>
                <w:sz w:val="26"/>
                <w:szCs w:val="26"/>
              </w:rPr>
              <w:t>Возможные мероприятия</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Муниципальные учреждения культуры</w:t>
            </w:r>
            <w:r>
              <w:rPr>
                <w:sz w:val="26"/>
                <w:szCs w:val="26"/>
              </w:rPr>
              <w:t> (библиотеки, музеи, театры)</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Проведение тематических уроков и мастер-классов</w:t>
            </w:r>
            <w:r>
              <w:rPr>
                <w:sz w:val="26"/>
                <w:szCs w:val="26"/>
              </w:rPr>
              <w:br/>
              <w:t>- Организация экскурсий и выставок</w:t>
            </w:r>
            <w:r>
              <w:rPr>
                <w:sz w:val="26"/>
                <w:szCs w:val="26"/>
              </w:rPr>
              <w:br/>
              <w:t>- Совместные творческие проекты</w:t>
            </w:r>
          </w:p>
        </w:tc>
        <w:tc>
          <w:tcPr>
            <w:tcW w:w="0" w:type="auto"/>
            <w:tcMar>
              <w:top w:w="150" w:type="dxa"/>
              <w:bottom w:w="150" w:type="dxa"/>
              <w:right w:w="150" w:type="dxa"/>
            </w:tcMar>
            <w:vAlign w:val="center"/>
          </w:tcPr>
          <w:p w:rsidR="00E61CA3" w:rsidRDefault="000435B6">
            <w:pPr>
              <w:rPr>
                <w:sz w:val="26"/>
                <w:szCs w:val="26"/>
              </w:rPr>
            </w:pPr>
            <w:r>
              <w:rPr>
                <w:sz w:val="26"/>
                <w:szCs w:val="26"/>
              </w:rPr>
              <w:t>- "Литературная гостиная" с писателями</w:t>
            </w:r>
            <w:r>
              <w:rPr>
                <w:sz w:val="26"/>
                <w:szCs w:val="26"/>
              </w:rPr>
              <w:br/>
              <w:t>- Исторический квест в музее</w:t>
            </w:r>
            <w:r>
              <w:rPr>
                <w:sz w:val="26"/>
                <w:szCs w:val="26"/>
              </w:rPr>
              <w:br/>
              <w:t>- Театральные постановки к памятным датам</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Спортивные организации</w:t>
            </w:r>
            <w:r>
              <w:rPr>
                <w:sz w:val="26"/>
                <w:szCs w:val="26"/>
              </w:rPr>
              <w:t> (ЦРФС)</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Организация соревнований и турниров</w:t>
            </w:r>
            <w:r>
              <w:rPr>
                <w:sz w:val="26"/>
                <w:szCs w:val="26"/>
              </w:rPr>
              <w:br/>
              <w:t>- Пропаганда ЗОЖ</w:t>
            </w:r>
          </w:p>
        </w:tc>
        <w:tc>
          <w:tcPr>
            <w:tcW w:w="0" w:type="auto"/>
            <w:tcMar>
              <w:top w:w="150" w:type="dxa"/>
              <w:bottom w:w="150" w:type="dxa"/>
              <w:right w:w="150" w:type="dxa"/>
            </w:tcMar>
            <w:vAlign w:val="center"/>
          </w:tcPr>
          <w:p w:rsidR="00E61CA3" w:rsidRDefault="000435B6">
            <w:pPr>
              <w:rPr>
                <w:sz w:val="26"/>
                <w:szCs w:val="26"/>
              </w:rPr>
            </w:pPr>
            <w:r>
              <w:rPr>
                <w:sz w:val="26"/>
                <w:szCs w:val="26"/>
              </w:rPr>
              <w:t>- Л/а кросс</w:t>
            </w:r>
          </w:p>
          <w:p w:rsidR="00E61CA3" w:rsidRDefault="000435B6">
            <w:pPr>
              <w:rPr>
                <w:sz w:val="26"/>
                <w:szCs w:val="26"/>
              </w:rPr>
            </w:pPr>
            <w:r>
              <w:rPr>
                <w:sz w:val="26"/>
                <w:szCs w:val="26"/>
              </w:rPr>
              <w:t>-</w:t>
            </w:r>
            <w:r w:rsidR="00E65F66">
              <w:rPr>
                <w:sz w:val="26"/>
                <w:szCs w:val="26"/>
              </w:rPr>
              <w:t>Футбол</w:t>
            </w:r>
          </w:p>
          <w:p w:rsidR="00E61CA3" w:rsidRDefault="000435B6">
            <w:pPr>
              <w:rPr>
                <w:sz w:val="26"/>
                <w:szCs w:val="26"/>
              </w:rPr>
            </w:pPr>
            <w:r>
              <w:rPr>
                <w:sz w:val="26"/>
                <w:szCs w:val="26"/>
              </w:rPr>
              <w:t>Лыжи</w:t>
            </w:r>
            <w:r>
              <w:rPr>
                <w:sz w:val="26"/>
                <w:szCs w:val="26"/>
              </w:rPr>
              <w:br/>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Общественные организации</w:t>
            </w:r>
            <w:r>
              <w:rPr>
                <w:sz w:val="26"/>
                <w:szCs w:val="26"/>
              </w:rPr>
              <w:t> (ветеранские, молодёжные, благотворительные)</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Патриотические акции</w:t>
            </w:r>
            <w:r>
              <w:rPr>
                <w:sz w:val="26"/>
                <w:szCs w:val="26"/>
              </w:rPr>
              <w:br/>
              <w:t>- Волонтёрские проекты</w:t>
            </w:r>
            <w:r>
              <w:rPr>
                <w:sz w:val="26"/>
                <w:szCs w:val="26"/>
              </w:rPr>
              <w:br/>
              <w:t>- Социальные инициативы</w:t>
            </w:r>
          </w:p>
        </w:tc>
        <w:tc>
          <w:tcPr>
            <w:tcW w:w="0" w:type="auto"/>
            <w:tcMar>
              <w:top w:w="150" w:type="dxa"/>
              <w:bottom w:w="150" w:type="dxa"/>
              <w:right w:w="150" w:type="dxa"/>
            </w:tcMar>
            <w:vAlign w:val="center"/>
          </w:tcPr>
          <w:p w:rsidR="00E61CA3" w:rsidRDefault="000435B6">
            <w:pPr>
              <w:rPr>
                <w:sz w:val="26"/>
                <w:szCs w:val="26"/>
              </w:rPr>
            </w:pPr>
            <w:r>
              <w:rPr>
                <w:sz w:val="26"/>
                <w:szCs w:val="26"/>
              </w:rPr>
              <w:t>- "Уроки мужества" с ветеранами</w:t>
            </w:r>
            <w:r w:rsidR="00E65F66">
              <w:rPr>
                <w:sz w:val="26"/>
                <w:szCs w:val="26"/>
              </w:rPr>
              <w:t>, участниками СВО</w:t>
            </w:r>
            <w:r>
              <w:rPr>
                <w:sz w:val="26"/>
                <w:szCs w:val="26"/>
              </w:rPr>
              <w:br/>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Предприятия и бизнес-структуры</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Профориентационные встречи</w:t>
            </w:r>
            <w:r>
              <w:rPr>
                <w:sz w:val="26"/>
                <w:szCs w:val="26"/>
              </w:rPr>
              <w:br/>
            </w:r>
            <w:r>
              <w:rPr>
                <w:sz w:val="26"/>
                <w:szCs w:val="26"/>
              </w:rPr>
              <w:lastRenderedPageBreak/>
              <w:t>- Поддержка школьных проектов</w:t>
            </w:r>
          </w:p>
        </w:tc>
        <w:tc>
          <w:tcPr>
            <w:tcW w:w="0" w:type="auto"/>
            <w:tcMar>
              <w:top w:w="150" w:type="dxa"/>
              <w:bottom w:w="150" w:type="dxa"/>
              <w:right w:w="150" w:type="dxa"/>
            </w:tcMar>
            <w:vAlign w:val="center"/>
          </w:tcPr>
          <w:p w:rsidR="00E61CA3" w:rsidRDefault="000435B6">
            <w:pPr>
              <w:rPr>
                <w:sz w:val="26"/>
                <w:szCs w:val="26"/>
              </w:rPr>
            </w:pPr>
            <w:r>
              <w:rPr>
                <w:sz w:val="26"/>
                <w:szCs w:val="26"/>
              </w:rPr>
              <w:lastRenderedPageBreak/>
              <w:t xml:space="preserve">- Экскурсии на предприятия </w:t>
            </w:r>
            <w:r>
              <w:rPr>
                <w:sz w:val="26"/>
                <w:szCs w:val="26"/>
              </w:rPr>
              <w:lastRenderedPageBreak/>
              <w:t>республики</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lastRenderedPageBreak/>
              <w:t>Учреждения здравоохранения</w:t>
            </w:r>
            <w:r>
              <w:rPr>
                <w:sz w:val="26"/>
                <w:szCs w:val="26"/>
              </w:rPr>
              <w:t> (Алашайский ФАП»</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Профилактические лекции</w:t>
            </w:r>
            <w:r>
              <w:rPr>
                <w:sz w:val="26"/>
                <w:szCs w:val="26"/>
              </w:rPr>
              <w:br/>
              <w:t>- Дни здоровья</w:t>
            </w:r>
            <w:r>
              <w:rPr>
                <w:sz w:val="26"/>
                <w:szCs w:val="26"/>
              </w:rPr>
              <w:br/>
              <w:t>- Консультации специалистов</w:t>
            </w:r>
          </w:p>
        </w:tc>
        <w:tc>
          <w:tcPr>
            <w:tcW w:w="0" w:type="auto"/>
            <w:tcMar>
              <w:top w:w="150" w:type="dxa"/>
              <w:bottom w:w="150" w:type="dxa"/>
              <w:right w:w="150" w:type="dxa"/>
            </w:tcMar>
            <w:vAlign w:val="center"/>
          </w:tcPr>
          <w:p w:rsidR="00E61CA3" w:rsidRDefault="000435B6">
            <w:pPr>
              <w:rPr>
                <w:sz w:val="26"/>
                <w:szCs w:val="26"/>
              </w:rPr>
            </w:pPr>
            <w:r>
              <w:rPr>
                <w:sz w:val="26"/>
                <w:szCs w:val="26"/>
              </w:rPr>
              <w:t>- Акция "Здоровые зубы"</w:t>
            </w:r>
            <w:r>
              <w:rPr>
                <w:sz w:val="26"/>
                <w:szCs w:val="26"/>
              </w:rPr>
              <w:br/>
              <w:t>-Профилактические беседы</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Образовательные учреждения</w:t>
            </w:r>
            <w:r>
              <w:rPr>
                <w:sz w:val="26"/>
                <w:szCs w:val="26"/>
              </w:rPr>
              <w:t> (ВУЗы, колледжи, другие школы)</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Научно-практические конференции</w:t>
            </w:r>
            <w:r>
              <w:rPr>
                <w:sz w:val="26"/>
                <w:szCs w:val="26"/>
              </w:rPr>
              <w:br/>
              <w:t>- Обмен опытом</w:t>
            </w:r>
          </w:p>
        </w:tc>
        <w:tc>
          <w:tcPr>
            <w:tcW w:w="0" w:type="auto"/>
            <w:tcMar>
              <w:top w:w="150" w:type="dxa"/>
              <w:bottom w:w="150" w:type="dxa"/>
              <w:right w:w="150" w:type="dxa"/>
            </w:tcMar>
            <w:vAlign w:val="center"/>
          </w:tcPr>
          <w:p w:rsidR="00E61CA3" w:rsidRDefault="000435B6">
            <w:pPr>
              <w:rPr>
                <w:sz w:val="26"/>
                <w:szCs w:val="26"/>
              </w:rPr>
            </w:pPr>
            <w:r>
              <w:rPr>
                <w:sz w:val="26"/>
                <w:szCs w:val="26"/>
              </w:rPr>
              <w:t>- Сетевые олимпиады</w:t>
            </w:r>
          </w:p>
        </w:tc>
      </w:tr>
      <w:tr w:rsidR="00E61CA3">
        <w:tc>
          <w:tcPr>
            <w:tcW w:w="0" w:type="auto"/>
            <w:tcMar>
              <w:top w:w="150" w:type="dxa"/>
              <w:left w:w="0" w:type="dxa"/>
              <w:bottom w:w="150" w:type="dxa"/>
              <w:right w:w="150" w:type="dxa"/>
            </w:tcMar>
            <w:vAlign w:val="center"/>
          </w:tcPr>
          <w:p w:rsidR="00E61CA3" w:rsidRDefault="00E61CA3">
            <w:pPr>
              <w:rPr>
                <w:rStyle w:val="a5"/>
                <w:sz w:val="26"/>
                <w:szCs w:val="26"/>
              </w:rPr>
            </w:pPr>
          </w:p>
          <w:p w:rsidR="00E61CA3" w:rsidRDefault="000435B6">
            <w:pPr>
              <w:rPr>
                <w:sz w:val="26"/>
                <w:szCs w:val="26"/>
              </w:rPr>
            </w:pPr>
            <w:r>
              <w:rPr>
                <w:rStyle w:val="a5"/>
                <w:sz w:val="26"/>
                <w:szCs w:val="26"/>
              </w:rPr>
              <w:t>Правоохранительные органы</w:t>
            </w:r>
            <w:r>
              <w:rPr>
                <w:sz w:val="26"/>
                <w:szCs w:val="26"/>
              </w:rPr>
              <w:t> (полиция, МЧС, ГИБДД)</w:t>
            </w:r>
          </w:p>
        </w:tc>
        <w:tc>
          <w:tcPr>
            <w:tcW w:w="0" w:type="auto"/>
            <w:tcMar>
              <w:top w:w="150" w:type="dxa"/>
              <w:left w:w="150" w:type="dxa"/>
              <w:bottom w:w="150" w:type="dxa"/>
              <w:right w:w="150" w:type="dxa"/>
            </w:tcMar>
            <w:vAlign w:val="center"/>
          </w:tcPr>
          <w:p w:rsidR="00E61CA3" w:rsidRDefault="00E61CA3">
            <w:pPr>
              <w:rPr>
                <w:sz w:val="26"/>
                <w:szCs w:val="26"/>
              </w:rPr>
            </w:pPr>
          </w:p>
          <w:p w:rsidR="00E61CA3" w:rsidRDefault="000435B6">
            <w:pPr>
              <w:rPr>
                <w:sz w:val="26"/>
                <w:szCs w:val="26"/>
              </w:rPr>
            </w:pPr>
            <w:r>
              <w:rPr>
                <w:sz w:val="26"/>
                <w:szCs w:val="26"/>
              </w:rPr>
              <w:t>- Профилактические беседы</w:t>
            </w:r>
            <w:r>
              <w:rPr>
                <w:sz w:val="26"/>
                <w:szCs w:val="26"/>
              </w:rPr>
              <w:br/>
              <w:t>- Тренинги по безопасности</w:t>
            </w:r>
            <w:r>
              <w:rPr>
                <w:sz w:val="26"/>
                <w:szCs w:val="26"/>
              </w:rPr>
              <w:br/>
              <w:t>- Практические занятия</w:t>
            </w:r>
          </w:p>
        </w:tc>
        <w:tc>
          <w:tcPr>
            <w:tcW w:w="0" w:type="auto"/>
            <w:tcMar>
              <w:top w:w="150" w:type="dxa"/>
              <w:bottom w:w="150" w:type="dxa"/>
              <w:right w:w="150" w:type="dxa"/>
            </w:tcMar>
            <w:vAlign w:val="center"/>
          </w:tcPr>
          <w:p w:rsidR="00E61CA3" w:rsidRDefault="00E61CA3">
            <w:pPr>
              <w:rPr>
                <w:sz w:val="26"/>
                <w:szCs w:val="26"/>
              </w:rPr>
            </w:pPr>
          </w:p>
          <w:p w:rsidR="00E61CA3" w:rsidRDefault="000435B6">
            <w:pPr>
              <w:rPr>
                <w:sz w:val="26"/>
                <w:szCs w:val="26"/>
              </w:rPr>
            </w:pPr>
            <w:r>
              <w:rPr>
                <w:sz w:val="26"/>
                <w:szCs w:val="26"/>
              </w:rPr>
              <w:t>- Встреча с инспектором ПДН</w:t>
            </w:r>
            <w:r>
              <w:rPr>
                <w:sz w:val="26"/>
                <w:szCs w:val="26"/>
              </w:rPr>
              <w:br/>
              <w:t>- Эвакуация при ЧС</w:t>
            </w:r>
            <w:r>
              <w:rPr>
                <w:sz w:val="26"/>
                <w:szCs w:val="26"/>
              </w:rPr>
              <w:br/>
            </w:r>
          </w:p>
        </w:tc>
      </w:tr>
      <w:tr w:rsidR="00E61CA3">
        <w:trPr>
          <w:trHeight w:val="1662"/>
        </w:trPr>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Родительское сообщество</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Родительские клубы</w:t>
            </w:r>
            <w:r>
              <w:rPr>
                <w:sz w:val="26"/>
                <w:szCs w:val="26"/>
              </w:rPr>
              <w:br/>
              <w:t>- Совместные мероприятия</w:t>
            </w:r>
            <w:r>
              <w:rPr>
                <w:sz w:val="26"/>
                <w:szCs w:val="26"/>
              </w:rPr>
              <w:br/>
              <w:t>- Профориентационные встречи</w:t>
            </w:r>
          </w:p>
        </w:tc>
        <w:tc>
          <w:tcPr>
            <w:tcW w:w="0" w:type="auto"/>
            <w:tcMar>
              <w:top w:w="150" w:type="dxa"/>
              <w:bottom w:w="150" w:type="dxa"/>
              <w:right w:w="150" w:type="dxa"/>
            </w:tcMar>
            <w:vAlign w:val="center"/>
          </w:tcPr>
          <w:p w:rsidR="00E61CA3" w:rsidRDefault="000435B6">
            <w:pPr>
              <w:rPr>
                <w:sz w:val="26"/>
                <w:szCs w:val="26"/>
              </w:rPr>
            </w:pPr>
            <w:r>
              <w:rPr>
                <w:sz w:val="26"/>
                <w:szCs w:val="26"/>
              </w:rPr>
              <w:t>- "Профессии наших родителей"</w:t>
            </w:r>
            <w:r>
              <w:rPr>
                <w:sz w:val="26"/>
                <w:szCs w:val="26"/>
              </w:rPr>
              <w:br/>
              <w:t>- Семейный спортивный праздник</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СМИ и медиа-партнёры</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Освещение школьных событий</w:t>
            </w:r>
            <w:r>
              <w:rPr>
                <w:sz w:val="26"/>
                <w:szCs w:val="26"/>
              </w:rPr>
              <w:br/>
              <w:t>- Совместные медиапроекты</w:t>
            </w:r>
          </w:p>
        </w:tc>
        <w:tc>
          <w:tcPr>
            <w:tcW w:w="0" w:type="auto"/>
            <w:tcMar>
              <w:top w:w="150" w:type="dxa"/>
              <w:bottom w:w="150" w:type="dxa"/>
              <w:right w:w="150" w:type="dxa"/>
            </w:tcMar>
            <w:vAlign w:val="center"/>
          </w:tcPr>
          <w:p w:rsidR="00E61CA3" w:rsidRDefault="000435B6">
            <w:pPr>
              <w:rPr>
                <w:sz w:val="26"/>
                <w:szCs w:val="26"/>
              </w:rPr>
            </w:pPr>
            <w:r>
              <w:rPr>
                <w:sz w:val="26"/>
                <w:szCs w:val="26"/>
              </w:rPr>
              <w:t>-Съёмки социальных роликов</w:t>
            </w:r>
          </w:p>
        </w:tc>
      </w:tr>
    </w:tbl>
    <w:p w:rsidR="00E61CA3" w:rsidRDefault="000435B6">
      <w:pPr>
        <w:pStyle w:val="ds-markdown-paragraph"/>
        <w:jc w:val="both"/>
        <w:rPr>
          <w:sz w:val="26"/>
          <w:szCs w:val="26"/>
        </w:rPr>
      </w:pPr>
      <w:r>
        <w:rPr>
          <w:sz w:val="26"/>
          <w:szCs w:val="26"/>
        </w:rPr>
        <w:t>Данная система партнёрства способствует созданию единого воспитательного пространства, объединяющего школу и социум.</w:t>
      </w:r>
    </w:p>
    <w:p w:rsidR="00E61CA3" w:rsidRDefault="000435B6">
      <w:pPr>
        <w:tabs>
          <w:tab w:val="left" w:pos="284"/>
        </w:tabs>
        <w:ind w:right="-7"/>
        <w:jc w:val="both"/>
        <w:rPr>
          <w:b/>
          <w:color w:val="000000"/>
          <w:sz w:val="26"/>
          <w:szCs w:val="26"/>
        </w:rPr>
      </w:pPr>
      <w:r>
        <w:rPr>
          <w:sz w:val="26"/>
          <w:szCs w:val="26"/>
        </w:rPr>
        <w:tab/>
      </w:r>
      <w:r>
        <w:rPr>
          <w:sz w:val="26"/>
          <w:szCs w:val="26"/>
        </w:rPr>
        <w:tab/>
      </w:r>
      <w:bookmarkStart w:id="17" w:name="_heading=h.meukdy" w:colFirst="0" w:colLast="0"/>
      <w:bookmarkEnd w:id="17"/>
      <w:r>
        <w:rPr>
          <w:b/>
          <w:color w:val="000000"/>
          <w:sz w:val="26"/>
          <w:szCs w:val="26"/>
        </w:rPr>
        <w:t>2.1.11. Модуль «Профориентация».</w:t>
      </w:r>
    </w:p>
    <w:p w:rsidR="00E61CA3" w:rsidRDefault="000435B6">
      <w:pPr>
        <w:jc w:val="both"/>
        <w:rPr>
          <w:color w:val="000000"/>
          <w:sz w:val="26"/>
          <w:szCs w:val="26"/>
        </w:rPr>
      </w:pPr>
      <w:r>
        <w:rPr>
          <w:color w:val="000000"/>
          <w:sz w:val="26"/>
          <w:szCs w:val="26"/>
        </w:rPr>
        <w:t>Реализация воспитательного потенциала профориентационной работы образовательной организации предусматривает:</w:t>
      </w:r>
    </w:p>
    <w:p w:rsidR="00E61CA3" w:rsidRDefault="000435B6">
      <w:pPr>
        <w:widowControl/>
        <w:numPr>
          <w:ilvl w:val="0"/>
          <w:numId w:val="39"/>
        </w:numPr>
        <w:spacing w:before="100" w:beforeAutospacing="1" w:after="100" w:afterAutospacing="1"/>
        <w:ind w:left="780" w:right="180"/>
        <w:contextualSpacing/>
        <w:jc w:val="both"/>
        <w:rPr>
          <w:color w:val="000000"/>
          <w:sz w:val="26"/>
          <w:szCs w:val="26"/>
        </w:rPr>
      </w:pPr>
      <w:r>
        <w:rPr>
          <w:color w:val="000000"/>
          <w:sz w:val="26"/>
          <w:szCs w:val="26"/>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E61CA3" w:rsidRDefault="000435B6">
      <w:pPr>
        <w:widowControl/>
        <w:numPr>
          <w:ilvl w:val="0"/>
          <w:numId w:val="39"/>
        </w:numPr>
        <w:spacing w:before="100" w:beforeAutospacing="1" w:after="100" w:afterAutospacing="1"/>
        <w:ind w:left="780" w:right="180"/>
        <w:contextualSpacing/>
        <w:jc w:val="both"/>
        <w:rPr>
          <w:color w:val="000000"/>
          <w:sz w:val="26"/>
          <w:szCs w:val="26"/>
        </w:rPr>
      </w:pPr>
      <w:r>
        <w:rPr>
          <w:color w:val="000000"/>
          <w:sz w:val="26"/>
          <w:szCs w:val="26"/>
        </w:rPr>
        <w:t>профориентационные игры, расширяющие знания о профессиях, способах выбора профессий, особенностях, условиях разной профессиональной деятельности;</w:t>
      </w:r>
    </w:p>
    <w:p w:rsidR="00E61CA3" w:rsidRDefault="000435B6">
      <w:pPr>
        <w:widowControl/>
        <w:numPr>
          <w:ilvl w:val="0"/>
          <w:numId w:val="39"/>
        </w:numPr>
        <w:spacing w:before="100" w:beforeAutospacing="1" w:after="100" w:afterAutospacing="1"/>
        <w:ind w:left="780" w:right="180"/>
        <w:contextualSpacing/>
        <w:jc w:val="both"/>
        <w:rPr>
          <w:color w:val="000000"/>
          <w:sz w:val="26"/>
          <w:szCs w:val="26"/>
        </w:rPr>
      </w:pPr>
      <w:r>
        <w:rPr>
          <w:color w:val="000000"/>
          <w:sz w:val="26"/>
          <w:szCs w:val="26"/>
        </w:rPr>
        <w:t>экскурсии на предприятия, в организации, дающие начальные представления о существующих профессиях и условиях работы;</w:t>
      </w:r>
    </w:p>
    <w:p w:rsidR="00E61CA3" w:rsidRDefault="000435B6">
      <w:pPr>
        <w:widowControl/>
        <w:numPr>
          <w:ilvl w:val="0"/>
          <w:numId w:val="39"/>
        </w:numPr>
        <w:spacing w:before="100" w:beforeAutospacing="1" w:after="100" w:afterAutospacing="1"/>
        <w:ind w:left="780" w:right="180"/>
        <w:contextualSpacing/>
        <w:jc w:val="both"/>
        <w:rPr>
          <w:color w:val="000000"/>
          <w:sz w:val="26"/>
          <w:szCs w:val="26"/>
        </w:rPr>
      </w:pPr>
      <w:r>
        <w:rPr>
          <w:color w:val="000000"/>
          <w:sz w:val="26"/>
          <w:szCs w:val="26"/>
        </w:rPr>
        <w:lastRenderedPageBreak/>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E61CA3" w:rsidRDefault="000435B6">
      <w:pPr>
        <w:widowControl/>
        <w:numPr>
          <w:ilvl w:val="0"/>
          <w:numId w:val="39"/>
        </w:numPr>
        <w:spacing w:before="100" w:beforeAutospacing="1" w:after="100" w:afterAutospacing="1"/>
        <w:ind w:left="780" w:right="180"/>
        <w:contextualSpacing/>
        <w:jc w:val="both"/>
        <w:rPr>
          <w:color w:val="000000"/>
          <w:sz w:val="26"/>
          <w:szCs w:val="26"/>
        </w:rPr>
      </w:pPr>
      <w:r>
        <w:rPr>
          <w:color w:val="000000"/>
          <w:sz w:val="26"/>
          <w:szCs w:val="26"/>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E61CA3" w:rsidRDefault="000435B6">
      <w:pPr>
        <w:widowControl/>
        <w:numPr>
          <w:ilvl w:val="0"/>
          <w:numId w:val="39"/>
        </w:numPr>
        <w:spacing w:before="100" w:beforeAutospacing="1" w:after="100" w:afterAutospacing="1"/>
        <w:ind w:left="780" w:right="180"/>
        <w:contextualSpacing/>
        <w:jc w:val="both"/>
        <w:rPr>
          <w:color w:val="000000"/>
          <w:sz w:val="26"/>
          <w:szCs w:val="26"/>
        </w:rPr>
      </w:pPr>
      <w:r>
        <w:rPr>
          <w:color w:val="000000"/>
          <w:sz w:val="26"/>
          <w:szCs w:val="26"/>
        </w:rP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E61CA3" w:rsidRDefault="000435B6">
      <w:pPr>
        <w:widowControl/>
        <w:numPr>
          <w:ilvl w:val="0"/>
          <w:numId w:val="39"/>
        </w:numPr>
        <w:spacing w:before="100" w:beforeAutospacing="1" w:after="100" w:afterAutospacing="1"/>
        <w:ind w:left="780" w:right="180"/>
        <w:contextualSpacing/>
        <w:jc w:val="both"/>
        <w:rPr>
          <w:color w:val="000000"/>
          <w:sz w:val="26"/>
          <w:szCs w:val="26"/>
        </w:rPr>
      </w:pPr>
      <w:r>
        <w:rPr>
          <w:color w:val="000000"/>
          <w:sz w:val="26"/>
          <w:szCs w:val="26"/>
        </w:rPr>
        <w:t>участие в работе всероссийских профориентационных проектов;</w:t>
      </w:r>
    </w:p>
    <w:p w:rsidR="00E61CA3" w:rsidRDefault="000435B6">
      <w:pPr>
        <w:widowControl/>
        <w:numPr>
          <w:ilvl w:val="0"/>
          <w:numId w:val="39"/>
        </w:numPr>
        <w:spacing w:before="100" w:beforeAutospacing="1" w:after="100" w:afterAutospacing="1"/>
        <w:ind w:left="780" w:right="180"/>
        <w:contextualSpacing/>
        <w:jc w:val="both"/>
        <w:rPr>
          <w:color w:val="000000"/>
          <w:sz w:val="26"/>
          <w:szCs w:val="26"/>
        </w:rPr>
      </w:pPr>
      <w:r>
        <w:rPr>
          <w:color w:val="000000"/>
          <w:sz w:val="26"/>
          <w:szCs w:val="26"/>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E61CA3" w:rsidRDefault="000435B6">
      <w:pPr>
        <w:widowControl/>
        <w:numPr>
          <w:ilvl w:val="0"/>
          <w:numId w:val="39"/>
        </w:numPr>
        <w:spacing w:before="100" w:beforeAutospacing="1" w:after="100" w:afterAutospacing="1"/>
        <w:ind w:left="780" w:right="180"/>
        <w:jc w:val="both"/>
        <w:rPr>
          <w:color w:val="000000"/>
          <w:sz w:val="26"/>
          <w:szCs w:val="26"/>
        </w:rPr>
      </w:pPr>
      <w:r>
        <w:rPr>
          <w:color w:val="000000"/>
          <w:sz w:val="26"/>
          <w:szCs w:val="26"/>
        </w:rP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E61CA3" w:rsidRDefault="000435B6">
      <w:pPr>
        <w:pStyle w:val="4"/>
        <w:rPr>
          <w:sz w:val="26"/>
          <w:szCs w:val="26"/>
        </w:rPr>
      </w:pPr>
      <w:r>
        <w:rPr>
          <w:rStyle w:val="a5"/>
          <w:b/>
          <w:bCs w:val="0"/>
          <w:sz w:val="26"/>
          <w:szCs w:val="26"/>
        </w:rPr>
        <w:t>Социальные партнеры и совместная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5181"/>
        <w:gridCol w:w="4329"/>
      </w:tblGrid>
      <w:tr w:rsidR="00E61CA3">
        <w:trPr>
          <w:tblHeader/>
        </w:trPr>
        <w:tc>
          <w:tcPr>
            <w:tcW w:w="0" w:type="auto"/>
            <w:tcMar>
              <w:top w:w="150" w:type="dxa"/>
              <w:left w:w="0" w:type="dxa"/>
              <w:bottom w:w="150" w:type="dxa"/>
              <w:right w:w="150" w:type="dxa"/>
            </w:tcMar>
            <w:vAlign w:val="center"/>
          </w:tcPr>
          <w:p w:rsidR="00E61CA3" w:rsidRDefault="000435B6">
            <w:pPr>
              <w:rPr>
                <w:b/>
                <w:bCs/>
                <w:sz w:val="26"/>
                <w:szCs w:val="26"/>
              </w:rPr>
            </w:pPr>
            <w:r>
              <w:rPr>
                <w:rStyle w:val="a5"/>
                <w:sz w:val="26"/>
                <w:szCs w:val="26"/>
              </w:rPr>
              <w:t>Социальные партнеры</w:t>
            </w:r>
          </w:p>
        </w:tc>
        <w:tc>
          <w:tcPr>
            <w:tcW w:w="0" w:type="auto"/>
            <w:tcMar>
              <w:top w:w="150" w:type="dxa"/>
              <w:left w:w="150" w:type="dxa"/>
              <w:bottom w:w="150" w:type="dxa"/>
              <w:right w:w="150" w:type="dxa"/>
            </w:tcMar>
            <w:vAlign w:val="center"/>
          </w:tcPr>
          <w:p w:rsidR="00E61CA3" w:rsidRDefault="000435B6">
            <w:pPr>
              <w:rPr>
                <w:b/>
                <w:bCs/>
                <w:sz w:val="26"/>
                <w:szCs w:val="26"/>
              </w:rPr>
            </w:pPr>
            <w:r>
              <w:rPr>
                <w:rStyle w:val="a5"/>
                <w:sz w:val="26"/>
                <w:szCs w:val="26"/>
              </w:rPr>
              <w:t>Формы совместной деятельности</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Предприятия и организации</w:t>
            </w:r>
            <w:r>
              <w:rPr>
                <w:sz w:val="26"/>
                <w:szCs w:val="26"/>
              </w:rPr>
              <w:t> (местные производства, бизнес-структуры, медицинские учреждения)</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Экскурсии на предприятия</w:t>
            </w:r>
            <w:r>
              <w:rPr>
                <w:sz w:val="26"/>
                <w:szCs w:val="26"/>
              </w:rPr>
              <w:br/>
              <w:t>- Мастер-классы от специалистов</w:t>
            </w:r>
            <w:r>
              <w:rPr>
                <w:sz w:val="26"/>
                <w:szCs w:val="26"/>
              </w:rPr>
              <w:br/>
              <w:t>- Участие в ярмарках вакансий</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Центры занятости населения</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Профориентационные тестирования</w:t>
            </w:r>
            <w:r>
              <w:rPr>
                <w:sz w:val="26"/>
                <w:szCs w:val="26"/>
              </w:rPr>
              <w:br/>
              <w:t>- Консультации по востребованным профессиям</w:t>
            </w:r>
            <w:r>
              <w:rPr>
                <w:sz w:val="26"/>
                <w:szCs w:val="26"/>
              </w:rPr>
              <w:br/>
              <w:t>- Участие в программах временного трудоустройства подростков</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Вузы и колледжи</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Дни открытых дверей</w:t>
            </w:r>
            <w:r>
              <w:rPr>
                <w:sz w:val="26"/>
                <w:szCs w:val="26"/>
              </w:rPr>
              <w:br/>
              <w:t>- Профориентационные лекции и вебинары</w:t>
            </w:r>
            <w:r>
              <w:rPr>
                <w:sz w:val="26"/>
                <w:szCs w:val="26"/>
              </w:rPr>
              <w:br/>
              <w:t>- Участие в олимпиадах и конкурсах</w:t>
            </w:r>
            <w:r>
              <w:rPr>
                <w:sz w:val="26"/>
                <w:szCs w:val="26"/>
              </w:rPr>
              <w:br/>
              <w:t>- Совместные проекты (научные, технические, творческие)</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Библиотеки и музеи</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Тематические выставки о профессиях</w:t>
            </w:r>
            <w:r>
              <w:rPr>
                <w:sz w:val="26"/>
                <w:szCs w:val="26"/>
              </w:rPr>
              <w:br/>
              <w:t>- Встречи с представителями разных сфер деятельности</w:t>
            </w:r>
            <w:r>
              <w:rPr>
                <w:sz w:val="26"/>
                <w:szCs w:val="26"/>
              </w:rPr>
              <w:br/>
            </w:r>
            <w:r>
              <w:rPr>
                <w:sz w:val="26"/>
                <w:szCs w:val="26"/>
              </w:rPr>
              <w:lastRenderedPageBreak/>
              <w:t>- Исторические экскурсы в развитие профессий</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lastRenderedPageBreak/>
              <w:t>Онлайн-платформы</w:t>
            </w:r>
            <w:r>
              <w:rPr>
                <w:sz w:val="26"/>
                <w:szCs w:val="26"/>
              </w:rPr>
              <w:t> (например, "Проектория", "Билет в будущее")</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Прохождение профориентационных тестов</w:t>
            </w:r>
            <w:r>
              <w:rPr>
                <w:sz w:val="26"/>
                <w:szCs w:val="26"/>
              </w:rPr>
              <w:br/>
              <w:t>- Участие в онлайн-курсах</w:t>
            </w:r>
            <w:r>
              <w:rPr>
                <w:sz w:val="26"/>
                <w:szCs w:val="26"/>
              </w:rPr>
              <w:br/>
              <w:t>- Просмотр трансляций о профессиях будущего</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Общественные организации и волонтерские объединения</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Социальные проекты, связанные с профессиональными навыками</w:t>
            </w:r>
            <w:r>
              <w:rPr>
                <w:sz w:val="26"/>
                <w:szCs w:val="26"/>
              </w:rPr>
              <w:br/>
              <w:t>- Участие в благотворительных акциях (медицина, экология, педагогика)</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Психологические центры</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Индивидуальные консультации для учащихся и родителей</w:t>
            </w:r>
            <w:r>
              <w:rPr>
                <w:sz w:val="26"/>
                <w:szCs w:val="26"/>
              </w:rPr>
              <w:br/>
              <w:t>- Тренинги по самоопределению и личностному росту</w:t>
            </w:r>
            <w:r>
              <w:rPr>
                <w:sz w:val="26"/>
                <w:szCs w:val="26"/>
              </w:rPr>
              <w:br/>
              <w:t>- Диагностика профессиональных склонностей</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Государственные учреждения</w:t>
            </w:r>
            <w:r>
              <w:rPr>
                <w:sz w:val="26"/>
                <w:szCs w:val="26"/>
              </w:rPr>
              <w:t> (МЧС, полиция, администрация города)</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Встречи с представителями профессий</w:t>
            </w:r>
            <w:r>
              <w:rPr>
                <w:sz w:val="26"/>
                <w:szCs w:val="26"/>
              </w:rPr>
              <w:br/>
              <w:t>- Практические занятия по безопасности и гражданской обороне</w:t>
            </w:r>
            <w:r>
              <w:rPr>
                <w:sz w:val="26"/>
                <w:szCs w:val="26"/>
              </w:rPr>
              <w:br/>
              <w:t>- Экскурсии в пожарные части, отделы полиции</w:t>
            </w:r>
          </w:p>
        </w:tc>
      </w:tr>
    </w:tbl>
    <w:p w:rsidR="00E61CA3" w:rsidRDefault="000435B6">
      <w:pPr>
        <w:pStyle w:val="ds-markdown-paragraph"/>
        <w:jc w:val="both"/>
        <w:rPr>
          <w:sz w:val="26"/>
          <w:szCs w:val="26"/>
        </w:rPr>
      </w:pPr>
      <w:r>
        <w:rPr>
          <w:sz w:val="26"/>
          <w:szCs w:val="26"/>
        </w:rPr>
        <w:t>Данная система сотрудничества позволяет обеспечить многостороннюю поддержку учащихся в профессиональном самоопределении.</w:t>
      </w:r>
    </w:p>
    <w:p w:rsidR="00E61CA3" w:rsidRDefault="000435B6">
      <w:pPr>
        <w:ind w:left="720"/>
        <w:jc w:val="both"/>
        <w:rPr>
          <w:b/>
          <w:bCs/>
          <w:color w:val="000000"/>
          <w:sz w:val="26"/>
          <w:szCs w:val="26"/>
        </w:rPr>
      </w:pPr>
      <w:r>
        <w:rPr>
          <w:b/>
          <w:color w:val="000000"/>
          <w:sz w:val="26"/>
          <w:szCs w:val="26"/>
        </w:rPr>
        <w:t xml:space="preserve">2.1.12. </w:t>
      </w:r>
      <w:r>
        <w:rPr>
          <w:b/>
          <w:bCs/>
          <w:color w:val="000000"/>
          <w:sz w:val="26"/>
          <w:szCs w:val="26"/>
        </w:rPr>
        <w:t>Модуль «Трудовая деятельность».</w:t>
      </w:r>
    </w:p>
    <w:p w:rsidR="00E61CA3" w:rsidRDefault="000435B6">
      <w:pPr>
        <w:tabs>
          <w:tab w:val="left" w:pos="709"/>
        </w:tabs>
        <w:jc w:val="both"/>
        <w:rPr>
          <w:sz w:val="26"/>
          <w:szCs w:val="26"/>
        </w:rPr>
      </w:pPr>
      <w:r>
        <w:rPr>
          <w:color w:val="000000"/>
          <w:sz w:val="26"/>
          <w:szCs w:val="26"/>
        </w:rPr>
        <w:tab/>
      </w:r>
      <w:r>
        <w:rPr>
          <w:sz w:val="26"/>
          <w:szCs w:val="26"/>
        </w:rPr>
        <w:tab/>
        <w:t>Реализация воспитательного потенциала трудовой деятельности в Школе предусматривает:</w:t>
      </w:r>
    </w:p>
    <w:p w:rsidR="00E61CA3" w:rsidRDefault="000435B6">
      <w:pPr>
        <w:pStyle w:val="af5"/>
        <w:numPr>
          <w:ilvl w:val="1"/>
          <w:numId w:val="40"/>
        </w:numPr>
        <w:tabs>
          <w:tab w:val="left" w:pos="481"/>
        </w:tabs>
        <w:autoSpaceDE w:val="0"/>
        <w:autoSpaceDN w:val="0"/>
        <w:ind w:left="0" w:right="-7" w:firstLine="426"/>
        <w:rPr>
          <w:sz w:val="26"/>
          <w:szCs w:val="26"/>
        </w:rPr>
      </w:pPr>
      <w:r>
        <w:rPr>
          <w:sz w:val="26"/>
          <w:szCs w:val="26"/>
        </w:rPr>
        <w:t>воспитание</w:t>
      </w:r>
      <w:r w:rsidR="00DD013B">
        <w:rPr>
          <w:sz w:val="26"/>
          <w:szCs w:val="26"/>
        </w:rPr>
        <w:t xml:space="preserve"> </w:t>
      </w:r>
      <w:r>
        <w:rPr>
          <w:sz w:val="26"/>
          <w:szCs w:val="26"/>
        </w:rPr>
        <w:t>у</w:t>
      </w:r>
      <w:r w:rsidR="00DD013B">
        <w:rPr>
          <w:sz w:val="26"/>
          <w:szCs w:val="26"/>
        </w:rPr>
        <w:t xml:space="preserve"> </w:t>
      </w:r>
      <w:r>
        <w:rPr>
          <w:sz w:val="26"/>
          <w:szCs w:val="26"/>
        </w:rPr>
        <w:t>детей</w:t>
      </w:r>
      <w:r w:rsidR="00DD013B">
        <w:rPr>
          <w:sz w:val="26"/>
          <w:szCs w:val="26"/>
        </w:rPr>
        <w:t xml:space="preserve"> </w:t>
      </w:r>
      <w:r>
        <w:rPr>
          <w:sz w:val="26"/>
          <w:szCs w:val="26"/>
        </w:rPr>
        <w:t>уважения</w:t>
      </w:r>
      <w:r w:rsidR="00DD013B">
        <w:rPr>
          <w:sz w:val="26"/>
          <w:szCs w:val="26"/>
        </w:rPr>
        <w:t xml:space="preserve"> </w:t>
      </w:r>
      <w:r>
        <w:rPr>
          <w:sz w:val="26"/>
          <w:szCs w:val="26"/>
        </w:rPr>
        <w:t>к</w:t>
      </w:r>
      <w:r w:rsidR="00DD013B">
        <w:rPr>
          <w:sz w:val="26"/>
          <w:szCs w:val="26"/>
        </w:rPr>
        <w:t xml:space="preserve"> </w:t>
      </w:r>
      <w:r>
        <w:rPr>
          <w:sz w:val="26"/>
          <w:szCs w:val="26"/>
        </w:rPr>
        <w:t>труду</w:t>
      </w:r>
      <w:r w:rsidR="00DD013B">
        <w:rPr>
          <w:sz w:val="26"/>
          <w:szCs w:val="26"/>
        </w:rPr>
        <w:t xml:space="preserve"> </w:t>
      </w:r>
      <w:r>
        <w:rPr>
          <w:sz w:val="26"/>
          <w:szCs w:val="26"/>
        </w:rPr>
        <w:t>и</w:t>
      </w:r>
      <w:r w:rsidR="00DD013B">
        <w:rPr>
          <w:sz w:val="26"/>
          <w:szCs w:val="26"/>
        </w:rPr>
        <w:t xml:space="preserve"> </w:t>
      </w:r>
      <w:r>
        <w:rPr>
          <w:sz w:val="26"/>
          <w:szCs w:val="26"/>
        </w:rPr>
        <w:t>людям</w:t>
      </w:r>
      <w:r w:rsidR="00DD013B">
        <w:rPr>
          <w:sz w:val="26"/>
          <w:szCs w:val="26"/>
        </w:rPr>
        <w:t xml:space="preserve"> </w:t>
      </w:r>
      <w:r>
        <w:rPr>
          <w:sz w:val="26"/>
          <w:szCs w:val="26"/>
        </w:rPr>
        <w:t>труда,</w:t>
      </w:r>
      <w:r w:rsidR="00DD013B">
        <w:rPr>
          <w:sz w:val="26"/>
          <w:szCs w:val="26"/>
        </w:rPr>
        <w:t xml:space="preserve"> </w:t>
      </w:r>
      <w:r>
        <w:rPr>
          <w:sz w:val="26"/>
          <w:szCs w:val="26"/>
        </w:rPr>
        <w:t>трудовым</w:t>
      </w:r>
      <w:r w:rsidR="00DD013B">
        <w:rPr>
          <w:sz w:val="26"/>
          <w:szCs w:val="26"/>
        </w:rPr>
        <w:t xml:space="preserve"> </w:t>
      </w:r>
      <w:r>
        <w:rPr>
          <w:sz w:val="26"/>
          <w:szCs w:val="26"/>
        </w:rPr>
        <w:t>достижениям;</w:t>
      </w:r>
    </w:p>
    <w:p w:rsidR="00E61CA3" w:rsidRDefault="000435B6">
      <w:pPr>
        <w:pStyle w:val="af5"/>
        <w:numPr>
          <w:ilvl w:val="1"/>
          <w:numId w:val="40"/>
        </w:numPr>
        <w:tabs>
          <w:tab w:val="left" w:pos="481"/>
        </w:tabs>
        <w:autoSpaceDE w:val="0"/>
        <w:autoSpaceDN w:val="0"/>
        <w:ind w:left="0" w:right="-7" w:firstLine="426"/>
        <w:rPr>
          <w:sz w:val="26"/>
          <w:szCs w:val="26"/>
        </w:rPr>
      </w:pPr>
      <w:r>
        <w:rPr>
          <w:sz w:val="26"/>
          <w:szCs w:val="26"/>
        </w:rPr>
        <w:t>формирование</w:t>
      </w:r>
      <w:r w:rsidR="00DD013B">
        <w:rPr>
          <w:sz w:val="26"/>
          <w:szCs w:val="26"/>
        </w:rPr>
        <w:t xml:space="preserve"> </w:t>
      </w:r>
      <w:r>
        <w:rPr>
          <w:sz w:val="26"/>
          <w:szCs w:val="26"/>
        </w:rPr>
        <w:t>у</w:t>
      </w:r>
      <w:r w:rsidR="00DD013B">
        <w:rPr>
          <w:sz w:val="26"/>
          <w:szCs w:val="26"/>
        </w:rPr>
        <w:t xml:space="preserve"> </w:t>
      </w:r>
      <w:r>
        <w:rPr>
          <w:sz w:val="26"/>
          <w:szCs w:val="26"/>
        </w:rPr>
        <w:t>детей</w:t>
      </w:r>
      <w:r w:rsidR="00DD013B">
        <w:rPr>
          <w:sz w:val="26"/>
          <w:szCs w:val="26"/>
        </w:rPr>
        <w:t xml:space="preserve"> </w:t>
      </w:r>
      <w:r>
        <w:rPr>
          <w:sz w:val="26"/>
          <w:szCs w:val="26"/>
        </w:rPr>
        <w:t>умений</w:t>
      </w:r>
      <w:r w:rsidR="00DD013B">
        <w:rPr>
          <w:sz w:val="26"/>
          <w:szCs w:val="26"/>
        </w:rPr>
        <w:t xml:space="preserve">  </w:t>
      </w:r>
      <w:r>
        <w:rPr>
          <w:sz w:val="26"/>
          <w:szCs w:val="26"/>
        </w:rPr>
        <w:t>и</w:t>
      </w:r>
      <w:r w:rsidR="00DD013B">
        <w:rPr>
          <w:sz w:val="26"/>
          <w:szCs w:val="26"/>
        </w:rPr>
        <w:t xml:space="preserve"> </w:t>
      </w:r>
      <w:r>
        <w:rPr>
          <w:sz w:val="26"/>
          <w:szCs w:val="26"/>
        </w:rPr>
        <w:t>навыков</w:t>
      </w:r>
      <w:r w:rsidR="00DD013B">
        <w:rPr>
          <w:sz w:val="26"/>
          <w:szCs w:val="26"/>
        </w:rPr>
        <w:t xml:space="preserve"> </w:t>
      </w:r>
      <w:r>
        <w:rPr>
          <w:sz w:val="26"/>
          <w:szCs w:val="26"/>
        </w:rPr>
        <w:t>самообслуживания,</w:t>
      </w:r>
      <w:r w:rsidR="00DD013B">
        <w:rPr>
          <w:sz w:val="26"/>
          <w:szCs w:val="26"/>
        </w:rPr>
        <w:t xml:space="preserve"> </w:t>
      </w:r>
      <w:r>
        <w:rPr>
          <w:sz w:val="26"/>
          <w:szCs w:val="26"/>
        </w:rPr>
        <w:t>потребности трудиться,</w:t>
      </w:r>
      <w:r w:rsidR="00DD013B">
        <w:rPr>
          <w:sz w:val="26"/>
          <w:szCs w:val="26"/>
        </w:rPr>
        <w:t xml:space="preserve"> </w:t>
      </w:r>
      <w:r>
        <w:rPr>
          <w:sz w:val="26"/>
          <w:szCs w:val="26"/>
        </w:rPr>
        <w:t>добросовестного,</w:t>
      </w:r>
      <w:r w:rsidR="00DD013B">
        <w:rPr>
          <w:sz w:val="26"/>
          <w:szCs w:val="26"/>
        </w:rPr>
        <w:t xml:space="preserve"> </w:t>
      </w:r>
      <w:r>
        <w:rPr>
          <w:sz w:val="26"/>
          <w:szCs w:val="26"/>
        </w:rPr>
        <w:t>ответственного и творческого</w:t>
      </w:r>
      <w:r w:rsidR="00DD013B">
        <w:rPr>
          <w:sz w:val="26"/>
          <w:szCs w:val="26"/>
        </w:rPr>
        <w:t xml:space="preserve"> </w:t>
      </w:r>
      <w:r>
        <w:rPr>
          <w:sz w:val="26"/>
          <w:szCs w:val="26"/>
        </w:rPr>
        <w:t>отношения</w:t>
      </w:r>
      <w:r w:rsidR="00DD013B">
        <w:rPr>
          <w:sz w:val="26"/>
          <w:szCs w:val="26"/>
        </w:rPr>
        <w:t xml:space="preserve"> </w:t>
      </w:r>
      <w:r>
        <w:rPr>
          <w:sz w:val="26"/>
          <w:szCs w:val="26"/>
        </w:rPr>
        <w:t>к</w:t>
      </w:r>
      <w:r w:rsidR="00DD013B">
        <w:rPr>
          <w:sz w:val="26"/>
          <w:szCs w:val="26"/>
        </w:rPr>
        <w:t xml:space="preserve"> </w:t>
      </w:r>
      <w:r>
        <w:rPr>
          <w:sz w:val="26"/>
          <w:szCs w:val="26"/>
        </w:rPr>
        <w:t>разным</w:t>
      </w:r>
      <w:r w:rsidR="00DD013B">
        <w:rPr>
          <w:sz w:val="26"/>
          <w:szCs w:val="26"/>
        </w:rPr>
        <w:t xml:space="preserve"> </w:t>
      </w:r>
      <w:r>
        <w:rPr>
          <w:sz w:val="26"/>
          <w:szCs w:val="26"/>
        </w:rPr>
        <w:t>видам</w:t>
      </w:r>
      <w:r w:rsidR="00DD013B">
        <w:rPr>
          <w:sz w:val="26"/>
          <w:szCs w:val="26"/>
        </w:rPr>
        <w:t xml:space="preserve"> </w:t>
      </w:r>
      <w:r>
        <w:rPr>
          <w:sz w:val="26"/>
          <w:szCs w:val="26"/>
        </w:rPr>
        <w:t>трудовой</w:t>
      </w:r>
      <w:r w:rsidR="00DD013B">
        <w:rPr>
          <w:sz w:val="26"/>
          <w:szCs w:val="26"/>
        </w:rPr>
        <w:t xml:space="preserve"> </w:t>
      </w:r>
      <w:r>
        <w:rPr>
          <w:sz w:val="26"/>
          <w:szCs w:val="26"/>
        </w:rPr>
        <w:t>деятельности,</w:t>
      </w:r>
      <w:r w:rsidR="00DD013B">
        <w:rPr>
          <w:sz w:val="26"/>
          <w:szCs w:val="26"/>
        </w:rPr>
        <w:t xml:space="preserve"> </w:t>
      </w:r>
      <w:r>
        <w:rPr>
          <w:sz w:val="26"/>
          <w:szCs w:val="26"/>
        </w:rPr>
        <w:t>включая</w:t>
      </w:r>
      <w:r w:rsidR="00DD013B">
        <w:rPr>
          <w:sz w:val="26"/>
          <w:szCs w:val="26"/>
        </w:rPr>
        <w:t xml:space="preserve"> </w:t>
      </w:r>
      <w:r>
        <w:rPr>
          <w:sz w:val="26"/>
          <w:szCs w:val="26"/>
        </w:rPr>
        <w:t>обучение</w:t>
      </w:r>
      <w:r w:rsidR="00DD013B">
        <w:rPr>
          <w:sz w:val="26"/>
          <w:szCs w:val="26"/>
        </w:rPr>
        <w:t xml:space="preserve"> </w:t>
      </w:r>
      <w:r>
        <w:rPr>
          <w:sz w:val="26"/>
          <w:szCs w:val="26"/>
        </w:rPr>
        <w:t>и выполнение</w:t>
      </w:r>
      <w:r w:rsidR="00DD013B">
        <w:rPr>
          <w:sz w:val="26"/>
          <w:szCs w:val="26"/>
        </w:rPr>
        <w:t xml:space="preserve"> </w:t>
      </w:r>
      <w:r>
        <w:rPr>
          <w:sz w:val="26"/>
          <w:szCs w:val="26"/>
        </w:rPr>
        <w:t>домашних</w:t>
      </w:r>
      <w:r w:rsidR="00DD013B">
        <w:rPr>
          <w:sz w:val="26"/>
          <w:szCs w:val="26"/>
        </w:rPr>
        <w:t xml:space="preserve"> </w:t>
      </w:r>
      <w:r>
        <w:rPr>
          <w:sz w:val="26"/>
          <w:szCs w:val="26"/>
        </w:rPr>
        <w:t>обязанностей;</w:t>
      </w:r>
    </w:p>
    <w:p w:rsidR="00E61CA3" w:rsidRDefault="000435B6">
      <w:pPr>
        <w:pStyle w:val="af5"/>
        <w:numPr>
          <w:ilvl w:val="1"/>
          <w:numId w:val="40"/>
        </w:numPr>
        <w:tabs>
          <w:tab w:val="left" w:pos="481"/>
        </w:tabs>
        <w:autoSpaceDE w:val="0"/>
        <w:autoSpaceDN w:val="0"/>
        <w:ind w:left="0" w:right="-7" w:firstLine="426"/>
        <w:rPr>
          <w:sz w:val="26"/>
          <w:szCs w:val="26"/>
        </w:rPr>
      </w:pPr>
      <w:r>
        <w:rPr>
          <w:sz w:val="26"/>
          <w:szCs w:val="26"/>
        </w:rPr>
        <w:t>развития навыков совместной работы, умения работать самостоятельно,</w:t>
      </w:r>
      <w:r w:rsidR="00DD013B">
        <w:rPr>
          <w:sz w:val="26"/>
          <w:szCs w:val="26"/>
        </w:rPr>
        <w:t xml:space="preserve"> </w:t>
      </w:r>
      <w:r>
        <w:rPr>
          <w:sz w:val="26"/>
          <w:szCs w:val="26"/>
        </w:rPr>
        <w:t>мобилизуянеобходимыересурсы,правильнооцениваясмыслипоследствиясвоихдействий;</w:t>
      </w:r>
    </w:p>
    <w:p w:rsidR="00E61CA3" w:rsidRDefault="000435B6">
      <w:pPr>
        <w:pStyle w:val="af5"/>
        <w:numPr>
          <w:ilvl w:val="1"/>
          <w:numId w:val="40"/>
        </w:numPr>
        <w:tabs>
          <w:tab w:val="left" w:pos="567"/>
        </w:tabs>
        <w:autoSpaceDE w:val="0"/>
        <w:autoSpaceDN w:val="0"/>
        <w:ind w:left="0" w:right="-7" w:firstLine="426"/>
        <w:rPr>
          <w:sz w:val="26"/>
          <w:szCs w:val="26"/>
        </w:rPr>
      </w:pPr>
      <w:r>
        <w:rPr>
          <w:sz w:val="26"/>
          <w:szCs w:val="26"/>
        </w:rPr>
        <w:t xml:space="preserve">содействия профессиональному самоопределению, приобщения детей </w:t>
      </w:r>
      <w:r>
        <w:rPr>
          <w:sz w:val="26"/>
          <w:szCs w:val="26"/>
        </w:rPr>
        <w:lastRenderedPageBreak/>
        <w:t>ксоциально-значимой</w:t>
      </w:r>
      <w:r w:rsidR="00DD013B">
        <w:rPr>
          <w:sz w:val="26"/>
          <w:szCs w:val="26"/>
        </w:rPr>
        <w:t xml:space="preserve"> </w:t>
      </w:r>
      <w:r>
        <w:rPr>
          <w:sz w:val="26"/>
          <w:szCs w:val="26"/>
        </w:rPr>
        <w:t>деятельности</w:t>
      </w:r>
      <w:r w:rsidR="00DD013B">
        <w:rPr>
          <w:sz w:val="26"/>
          <w:szCs w:val="26"/>
        </w:rPr>
        <w:t xml:space="preserve"> </w:t>
      </w:r>
      <w:r>
        <w:rPr>
          <w:sz w:val="26"/>
          <w:szCs w:val="26"/>
        </w:rPr>
        <w:t>для</w:t>
      </w:r>
      <w:r w:rsidR="00DD013B">
        <w:rPr>
          <w:sz w:val="26"/>
          <w:szCs w:val="26"/>
        </w:rPr>
        <w:t xml:space="preserve"> </w:t>
      </w:r>
      <w:r>
        <w:rPr>
          <w:sz w:val="26"/>
          <w:szCs w:val="26"/>
        </w:rPr>
        <w:t>осмысленного</w:t>
      </w:r>
      <w:r w:rsidR="00DD013B">
        <w:rPr>
          <w:sz w:val="26"/>
          <w:szCs w:val="26"/>
        </w:rPr>
        <w:t xml:space="preserve"> </w:t>
      </w:r>
      <w:r>
        <w:rPr>
          <w:sz w:val="26"/>
          <w:szCs w:val="26"/>
        </w:rPr>
        <w:t>выбора</w:t>
      </w:r>
      <w:r w:rsidR="00DD013B">
        <w:rPr>
          <w:sz w:val="26"/>
          <w:szCs w:val="26"/>
        </w:rPr>
        <w:t xml:space="preserve"> </w:t>
      </w:r>
      <w:r>
        <w:rPr>
          <w:sz w:val="26"/>
          <w:szCs w:val="26"/>
        </w:rPr>
        <w:t>профессии.</w:t>
      </w:r>
    </w:p>
    <w:p w:rsidR="00E61CA3" w:rsidRDefault="000435B6">
      <w:pPr>
        <w:ind w:firstLine="720"/>
        <w:jc w:val="both"/>
        <w:rPr>
          <w:color w:val="000000"/>
          <w:sz w:val="26"/>
          <w:szCs w:val="26"/>
        </w:rPr>
      </w:pPr>
      <w:r>
        <w:rPr>
          <w:color w:val="000000"/>
          <w:sz w:val="26"/>
          <w:szCs w:val="26"/>
        </w:rPr>
        <w:t>Трудовое воспитание в школе реализуется через следующие виды и формы воспитательной деятельности:</w:t>
      </w:r>
    </w:p>
    <w:p w:rsidR="00E61CA3" w:rsidRDefault="000435B6">
      <w:pPr>
        <w:ind w:firstLine="420"/>
        <w:jc w:val="both"/>
        <w:rPr>
          <w:color w:val="000000"/>
          <w:sz w:val="26"/>
          <w:szCs w:val="26"/>
        </w:rPr>
      </w:pPr>
      <w:r>
        <w:rPr>
          <w:b/>
          <w:bCs/>
          <w:color w:val="000000"/>
          <w:sz w:val="26"/>
          <w:szCs w:val="26"/>
        </w:rPr>
        <w:t>Учебный труд:</w:t>
      </w:r>
    </w:p>
    <w:p w:rsidR="00E61CA3" w:rsidRDefault="000435B6">
      <w:pPr>
        <w:pStyle w:val="af5"/>
        <w:widowControl/>
        <w:numPr>
          <w:ilvl w:val="0"/>
          <w:numId w:val="41"/>
        </w:numPr>
        <w:ind w:left="0" w:right="-7" w:firstLine="360"/>
        <w:contextualSpacing/>
        <w:rPr>
          <w:color w:val="000000"/>
          <w:sz w:val="26"/>
          <w:szCs w:val="26"/>
        </w:rPr>
      </w:pPr>
      <w:r>
        <w:rPr>
          <w:color w:val="000000"/>
          <w:sz w:val="26"/>
          <w:szCs w:val="26"/>
        </w:rPr>
        <w:t>умственный труд на учебных занятиях по учебным предметам, курсам и модулям, занятиях внеурочной деятельности;</w:t>
      </w:r>
    </w:p>
    <w:p w:rsidR="00E61CA3" w:rsidRDefault="000435B6">
      <w:pPr>
        <w:pStyle w:val="af5"/>
        <w:widowControl/>
        <w:numPr>
          <w:ilvl w:val="0"/>
          <w:numId w:val="41"/>
        </w:numPr>
        <w:ind w:left="0" w:right="-7" w:firstLine="360"/>
        <w:rPr>
          <w:color w:val="000000"/>
          <w:sz w:val="26"/>
          <w:szCs w:val="26"/>
        </w:rPr>
      </w:pPr>
      <w:r>
        <w:rPr>
          <w:color w:val="000000"/>
          <w:sz w:val="26"/>
          <w:szCs w:val="26"/>
        </w:rPr>
        <w:t>физический труд на учебных занятиях по технологии.</w:t>
      </w:r>
    </w:p>
    <w:p w:rsidR="00E61CA3" w:rsidRDefault="000435B6">
      <w:pPr>
        <w:ind w:right="-7" w:firstLine="420"/>
        <w:jc w:val="both"/>
        <w:rPr>
          <w:color w:val="000000"/>
          <w:sz w:val="26"/>
          <w:szCs w:val="26"/>
        </w:rPr>
      </w:pPr>
      <w:r>
        <w:rPr>
          <w:b/>
          <w:bCs/>
          <w:color w:val="000000"/>
          <w:sz w:val="26"/>
          <w:szCs w:val="26"/>
        </w:rPr>
        <w:t>Общественно-полезный труд:</w:t>
      </w:r>
    </w:p>
    <w:p w:rsidR="00E61CA3" w:rsidRDefault="000435B6">
      <w:pPr>
        <w:pStyle w:val="af5"/>
        <w:widowControl/>
        <w:numPr>
          <w:ilvl w:val="0"/>
          <w:numId w:val="42"/>
        </w:numPr>
        <w:ind w:left="0" w:right="-7" w:firstLine="426"/>
        <w:contextualSpacing/>
        <w:rPr>
          <w:color w:val="000000"/>
          <w:sz w:val="26"/>
          <w:szCs w:val="26"/>
        </w:rPr>
      </w:pPr>
      <w:r>
        <w:rPr>
          <w:color w:val="000000"/>
          <w:sz w:val="26"/>
          <w:szCs w:val="26"/>
        </w:rPr>
        <w:t>шефство над младшими;</w:t>
      </w:r>
    </w:p>
    <w:p w:rsidR="00E61CA3" w:rsidRDefault="000435B6">
      <w:pPr>
        <w:pStyle w:val="af5"/>
        <w:widowControl/>
        <w:numPr>
          <w:ilvl w:val="0"/>
          <w:numId w:val="42"/>
        </w:numPr>
        <w:ind w:left="0" w:right="-7" w:firstLine="426"/>
        <w:contextualSpacing/>
        <w:rPr>
          <w:color w:val="000000"/>
          <w:sz w:val="26"/>
          <w:szCs w:val="26"/>
        </w:rPr>
      </w:pPr>
      <w:r>
        <w:rPr>
          <w:color w:val="000000"/>
          <w:sz w:val="26"/>
          <w:szCs w:val="26"/>
        </w:rPr>
        <w:t>шефство над ветеранами войны и труда, престарелыми людьми;</w:t>
      </w:r>
    </w:p>
    <w:p w:rsidR="00E61CA3" w:rsidRDefault="000435B6">
      <w:pPr>
        <w:pStyle w:val="af5"/>
        <w:widowControl/>
        <w:numPr>
          <w:ilvl w:val="0"/>
          <w:numId w:val="42"/>
        </w:numPr>
        <w:ind w:left="0" w:right="-7" w:firstLine="426"/>
        <w:contextualSpacing/>
        <w:rPr>
          <w:color w:val="000000"/>
          <w:sz w:val="26"/>
          <w:szCs w:val="26"/>
        </w:rPr>
      </w:pPr>
      <w:r>
        <w:rPr>
          <w:color w:val="000000"/>
          <w:sz w:val="26"/>
          <w:szCs w:val="26"/>
        </w:rPr>
        <w:t>благоустройство класса, школы, города;</w:t>
      </w:r>
    </w:p>
    <w:p w:rsidR="00E61CA3" w:rsidRDefault="000435B6">
      <w:pPr>
        <w:pStyle w:val="af5"/>
        <w:widowControl/>
        <w:numPr>
          <w:ilvl w:val="0"/>
          <w:numId w:val="42"/>
        </w:numPr>
        <w:ind w:left="0" w:right="-7" w:firstLine="426"/>
        <w:contextualSpacing/>
        <w:rPr>
          <w:color w:val="000000"/>
          <w:sz w:val="26"/>
          <w:szCs w:val="26"/>
        </w:rPr>
      </w:pPr>
      <w:r>
        <w:rPr>
          <w:color w:val="000000"/>
          <w:sz w:val="26"/>
          <w:szCs w:val="26"/>
        </w:rPr>
        <w:t>благоустройство пришкольной территории: посадка аллеи выпускников, акция «Сад памяти» и т.п.;</w:t>
      </w:r>
    </w:p>
    <w:p w:rsidR="00E61CA3" w:rsidRDefault="000435B6">
      <w:pPr>
        <w:pStyle w:val="af5"/>
        <w:widowControl/>
        <w:numPr>
          <w:ilvl w:val="0"/>
          <w:numId w:val="42"/>
        </w:numPr>
        <w:ind w:left="0" w:right="-7" w:firstLine="426"/>
        <w:contextualSpacing/>
        <w:rPr>
          <w:color w:val="000000"/>
          <w:sz w:val="26"/>
          <w:szCs w:val="26"/>
        </w:rPr>
      </w:pPr>
      <w:r>
        <w:rPr>
          <w:color w:val="000000"/>
          <w:sz w:val="26"/>
          <w:szCs w:val="26"/>
        </w:rPr>
        <w:t>шефство над историческими памятниками;</w:t>
      </w:r>
    </w:p>
    <w:p w:rsidR="00E61CA3" w:rsidRDefault="000435B6">
      <w:pPr>
        <w:pStyle w:val="af5"/>
        <w:widowControl/>
        <w:numPr>
          <w:ilvl w:val="0"/>
          <w:numId w:val="42"/>
        </w:numPr>
        <w:ind w:left="0" w:right="-7" w:firstLine="426"/>
        <w:rPr>
          <w:color w:val="000000"/>
          <w:sz w:val="26"/>
          <w:szCs w:val="26"/>
        </w:rPr>
      </w:pPr>
      <w:r>
        <w:rPr>
          <w:color w:val="000000"/>
          <w:sz w:val="26"/>
          <w:szCs w:val="26"/>
        </w:rPr>
        <w:t>экологические субботники, акции;</w:t>
      </w:r>
    </w:p>
    <w:p w:rsidR="00E61CA3" w:rsidRDefault="000435B6">
      <w:pPr>
        <w:pStyle w:val="af5"/>
        <w:widowControl/>
        <w:numPr>
          <w:ilvl w:val="0"/>
          <w:numId w:val="42"/>
        </w:numPr>
        <w:ind w:right="-7"/>
        <w:contextualSpacing/>
        <w:rPr>
          <w:color w:val="000000"/>
          <w:sz w:val="26"/>
          <w:szCs w:val="26"/>
        </w:rPr>
      </w:pPr>
      <w:r>
        <w:rPr>
          <w:color w:val="000000"/>
          <w:sz w:val="26"/>
          <w:szCs w:val="26"/>
        </w:rPr>
        <w:t xml:space="preserve">акция «Чистая школа» </w:t>
      </w:r>
    </w:p>
    <w:p w:rsidR="00E61CA3" w:rsidRDefault="000435B6">
      <w:pPr>
        <w:ind w:right="-7" w:firstLine="360"/>
        <w:jc w:val="both"/>
        <w:rPr>
          <w:color w:val="000000"/>
          <w:sz w:val="26"/>
          <w:szCs w:val="26"/>
        </w:rPr>
      </w:pPr>
      <w:r>
        <w:rPr>
          <w:b/>
          <w:bCs/>
          <w:color w:val="000000"/>
          <w:sz w:val="26"/>
          <w:szCs w:val="26"/>
        </w:rPr>
        <w:t>Производительный труд:</w:t>
      </w:r>
    </w:p>
    <w:p w:rsidR="00E61CA3" w:rsidRDefault="000435B6">
      <w:pPr>
        <w:pStyle w:val="af5"/>
        <w:widowControl/>
        <w:numPr>
          <w:ilvl w:val="0"/>
          <w:numId w:val="43"/>
        </w:numPr>
        <w:ind w:left="0" w:right="-7" w:firstLine="426"/>
        <w:contextualSpacing/>
        <w:rPr>
          <w:color w:val="000000"/>
          <w:sz w:val="26"/>
          <w:szCs w:val="26"/>
        </w:rPr>
      </w:pPr>
      <w:r>
        <w:rPr>
          <w:color w:val="000000"/>
          <w:sz w:val="26"/>
          <w:szCs w:val="26"/>
        </w:rPr>
        <w:t xml:space="preserve">трудовые отряды в летний период: разбивка, прополка, полив клумб; помощь в уборке школы после ремонта; </w:t>
      </w:r>
    </w:p>
    <w:p w:rsidR="00E61CA3" w:rsidRDefault="000435B6">
      <w:pPr>
        <w:pStyle w:val="af5"/>
        <w:widowControl/>
        <w:numPr>
          <w:ilvl w:val="0"/>
          <w:numId w:val="43"/>
        </w:numPr>
        <w:ind w:left="0" w:right="-7" w:firstLine="426"/>
        <w:rPr>
          <w:color w:val="000000"/>
          <w:sz w:val="26"/>
          <w:szCs w:val="26"/>
        </w:rPr>
      </w:pPr>
      <w:r>
        <w:rPr>
          <w:color w:val="000000"/>
          <w:sz w:val="26"/>
          <w:szCs w:val="26"/>
        </w:rPr>
        <w:t>деятельность на пришкольном учебно-опытном участке, в школьной теплице;</w:t>
      </w:r>
    </w:p>
    <w:p w:rsidR="00E61CA3" w:rsidRDefault="000435B6">
      <w:pPr>
        <w:pStyle w:val="af5"/>
        <w:widowControl/>
        <w:numPr>
          <w:ilvl w:val="0"/>
          <w:numId w:val="43"/>
        </w:numPr>
        <w:ind w:left="0" w:right="-7" w:firstLine="426"/>
        <w:rPr>
          <w:color w:val="000000"/>
          <w:sz w:val="26"/>
          <w:szCs w:val="26"/>
        </w:rPr>
      </w:pPr>
      <w:r>
        <w:rPr>
          <w:color w:val="000000"/>
          <w:sz w:val="26"/>
          <w:szCs w:val="26"/>
        </w:rPr>
        <w:t>плетение маскировочных сетей для участников СВО;</w:t>
      </w:r>
    </w:p>
    <w:p w:rsidR="00E61CA3" w:rsidRDefault="000435B6">
      <w:pPr>
        <w:pStyle w:val="af5"/>
        <w:widowControl/>
        <w:numPr>
          <w:ilvl w:val="0"/>
          <w:numId w:val="43"/>
        </w:numPr>
        <w:ind w:left="0" w:right="-7" w:firstLine="426"/>
        <w:rPr>
          <w:color w:val="000000"/>
          <w:sz w:val="26"/>
          <w:szCs w:val="26"/>
        </w:rPr>
      </w:pPr>
      <w:r>
        <w:rPr>
          <w:color w:val="000000"/>
          <w:sz w:val="26"/>
          <w:szCs w:val="26"/>
        </w:rPr>
        <w:t>изготовление элементов для тематического оформления классных кабинетов, коридоров, рекреаций, окон к различным праздничным и памятным датам.</w:t>
      </w:r>
    </w:p>
    <w:p w:rsidR="00E61CA3" w:rsidRDefault="000435B6">
      <w:pPr>
        <w:ind w:right="-7" w:firstLine="360"/>
        <w:jc w:val="both"/>
        <w:rPr>
          <w:color w:val="000000"/>
          <w:sz w:val="26"/>
          <w:szCs w:val="26"/>
        </w:rPr>
      </w:pPr>
      <w:r>
        <w:rPr>
          <w:b/>
          <w:bCs/>
          <w:color w:val="000000"/>
          <w:sz w:val="26"/>
          <w:szCs w:val="26"/>
        </w:rPr>
        <w:t>Самообслуживающий труд:</w:t>
      </w:r>
    </w:p>
    <w:p w:rsidR="00E61CA3" w:rsidRDefault="000435B6">
      <w:pPr>
        <w:pStyle w:val="af5"/>
        <w:widowControl/>
        <w:numPr>
          <w:ilvl w:val="0"/>
          <w:numId w:val="44"/>
        </w:numPr>
        <w:ind w:right="-7"/>
        <w:contextualSpacing/>
        <w:rPr>
          <w:color w:val="000000"/>
          <w:sz w:val="26"/>
          <w:szCs w:val="26"/>
        </w:rPr>
      </w:pPr>
      <w:r>
        <w:rPr>
          <w:color w:val="000000"/>
          <w:sz w:val="26"/>
          <w:szCs w:val="26"/>
        </w:rPr>
        <w:t>самообслуживание;</w:t>
      </w:r>
    </w:p>
    <w:p w:rsidR="00E61CA3" w:rsidRDefault="000435B6">
      <w:pPr>
        <w:pStyle w:val="af5"/>
        <w:widowControl/>
        <w:numPr>
          <w:ilvl w:val="0"/>
          <w:numId w:val="44"/>
        </w:numPr>
        <w:ind w:right="-7"/>
        <w:contextualSpacing/>
        <w:rPr>
          <w:color w:val="000000"/>
          <w:sz w:val="26"/>
          <w:szCs w:val="26"/>
        </w:rPr>
      </w:pPr>
      <w:r>
        <w:rPr>
          <w:color w:val="000000"/>
          <w:sz w:val="26"/>
          <w:szCs w:val="26"/>
        </w:rPr>
        <w:t>подготовка рабочего места к уроку, уборка и поддержание порядка на рабочем месте;</w:t>
      </w:r>
    </w:p>
    <w:p w:rsidR="00E61CA3" w:rsidRDefault="000435B6">
      <w:pPr>
        <w:pStyle w:val="af5"/>
        <w:widowControl/>
        <w:numPr>
          <w:ilvl w:val="0"/>
          <w:numId w:val="44"/>
        </w:numPr>
        <w:ind w:right="-7"/>
        <w:contextualSpacing/>
        <w:rPr>
          <w:color w:val="000000"/>
          <w:sz w:val="26"/>
          <w:szCs w:val="26"/>
        </w:rPr>
      </w:pPr>
      <w:r>
        <w:rPr>
          <w:color w:val="000000"/>
          <w:sz w:val="26"/>
          <w:szCs w:val="26"/>
        </w:rPr>
        <w:t>дежурство в классном (учебном) кабинете;</w:t>
      </w:r>
    </w:p>
    <w:p w:rsidR="00E61CA3" w:rsidRDefault="000435B6">
      <w:pPr>
        <w:pStyle w:val="af5"/>
        <w:widowControl/>
        <w:numPr>
          <w:ilvl w:val="0"/>
          <w:numId w:val="44"/>
        </w:numPr>
        <w:ind w:right="-7"/>
        <w:contextualSpacing/>
        <w:rPr>
          <w:color w:val="000000"/>
          <w:sz w:val="26"/>
          <w:szCs w:val="26"/>
        </w:rPr>
      </w:pPr>
      <w:r>
        <w:rPr>
          <w:color w:val="000000"/>
          <w:sz w:val="26"/>
          <w:szCs w:val="26"/>
        </w:rPr>
        <w:t>дежурство по школе</w:t>
      </w:r>
    </w:p>
    <w:p w:rsidR="00E61CA3" w:rsidRDefault="000435B6">
      <w:pPr>
        <w:pStyle w:val="3"/>
        <w:spacing w:after="0"/>
        <w:ind w:firstLine="709"/>
        <w:rPr>
          <w:rStyle w:val="a5"/>
          <w:b/>
          <w:bCs w:val="0"/>
          <w:sz w:val="26"/>
          <w:szCs w:val="26"/>
        </w:rPr>
      </w:pPr>
      <w:bookmarkStart w:id="18" w:name="_Toc202283077"/>
      <w:r>
        <w:rPr>
          <w:rStyle w:val="a5"/>
          <w:b/>
          <w:bCs w:val="0"/>
          <w:sz w:val="26"/>
          <w:szCs w:val="26"/>
        </w:rPr>
        <w:t>2.1.13. Модуль «</w:t>
      </w:r>
      <w:r>
        <w:rPr>
          <w:rStyle w:val="a5"/>
          <w:b/>
          <w:sz w:val="26"/>
          <w:szCs w:val="26"/>
          <w:shd w:val="clear" w:color="auto" w:fill="FFFFFF"/>
        </w:rPr>
        <w:t>Инклюзивная среда для детей-мигрантов</w:t>
      </w:r>
      <w:r>
        <w:rPr>
          <w:rStyle w:val="a5"/>
          <w:b/>
          <w:bCs w:val="0"/>
          <w:sz w:val="26"/>
          <w:szCs w:val="26"/>
        </w:rPr>
        <w:t>»</w:t>
      </w:r>
      <w:bookmarkEnd w:id="18"/>
    </w:p>
    <w:p w:rsidR="00E61CA3" w:rsidRDefault="000435B6">
      <w:pPr>
        <w:pStyle w:val="3"/>
        <w:spacing w:after="0"/>
        <w:ind w:firstLine="708"/>
        <w:jc w:val="both"/>
        <w:rPr>
          <w:b w:val="0"/>
          <w:sz w:val="26"/>
          <w:szCs w:val="26"/>
        </w:rPr>
      </w:pPr>
      <w:bookmarkStart w:id="19" w:name="_Toc202283078"/>
      <w:r>
        <w:rPr>
          <w:b w:val="0"/>
          <w:sz w:val="26"/>
          <w:szCs w:val="26"/>
        </w:rPr>
        <w:t>Реализация воспитательного потенциала работы, направленной на адаптацию детей-мигрантов, предусматривает создание благоприятной психологической и культурной среды, способствующей их успешной интеграции в образовательный процесс и школьный коллектив.</w:t>
      </w:r>
      <w:bookmarkEnd w:id="19"/>
    </w:p>
    <w:p w:rsidR="00E61CA3" w:rsidRDefault="000435B6">
      <w:pPr>
        <w:pStyle w:val="4"/>
        <w:jc w:val="both"/>
        <w:rPr>
          <w:sz w:val="26"/>
          <w:szCs w:val="26"/>
        </w:rPr>
      </w:pPr>
      <w:r>
        <w:rPr>
          <w:rStyle w:val="a5"/>
          <w:b/>
          <w:bCs w:val="0"/>
          <w:sz w:val="26"/>
          <w:szCs w:val="26"/>
        </w:rPr>
        <w:t>1. Учебная адаптация</w:t>
      </w:r>
    </w:p>
    <w:p w:rsidR="00E61CA3" w:rsidRDefault="000435B6">
      <w:pPr>
        <w:pStyle w:val="ds-markdown-paragraph"/>
        <w:jc w:val="both"/>
        <w:rPr>
          <w:sz w:val="26"/>
          <w:szCs w:val="26"/>
        </w:rPr>
      </w:pPr>
      <w:r>
        <w:rPr>
          <w:rStyle w:val="a5"/>
          <w:sz w:val="26"/>
          <w:szCs w:val="26"/>
        </w:rPr>
        <w:t>Цель:</w:t>
      </w:r>
      <w:r>
        <w:rPr>
          <w:sz w:val="26"/>
          <w:szCs w:val="26"/>
        </w:rPr>
        <w:t> Помощь в освоении учебной программы и преодолении языкового барьера.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834"/>
        <w:gridCol w:w="3760"/>
        <w:gridCol w:w="2916"/>
      </w:tblGrid>
      <w:tr w:rsidR="00E61CA3">
        <w:trPr>
          <w:tblHeader/>
        </w:trPr>
        <w:tc>
          <w:tcPr>
            <w:tcW w:w="0" w:type="auto"/>
            <w:tcMar>
              <w:top w:w="150" w:type="dxa"/>
              <w:left w:w="0" w:type="dxa"/>
              <w:bottom w:w="150" w:type="dxa"/>
              <w:right w:w="150" w:type="dxa"/>
            </w:tcMar>
            <w:vAlign w:val="center"/>
          </w:tcPr>
          <w:p w:rsidR="00E61CA3" w:rsidRDefault="000435B6">
            <w:pPr>
              <w:rPr>
                <w:b/>
                <w:bCs/>
                <w:sz w:val="26"/>
                <w:szCs w:val="26"/>
              </w:rPr>
            </w:pPr>
            <w:r>
              <w:rPr>
                <w:rStyle w:val="a5"/>
                <w:sz w:val="26"/>
                <w:szCs w:val="26"/>
              </w:rPr>
              <w:t>Направление</w:t>
            </w:r>
          </w:p>
        </w:tc>
        <w:tc>
          <w:tcPr>
            <w:tcW w:w="0" w:type="auto"/>
            <w:tcMar>
              <w:top w:w="150" w:type="dxa"/>
              <w:left w:w="150" w:type="dxa"/>
              <w:bottom w:w="150" w:type="dxa"/>
              <w:right w:w="150" w:type="dxa"/>
            </w:tcMar>
            <w:vAlign w:val="center"/>
          </w:tcPr>
          <w:p w:rsidR="00E61CA3" w:rsidRDefault="000435B6">
            <w:pPr>
              <w:rPr>
                <w:b/>
                <w:bCs/>
                <w:sz w:val="26"/>
                <w:szCs w:val="26"/>
              </w:rPr>
            </w:pPr>
            <w:r>
              <w:rPr>
                <w:rStyle w:val="a5"/>
                <w:sz w:val="26"/>
                <w:szCs w:val="26"/>
              </w:rPr>
              <w:t>Формы работы</w:t>
            </w:r>
          </w:p>
        </w:tc>
        <w:tc>
          <w:tcPr>
            <w:tcW w:w="0" w:type="auto"/>
            <w:tcMar>
              <w:top w:w="150" w:type="dxa"/>
              <w:bottom w:w="150" w:type="dxa"/>
              <w:right w:w="150" w:type="dxa"/>
            </w:tcMar>
            <w:vAlign w:val="center"/>
          </w:tcPr>
          <w:p w:rsidR="00E61CA3" w:rsidRDefault="000435B6">
            <w:pPr>
              <w:rPr>
                <w:b/>
                <w:bCs/>
                <w:sz w:val="26"/>
                <w:szCs w:val="26"/>
              </w:rPr>
            </w:pPr>
            <w:r>
              <w:rPr>
                <w:rStyle w:val="a5"/>
                <w:sz w:val="26"/>
                <w:szCs w:val="26"/>
              </w:rPr>
              <w:t>Возможные мероприятия</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Языковая поддержка</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Индивидуальные и групповые занятия по РКИ (русский как иностранный)</w:t>
            </w:r>
            <w:r>
              <w:rPr>
                <w:sz w:val="26"/>
                <w:szCs w:val="26"/>
              </w:rPr>
              <w:br/>
            </w:r>
            <w:r>
              <w:rPr>
                <w:sz w:val="26"/>
                <w:szCs w:val="26"/>
              </w:rPr>
              <w:lastRenderedPageBreak/>
              <w:t>- Языковые тренинги в игровой форме</w:t>
            </w:r>
          </w:p>
        </w:tc>
        <w:tc>
          <w:tcPr>
            <w:tcW w:w="0" w:type="auto"/>
            <w:tcMar>
              <w:top w:w="150" w:type="dxa"/>
              <w:bottom w:w="150" w:type="dxa"/>
              <w:right w:w="150" w:type="dxa"/>
            </w:tcMar>
            <w:vAlign w:val="center"/>
          </w:tcPr>
          <w:p w:rsidR="00E61CA3" w:rsidRDefault="000435B6">
            <w:pPr>
              <w:rPr>
                <w:sz w:val="26"/>
                <w:szCs w:val="26"/>
              </w:rPr>
            </w:pPr>
            <w:r>
              <w:rPr>
                <w:sz w:val="26"/>
                <w:szCs w:val="26"/>
              </w:rPr>
              <w:lastRenderedPageBreak/>
              <w:t>- Кружок «Говорим по-русски»</w:t>
            </w:r>
            <w:r>
              <w:rPr>
                <w:sz w:val="26"/>
                <w:szCs w:val="26"/>
              </w:rPr>
              <w:br/>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lastRenderedPageBreak/>
              <w:t>Академическая помощь</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Дополнительные занятия по сложным предметам</w:t>
            </w:r>
            <w:r>
              <w:rPr>
                <w:sz w:val="26"/>
                <w:szCs w:val="26"/>
              </w:rPr>
              <w:br/>
              <w:t>- Парные и групповые проекты</w:t>
            </w:r>
          </w:p>
        </w:tc>
        <w:tc>
          <w:tcPr>
            <w:tcW w:w="0" w:type="auto"/>
            <w:tcMar>
              <w:top w:w="150" w:type="dxa"/>
              <w:bottom w:w="150" w:type="dxa"/>
              <w:right w:w="150" w:type="dxa"/>
            </w:tcMar>
            <w:vAlign w:val="center"/>
          </w:tcPr>
          <w:p w:rsidR="00E61CA3" w:rsidRDefault="000435B6">
            <w:pPr>
              <w:rPr>
                <w:sz w:val="26"/>
                <w:szCs w:val="26"/>
              </w:rPr>
            </w:pPr>
            <w:r>
              <w:rPr>
                <w:sz w:val="26"/>
                <w:szCs w:val="26"/>
              </w:rPr>
              <w:t>- «Учись легко» (поддержка по математике)</w:t>
            </w:r>
            <w:r>
              <w:rPr>
                <w:sz w:val="26"/>
                <w:szCs w:val="26"/>
              </w:rPr>
              <w:br/>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Наставничество</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Закрепление тьюторов из числа успешных учеников</w:t>
            </w:r>
            <w:r>
              <w:rPr>
                <w:sz w:val="26"/>
                <w:szCs w:val="26"/>
              </w:rPr>
              <w:br/>
              <w:t>- Система «друзей по адаптации»</w:t>
            </w:r>
          </w:p>
        </w:tc>
        <w:tc>
          <w:tcPr>
            <w:tcW w:w="0" w:type="auto"/>
            <w:tcMar>
              <w:top w:w="150" w:type="dxa"/>
              <w:bottom w:w="150" w:type="dxa"/>
              <w:right w:w="150" w:type="dxa"/>
            </w:tcMar>
            <w:vAlign w:val="center"/>
          </w:tcPr>
          <w:p w:rsidR="00E61CA3" w:rsidRDefault="000435B6">
            <w:pPr>
              <w:rPr>
                <w:sz w:val="26"/>
                <w:szCs w:val="26"/>
              </w:rPr>
            </w:pPr>
            <w:r>
              <w:rPr>
                <w:sz w:val="26"/>
                <w:szCs w:val="26"/>
              </w:rPr>
              <w:t>- Программа «Будем знакомы!»</w:t>
            </w:r>
            <w:r>
              <w:rPr>
                <w:sz w:val="26"/>
                <w:szCs w:val="26"/>
              </w:rPr>
              <w:br/>
              <w:t>- Школьный «Бюро переводов» (помощь в общении)</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Включение в образовательный процесс</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Участие в олимпиадах, конкурсах</w:t>
            </w:r>
            <w:r>
              <w:rPr>
                <w:sz w:val="26"/>
                <w:szCs w:val="26"/>
              </w:rPr>
              <w:br/>
              <w:t>- Внеурочная деятельность</w:t>
            </w:r>
          </w:p>
        </w:tc>
        <w:tc>
          <w:tcPr>
            <w:tcW w:w="0" w:type="auto"/>
            <w:tcMar>
              <w:top w:w="150" w:type="dxa"/>
              <w:bottom w:w="150" w:type="dxa"/>
              <w:right w:w="150" w:type="dxa"/>
            </w:tcMar>
            <w:vAlign w:val="center"/>
          </w:tcPr>
          <w:p w:rsidR="00E61CA3" w:rsidRDefault="000435B6">
            <w:pPr>
              <w:rPr>
                <w:sz w:val="26"/>
                <w:szCs w:val="26"/>
              </w:rPr>
            </w:pPr>
            <w:r>
              <w:rPr>
                <w:sz w:val="26"/>
                <w:szCs w:val="26"/>
              </w:rPr>
              <w:t>- Конкурс чтецов на русском языке</w:t>
            </w:r>
            <w:r>
              <w:rPr>
                <w:sz w:val="26"/>
                <w:szCs w:val="26"/>
              </w:rPr>
              <w:br/>
              <w:t>- Факультатив «Занимательная наука»</w:t>
            </w:r>
          </w:p>
        </w:tc>
      </w:tr>
    </w:tbl>
    <w:p w:rsidR="00E61CA3" w:rsidRDefault="000435B6">
      <w:pPr>
        <w:pStyle w:val="4"/>
        <w:rPr>
          <w:sz w:val="26"/>
          <w:szCs w:val="26"/>
        </w:rPr>
      </w:pPr>
      <w:r>
        <w:rPr>
          <w:rStyle w:val="a5"/>
          <w:b/>
          <w:bCs w:val="0"/>
          <w:sz w:val="26"/>
          <w:szCs w:val="26"/>
        </w:rPr>
        <w:t>2. Социально-психологическая адаптация</w:t>
      </w:r>
    </w:p>
    <w:p w:rsidR="00E61CA3" w:rsidRDefault="000435B6">
      <w:pPr>
        <w:pStyle w:val="ds-markdown-paragraph"/>
        <w:rPr>
          <w:sz w:val="26"/>
          <w:szCs w:val="26"/>
        </w:rPr>
      </w:pPr>
      <w:r>
        <w:rPr>
          <w:rStyle w:val="a5"/>
          <w:sz w:val="26"/>
          <w:szCs w:val="26"/>
        </w:rPr>
        <w:t>Цель:</w:t>
      </w:r>
      <w:r>
        <w:rPr>
          <w:sz w:val="26"/>
          <w:szCs w:val="26"/>
        </w:rPr>
        <w:t> Формирование комфортной среды для социализации и эмоционального благополучия.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266"/>
        <w:gridCol w:w="3641"/>
        <w:gridCol w:w="2603"/>
      </w:tblGrid>
      <w:tr w:rsidR="00E61CA3">
        <w:trPr>
          <w:tblHeader/>
        </w:trPr>
        <w:tc>
          <w:tcPr>
            <w:tcW w:w="0" w:type="auto"/>
            <w:tcMar>
              <w:top w:w="150" w:type="dxa"/>
              <w:left w:w="0" w:type="dxa"/>
              <w:bottom w:w="150" w:type="dxa"/>
              <w:right w:w="150" w:type="dxa"/>
            </w:tcMar>
            <w:vAlign w:val="center"/>
          </w:tcPr>
          <w:p w:rsidR="00E61CA3" w:rsidRDefault="000435B6">
            <w:pPr>
              <w:rPr>
                <w:b/>
                <w:bCs/>
                <w:sz w:val="26"/>
                <w:szCs w:val="26"/>
              </w:rPr>
            </w:pPr>
            <w:r>
              <w:rPr>
                <w:rStyle w:val="a5"/>
                <w:sz w:val="26"/>
                <w:szCs w:val="26"/>
              </w:rPr>
              <w:t>Направление</w:t>
            </w:r>
          </w:p>
        </w:tc>
        <w:tc>
          <w:tcPr>
            <w:tcW w:w="0" w:type="auto"/>
            <w:tcMar>
              <w:top w:w="150" w:type="dxa"/>
              <w:left w:w="150" w:type="dxa"/>
              <w:bottom w:w="150" w:type="dxa"/>
              <w:right w:w="150" w:type="dxa"/>
            </w:tcMar>
            <w:vAlign w:val="center"/>
          </w:tcPr>
          <w:p w:rsidR="00E61CA3" w:rsidRDefault="000435B6">
            <w:pPr>
              <w:rPr>
                <w:b/>
                <w:bCs/>
                <w:sz w:val="26"/>
                <w:szCs w:val="26"/>
              </w:rPr>
            </w:pPr>
            <w:r>
              <w:rPr>
                <w:rStyle w:val="a5"/>
                <w:sz w:val="26"/>
                <w:szCs w:val="26"/>
              </w:rPr>
              <w:t>Формы работы</w:t>
            </w:r>
          </w:p>
        </w:tc>
        <w:tc>
          <w:tcPr>
            <w:tcW w:w="0" w:type="auto"/>
            <w:tcMar>
              <w:top w:w="150" w:type="dxa"/>
              <w:bottom w:w="150" w:type="dxa"/>
              <w:right w:w="150" w:type="dxa"/>
            </w:tcMar>
            <w:vAlign w:val="center"/>
          </w:tcPr>
          <w:p w:rsidR="00E61CA3" w:rsidRDefault="000435B6">
            <w:pPr>
              <w:rPr>
                <w:b/>
                <w:bCs/>
                <w:sz w:val="26"/>
                <w:szCs w:val="26"/>
              </w:rPr>
            </w:pPr>
            <w:r>
              <w:rPr>
                <w:rStyle w:val="a5"/>
                <w:sz w:val="26"/>
                <w:szCs w:val="26"/>
              </w:rPr>
              <w:t>Возможные мероприятия</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Совместные мероприятия</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Семейные праздники, мастер-классы</w:t>
            </w:r>
            <w:r>
              <w:rPr>
                <w:sz w:val="26"/>
                <w:szCs w:val="26"/>
              </w:rPr>
              <w:br/>
              <w:t>- Тренинги по коммуникации</w:t>
            </w:r>
          </w:p>
        </w:tc>
        <w:tc>
          <w:tcPr>
            <w:tcW w:w="0" w:type="auto"/>
            <w:tcMar>
              <w:top w:w="150" w:type="dxa"/>
              <w:bottom w:w="150" w:type="dxa"/>
              <w:right w:w="150" w:type="dxa"/>
            </w:tcMar>
            <w:vAlign w:val="center"/>
          </w:tcPr>
          <w:p w:rsidR="00E61CA3" w:rsidRDefault="000435B6">
            <w:pPr>
              <w:rPr>
                <w:sz w:val="26"/>
                <w:szCs w:val="26"/>
              </w:rPr>
            </w:pPr>
            <w:r>
              <w:rPr>
                <w:sz w:val="26"/>
                <w:szCs w:val="26"/>
              </w:rPr>
              <w:t>- «День дружбы народов»</w:t>
            </w:r>
            <w:r>
              <w:rPr>
                <w:sz w:val="26"/>
                <w:szCs w:val="26"/>
              </w:rPr>
              <w:br/>
              <w:t>- Игра «Мы — одна команда»</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Правовое просвещение</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Занятия по нормам поведения и правам</w:t>
            </w:r>
            <w:r>
              <w:rPr>
                <w:sz w:val="26"/>
                <w:szCs w:val="26"/>
              </w:rPr>
              <w:br/>
              <w:t>- Встречи с юристами</w:t>
            </w:r>
          </w:p>
        </w:tc>
        <w:tc>
          <w:tcPr>
            <w:tcW w:w="0" w:type="auto"/>
            <w:tcMar>
              <w:top w:w="150" w:type="dxa"/>
              <w:bottom w:w="150" w:type="dxa"/>
              <w:right w:w="150" w:type="dxa"/>
            </w:tcMar>
            <w:vAlign w:val="center"/>
          </w:tcPr>
          <w:p w:rsidR="00E61CA3" w:rsidRDefault="000435B6">
            <w:pPr>
              <w:rPr>
                <w:sz w:val="26"/>
                <w:szCs w:val="26"/>
              </w:rPr>
            </w:pPr>
            <w:r>
              <w:rPr>
                <w:sz w:val="26"/>
                <w:szCs w:val="26"/>
              </w:rPr>
              <w:t>- Урок «Знай свои права»</w:t>
            </w:r>
            <w:r>
              <w:rPr>
                <w:sz w:val="26"/>
                <w:szCs w:val="26"/>
              </w:rPr>
              <w:br/>
              <w:t>- Деловая игра «Я — гражданин»</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Волонтёрство и общественная деятельность</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Участие в социальных акциях</w:t>
            </w:r>
            <w:r>
              <w:rPr>
                <w:sz w:val="26"/>
                <w:szCs w:val="26"/>
              </w:rPr>
              <w:br/>
              <w:t>- Помощь ветеранам, экологические проекты</w:t>
            </w:r>
          </w:p>
        </w:tc>
        <w:tc>
          <w:tcPr>
            <w:tcW w:w="0" w:type="auto"/>
            <w:tcMar>
              <w:top w:w="150" w:type="dxa"/>
              <w:bottom w:w="150" w:type="dxa"/>
              <w:right w:w="150" w:type="dxa"/>
            </w:tcMar>
            <w:vAlign w:val="center"/>
          </w:tcPr>
          <w:p w:rsidR="00E61CA3" w:rsidRDefault="000435B6">
            <w:pPr>
              <w:rPr>
                <w:sz w:val="26"/>
                <w:szCs w:val="26"/>
              </w:rPr>
            </w:pPr>
            <w:r>
              <w:rPr>
                <w:sz w:val="26"/>
                <w:szCs w:val="26"/>
              </w:rPr>
              <w:t>- Акция «Добрые сердца»</w:t>
            </w:r>
            <w:r>
              <w:rPr>
                <w:sz w:val="26"/>
                <w:szCs w:val="26"/>
              </w:rPr>
              <w:br/>
              <w:t>- Субботник «Чистый двор»</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Лидерская вовлечённость</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Назначение на роли в классе (дежурный, организатор)</w:t>
            </w:r>
            <w:r>
              <w:rPr>
                <w:sz w:val="26"/>
                <w:szCs w:val="26"/>
              </w:rPr>
              <w:br/>
            </w:r>
            <w:r>
              <w:rPr>
                <w:sz w:val="26"/>
                <w:szCs w:val="26"/>
              </w:rPr>
              <w:lastRenderedPageBreak/>
              <w:t>- Участие в школьном самоуправлении</w:t>
            </w:r>
          </w:p>
        </w:tc>
        <w:tc>
          <w:tcPr>
            <w:tcW w:w="0" w:type="auto"/>
            <w:tcMar>
              <w:top w:w="150" w:type="dxa"/>
              <w:bottom w:w="150" w:type="dxa"/>
              <w:right w:w="150" w:type="dxa"/>
            </w:tcMar>
            <w:vAlign w:val="center"/>
          </w:tcPr>
          <w:p w:rsidR="00E61CA3" w:rsidRDefault="000435B6">
            <w:pPr>
              <w:rPr>
                <w:sz w:val="26"/>
                <w:szCs w:val="26"/>
              </w:rPr>
            </w:pPr>
            <w:r>
              <w:rPr>
                <w:sz w:val="26"/>
                <w:szCs w:val="26"/>
              </w:rPr>
              <w:lastRenderedPageBreak/>
              <w:t>- Проект «Лидеры будущего»</w:t>
            </w:r>
            <w:r>
              <w:rPr>
                <w:sz w:val="26"/>
                <w:szCs w:val="26"/>
              </w:rPr>
              <w:br/>
            </w:r>
            <w:r>
              <w:rPr>
                <w:sz w:val="26"/>
                <w:szCs w:val="26"/>
              </w:rPr>
              <w:lastRenderedPageBreak/>
              <w:t>- День самоуправления</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lastRenderedPageBreak/>
              <w:t>Психологическая поддержка</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Индивидуальные консультации</w:t>
            </w:r>
            <w:r>
              <w:rPr>
                <w:sz w:val="26"/>
                <w:szCs w:val="26"/>
              </w:rPr>
              <w:br/>
              <w:t>- Групповые тренинги</w:t>
            </w:r>
          </w:p>
        </w:tc>
        <w:tc>
          <w:tcPr>
            <w:tcW w:w="0" w:type="auto"/>
            <w:tcMar>
              <w:top w:w="150" w:type="dxa"/>
              <w:bottom w:w="150" w:type="dxa"/>
              <w:right w:w="150" w:type="dxa"/>
            </w:tcMar>
            <w:vAlign w:val="center"/>
          </w:tcPr>
          <w:p w:rsidR="00E61CA3" w:rsidRDefault="000435B6">
            <w:pPr>
              <w:rPr>
                <w:sz w:val="26"/>
                <w:szCs w:val="26"/>
              </w:rPr>
            </w:pPr>
            <w:r>
              <w:rPr>
                <w:sz w:val="26"/>
                <w:szCs w:val="26"/>
              </w:rPr>
              <w:t>- Занятия «Учимся дружить»</w:t>
            </w:r>
            <w:r>
              <w:rPr>
                <w:sz w:val="26"/>
                <w:szCs w:val="26"/>
              </w:rPr>
              <w:br/>
              <w:t>- Арт-терапия «Мои эмоции»</w:t>
            </w:r>
          </w:p>
        </w:tc>
      </w:tr>
    </w:tbl>
    <w:p w:rsidR="00E61CA3" w:rsidRDefault="000435B6">
      <w:pPr>
        <w:pStyle w:val="4"/>
        <w:rPr>
          <w:sz w:val="26"/>
          <w:szCs w:val="26"/>
        </w:rPr>
      </w:pPr>
      <w:r>
        <w:rPr>
          <w:rStyle w:val="a5"/>
          <w:b/>
          <w:bCs w:val="0"/>
          <w:sz w:val="26"/>
          <w:szCs w:val="26"/>
        </w:rPr>
        <w:t>3. Культурная адаптация</w:t>
      </w:r>
    </w:p>
    <w:p w:rsidR="00E61CA3" w:rsidRDefault="000435B6">
      <w:pPr>
        <w:pStyle w:val="ds-markdown-paragraph"/>
        <w:rPr>
          <w:sz w:val="26"/>
          <w:szCs w:val="26"/>
        </w:rPr>
      </w:pPr>
      <w:r>
        <w:rPr>
          <w:rStyle w:val="a5"/>
          <w:sz w:val="26"/>
          <w:szCs w:val="26"/>
        </w:rPr>
        <w:t>Цель:</w:t>
      </w:r>
      <w:r>
        <w:rPr>
          <w:sz w:val="26"/>
          <w:szCs w:val="26"/>
        </w:rPr>
        <w:t> Знакомство с традициями России и гармонизация межкультурного диалога.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565"/>
        <w:gridCol w:w="3639"/>
        <w:gridCol w:w="3306"/>
      </w:tblGrid>
      <w:tr w:rsidR="00E61CA3">
        <w:trPr>
          <w:tblHeader/>
        </w:trPr>
        <w:tc>
          <w:tcPr>
            <w:tcW w:w="0" w:type="auto"/>
            <w:tcMar>
              <w:top w:w="150" w:type="dxa"/>
              <w:left w:w="0" w:type="dxa"/>
              <w:bottom w:w="150" w:type="dxa"/>
              <w:right w:w="150" w:type="dxa"/>
            </w:tcMar>
            <w:vAlign w:val="center"/>
          </w:tcPr>
          <w:p w:rsidR="00E61CA3" w:rsidRDefault="000435B6">
            <w:pPr>
              <w:rPr>
                <w:b/>
                <w:bCs/>
                <w:sz w:val="26"/>
                <w:szCs w:val="26"/>
              </w:rPr>
            </w:pPr>
            <w:r>
              <w:rPr>
                <w:rStyle w:val="a5"/>
                <w:sz w:val="26"/>
                <w:szCs w:val="26"/>
              </w:rPr>
              <w:t>Направление</w:t>
            </w:r>
          </w:p>
        </w:tc>
        <w:tc>
          <w:tcPr>
            <w:tcW w:w="0" w:type="auto"/>
            <w:tcMar>
              <w:top w:w="150" w:type="dxa"/>
              <w:left w:w="150" w:type="dxa"/>
              <w:bottom w:w="150" w:type="dxa"/>
              <w:right w:w="150" w:type="dxa"/>
            </w:tcMar>
            <w:vAlign w:val="center"/>
          </w:tcPr>
          <w:p w:rsidR="00E61CA3" w:rsidRDefault="000435B6">
            <w:pPr>
              <w:rPr>
                <w:b/>
                <w:bCs/>
                <w:sz w:val="26"/>
                <w:szCs w:val="26"/>
              </w:rPr>
            </w:pPr>
            <w:r>
              <w:rPr>
                <w:rStyle w:val="a5"/>
                <w:sz w:val="26"/>
                <w:szCs w:val="26"/>
              </w:rPr>
              <w:t>Формы работы</w:t>
            </w:r>
          </w:p>
        </w:tc>
        <w:tc>
          <w:tcPr>
            <w:tcW w:w="0" w:type="auto"/>
            <w:tcMar>
              <w:top w:w="150" w:type="dxa"/>
              <w:bottom w:w="150" w:type="dxa"/>
              <w:right w:w="150" w:type="dxa"/>
            </w:tcMar>
            <w:vAlign w:val="center"/>
          </w:tcPr>
          <w:p w:rsidR="00E61CA3" w:rsidRDefault="000435B6">
            <w:pPr>
              <w:rPr>
                <w:b/>
                <w:bCs/>
                <w:sz w:val="26"/>
                <w:szCs w:val="26"/>
              </w:rPr>
            </w:pPr>
            <w:r>
              <w:rPr>
                <w:rStyle w:val="a5"/>
                <w:sz w:val="26"/>
                <w:szCs w:val="26"/>
              </w:rPr>
              <w:t>Возможные мероприятия</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Знакомство с русской культурой</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Тематические классные часы</w:t>
            </w:r>
            <w:r>
              <w:rPr>
                <w:sz w:val="26"/>
                <w:szCs w:val="26"/>
              </w:rPr>
              <w:br/>
              <w:t>- Праздники народного календаря</w:t>
            </w:r>
          </w:p>
        </w:tc>
        <w:tc>
          <w:tcPr>
            <w:tcW w:w="0" w:type="auto"/>
            <w:tcMar>
              <w:top w:w="150" w:type="dxa"/>
              <w:bottom w:w="150" w:type="dxa"/>
              <w:right w:w="150" w:type="dxa"/>
            </w:tcMar>
            <w:vAlign w:val="center"/>
          </w:tcPr>
          <w:p w:rsidR="00E61CA3" w:rsidRDefault="000435B6">
            <w:pPr>
              <w:rPr>
                <w:sz w:val="26"/>
                <w:szCs w:val="26"/>
              </w:rPr>
            </w:pPr>
            <w:r>
              <w:rPr>
                <w:sz w:val="26"/>
                <w:szCs w:val="26"/>
              </w:rPr>
              <w:t>- «Масленица: традиции и игры»</w:t>
            </w:r>
            <w:r>
              <w:rPr>
                <w:sz w:val="26"/>
                <w:szCs w:val="26"/>
              </w:rPr>
              <w:br/>
              <w:t>- Выставка «Русский костюм»</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Экскурсионная программа</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Посещение музеев, театров</w:t>
            </w:r>
            <w:r>
              <w:rPr>
                <w:sz w:val="26"/>
                <w:szCs w:val="26"/>
              </w:rPr>
              <w:br/>
              <w:t>- Виртуальные туры по регионам России</w:t>
            </w:r>
          </w:p>
        </w:tc>
        <w:tc>
          <w:tcPr>
            <w:tcW w:w="0" w:type="auto"/>
            <w:tcMar>
              <w:top w:w="150" w:type="dxa"/>
              <w:bottom w:w="150" w:type="dxa"/>
              <w:right w:w="150" w:type="dxa"/>
            </w:tcMar>
            <w:vAlign w:val="center"/>
          </w:tcPr>
          <w:p w:rsidR="00E61CA3" w:rsidRDefault="000435B6">
            <w:pPr>
              <w:rPr>
                <w:sz w:val="26"/>
                <w:szCs w:val="26"/>
              </w:rPr>
            </w:pPr>
            <w:r>
              <w:rPr>
                <w:sz w:val="26"/>
                <w:szCs w:val="26"/>
              </w:rPr>
              <w:t>- Поход в краеведческий музей</w:t>
            </w:r>
            <w:r>
              <w:rPr>
                <w:sz w:val="26"/>
                <w:szCs w:val="26"/>
              </w:rPr>
              <w:br/>
              <w:t>- Онлайн-экскурсия «Многонациональная Россия»</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Кино и мультимедиа</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Просмотр и обсуждение фильмов/мультфильмов</w:t>
            </w:r>
            <w:r>
              <w:rPr>
                <w:sz w:val="26"/>
                <w:szCs w:val="26"/>
              </w:rPr>
              <w:br/>
              <w:t>- Создание видеороликов о культурах</w:t>
            </w:r>
          </w:p>
        </w:tc>
        <w:tc>
          <w:tcPr>
            <w:tcW w:w="0" w:type="auto"/>
            <w:tcMar>
              <w:top w:w="150" w:type="dxa"/>
              <w:bottom w:w="150" w:type="dxa"/>
              <w:right w:w="150" w:type="dxa"/>
            </w:tcMar>
            <w:vAlign w:val="center"/>
          </w:tcPr>
          <w:p w:rsidR="00E61CA3" w:rsidRDefault="000435B6">
            <w:pPr>
              <w:rPr>
                <w:sz w:val="26"/>
                <w:szCs w:val="26"/>
              </w:rPr>
            </w:pPr>
            <w:r>
              <w:rPr>
                <w:sz w:val="26"/>
                <w:szCs w:val="26"/>
              </w:rPr>
              <w:t>- Киноурок «Дети разных народов»</w:t>
            </w:r>
            <w:r>
              <w:rPr>
                <w:sz w:val="26"/>
                <w:szCs w:val="26"/>
              </w:rPr>
              <w:br/>
              <w:t>- Конкурс «Моя родина в объективе»</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Межкультурные проекты</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Фестивали национальных культур</w:t>
            </w:r>
            <w:r>
              <w:rPr>
                <w:sz w:val="26"/>
                <w:szCs w:val="26"/>
              </w:rPr>
              <w:br/>
              <w:t>- Кулинарные мастер-классы</w:t>
            </w:r>
          </w:p>
        </w:tc>
        <w:tc>
          <w:tcPr>
            <w:tcW w:w="0" w:type="auto"/>
            <w:tcMar>
              <w:top w:w="150" w:type="dxa"/>
              <w:bottom w:w="150" w:type="dxa"/>
              <w:right w:w="150" w:type="dxa"/>
            </w:tcMar>
            <w:vAlign w:val="center"/>
          </w:tcPr>
          <w:p w:rsidR="00E61CA3" w:rsidRDefault="000435B6">
            <w:pPr>
              <w:rPr>
                <w:sz w:val="26"/>
                <w:szCs w:val="26"/>
              </w:rPr>
            </w:pPr>
            <w:r>
              <w:rPr>
                <w:sz w:val="26"/>
                <w:szCs w:val="26"/>
              </w:rPr>
              <w:t>- «Вкус мира» (праздник кухни народов России)</w:t>
            </w:r>
            <w:r>
              <w:rPr>
                <w:sz w:val="26"/>
                <w:szCs w:val="26"/>
              </w:rPr>
              <w:br/>
              <w:t>- Ярмарка «Ремёсла мира»</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rStyle w:val="a5"/>
                <w:sz w:val="26"/>
                <w:szCs w:val="26"/>
              </w:rPr>
              <w:t>Литературные встречи</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 Чтение сказок народов России</w:t>
            </w:r>
            <w:r>
              <w:rPr>
                <w:sz w:val="26"/>
                <w:szCs w:val="26"/>
              </w:rPr>
              <w:br/>
              <w:t>- Встречи с писателями</w:t>
            </w:r>
          </w:p>
        </w:tc>
        <w:tc>
          <w:tcPr>
            <w:tcW w:w="0" w:type="auto"/>
            <w:tcMar>
              <w:top w:w="150" w:type="dxa"/>
              <w:bottom w:w="150" w:type="dxa"/>
              <w:right w:w="150" w:type="dxa"/>
            </w:tcMar>
            <w:vAlign w:val="center"/>
          </w:tcPr>
          <w:p w:rsidR="00E61CA3" w:rsidRDefault="000435B6">
            <w:pPr>
              <w:rPr>
                <w:sz w:val="26"/>
                <w:szCs w:val="26"/>
              </w:rPr>
            </w:pPr>
            <w:r>
              <w:rPr>
                <w:sz w:val="26"/>
                <w:szCs w:val="26"/>
              </w:rPr>
              <w:t>- Литературная гостиная «Сказки моего детства»</w:t>
            </w:r>
            <w:r>
              <w:rPr>
                <w:sz w:val="26"/>
                <w:szCs w:val="26"/>
              </w:rPr>
              <w:br/>
              <w:t>- Конкурс «Расскажи свою историю»</w:t>
            </w:r>
          </w:p>
        </w:tc>
      </w:tr>
    </w:tbl>
    <w:p w:rsidR="00E61CA3" w:rsidRDefault="000435B6">
      <w:pPr>
        <w:pStyle w:val="ds-markdown-paragraph"/>
        <w:spacing w:before="0" w:beforeAutospacing="0" w:after="0" w:afterAutospacing="0"/>
        <w:jc w:val="both"/>
        <w:rPr>
          <w:sz w:val="26"/>
          <w:szCs w:val="26"/>
        </w:rPr>
      </w:pPr>
      <w:r>
        <w:rPr>
          <w:sz w:val="26"/>
          <w:szCs w:val="26"/>
        </w:rPr>
        <w:t>Системный подход по этим направлениям помогает детям-мигрантам чувствовать себя частью школьного сообщества, успешно осваивать программу и сохранять связь со своей культурной идентичностью.</w:t>
      </w:r>
    </w:p>
    <w:p w:rsidR="00E61CA3" w:rsidRDefault="000435B6">
      <w:pPr>
        <w:widowControl/>
        <w:ind w:left="420" w:right="180"/>
        <w:jc w:val="both"/>
        <w:rPr>
          <w:b/>
          <w:sz w:val="26"/>
          <w:szCs w:val="26"/>
        </w:rPr>
      </w:pPr>
      <w:r>
        <w:rPr>
          <w:b/>
          <w:sz w:val="26"/>
          <w:szCs w:val="26"/>
        </w:rPr>
        <w:t>2.1.14. Модуль «Школьный музей».</w:t>
      </w:r>
    </w:p>
    <w:p w:rsidR="00E61CA3" w:rsidRDefault="000435B6">
      <w:pPr>
        <w:jc w:val="both"/>
        <w:rPr>
          <w:color w:val="000000"/>
          <w:sz w:val="26"/>
          <w:szCs w:val="26"/>
        </w:rPr>
      </w:pPr>
      <w:r>
        <w:rPr>
          <w:color w:val="000000"/>
          <w:sz w:val="26"/>
          <w:szCs w:val="26"/>
        </w:rPr>
        <w:t>Реализация воспитательного потенциала школьного музея предусматривает:</w:t>
      </w:r>
    </w:p>
    <w:p w:rsidR="00E61CA3" w:rsidRDefault="000435B6">
      <w:pPr>
        <w:widowControl/>
        <w:numPr>
          <w:ilvl w:val="0"/>
          <w:numId w:val="45"/>
        </w:numPr>
        <w:ind w:left="780" w:right="180"/>
        <w:contextualSpacing/>
        <w:jc w:val="both"/>
        <w:rPr>
          <w:color w:val="000000"/>
          <w:sz w:val="26"/>
          <w:szCs w:val="26"/>
        </w:rPr>
      </w:pPr>
      <w:r>
        <w:rPr>
          <w:color w:val="000000"/>
          <w:sz w:val="26"/>
          <w:szCs w:val="26"/>
        </w:rPr>
        <w:lastRenderedPageBreak/>
        <w:t>на индивидуальном уровне – проектно-исследовательскую деятельность по изучению, охране и популяризации историко-культурного и природного наследия родного края средствами краеведения и музейного дела;</w:t>
      </w:r>
    </w:p>
    <w:p w:rsidR="00E61CA3" w:rsidRDefault="000435B6">
      <w:pPr>
        <w:widowControl/>
        <w:numPr>
          <w:ilvl w:val="0"/>
          <w:numId w:val="45"/>
        </w:numPr>
        <w:ind w:left="780" w:right="180"/>
        <w:contextualSpacing/>
        <w:jc w:val="both"/>
        <w:rPr>
          <w:color w:val="000000"/>
          <w:sz w:val="26"/>
          <w:szCs w:val="26"/>
        </w:rPr>
      </w:pPr>
      <w:r>
        <w:rPr>
          <w:color w:val="000000"/>
          <w:sz w:val="26"/>
          <w:szCs w:val="26"/>
        </w:rPr>
        <w:t>на классном уровне – организацию и проведение музейных уроков; подготовку и проведение междисциплинарных, интегрированных уроков, уроков в трансформированном пространстве; подготовку и проведение классных часов на базе музея либо по классам с использованием материалов музея;</w:t>
      </w:r>
    </w:p>
    <w:p w:rsidR="00E61CA3" w:rsidRDefault="000435B6">
      <w:pPr>
        <w:widowControl/>
        <w:numPr>
          <w:ilvl w:val="0"/>
          <w:numId w:val="45"/>
        </w:numPr>
        <w:ind w:left="780" w:right="180"/>
        <w:contextualSpacing/>
        <w:jc w:val="both"/>
        <w:rPr>
          <w:color w:val="000000"/>
          <w:sz w:val="26"/>
          <w:szCs w:val="26"/>
        </w:rPr>
      </w:pPr>
      <w:r>
        <w:rPr>
          <w:color w:val="000000"/>
          <w:sz w:val="26"/>
          <w:szCs w:val="26"/>
        </w:rPr>
        <w:t>на школьном уровне – организация и проведение уроков Мужества, воспитательных дел, посвященных памятным датам в истории школы, города, региона, России;</w:t>
      </w:r>
    </w:p>
    <w:p w:rsidR="00E61CA3" w:rsidRDefault="000435B6">
      <w:pPr>
        <w:widowControl/>
        <w:numPr>
          <w:ilvl w:val="0"/>
          <w:numId w:val="45"/>
        </w:numPr>
        <w:ind w:left="780" w:right="180"/>
        <w:jc w:val="both"/>
        <w:rPr>
          <w:color w:val="000000"/>
          <w:sz w:val="26"/>
          <w:szCs w:val="26"/>
        </w:rPr>
      </w:pPr>
      <w:r>
        <w:rPr>
          <w:color w:val="000000"/>
          <w:sz w:val="26"/>
          <w:szCs w:val="26"/>
        </w:rPr>
        <w:t>на внешкольном уровне – организация и проведение воспитательных дел, посвященных памятным датам в истории; участие в конкурсах различных уровней; размещение экспозиции школьного музея на площадке Музея Победы; онлайн-экскурсии.</w:t>
      </w:r>
    </w:p>
    <w:p w:rsidR="00E61CA3" w:rsidRDefault="000435B6">
      <w:pPr>
        <w:widowControl/>
        <w:ind w:right="180"/>
        <w:rPr>
          <w:b/>
          <w:sz w:val="26"/>
          <w:szCs w:val="26"/>
        </w:rPr>
      </w:pPr>
      <w:r>
        <w:rPr>
          <w:b/>
          <w:sz w:val="26"/>
          <w:szCs w:val="26"/>
        </w:rPr>
        <w:t>2.1.15. Модуль «Детские общественные объединения».</w:t>
      </w:r>
    </w:p>
    <w:p w:rsidR="00E61CA3" w:rsidRDefault="000435B6">
      <w:pPr>
        <w:widowControl/>
        <w:ind w:right="180" w:firstLine="708"/>
        <w:jc w:val="both"/>
        <w:rPr>
          <w:sz w:val="26"/>
          <w:szCs w:val="26"/>
        </w:rPr>
      </w:pPr>
      <w:r>
        <w:rPr>
          <w:sz w:val="26"/>
          <w:szCs w:val="26"/>
        </w:rPr>
        <w:t xml:space="preserve">Воспитание в детских общественных объединениях осуществляется через: </w:t>
      </w:r>
    </w:p>
    <w:p w:rsidR="00E61CA3" w:rsidRDefault="000435B6">
      <w:pPr>
        <w:widowControl/>
        <w:ind w:right="180"/>
        <w:jc w:val="both"/>
        <w:rPr>
          <w:sz w:val="26"/>
          <w:szCs w:val="26"/>
        </w:rPr>
      </w:pPr>
      <w:r>
        <w:rPr>
          <w:sz w:val="26"/>
          <w:szCs w:val="26"/>
        </w:rPr>
        <w:t xml:space="preserve">• 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(Это посильная помощь, оказываемая школьниками пожилым людям; совместная работа по проведению культурно-развлекательных мероприятий; помощь в благоустройстве территории школы; участие школьников в работе на прилегающей к школе территории, и т.п); </w:t>
      </w:r>
    </w:p>
    <w:p w:rsidR="00E61CA3" w:rsidRDefault="000435B6">
      <w:pPr>
        <w:widowControl/>
        <w:spacing w:before="100" w:beforeAutospacing="1" w:after="100" w:afterAutospacing="1"/>
        <w:ind w:right="180"/>
        <w:jc w:val="both"/>
        <w:rPr>
          <w:sz w:val="26"/>
          <w:szCs w:val="26"/>
        </w:rPr>
      </w:pPr>
      <w:r>
        <w:rPr>
          <w:sz w:val="26"/>
          <w:szCs w:val="26"/>
        </w:rPr>
        <w:t xml:space="preserve">• 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w:t>
      </w:r>
    </w:p>
    <w:p w:rsidR="00E61CA3" w:rsidRDefault="000435B6">
      <w:pPr>
        <w:widowControl/>
        <w:spacing w:before="100" w:beforeAutospacing="1" w:after="100" w:afterAutospacing="1"/>
        <w:ind w:right="180"/>
        <w:jc w:val="both"/>
        <w:rPr>
          <w:sz w:val="26"/>
          <w:szCs w:val="26"/>
        </w:rPr>
      </w:pPr>
      <w:r>
        <w:rPr>
          <w:sz w:val="26"/>
          <w:szCs w:val="26"/>
        </w:rPr>
        <w:t xml:space="preserve">• 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 имеет эмблему, флаг, гимн, отражающих содержательность ОУ). </w:t>
      </w:r>
    </w:p>
    <w:p w:rsidR="00E61CA3" w:rsidRDefault="000435B6">
      <w:pPr>
        <w:widowControl/>
        <w:spacing w:before="100" w:beforeAutospacing="1" w:after="100" w:afterAutospacing="1"/>
        <w:ind w:right="180"/>
        <w:jc w:val="both"/>
        <w:rPr>
          <w:sz w:val="26"/>
          <w:szCs w:val="26"/>
        </w:rPr>
      </w:pPr>
      <w:r>
        <w:rPr>
          <w:sz w:val="26"/>
          <w:szCs w:val="26"/>
        </w:rPr>
        <w:t xml:space="preserve">• участие членов детского общественного движения в волонтерском школьном движении, деятельности на благо конкретных людей и социального окружения в целом. Особенностью организуемого в школе воспитательного процесса является его построение на содержании деятельности Первичного отделения Общероссийской общественно-государственной детско-юношеской организации - Российское движение детей и молодёжи «Движение первых». Образовано Учредительным собранием 20 июля 2022 года. Создано в соответствии с Федеральным законом «О российском движении детей и молодежи» от 14.07.2022 N 261-ФЗ. Ориентирована на формирование социальной активности, культуры, качеств личности у детей подросткового возраста на основе их группового взаимодействия. </w:t>
      </w:r>
    </w:p>
    <w:p w:rsidR="00E61CA3" w:rsidRDefault="000435B6">
      <w:pPr>
        <w:widowControl/>
        <w:spacing w:before="100" w:beforeAutospacing="1" w:after="100" w:afterAutospacing="1"/>
        <w:ind w:right="180" w:firstLine="708"/>
        <w:jc w:val="both"/>
        <w:rPr>
          <w:sz w:val="26"/>
          <w:szCs w:val="26"/>
        </w:rPr>
      </w:pPr>
      <w:r>
        <w:rPr>
          <w:sz w:val="26"/>
          <w:szCs w:val="26"/>
        </w:rPr>
        <w:lastRenderedPageBreak/>
        <w:t xml:space="preserve">Деятельность первичного отделения «Движение первых»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школьного отделения «Движение первых» может стать любой обучающийся старше 6 лет. Дети и родители самостоятельно принимают решение об участии в проектах «Движение первых».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 </w:t>
      </w:r>
    </w:p>
    <w:p w:rsidR="00E61CA3" w:rsidRDefault="000435B6">
      <w:pPr>
        <w:widowControl/>
        <w:spacing w:before="100" w:beforeAutospacing="1" w:after="100" w:afterAutospacing="1"/>
        <w:ind w:right="180" w:firstLine="708"/>
        <w:jc w:val="both"/>
        <w:rPr>
          <w:sz w:val="26"/>
          <w:szCs w:val="26"/>
        </w:rPr>
      </w:pPr>
      <w:r>
        <w:rPr>
          <w:sz w:val="26"/>
          <w:szCs w:val="26"/>
        </w:rPr>
        <w:t xml:space="preserve">Одно из направлений «Движение первых» - программа «Орлята России» – уникальный проект, направленный на развитие социальной активности школьников младших классов в рамках патриотического воспитания граждан РФ. Участниками программы «Орлята России» становятся не только дети, но и педагоги, родители, ученики-наставники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одного». Обучающиеся принимают участие в мероприятиях и Всероссийских акциях «Дней единых действий» в таких как: День знаний, День туризма, День учителя, День народного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день, День счастья, День смеха, День Победы, День защиты детей. </w:t>
      </w:r>
    </w:p>
    <w:p w:rsidR="00E61CA3" w:rsidRDefault="000435B6">
      <w:pPr>
        <w:widowControl/>
        <w:spacing w:before="100" w:beforeAutospacing="1" w:after="100" w:afterAutospacing="1"/>
        <w:ind w:right="180"/>
        <w:rPr>
          <w:b/>
          <w:sz w:val="26"/>
          <w:szCs w:val="26"/>
        </w:rPr>
      </w:pPr>
      <w:r>
        <w:rPr>
          <w:b/>
          <w:sz w:val="26"/>
          <w:szCs w:val="26"/>
        </w:rPr>
        <w:t>2.1.16. Модуль «Школьные медиа».</w:t>
      </w:r>
    </w:p>
    <w:p w:rsidR="00E61CA3" w:rsidRDefault="000435B6">
      <w:pPr>
        <w:ind w:firstLine="567"/>
        <w:rPr>
          <w:sz w:val="26"/>
          <w:szCs w:val="26"/>
        </w:rPr>
      </w:pPr>
      <w:r>
        <w:rPr>
          <w:sz w:val="26"/>
          <w:szCs w:val="26"/>
        </w:rPr>
        <w:t>Воспитательный потенциал школьных медиа реализуется в рамках различных  видов и форм деятельности:</w:t>
      </w:r>
    </w:p>
    <w:p w:rsidR="00E61CA3" w:rsidRDefault="000435B6">
      <w:pPr>
        <w:pStyle w:val="af2"/>
        <w:numPr>
          <w:ilvl w:val="0"/>
          <w:numId w:val="46"/>
        </w:numPr>
        <w:spacing w:before="0" w:beforeAutospacing="0" w:after="0" w:afterAutospacing="0"/>
        <w:ind w:left="0" w:hanging="284"/>
        <w:jc w:val="both"/>
        <w:rPr>
          <w:color w:val="000000"/>
          <w:sz w:val="26"/>
          <w:szCs w:val="26"/>
        </w:rPr>
      </w:pPr>
      <w:r>
        <w:rPr>
          <w:b/>
          <w:color w:val="000000"/>
          <w:sz w:val="26"/>
          <w:szCs w:val="26"/>
        </w:rPr>
        <w:t>библиотечные уроки</w:t>
      </w:r>
      <w:r>
        <w:rPr>
          <w:color w:val="000000"/>
          <w:sz w:val="26"/>
          <w:szCs w:val="26"/>
        </w:rPr>
        <w:t xml:space="preserve"> – вид деятельности по </w:t>
      </w:r>
      <w:r>
        <w:rPr>
          <w:sz w:val="26"/>
          <w:szCs w:val="26"/>
          <w:shd w:val="clear" w:color="auto" w:fill="FFFFFF"/>
        </w:rPr>
        <w:t xml:space="preserve">формированию информационной культуры личности учащегося, подготовке ребенка к продуктивной самостоятельной работе с источниками информации. Используемые формы: </w:t>
      </w:r>
      <w:r>
        <w:rPr>
          <w:color w:val="333333"/>
          <w:sz w:val="26"/>
          <w:szCs w:val="26"/>
          <w:shd w:val="clear" w:color="auto" w:fill="FFFFFF"/>
        </w:rPr>
        <w:t>традиционные</w:t>
      </w:r>
      <w:r>
        <w:rPr>
          <w:color w:val="000000"/>
          <w:sz w:val="26"/>
          <w:szCs w:val="26"/>
          <w:shd w:val="clear" w:color="auto" w:fill="FFFFFF"/>
        </w:rPr>
        <w:t xml:space="preserve"> формы виртуальные экскурсии и путешествия 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 Также применяется и нестандартные формы урок-информация, урок-размышление, урок – диспут, урок-презентация, урок-видео-путешествие.</w:t>
      </w:r>
    </w:p>
    <w:p w:rsidR="00E61CA3" w:rsidRDefault="000435B6">
      <w:pPr>
        <w:pStyle w:val="af2"/>
        <w:numPr>
          <w:ilvl w:val="0"/>
          <w:numId w:val="46"/>
        </w:numPr>
        <w:shd w:val="clear" w:color="auto" w:fill="FFFFFF"/>
        <w:spacing w:before="0" w:beforeAutospacing="0" w:after="0" w:afterAutospacing="0"/>
        <w:ind w:left="0" w:hanging="284"/>
        <w:jc w:val="both"/>
        <w:rPr>
          <w:color w:val="000000"/>
          <w:sz w:val="26"/>
          <w:szCs w:val="26"/>
        </w:rPr>
      </w:pPr>
      <w:r>
        <w:rPr>
          <w:b/>
          <w:color w:val="000000"/>
          <w:sz w:val="26"/>
          <w:szCs w:val="26"/>
        </w:rPr>
        <w:t>школьный медиацентр</w:t>
      </w:r>
      <w:r>
        <w:rPr>
          <w:color w:val="000000"/>
          <w:sz w:val="26"/>
          <w:szCs w:val="26"/>
        </w:rPr>
        <w:t xml:space="preserve">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w:t>
      </w:r>
    </w:p>
    <w:p w:rsidR="00E61CA3" w:rsidRDefault="000435B6">
      <w:pPr>
        <w:pStyle w:val="af2"/>
        <w:numPr>
          <w:ilvl w:val="0"/>
          <w:numId w:val="46"/>
        </w:numPr>
        <w:shd w:val="clear" w:color="auto" w:fill="FFFFFF"/>
        <w:spacing w:before="0" w:beforeAutospacing="0" w:after="0" w:afterAutospacing="0"/>
        <w:ind w:left="0" w:hanging="284"/>
        <w:jc w:val="both"/>
        <w:rPr>
          <w:color w:val="000000"/>
          <w:sz w:val="26"/>
          <w:szCs w:val="26"/>
        </w:rPr>
      </w:pPr>
      <w:r>
        <w:rPr>
          <w:b/>
          <w:color w:val="000000"/>
          <w:sz w:val="26"/>
          <w:szCs w:val="26"/>
        </w:rPr>
        <w:t xml:space="preserve">разновозрастный редакционный совет </w:t>
      </w:r>
      <w:r>
        <w:rPr>
          <w:color w:val="000000"/>
          <w:sz w:val="26"/>
          <w:szCs w:val="26"/>
        </w:rPr>
        <w:t>подростков, старшеклассников и консультирующих их взрослых, целью которого является освещение (через школьную газету и инстаграм)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E61CA3" w:rsidRDefault="000435B6">
      <w:pPr>
        <w:pStyle w:val="af2"/>
        <w:numPr>
          <w:ilvl w:val="0"/>
          <w:numId w:val="46"/>
        </w:numPr>
        <w:shd w:val="clear" w:color="auto" w:fill="FFFFFF"/>
        <w:spacing w:before="0" w:beforeAutospacing="0" w:after="0" w:afterAutospacing="0"/>
        <w:ind w:left="0" w:hanging="284"/>
        <w:jc w:val="both"/>
        <w:rPr>
          <w:color w:val="000000"/>
          <w:sz w:val="26"/>
          <w:szCs w:val="26"/>
        </w:rPr>
      </w:pPr>
      <w:r>
        <w:rPr>
          <w:b/>
          <w:color w:val="000000"/>
          <w:sz w:val="26"/>
          <w:szCs w:val="26"/>
        </w:rPr>
        <w:t>школьная интернет-группа</w:t>
      </w:r>
      <w:r w:rsidR="00DD013B">
        <w:rPr>
          <w:b/>
          <w:color w:val="000000"/>
          <w:sz w:val="26"/>
          <w:szCs w:val="26"/>
        </w:rPr>
        <w:t xml:space="preserve"> </w:t>
      </w:r>
      <w:r>
        <w:rPr>
          <w:b/>
          <w:color w:val="000000"/>
          <w:sz w:val="26"/>
          <w:szCs w:val="26"/>
        </w:rPr>
        <w:t>МБОУ «Куянковская СОШ» им. Г.Курмаша</w:t>
      </w:r>
      <w:r>
        <w:rPr>
          <w:color w:val="000000"/>
          <w:sz w:val="26"/>
          <w:szCs w:val="26"/>
        </w:rPr>
        <w:t xml:space="preserve"> - разновозрастное сообщество школьников и педагогов, поддерживающее интернет-сайт школы и соответствующую группу в социальных сетях с целью освещения </w:t>
      </w:r>
      <w:r>
        <w:rPr>
          <w:color w:val="000000"/>
          <w:sz w:val="26"/>
          <w:szCs w:val="26"/>
        </w:rPr>
        <w:lastRenderedPageBreak/>
        <w:t>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E61CA3" w:rsidRDefault="000435B6">
      <w:pPr>
        <w:widowControl/>
        <w:spacing w:before="100" w:beforeAutospacing="1" w:after="100" w:afterAutospacing="1"/>
        <w:ind w:right="180"/>
        <w:rPr>
          <w:b/>
          <w:sz w:val="26"/>
          <w:szCs w:val="26"/>
        </w:rPr>
      </w:pPr>
      <w:r>
        <w:rPr>
          <w:b/>
          <w:sz w:val="26"/>
          <w:szCs w:val="26"/>
        </w:rPr>
        <w:t>2.1.17. Модуль «Школьный театр».</w:t>
      </w:r>
    </w:p>
    <w:p w:rsidR="00E61CA3" w:rsidRDefault="000435B6">
      <w:pPr>
        <w:widowControl/>
        <w:ind w:right="180" w:firstLine="567"/>
        <w:jc w:val="both"/>
        <w:rPr>
          <w:sz w:val="26"/>
          <w:szCs w:val="26"/>
        </w:rPr>
      </w:pPr>
      <w:r>
        <w:rPr>
          <w:sz w:val="26"/>
          <w:szCs w:val="26"/>
        </w:rPr>
        <w:t xml:space="preserve">На базе школы работают театральный кружок. Школьный театр – это то место, где ребёнок может попробовать себя в разных ролях, что способствует его самоопределению и дальнейшей самореализации. Ученик овладевает минимально необходимыми для жизни в современном обществе навыками социальной активности и функциональной грамотности. Именно школьный театр может стать местом, где произойдет становление личностного самосознания, сформируется культура чувств, способность к общению, овладение собственным телом, голосом, пластической выразительностью движений, воспитается чувство меры и вкус, необходимые человеку для успеха в любой сфере деятельности. </w:t>
      </w:r>
    </w:p>
    <w:p w:rsidR="00E61CA3" w:rsidRDefault="000435B6">
      <w:pPr>
        <w:widowControl/>
        <w:ind w:right="180" w:firstLine="567"/>
        <w:jc w:val="both"/>
        <w:rPr>
          <w:sz w:val="26"/>
          <w:szCs w:val="26"/>
        </w:rPr>
      </w:pPr>
      <w:r>
        <w:rPr>
          <w:sz w:val="26"/>
          <w:szCs w:val="26"/>
        </w:rPr>
        <w:t xml:space="preserve">Театрально-эстетическая деятельность, органично включенная в воспитательный процесс, — универсальное средство развития личностных способностей человека. </w:t>
      </w:r>
    </w:p>
    <w:p w:rsidR="00E61CA3" w:rsidRDefault="000435B6">
      <w:pPr>
        <w:widowControl/>
        <w:ind w:right="180" w:firstLine="567"/>
        <w:jc w:val="both"/>
        <w:rPr>
          <w:sz w:val="26"/>
          <w:szCs w:val="26"/>
        </w:rPr>
      </w:pPr>
      <w:r>
        <w:rPr>
          <w:sz w:val="26"/>
          <w:szCs w:val="26"/>
        </w:rPr>
        <w:t xml:space="preserve">Основное направление деятельности – разработка сценарных материалов, знакомство с основами режиссёрской деятельности, подготовка оригинальных сценических решений, необходимых для звукового, музыкального, светового оформления спектакля, проведение уроков актёрского мастерства, репетиций, показ спектакля. </w:t>
      </w:r>
    </w:p>
    <w:p w:rsidR="00E61CA3" w:rsidRDefault="000435B6">
      <w:pPr>
        <w:widowControl/>
        <w:ind w:right="180" w:firstLine="567"/>
        <w:jc w:val="both"/>
        <w:rPr>
          <w:b/>
          <w:sz w:val="26"/>
          <w:szCs w:val="26"/>
        </w:rPr>
      </w:pPr>
      <w:r>
        <w:rPr>
          <w:sz w:val="26"/>
          <w:szCs w:val="26"/>
        </w:rPr>
        <w:t>Участие в проекте предполагает самостоятельный выбор учащимися сферы творческой самореализации без ограничений. Участники проекта приобретают серьёзный опыт актёрской и режиссёрской деятельности, а также навыки работы над сценарием произведения. Конечный продукт – спектакль или мини-спектакль.</w:t>
      </w:r>
    </w:p>
    <w:p w:rsidR="00E61CA3" w:rsidRDefault="000435B6">
      <w:pPr>
        <w:tabs>
          <w:tab w:val="left" w:pos="851"/>
        </w:tabs>
        <w:ind w:left="900"/>
        <w:rPr>
          <w:b/>
          <w:iCs/>
          <w:w w:val="0"/>
          <w:sz w:val="26"/>
          <w:szCs w:val="26"/>
        </w:rPr>
      </w:pPr>
      <w:r>
        <w:rPr>
          <w:b/>
          <w:sz w:val="26"/>
          <w:szCs w:val="26"/>
        </w:rPr>
        <w:t>2.1.18.  «</w:t>
      </w:r>
      <w:r>
        <w:rPr>
          <w:b/>
          <w:iCs/>
          <w:w w:val="0"/>
          <w:sz w:val="26"/>
          <w:szCs w:val="26"/>
        </w:rPr>
        <w:t xml:space="preserve">Экскурсии, походы».    </w:t>
      </w:r>
    </w:p>
    <w:p w:rsidR="00E61CA3" w:rsidRDefault="000435B6">
      <w:pPr>
        <w:adjustRightInd w:val="0"/>
        <w:ind w:right="-1" w:firstLine="567"/>
        <w:jc w:val="both"/>
        <w:rPr>
          <w:rFonts w:eastAsia="Calibri"/>
          <w:sz w:val="26"/>
          <w:szCs w:val="26"/>
        </w:rPr>
      </w:pPr>
      <w:r>
        <w:rPr>
          <w:rFonts w:eastAsia="Calibri"/>
          <w:sz w:val="26"/>
          <w:szCs w:val="26"/>
        </w:rPr>
        <w:t>Экскурсии,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E61CA3" w:rsidRDefault="000435B6">
      <w:pPr>
        <w:adjustRightInd w:val="0"/>
        <w:ind w:right="-1" w:firstLine="567"/>
        <w:jc w:val="both"/>
        <w:rPr>
          <w:rFonts w:eastAsia="Calibri"/>
          <w:sz w:val="26"/>
          <w:szCs w:val="26"/>
        </w:rPr>
      </w:pPr>
      <w:r>
        <w:rPr>
          <w:rFonts w:eastAsia="Calibri"/>
          <w:sz w:val="26"/>
          <w:szCs w:val="26"/>
        </w:rPr>
        <w:t>- 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rsidR="00E61CA3" w:rsidRDefault="000435B6">
      <w:pPr>
        <w:adjustRightInd w:val="0"/>
        <w:ind w:right="-1" w:firstLine="567"/>
        <w:jc w:val="both"/>
        <w:rPr>
          <w:rFonts w:eastAsia="Calibri"/>
          <w:sz w:val="26"/>
          <w:szCs w:val="26"/>
        </w:rPr>
      </w:pPr>
      <w:r>
        <w:rPr>
          <w:rFonts w:eastAsia="Calibri"/>
          <w:sz w:val="26"/>
          <w:szCs w:val="26"/>
        </w:rPr>
        <w:t>- ежегодные походы на природу, экскурсионные поездки по туристическим маршрутам  организуемые в классах их классными руководителями и родителями школьников, после окончания учебного года;</w:t>
      </w:r>
    </w:p>
    <w:p w:rsidR="00E61CA3" w:rsidRDefault="000435B6">
      <w:pPr>
        <w:pStyle w:val="af5"/>
        <w:tabs>
          <w:tab w:val="left" w:pos="885"/>
        </w:tabs>
        <w:ind w:left="567" w:right="175" w:firstLine="0"/>
        <w:rPr>
          <w:rFonts w:eastAsia="Calibri"/>
          <w:sz w:val="26"/>
          <w:szCs w:val="26"/>
          <w:lang w:eastAsia="ko-KR"/>
        </w:rPr>
      </w:pPr>
      <w:r>
        <w:rPr>
          <w:rFonts w:eastAsia="Calibri"/>
          <w:sz w:val="26"/>
          <w:szCs w:val="26"/>
          <w:lang w:eastAsia="ko-KR"/>
        </w:rPr>
        <w:t>- выездные экскурсии в музеи,  на предприятия; на представления в кинотеатр, драмтеатр, цирк.</w:t>
      </w:r>
      <w:bookmarkStart w:id="20" w:name="_Toc202283079"/>
    </w:p>
    <w:p w:rsidR="00E61CA3" w:rsidRDefault="00E61CA3">
      <w:pPr>
        <w:pStyle w:val="1"/>
        <w:rPr>
          <w:color w:val="000000"/>
          <w:sz w:val="26"/>
          <w:szCs w:val="26"/>
        </w:rPr>
      </w:pPr>
    </w:p>
    <w:p w:rsidR="00E61CA3" w:rsidRDefault="00E61CA3">
      <w:pPr>
        <w:pStyle w:val="1"/>
        <w:rPr>
          <w:color w:val="000000"/>
          <w:sz w:val="26"/>
          <w:szCs w:val="26"/>
        </w:rPr>
      </w:pPr>
    </w:p>
    <w:p w:rsidR="00E61CA3" w:rsidRDefault="000435B6">
      <w:pPr>
        <w:pStyle w:val="1"/>
        <w:rPr>
          <w:b w:val="0"/>
          <w:color w:val="000000"/>
          <w:sz w:val="26"/>
          <w:szCs w:val="26"/>
        </w:rPr>
      </w:pPr>
      <w:r>
        <w:rPr>
          <w:color w:val="000000"/>
          <w:sz w:val="26"/>
          <w:szCs w:val="26"/>
        </w:rPr>
        <w:t>РАЗДЕЛ 3. ОРГАНИЗАЦИОННЫЙ.</w:t>
      </w:r>
      <w:bookmarkEnd w:id="20"/>
    </w:p>
    <w:p w:rsidR="00E61CA3" w:rsidRDefault="000435B6">
      <w:pPr>
        <w:pStyle w:val="2"/>
        <w:rPr>
          <w:b w:val="0"/>
          <w:color w:val="000000"/>
          <w:sz w:val="26"/>
          <w:szCs w:val="26"/>
        </w:rPr>
      </w:pPr>
      <w:bookmarkStart w:id="21" w:name="_heading=h.36ei31r" w:colFirst="0" w:colLast="0"/>
      <w:bookmarkStart w:id="22" w:name="_Toc202283080"/>
      <w:bookmarkEnd w:id="21"/>
      <w:r>
        <w:rPr>
          <w:color w:val="000000"/>
          <w:sz w:val="26"/>
          <w:szCs w:val="26"/>
        </w:rPr>
        <w:t>3.1. Кадровое обеспечение.</w:t>
      </w:r>
      <w:bookmarkEnd w:id="22"/>
    </w:p>
    <w:p w:rsidR="00E61CA3" w:rsidRDefault="000435B6">
      <w:pPr>
        <w:widowControl/>
        <w:spacing w:beforeAutospacing="1" w:afterAutospacing="1"/>
        <w:jc w:val="both"/>
        <w:rPr>
          <w:sz w:val="26"/>
          <w:szCs w:val="26"/>
        </w:rPr>
      </w:pPr>
      <w:r>
        <w:rPr>
          <w:sz w:val="26"/>
          <w:szCs w:val="26"/>
        </w:rPr>
        <w:t xml:space="preserve">Воспитательная работа в </w:t>
      </w:r>
      <w:r>
        <w:rPr>
          <w:color w:val="000000"/>
          <w:sz w:val="26"/>
          <w:szCs w:val="26"/>
        </w:rPr>
        <w:t>МБОУ «Куянковская СОШ» им. Г.Курмаша</w:t>
      </w:r>
      <w:r>
        <w:rPr>
          <w:sz w:val="26"/>
          <w:szCs w:val="26"/>
        </w:rPr>
        <w:t xml:space="preserve"> осуществляется квалифицированными специалистами:</w:t>
      </w:r>
    </w:p>
    <w:p w:rsidR="00E61CA3" w:rsidRDefault="00E61CA3">
      <w:pPr>
        <w:widowControl/>
        <w:spacing w:beforeAutospacing="1" w:afterAutospacing="1"/>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432"/>
        <w:gridCol w:w="889"/>
        <w:gridCol w:w="6189"/>
      </w:tblGrid>
      <w:tr w:rsidR="00E61CA3">
        <w:trPr>
          <w:tblHeader/>
        </w:trPr>
        <w:tc>
          <w:tcPr>
            <w:tcW w:w="0" w:type="auto"/>
            <w:tcMar>
              <w:top w:w="150" w:type="dxa"/>
              <w:left w:w="0" w:type="dxa"/>
              <w:bottom w:w="150" w:type="dxa"/>
              <w:right w:w="150" w:type="dxa"/>
            </w:tcMar>
            <w:vAlign w:val="center"/>
          </w:tcPr>
          <w:p w:rsidR="00E61CA3" w:rsidRDefault="000435B6">
            <w:pPr>
              <w:widowControl/>
              <w:rPr>
                <w:b/>
                <w:bCs/>
                <w:color w:val="000000" w:themeColor="text1"/>
                <w:sz w:val="26"/>
                <w:szCs w:val="26"/>
              </w:rPr>
            </w:pPr>
            <w:r>
              <w:rPr>
                <w:b/>
                <w:bCs/>
                <w:color w:val="000000" w:themeColor="text1"/>
                <w:sz w:val="26"/>
                <w:szCs w:val="26"/>
              </w:rPr>
              <w:t>Должность</w:t>
            </w:r>
          </w:p>
        </w:tc>
        <w:tc>
          <w:tcPr>
            <w:tcW w:w="0" w:type="auto"/>
            <w:tcMar>
              <w:top w:w="150" w:type="dxa"/>
              <w:left w:w="150" w:type="dxa"/>
              <w:bottom w:w="150" w:type="dxa"/>
              <w:right w:w="150" w:type="dxa"/>
            </w:tcMar>
            <w:vAlign w:val="center"/>
          </w:tcPr>
          <w:p w:rsidR="00E61CA3" w:rsidRDefault="000435B6">
            <w:pPr>
              <w:widowControl/>
              <w:rPr>
                <w:b/>
                <w:bCs/>
                <w:color w:val="000000" w:themeColor="text1"/>
                <w:sz w:val="26"/>
                <w:szCs w:val="26"/>
              </w:rPr>
            </w:pPr>
            <w:r>
              <w:rPr>
                <w:b/>
                <w:bCs/>
                <w:color w:val="000000" w:themeColor="text1"/>
                <w:sz w:val="26"/>
                <w:szCs w:val="26"/>
              </w:rPr>
              <w:t>Кол-во</w:t>
            </w:r>
          </w:p>
        </w:tc>
        <w:tc>
          <w:tcPr>
            <w:tcW w:w="0" w:type="auto"/>
            <w:tcMar>
              <w:top w:w="150" w:type="dxa"/>
              <w:bottom w:w="150" w:type="dxa"/>
              <w:right w:w="150" w:type="dxa"/>
            </w:tcMar>
            <w:vAlign w:val="center"/>
          </w:tcPr>
          <w:p w:rsidR="00E61CA3" w:rsidRDefault="000435B6">
            <w:pPr>
              <w:widowControl/>
              <w:rPr>
                <w:b/>
                <w:bCs/>
                <w:color w:val="000000" w:themeColor="text1"/>
                <w:sz w:val="26"/>
                <w:szCs w:val="26"/>
              </w:rPr>
            </w:pPr>
            <w:r>
              <w:rPr>
                <w:b/>
                <w:bCs/>
                <w:color w:val="000000" w:themeColor="text1"/>
                <w:sz w:val="26"/>
                <w:szCs w:val="26"/>
              </w:rPr>
              <w:t>Основные функции</w:t>
            </w:r>
          </w:p>
        </w:tc>
      </w:tr>
      <w:tr w:rsidR="00E61CA3">
        <w:tc>
          <w:tcPr>
            <w:tcW w:w="0" w:type="auto"/>
            <w:gridSpan w:val="3"/>
            <w:tcMar>
              <w:top w:w="150" w:type="dxa"/>
              <w:left w:w="0" w:type="dxa"/>
              <w:bottom w:w="150" w:type="dxa"/>
              <w:right w:w="150" w:type="dxa"/>
            </w:tcMar>
            <w:vAlign w:val="center"/>
          </w:tcPr>
          <w:p w:rsidR="00E61CA3" w:rsidRDefault="000435B6">
            <w:pPr>
              <w:widowControl/>
              <w:jc w:val="center"/>
              <w:rPr>
                <w:sz w:val="26"/>
                <w:szCs w:val="26"/>
              </w:rPr>
            </w:pPr>
            <w:r>
              <w:rPr>
                <w:b/>
                <w:bCs/>
                <w:sz w:val="26"/>
                <w:szCs w:val="26"/>
              </w:rPr>
              <w:t>Административный персонал</w:t>
            </w:r>
          </w:p>
        </w:tc>
      </w:tr>
      <w:tr w:rsidR="00E61CA3">
        <w:tc>
          <w:tcPr>
            <w:tcW w:w="0" w:type="auto"/>
            <w:tcMar>
              <w:top w:w="150" w:type="dxa"/>
              <w:left w:w="0" w:type="dxa"/>
              <w:bottom w:w="150" w:type="dxa"/>
              <w:right w:w="150" w:type="dxa"/>
            </w:tcMar>
            <w:vAlign w:val="center"/>
          </w:tcPr>
          <w:p w:rsidR="00E61CA3" w:rsidRDefault="000435B6">
            <w:pPr>
              <w:widowControl/>
              <w:rPr>
                <w:sz w:val="26"/>
                <w:szCs w:val="26"/>
              </w:rPr>
            </w:pPr>
            <w:r>
              <w:rPr>
                <w:sz w:val="26"/>
                <w:szCs w:val="26"/>
              </w:rPr>
              <w:t>Директор</w:t>
            </w:r>
          </w:p>
        </w:tc>
        <w:tc>
          <w:tcPr>
            <w:tcW w:w="0" w:type="auto"/>
            <w:tcMar>
              <w:top w:w="150" w:type="dxa"/>
              <w:left w:w="150" w:type="dxa"/>
              <w:bottom w:w="150" w:type="dxa"/>
              <w:right w:w="150" w:type="dxa"/>
            </w:tcMar>
            <w:vAlign w:val="center"/>
          </w:tcPr>
          <w:p w:rsidR="00E61CA3" w:rsidRDefault="000435B6">
            <w:pPr>
              <w:widowControl/>
              <w:jc w:val="center"/>
              <w:rPr>
                <w:sz w:val="26"/>
                <w:szCs w:val="26"/>
              </w:rPr>
            </w:pPr>
            <w:r>
              <w:rPr>
                <w:sz w:val="26"/>
                <w:szCs w:val="26"/>
              </w:rPr>
              <w:t>1</w:t>
            </w:r>
          </w:p>
        </w:tc>
        <w:tc>
          <w:tcPr>
            <w:tcW w:w="0" w:type="auto"/>
            <w:tcMar>
              <w:top w:w="150" w:type="dxa"/>
              <w:bottom w:w="150" w:type="dxa"/>
              <w:right w:w="150" w:type="dxa"/>
            </w:tcMar>
            <w:vAlign w:val="center"/>
          </w:tcPr>
          <w:p w:rsidR="00E61CA3" w:rsidRDefault="000435B6">
            <w:pPr>
              <w:widowControl/>
              <w:rPr>
                <w:sz w:val="26"/>
                <w:szCs w:val="26"/>
              </w:rPr>
            </w:pPr>
            <w:r>
              <w:rPr>
                <w:sz w:val="26"/>
                <w:szCs w:val="26"/>
              </w:rPr>
              <w:t>Осуществляет общее руководство воспитательной системой школы, контроль за реализацией воспитательных программ</w:t>
            </w:r>
          </w:p>
        </w:tc>
      </w:tr>
      <w:tr w:rsidR="00E61CA3">
        <w:tc>
          <w:tcPr>
            <w:tcW w:w="0" w:type="auto"/>
            <w:tcMar>
              <w:top w:w="150" w:type="dxa"/>
              <w:left w:w="0" w:type="dxa"/>
              <w:bottom w:w="150" w:type="dxa"/>
              <w:right w:w="150" w:type="dxa"/>
            </w:tcMar>
            <w:vAlign w:val="center"/>
          </w:tcPr>
          <w:p w:rsidR="00E61CA3" w:rsidRDefault="000435B6">
            <w:pPr>
              <w:widowControl/>
              <w:rPr>
                <w:sz w:val="26"/>
                <w:szCs w:val="26"/>
              </w:rPr>
            </w:pPr>
            <w:r>
              <w:rPr>
                <w:sz w:val="26"/>
                <w:szCs w:val="26"/>
              </w:rPr>
              <w:t>Заместители директора по УВР</w:t>
            </w:r>
          </w:p>
        </w:tc>
        <w:tc>
          <w:tcPr>
            <w:tcW w:w="0" w:type="auto"/>
            <w:tcMar>
              <w:top w:w="150" w:type="dxa"/>
              <w:left w:w="150" w:type="dxa"/>
              <w:bottom w:w="150" w:type="dxa"/>
              <w:right w:w="150" w:type="dxa"/>
            </w:tcMar>
            <w:vAlign w:val="center"/>
          </w:tcPr>
          <w:p w:rsidR="00E61CA3" w:rsidRDefault="000435B6">
            <w:pPr>
              <w:widowControl/>
              <w:jc w:val="center"/>
              <w:rPr>
                <w:color w:val="C00000"/>
                <w:sz w:val="26"/>
                <w:szCs w:val="26"/>
              </w:rPr>
            </w:pPr>
            <w:r>
              <w:rPr>
                <w:sz w:val="26"/>
                <w:szCs w:val="26"/>
              </w:rPr>
              <w:t>1</w:t>
            </w:r>
          </w:p>
        </w:tc>
        <w:tc>
          <w:tcPr>
            <w:tcW w:w="0" w:type="auto"/>
            <w:tcMar>
              <w:top w:w="150" w:type="dxa"/>
              <w:bottom w:w="150" w:type="dxa"/>
              <w:right w:w="150" w:type="dxa"/>
            </w:tcMar>
            <w:vAlign w:val="center"/>
          </w:tcPr>
          <w:p w:rsidR="00E61CA3" w:rsidRDefault="000435B6">
            <w:pPr>
              <w:widowControl/>
              <w:rPr>
                <w:sz w:val="26"/>
                <w:szCs w:val="26"/>
              </w:rPr>
            </w:pPr>
            <w:r>
              <w:rPr>
                <w:sz w:val="26"/>
                <w:szCs w:val="26"/>
              </w:rPr>
              <w:t>Координируют воспитательный потенциал учебной деятельности, организуют работу с различными категориями учащихся (одаренные, слабоуспевающие, с ОВЗ)</w:t>
            </w:r>
          </w:p>
        </w:tc>
      </w:tr>
      <w:tr w:rsidR="00E61CA3">
        <w:tc>
          <w:tcPr>
            <w:tcW w:w="0" w:type="auto"/>
            <w:tcMar>
              <w:top w:w="150" w:type="dxa"/>
              <w:left w:w="0" w:type="dxa"/>
              <w:bottom w:w="150" w:type="dxa"/>
              <w:right w:w="150" w:type="dxa"/>
            </w:tcMar>
            <w:vAlign w:val="center"/>
          </w:tcPr>
          <w:p w:rsidR="00E61CA3" w:rsidRDefault="000435B6">
            <w:pPr>
              <w:widowControl/>
              <w:rPr>
                <w:sz w:val="26"/>
                <w:szCs w:val="26"/>
              </w:rPr>
            </w:pPr>
            <w:r>
              <w:rPr>
                <w:sz w:val="26"/>
                <w:szCs w:val="26"/>
              </w:rPr>
              <w:t>Заместитель директора по ВР</w:t>
            </w:r>
          </w:p>
        </w:tc>
        <w:tc>
          <w:tcPr>
            <w:tcW w:w="0" w:type="auto"/>
            <w:tcMar>
              <w:top w:w="150" w:type="dxa"/>
              <w:left w:w="150" w:type="dxa"/>
              <w:bottom w:w="150" w:type="dxa"/>
              <w:right w:w="150" w:type="dxa"/>
            </w:tcMar>
            <w:vAlign w:val="center"/>
          </w:tcPr>
          <w:p w:rsidR="00E61CA3" w:rsidRDefault="000435B6">
            <w:pPr>
              <w:widowControl/>
              <w:jc w:val="center"/>
              <w:rPr>
                <w:sz w:val="26"/>
                <w:szCs w:val="26"/>
              </w:rPr>
            </w:pPr>
            <w:r>
              <w:rPr>
                <w:sz w:val="26"/>
                <w:szCs w:val="26"/>
              </w:rPr>
              <w:t>1</w:t>
            </w:r>
          </w:p>
        </w:tc>
        <w:tc>
          <w:tcPr>
            <w:tcW w:w="0" w:type="auto"/>
            <w:tcMar>
              <w:top w:w="150" w:type="dxa"/>
              <w:bottom w:w="150" w:type="dxa"/>
              <w:right w:w="150" w:type="dxa"/>
            </w:tcMar>
            <w:vAlign w:val="center"/>
          </w:tcPr>
          <w:p w:rsidR="00E61CA3" w:rsidRDefault="000435B6">
            <w:pPr>
              <w:widowControl/>
              <w:rPr>
                <w:sz w:val="26"/>
                <w:szCs w:val="26"/>
              </w:rPr>
            </w:pPr>
            <w:r>
              <w:rPr>
                <w:sz w:val="26"/>
                <w:szCs w:val="26"/>
              </w:rPr>
              <w:t>Руководит организацией воспитательного процесса, курирует деятельность: • Социально-психологической службы • Школьной службы медиации • Объединений дополнительного образования • Детских общественных организаций • Органов школьного самоуправления</w:t>
            </w:r>
          </w:p>
        </w:tc>
      </w:tr>
      <w:tr w:rsidR="00E61CA3">
        <w:tc>
          <w:tcPr>
            <w:tcW w:w="0" w:type="auto"/>
            <w:gridSpan w:val="3"/>
            <w:tcMar>
              <w:top w:w="150" w:type="dxa"/>
              <w:left w:w="0" w:type="dxa"/>
              <w:bottom w:w="150" w:type="dxa"/>
              <w:right w:w="150" w:type="dxa"/>
            </w:tcMar>
            <w:vAlign w:val="center"/>
          </w:tcPr>
          <w:p w:rsidR="00E61CA3" w:rsidRDefault="000435B6">
            <w:pPr>
              <w:widowControl/>
              <w:jc w:val="center"/>
              <w:rPr>
                <w:sz w:val="26"/>
                <w:szCs w:val="26"/>
              </w:rPr>
            </w:pPr>
            <w:r>
              <w:rPr>
                <w:b/>
                <w:bCs/>
                <w:sz w:val="26"/>
                <w:szCs w:val="26"/>
              </w:rPr>
              <w:t>Социально-психологическая служба</w:t>
            </w:r>
          </w:p>
        </w:tc>
      </w:tr>
      <w:tr w:rsidR="00E61CA3">
        <w:tc>
          <w:tcPr>
            <w:tcW w:w="0" w:type="auto"/>
            <w:tcMar>
              <w:top w:w="150" w:type="dxa"/>
              <w:left w:w="0" w:type="dxa"/>
              <w:bottom w:w="150" w:type="dxa"/>
              <w:right w:w="150" w:type="dxa"/>
            </w:tcMar>
            <w:vAlign w:val="center"/>
          </w:tcPr>
          <w:p w:rsidR="00E61CA3" w:rsidRDefault="000435B6">
            <w:pPr>
              <w:widowControl/>
              <w:rPr>
                <w:sz w:val="26"/>
                <w:szCs w:val="26"/>
              </w:rPr>
            </w:pPr>
            <w:r>
              <w:rPr>
                <w:sz w:val="26"/>
                <w:szCs w:val="26"/>
              </w:rPr>
              <w:t>Педагог-психолог</w:t>
            </w:r>
          </w:p>
        </w:tc>
        <w:tc>
          <w:tcPr>
            <w:tcW w:w="0" w:type="auto"/>
            <w:tcMar>
              <w:top w:w="150" w:type="dxa"/>
              <w:left w:w="150" w:type="dxa"/>
              <w:bottom w:w="150" w:type="dxa"/>
              <w:right w:w="150" w:type="dxa"/>
            </w:tcMar>
            <w:vAlign w:val="center"/>
          </w:tcPr>
          <w:p w:rsidR="00E61CA3" w:rsidRDefault="000435B6">
            <w:pPr>
              <w:widowControl/>
              <w:jc w:val="center"/>
              <w:rPr>
                <w:sz w:val="26"/>
                <w:szCs w:val="26"/>
              </w:rPr>
            </w:pPr>
            <w:r>
              <w:rPr>
                <w:sz w:val="26"/>
                <w:szCs w:val="26"/>
              </w:rPr>
              <w:t>1</w:t>
            </w:r>
          </w:p>
        </w:tc>
        <w:tc>
          <w:tcPr>
            <w:tcW w:w="0" w:type="auto"/>
            <w:tcMar>
              <w:top w:w="150" w:type="dxa"/>
              <w:bottom w:w="150" w:type="dxa"/>
              <w:right w:w="150" w:type="dxa"/>
            </w:tcMar>
            <w:vAlign w:val="center"/>
          </w:tcPr>
          <w:p w:rsidR="00E61CA3" w:rsidRDefault="000435B6">
            <w:pPr>
              <w:widowControl/>
              <w:rPr>
                <w:sz w:val="26"/>
                <w:szCs w:val="26"/>
              </w:rPr>
            </w:pPr>
            <w:r>
              <w:rPr>
                <w:sz w:val="26"/>
                <w:szCs w:val="26"/>
              </w:rPr>
              <w:t>Обеспечивает психологическое сопровождение, проводит коррекционные занятия и консультации</w:t>
            </w:r>
          </w:p>
        </w:tc>
      </w:tr>
      <w:tr w:rsidR="00E61CA3">
        <w:tc>
          <w:tcPr>
            <w:tcW w:w="0" w:type="auto"/>
            <w:gridSpan w:val="3"/>
            <w:tcMar>
              <w:top w:w="150" w:type="dxa"/>
              <w:left w:w="0" w:type="dxa"/>
              <w:bottom w:w="150" w:type="dxa"/>
              <w:right w:w="150" w:type="dxa"/>
            </w:tcMar>
            <w:vAlign w:val="center"/>
          </w:tcPr>
          <w:p w:rsidR="00E61CA3" w:rsidRDefault="000435B6">
            <w:pPr>
              <w:widowControl/>
              <w:jc w:val="center"/>
              <w:rPr>
                <w:sz w:val="26"/>
                <w:szCs w:val="26"/>
              </w:rPr>
            </w:pPr>
            <w:r>
              <w:rPr>
                <w:b/>
                <w:bCs/>
                <w:sz w:val="26"/>
                <w:szCs w:val="26"/>
              </w:rPr>
              <w:t>Педагогический состав</w:t>
            </w:r>
          </w:p>
        </w:tc>
      </w:tr>
      <w:tr w:rsidR="00E61CA3">
        <w:tc>
          <w:tcPr>
            <w:tcW w:w="0" w:type="auto"/>
            <w:tcMar>
              <w:top w:w="150" w:type="dxa"/>
              <w:left w:w="0" w:type="dxa"/>
              <w:bottom w:w="150" w:type="dxa"/>
              <w:right w:w="150" w:type="dxa"/>
            </w:tcMar>
            <w:vAlign w:val="center"/>
          </w:tcPr>
          <w:p w:rsidR="00E61CA3" w:rsidRDefault="000435B6">
            <w:pPr>
              <w:widowControl/>
              <w:rPr>
                <w:sz w:val="26"/>
                <w:szCs w:val="26"/>
              </w:rPr>
            </w:pPr>
            <w:r>
              <w:rPr>
                <w:sz w:val="26"/>
                <w:szCs w:val="26"/>
              </w:rPr>
              <w:t>Классные руководители</w:t>
            </w:r>
          </w:p>
        </w:tc>
        <w:tc>
          <w:tcPr>
            <w:tcW w:w="0" w:type="auto"/>
            <w:tcMar>
              <w:top w:w="150" w:type="dxa"/>
              <w:left w:w="150" w:type="dxa"/>
              <w:bottom w:w="150" w:type="dxa"/>
              <w:right w:w="150" w:type="dxa"/>
            </w:tcMar>
            <w:vAlign w:val="center"/>
          </w:tcPr>
          <w:p w:rsidR="00E61CA3" w:rsidRDefault="000435B6">
            <w:pPr>
              <w:widowControl/>
              <w:jc w:val="center"/>
              <w:rPr>
                <w:sz w:val="26"/>
                <w:szCs w:val="26"/>
              </w:rPr>
            </w:pPr>
            <w:r>
              <w:rPr>
                <w:sz w:val="26"/>
                <w:szCs w:val="26"/>
              </w:rPr>
              <w:t>8</w:t>
            </w:r>
          </w:p>
        </w:tc>
        <w:tc>
          <w:tcPr>
            <w:tcW w:w="0" w:type="auto"/>
            <w:tcMar>
              <w:top w:w="150" w:type="dxa"/>
              <w:bottom w:w="150" w:type="dxa"/>
              <w:right w:w="150" w:type="dxa"/>
            </w:tcMar>
            <w:vAlign w:val="center"/>
          </w:tcPr>
          <w:p w:rsidR="00E61CA3" w:rsidRDefault="000435B6">
            <w:pPr>
              <w:widowControl/>
              <w:rPr>
                <w:sz w:val="26"/>
                <w:szCs w:val="26"/>
              </w:rPr>
            </w:pPr>
            <w:r>
              <w:rPr>
                <w:sz w:val="26"/>
                <w:szCs w:val="26"/>
              </w:rPr>
              <w:t>Организуют воспитательную работу на уровне классных коллективов</w:t>
            </w:r>
          </w:p>
        </w:tc>
      </w:tr>
      <w:tr w:rsidR="00E61CA3">
        <w:tc>
          <w:tcPr>
            <w:tcW w:w="0" w:type="auto"/>
            <w:tcMar>
              <w:top w:w="150" w:type="dxa"/>
              <w:left w:w="0" w:type="dxa"/>
              <w:bottom w:w="150" w:type="dxa"/>
              <w:right w:w="150" w:type="dxa"/>
            </w:tcMar>
            <w:vAlign w:val="center"/>
          </w:tcPr>
          <w:p w:rsidR="00E61CA3" w:rsidRDefault="000435B6">
            <w:pPr>
              <w:widowControl/>
              <w:rPr>
                <w:sz w:val="26"/>
                <w:szCs w:val="26"/>
              </w:rPr>
            </w:pPr>
            <w:r>
              <w:rPr>
                <w:sz w:val="26"/>
                <w:szCs w:val="26"/>
              </w:rPr>
              <w:t>Учителя-предметники</w:t>
            </w:r>
          </w:p>
        </w:tc>
        <w:tc>
          <w:tcPr>
            <w:tcW w:w="0" w:type="auto"/>
            <w:tcMar>
              <w:top w:w="150" w:type="dxa"/>
              <w:left w:w="150" w:type="dxa"/>
              <w:bottom w:w="150" w:type="dxa"/>
              <w:right w:w="150" w:type="dxa"/>
            </w:tcMar>
            <w:vAlign w:val="center"/>
          </w:tcPr>
          <w:p w:rsidR="00E61CA3" w:rsidRDefault="000435B6">
            <w:pPr>
              <w:widowControl/>
              <w:jc w:val="center"/>
              <w:rPr>
                <w:sz w:val="26"/>
                <w:szCs w:val="26"/>
              </w:rPr>
            </w:pPr>
            <w:r>
              <w:rPr>
                <w:sz w:val="26"/>
                <w:szCs w:val="26"/>
              </w:rPr>
              <w:t>11</w:t>
            </w:r>
          </w:p>
        </w:tc>
        <w:tc>
          <w:tcPr>
            <w:tcW w:w="0" w:type="auto"/>
            <w:tcMar>
              <w:top w:w="150" w:type="dxa"/>
              <w:bottom w:w="150" w:type="dxa"/>
              <w:right w:w="150" w:type="dxa"/>
            </w:tcMar>
            <w:vAlign w:val="center"/>
          </w:tcPr>
          <w:p w:rsidR="00E61CA3" w:rsidRDefault="000435B6">
            <w:pPr>
              <w:widowControl/>
              <w:rPr>
                <w:sz w:val="26"/>
                <w:szCs w:val="26"/>
              </w:rPr>
            </w:pPr>
            <w:r>
              <w:rPr>
                <w:sz w:val="26"/>
                <w:szCs w:val="26"/>
              </w:rPr>
              <w:t>Реализуют воспитательный потенциал учебных дисциплин</w:t>
            </w:r>
          </w:p>
        </w:tc>
      </w:tr>
      <w:tr w:rsidR="00E61CA3">
        <w:tc>
          <w:tcPr>
            <w:tcW w:w="0" w:type="auto"/>
            <w:tcMar>
              <w:top w:w="150" w:type="dxa"/>
              <w:left w:w="0" w:type="dxa"/>
              <w:bottom w:w="150" w:type="dxa"/>
              <w:right w:w="150" w:type="dxa"/>
            </w:tcMar>
            <w:vAlign w:val="center"/>
          </w:tcPr>
          <w:p w:rsidR="00E61CA3" w:rsidRDefault="000435B6">
            <w:pPr>
              <w:widowControl/>
              <w:rPr>
                <w:sz w:val="26"/>
                <w:szCs w:val="26"/>
              </w:rPr>
            </w:pPr>
            <w:r>
              <w:rPr>
                <w:sz w:val="26"/>
                <w:szCs w:val="26"/>
              </w:rPr>
              <w:t>Педагоги дополнительного образования</w:t>
            </w:r>
          </w:p>
        </w:tc>
        <w:tc>
          <w:tcPr>
            <w:tcW w:w="0" w:type="auto"/>
            <w:tcMar>
              <w:top w:w="150" w:type="dxa"/>
              <w:left w:w="150" w:type="dxa"/>
              <w:bottom w:w="150" w:type="dxa"/>
              <w:right w:w="150" w:type="dxa"/>
            </w:tcMar>
            <w:vAlign w:val="center"/>
          </w:tcPr>
          <w:p w:rsidR="00E61CA3" w:rsidRDefault="000435B6">
            <w:pPr>
              <w:widowControl/>
              <w:jc w:val="center"/>
              <w:rPr>
                <w:sz w:val="26"/>
                <w:szCs w:val="26"/>
              </w:rPr>
            </w:pPr>
            <w:r>
              <w:rPr>
                <w:sz w:val="26"/>
                <w:szCs w:val="26"/>
              </w:rPr>
              <w:t>1</w:t>
            </w:r>
          </w:p>
        </w:tc>
        <w:tc>
          <w:tcPr>
            <w:tcW w:w="0" w:type="auto"/>
            <w:tcMar>
              <w:top w:w="150" w:type="dxa"/>
              <w:bottom w:w="150" w:type="dxa"/>
              <w:right w:w="150" w:type="dxa"/>
            </w:tcMar>
            <w:vAlign w:val="center"/>
          </w:tcPr>
          <w:p w:rsidR="00E61CA3" w:rsidRDefault="000435B6">
            <w:pPr>
              <w:widowControl/>
              <w:rPr>
                <w:sz w:val="26"/>
                <w:szCs w:val="26"/>
              </w:rPr>
            </w:pPr>
            <w:r>
              <w:rPr>
                <w:sz w:val="26"/>
                <w:szCs w:val="26"/>
              </w:rPr>
              <w:t>Ведут кружковую работу, вовлекают учащихся в творческую деятельность</w:t>
            </w:r>
          </w:p>
        </w:tc>
      </w:tr>
      <w:tr w:rsidR="00E61CA3">
        <w:tc>
          <w:tcPr>
            <w:tcW w:w="0" w:type="auto"/>
            <w:gridSpan w:val="3"/>
            <w:tcMar>
              <w:top w:w="150" w:type="dxa"/>
              <w:left w:w="0" w:type="dxa"/>
              <w:bottom w:w="150" w:type="dxa"/>
              <w:right w:w="150" w:type="dxa"/>
            </w:tcMar>
            <w:vAlign w:val="center"/>
          </w:tcPr>
          <w:p w:rsidR="00E61CA3" w:rsidRDefault="000435B6">
            <w:pPr>
              <w:widowControl/>
              <w:jc w:val="center"/>
              <w:rPr>
                <w:sz w:val="26"/>
                <w:szCs w:val="26"/>
              </w:rPr>
            </w:pPr>
            <w:r>
              <w:rPr>
                <w:b/>
                <w:bCs/>
                <w:sz w:val="26"/>
                <w:szCs w:val="26"/>
              </w:rPr>
              <w:lastRenderedPageBreak/>
              <w:t>Специалисты</w:t>
            </w:r>
          </w:p>
        </w:tc>
      </w:tr>
      <w:tr w:rsidR="00E61CA3">
        <w:tc>
          <w:tcPr>
            <w:tcW w:w="0" w:type="auto"/>
            <w:tcMar>
              <w:top w:w="150" w:type="dxa"/>
              <w:left w:w="0" w:type="dxa"/>
              <w:bottom w:w="150" w:type="dxa"/>
              <w:right w:w="150" w:type="dxa"/>
            </w:tcMar>
            <w:vAlign w:val="center"/>
          </w:tcPr>
          <w:p w:rsidR="00E61CA3" w:rsidRDefault="000435B6">
            <w:pPr>
              <w:widowControl/>
              <w:rPr>
                <w:sz w:val="26"/>
                <w:szCs w:val="26"/>
              </w:rPr>
            </w:pPr>
            <w:r>
              <w:rPr>
                <w:sz w:val="26"/>
                <w:szCs w:val="26"/>
              </w:rPr>
              <w:t>Советник директора по воспитанию</w:t>
            </w:r>
          </w:p>
        </w:tc>
        <w:tc>
          <w:tcPr>
            <w:tcW w:w="0" w:type="auto"/>
            <w:tcMar>
              <w:top w:w="150" w:type="dxa"/>
              <w:left w:w="150" w:type="dxa"/>
              <w:bottom w:w="150" w:type="dxa"/>
              <w:right w:w="150" w:type="dxa"/>
            </w:tcMar>
            <w:vAlign w:val="center"/>
          </w:tcPr>
          <w:p w:rsidR="00E61CA3" w:rsidRDefault="000435B6">
            <w:pPr>
              <w:widowControl/>
              <w:jc w:val="center"/>
              <w:rPr>
                <w:sz w:val="26"/>
                <w:szCs w:val="26"/>
              </w:rPr>
            </w:pPr>
            <w:r>
              <w:rPr>
                <w:sz w:val="26"/>
                <w:szCs w:val="26"/>
              </w:rPr>
              <w:t>1</w:t>
            </w:r>
          </w:p>
        </w:tc>
        <w:tc>
          <w:tcPr>
            <w:tcW w:w="0" w:type="auto"/>
            <w:tcMar>
              <w:top w:w="150" w:type="dxa"/>
              <w:bottom w:w="150" w:type="dxa"/>
              <w:right w:w="150" w:type="dxa"/>
            </w:tcMar>
            <w:vAlign w:val="center"/>
          </w:tcPr>
          <w:p w:rsidR="00E61CA3" w:rsidRDefault="000435B6">
            <w:pPr>
              <w:widowControl/>
              <w:rPr>
                <w:sz w:val="26"/>
                <w:szCs w:val="26"/>
              </w:rPr>
            </w:pPr>
            <w:r>
              <w:rPr>
                <w:sz w:val="26"/>
                <w:szCs w:val="26"/>
              </w:rPr>
              <w:t>Координирует деятельность детских объединений, организует социальные инициативы</w:t>
            </w:r>
          </w:p>
        </w:tc>
      </w:tr>
    </w:tbl>
    <w:p w:rsidR="00E61CA3" w:rsidRDefault="000435B6">
      <w:pPr>
        <w:widowControl/>
        <w:spacing w:before="100" w:beforeAutospacing="1" w:after="100" w:afterAutospacing="1"/>
        <w:rPr>
          <w:sz w:val="26"/>
          <w:szCs w:val="26"/>
        </w:rPr>
      </w:pPr>
      <w:r>
        <w:rPr>
          <w:b/>
          <w:bCs/>
          <w:sz w:val="26"/>
          <w:szCs w:val="26"/>
        </w:rPr>
        <w:t>Кадровый потенциал:</w:t>
      </w:r>
    </w:p>
    <w:p w:rsidR="00E61CA3" w:rsidRDefault="000435B6">
      <w:pPr>
        <w:widowControl/>
        <w:numPr>
          <w:ilvl w:val="0"/>
          <w:numId w:val="47"/>
        </w:numPr>
        <w:spacing w:after="100" w:afterAutospacing="1"/>
        <w:rPr>
          <w:sz w:val="26"/>
          <w:szCs w:val="26"/>
        </w:rPr>
      </w:pPr>
      <w:r>
        <w:rPr>
          <w:sz w:val="26"/>
          <w:szCs w:val="26"/>
        </w:rPr>
        <w:t xml:space="preserve">Общая численность педагогического состава - </w:t>
      </w:r>
      <w:r w:rsidR="0005749C">
        <w:rPr>
          <w:sz w:val="26"/>
          <w:szCs w:val="26"/>
        </w:rPr>
        <w:t>13</w:t>
      </w:r>
      <w:r>
        <w:rPr>
          <w:sz w:val="26"/>
          <w:szCs w:val="26"/>
        </w:rPr>
        <w:t xml:space="preserve"> человек</w:t>
      </w:r>
    </w:p>
    <w:p w:rsidR="00E61CA3" w:rsidRDefault="000435B6">
      <w:pPr>
        <w:widowControl/>
        <w:numPr>
          <w:ilvl w:val="0"/>
          <w:numId w:val="47"/>
        </w:numPr>
        <w:spacing w:after="100" w:afterAutospacing="1"/>
        <w:rPr>
          <w:sz w:val="26"/>
          <w:szCs w:val="26"/>
        </w:rPr>
      </w:pPr>
      <w:r>
        <w:rPr>
          <w:sz w:val="26"/>
          <w:szCs w:val="26"/>
        </w:rPr>
        <w:t xml:space="preserve"> имеют вы</w:t>
      </w:r>
      <w:r w:rsidR="0005749C">
        <w:rPr>
          <w:sz w:val="26"/>
          <w:szCs w:val="26"/>
        </w:rPr>
        <w:t>сшее педагогическое образование-</w:t>
      </w:r>
    </w:p>
    <w:p w:rsidR="00E61CA3" w:rsidRDefault="000435B6">
      <w:pPr>
        <w:widowControl/>
        <w:numPr>
          <w:ilvl w:val="0"/>
          <w:numId w:val="47"/>
        </w:numPr>
        <w:spacing w:after="100" w:afterAutospacing="1"/>
        <w:rPr>
          <w:sz w:val="26"/>
          <w:szCs w:val="26"/>
        </w:rPr>
      </w:pPr>
      <w:r>
        <w:rPr>
          <w:sz w:val="26"/>
          <w:szCs w:val="26"/>
        </w:rPr>
        <w:t xml:space="preserve"> высшая квалификационная категория-</w:t>
      </w:r>
    </w:p>
    <w:p w:rsidR="00E61CA3" w:rsidRDefault="000435B6">
      <w:pPr>
        <w:widowControl/>
        <w:numPr>
          <w:ilvl w:val="0"/>
          <w:numId w:val="47"/>
        </w:numPr>
        <w:spacing w:after="100" w:afterAutospacing="1"/>
        <w:rPr>
          <w:sz w:val="26"/>
          <w:szCs w:val="26"/>
        </w:rPr>
      </w:pPr>
      <w:r>
        <w:rPr>
          <w:sz w:val="26"/>
          <w:szCs w:val="26"/>
        </w:rPr>
        <w:t xml:space="preserve"> первая квалификационная категория-</w:t>
      </w:r>
    </w:p>
    <w:p w:rsidR="00E61CA3" w:rsidRDefault="000435B6">
      <w:pPr>
        <w:widowControl/>
        <w:spacing w:before="100" w:beforeAutospacing="1" w:after="100" w:afterAutospacing="1"/>
        <w:rPr>
          <w:sz w:val="26"/>
          <w:szCs w:val="26"/>
        </w:rPr>
      </w:pPr>
      <w:r>
        <w:rPr>
          <w:b/>
          <w:bCs/>
          <w:sz w:val="26"/>
          <w:szCs w:val="26"/>
        </w:rPr>
        <w:t>Система повышения квалификации:</w:t>
      </w:r>
      <w:r>
        <w:rPr>
          <w:sz w:val="26"/>
          <w:szCs w:val="26"/>
        </w:rPr>
        <w:br/>
        <w:t>Ежегодно педагоги проходят обучение по актуальным вопросам:</w:t>
      </w:r>
    </w:p>
    <w:p w:rsidR="00E61CA3" w:rsidRDefault="000435B6">
      <w:pPr>
        <w:widowControl/>
        <w:numPr>
          <w:ilvl w:val="0"/>
          <w:numId w:val="48"/>
        </w:numPr>
        <w:spacing w:after="100" w:afterAutospacing="1"/>
        <w:rPr>
          <w:sz w:val="26"/>
          <w:szCs w:val="26"/>
        </w:rPr>
      </w:pPr>
      <w:r>
        <w:rPr>
          <w:sz w:val="26"/>
          <w:szCs w:val="26"/>
        </w:rPr>
        <w:t>Современные воспитательные технологии</w:t>
      </w:r>
    </w:p>
    <w:p w:rsidR="00E61CA3" w:rsidRDefault="000435B6">
      <w:pPr>
        <w:widowControl/>
        <w:numPr>
          <w:ilvl w:val="0"/>
          <w:numId w:val="48"/>
        </w:numPr>
        <w:spacing w:after="100" w:afterAutospacing="1"/>
        <w:rPr>
          <w:sz w:val="26"/>
          <w:szCs w:val="26"/>
        </w:rPr>
      </w:pPr>
      <w:r>
        <w:rPr>
          <w:sz w:val="26"/>
          <w:szCs w:val="26"/>
        </w:rPr>
        <w:t>Работа с детьми группы риска</w:t>
      </w:r>
    </w:p>
    <w:p w:rsidR="00E61CA3" w:rsidRDefault="000435B6">
      <w:pPr>
        <w:widowControl/>
        <w:numPr>
          <w:ilvl w:val="0"/>
          <w:numId w:val="48"/>
        </w:numPr>
        <w:spacing w:after="100" w:afterAutospacing="1"/>
        <w:rPr>
          <w:sz w:val="26"/>
          <w:szCs w:val="26"/>
        </w:rPr>
      </w:pPr>
      <w:r>
        <w:rPr>
          <w:sz w:val="26"/>
          <w:szCs w:val="26"/>
        </w:rPr>
        <w:t>Инклюзивное образование</w:t>
      </w:r>
    </w:p>
    <w:p w:rsidR="00E61CA3" w:rsidRDefault="000435B6">
      <w:pPr>
        <w:widowControl/>
        <w:numPr>
          <w:ilvl w:val="0"/>
          <w:numId w:val="48"/>
        </w:numPr>
        <w:spacing w:after="100" w:afterAutospacing="1"/>
        <w:rPr>
          <w:sz w:val="26"/>
          <w:szCs w:val="26"/>
        </w:rPr>
      </w:pPr>
      <w:r>
        <w:rPr>
          <w:sz w:val="26"/>
          <w:szCs w:val="26"/>
        </w:rPr>
        <w:t>Профилактика девиантного поведения</w:t>
      </w:r>
    </w:p>
    <w:p w:rsidR="00E61CA3" w:rsidRDefault="000435B6">
      <w:pPr>
        <w:widowControl/>
        <w:spacing w:before="100" w:beforeAutospacing="1" w:after="100" w:afterAutospacing="1"/>
        <w:rPr>
          <w:sz w:val="26"/>
          <w:szCs w:val="26"/>
        </w:rPr>
      </w:pPr>
      <w:r>
        <w:rPr>
          <w:b/>
          <w:bCs/>
          <w:sz w:val="26"/>
          <w:szCs w:val="26"/>
        </w:rPr>
        <w:t>Внешние партнеры:</w:t>
      </w:r>
      <w:r>
        <w:rPr>
          <w:sz w:val="26"/>
          <w:szCs w:val="26"/>
        </w:rPr>
        <w:br/>
        <w:t>К воспитательной работе привлекаются специалисты:</w:t>
      </w:r>
    </w:p>
    <w:p w:rsidR="00E61CA3" w:rsidRDefault="000435B6">
      <w:pPr>
        <w:widowControl/>
        <w:numPr>
          <w:ilvl w:val="0"/>
          <w:numId w:val="49"/>
        </w:numPr>
        <w:spacing w:after="100" w:afterAutospacing="1"/>
        <w:rPr>
          <w:sz w:val="26"/>
          <w:szCs w:val="26"/>
        </w:rPr>
      </w:pPr>
      <w:r>
        <w:rPr>
          <w:sz w:val="26"/>
          <w:szCs w:val="26"/>
        </w:rPr>
        <w:t>Комиссии по делам несовершеннолетних</w:t>
      </w:r>
    </w:p>
    <w:p w:rsidR="00E61CA3" w:rsidRDefault="000435B6">
      <w:pPr>
        <w:widowControl/>
        <w:numPr>
          <w:ilvl w:val="0"/>
          <w:numId w:val="49"/>
        </w:numPr>
        <w:spacing w:after="100" w:afterAutospacing="1"/>
        <w:rPr>
          <w:sz w:val="26"/>
          <w:szCs w:val="26"/>
        </w:rPr>
      </w:pPr>
      <w:r>
        <w:rPr>
          <w:sz w:val="26"/>
          <w:szCs w:val="26"/>
        </w:rPr>
        <w:t>Подразделения по делам несовершеннолетних</w:t>
      </w:r>
    </w:p>
    <w:p w:rsidR="00E61CA3" w:rsidRDefault="000435B6">
      <w:pPr>
        <w:widowControl/>
        <w:numPr>
          <w:ilvl w:val="0"/>
          <w:numId w:val="49"/>
        </w:numPr>
        <w:spacing w:after="100" w:afterAutospacing="1"/>
        <w:rPr>
          <w:sz w:val="26"/>
          <w:szCs w:val="26"/>
        </w:rPr>
      </w:pPr>
      <w:r>
        <w:rPr>
          <w:sz w:val="26"/>
          <w:szCs w:val="26"/>
        </w:rPr>
        <w:t>Учреждений культуры (музеи, театры)</w:t>
      </w:r>
    </w:p>
    <w:p w:rsidR="00E61CA3" w:rsidRDefault="000435B6">
      <w:pPr>
        <w:widowControl/>
        <w:numPr>
          <w:ilvl w:val="0"/>
          <w:numId w:val="49"/>
        </w:numPr>
        <w:spacing w:after="100" w:afterAutospacing="1"/>
        <w:rPr>
          <w:sz w:val="26"/>
          <w:szCs w:val="26"/>
        </w:rPr>
      </w:pPr>
      <w:r>
        <w:rPr>
          <w:sz w:val="26"/>
          <w:szCs w:val="26"/>
        </w:rPr>
        <w:t>Общественных организаций</w:t>
      </w:r>
    </w:p>
    <w:p w:rsidR="00E61CA3" w:rsidRDefault="000435B6">
      <w:pPr>
        <w:widowControl/>
        <w:spacing w:before="100" w:beforeAutospacing="1" w:afterAutospacing="1"/>
        <w:ind w:firstLine="360"/>
        <w:rPr>
          <w:sz w:val="26"/>
          <w:szCs w:val="26"/>
        </w:rPr>
      </w:pPr>
      <w:r>
        <w:rPr>
          <w:sz w:val="26"/>
          <w:szCs w:val="26"/>
        </w:rPr>
        <w:t>Такая система кадрового обеспечения позволяет комплексно решать задачи воспитания и социализации обучающихся.</w:t>
      </w:r>
    </w:p>
    <w:p w:rsidR="00E61CA3" w:rsidRDefault="000435B6">
      <w:pPr>
        <w:pStyle w:val="3"/>
        <w:shd w:val="clear" w:color="auto" w:fill="FFFFFF"/>
        <w:jc w:val="both"/>
        <w:rPr>
          <w:sz w:val="26"/>
          <w:szCs w:val="26"/>
        </w:rPr>
      </w:pPr>
      <w:bookmarkStart w:id="23" w:name="_Toc202283081"/>
      <w:r>
        <w:rPr>
          <w:sz w:val="26"/>
          <w:szCs w:val="26"/>
        </w:rPr>
        <w:t>3.2. Нормативно-методическое обеспечение воспитательной деятельности</w:t>
      </w:r>
      <w:bookmarkEnd w:id="23"/>
    </w:p>
    <w:p w:rsidR="00E61CA3" w:rsidRDefault="000435B6">
      <w:pPr>
        <w:pStyle w:val="ds-markdown-paragraph"/>
        <w:shd w:val="clear" w:color="auto" w:fill="FFFFFF"/>
        <w:ind w:firstLine="708"/>
        <w:rPr>
          <w:sz w:val="26"/>
          <w:szCs w:val="26"/>
        </w:rPr>
      </w:pPr>
      <w:r>
        <w:rPr>
          <w:sz w:val="26"/>
          <w:szCs w:val="26"/>
        </w:rPr>
        <w:t>Воспитательная работа в образовательной организации осуществляется на основании следующих нормативных документов:</w:t>
      </w:r>
    </w:p>
    <w:p w:rsidR="00E61CA3" w:rsidRDefault="000435B6">
      <w:pPr>
        <w:pStyle w:val="4"/>
        <w:shd w:val="clear" w:color="auto" w:fill="FFFFFF"/>
        <w:rPr>
          <w:sz w:val="26"/>
          <w:szCs w:val="26"/>
        </w:rPr>
      </w:pPr>
      <w:r>
        <w:rPr>
          <w:sz w:val="26"/>
          <w:szCs w:val="26"/>
        </w:rPr>
        <w:t>1. Организационные документы:</w:t>
      </w:r>
    </w:p>
    <w:p w:rsidR="00E61CA3" w:rsidRDefault="000435B6">
      <w:pPr>
        <w:pStyle w:val="ds-markdown-paragraph"/>
        <w:numPr>
          <w:ilvl w:val="0"/>
          <w:numId w:val="50"/>
        </w:numPr>
        <w:shd w:val="clear" w:color="auto" w:fill="FFFFFF"/>
        <w:spacing w:before="0" w:beforeAutospacing="0"/>
        <w:rPr>
          <w:sz w:val="26"/>
          <w:szCs w:val="26"/>
        </w:rPr>
      </w:pPr>
      <w:r>
        <w:rPr>
          <w:sz w:val="26"/>
          <w:szCs w:val="26"/>
        </w:rPr>
        <w:t>Устав образовательной организации</w:t>
      </w:r>
    </w:p>
    <w:p w:rsidR="00E61CA3" w:rsidRDefault="000435B6">
      <w:pPr>
        <w:pStyle w:val="ds-markdown-paragraph"/>
        <w:numPr>
          <w:ilvl w:val="0"/>
          <w:numId w:val="50"/>
        </w:numPr>
        <w:shd w:val="clear" w:color="auto" w:fill="FFFFFF"/>
        <w:spacing w:before="0" w:beforeAutospacing="0"/>
        <w:rPr>
          <w:sz w:val="26"/>
          <w:szCs w:val="26"/>
        </w:rPr>
      </w:pPr>
      <w:r>
        <w:rPr>
          <w:sz w:val="26"/>
          <w:szCs w:val="26"/>
        </w:rPr>
        <w:t>Программа воспитания</w:t>
      </w:r>
    </w:p>
    <w:p w:rsidR="00E61CA3" w:rsidRDefault="000435B6">
      <w:pPr>
        <w:pStyle w:val="ds-markdown-paragraph"/>
        <w:numPr>
          <w:ilvl w:val="0"/>
          <w:numId w:val="50"/>
        </w:numPr>
        <w:shd w:val="clear" w:color="auto" w:fill="FFFFFF"/>
        <w:spacing w:before="0" w:beforeAutospacing="0"/>
        <w:rPr>
          <w:sz w:val="26"/>
          <w:szCs w:val="26"/>
        </w:rPr>
      </w:pPr>
      <w:r>
        <w:rPr>
          <w:sz w:val="26"/>
          <w:szCs w:val="26"/>
        </w:rPr>
        <w:t>Календарный план воспитательной работы</w:t>
      </w:r>
    </w:p>
    <w:p w:rsidR="00E61CA3" w:rsidRDefault="000435B6">
      <w:pPr>
        <w:pStyle w:val="ds-markdown-paragraph"/>
        <w:numPr>
          <w:ilvl w:val="0"/>
          <w:numId w:val="50"/>
        </w:numPr>
        <w:shd w:val="clear" w:color="auto" w:fill="FFFFFF"/>
        <w:spacing w:before="0" w:beforeAutospacing="0"/>
        <w:rPr>
          <w:sz w:val="26"/>
          <w:szCs w:val="26"/>
        </w:rPr>
      </w:pPr>
      <w:r>
        <w:rPr>
          <w:sz w:val="26"/>
          <w:szCs w:val="26"/>
        </w:rPr>
        <w:t>План работы социально-психологической службы</w:t>
      </w:r>
    </w:p>
    <w:p w:rsidR="00E61CA3" w:rsidRDefault="000435B6">
      <w:pPr>
        <w:pStyle w:val="ds-markdown-paragraph"/>
        <w:numPr>
          <w:ilvl w:val="0"/>
          <w:numId w:val="50"/>
        </w:numPr>
        <w:shd w:val="clear" w:color="auto" w:fill="FFFFFF"/>
        <w:spacing w:before="0" w:beforeAutospacing="0"/>
        <w:rPr>
          <w:sz w:val="26"/>
          <w:szCs w:val="26"/>
        </w:rPr>
      </w:pPr>
      <w:r>
        <w:rPr>
          <w:sz w:val="26"/>
          <w:szCs w:val="26"/>
        </w:rPr>
        <w:t>Дополнительные общеобразовательные программы</w:t>
      </w:r>
    </w:p>
    <w:p w:rsidR="00E61CA3" w:rsidRDefault="00E61CA3">
      <w:pPr>
        <w:pStyle w:val="ds-markdown-paragraph"/>
        <w:numPr>
          <w:ilvl w:val="0"/>
          <w:numId w:val="50"/>
        </w:numPr>
        <w:shd w:val="clear" w:color="auto" w:fill="FFFFFF"/>
        <w:spacing w:before="0" w:beforeAutospacing="0"/>
        <w:rPr>
          <w:sz w:val="26"/>
          <w:szCs w:val="26"/>
        </w:rPr>
      </w:pPr>
    </w:p>
    <w:p w:rsidR="00E61CA3" w:rsidRDefault="000435B6">
      <w:pPr>
        <w:pStyle w:val="4"/>
        <w:shd w:val="clear" w:color="auto" w:fill="FFFFFF"/>
        <w:rPr>
          <w:sz w:val="26"/>
          <w:szCs w:val="26"/>
        </w:rPr>
      </w:pPr>
      <w:r>
        <w:rPr>
          <w:sz w:val="26"/>
          <w:szCs w:val="26"/>
        </w:rPr>
        <w:lastRenderedPageBreak/>
        <w:t>2. Положения о структурных подразделениях: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976"/>
        <w:gridCol w:w="5534"/>
      </w:tblGrid>
      <w:tr w:rsidR="00E61CA3">
        <w:trPr>
          <w:tblHeader/>
        </w:trPr>
        <w:tc>
          <w:tcPr>
            <w:tcW w:w="0" w:type="auto"/>
            <w:tcMar>
              <w:top w:w="150" w:type="dxa"/>
              <w:left w:w="0" w:type="dxa"/>
              <w:bottom w:w="150" w:type="dxa"/>
              <w:right w:w="150" w:type="dxa"/>
            </w:tcMar>
            <w:vAlign w:val="center"/>
          </w:tcPr>
          <w:p w:rsidR="00E61CA3" w:rsidRDefault="000435B6">
            <w:pPr>
              <w:rPr>
                <w:b/>
                <w:bCs/>
                <w:sz w:val="26"/>
                <w:szCs w:val="26"/>
              </w:rPr>
            </w:pPr>
            <w:r>
              <w:rPr>
                <w:b/>
                <w:bCs/>
                <w:sz w:val="26"/>
                <w:szCs w:val="26"/>
              </w:rPr>
              <w:t>Документ</w:t>
            </w:r>
          </w:p>
        </w:tc>
        <w:tc>
          <w:tcPr>
            <w:tcW w:w="0" w:type="auto"/>
            <w:tcMar>
              <w:top w:w="150" w:type="dxa"/>
              <w:left w:w="150" w:type="dxa"/>
              <w:bottom w:w="150" w:type="dxa"/>
              <w:right w:w="150" w:type="dxa"/>
            </w:tcMar>
            <w:vAlign w:val="center"/>
          </w:tcPr>
          <w:p w:rsidR="00E61CA3" w:rsidRDefault="000435B6">
            <w:pPr>
              <w:rPr>
                <w:b/>
                <w:bCs/>
                <w:sz w:val="26"/>
                <w:szCs w:val="26"/>
              </w:rPr>
            </w:pPr>
            <w:r>
              <w:rPr>
                <w:b/>
                <w:bCs/>
                <w:sz w:val="26"/>
                <w:szCs w:val="26"/>
              </w:rPr>
              <w:t>Назначение</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sz w:val="26"/>
                <w:szCs w:val="26"/>
              </w:rPr>
              <w:t>Положение о классном руководстве</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Регламентирует деятельность классных руководителей</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sz w:val="26"/>
                <w:szCs w:val="26"/>
              </w:rPr>
              <w:t>Положение о социально-психологической службе</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Определяет порядок психолого-педагогического сопровождения</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sz w:val="26"/>
                <w:szCs w:val="26"/>
              </w:rPr>
              <w:t>Положение о Штабе воспитательной работы</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Устанавливает порядок координации воспитательной деятельности</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sz w:val="26"/>
                <w:szCs w:val="26"/>
              </w:rPr>
              <w:t>Положение о Центре детских инициатив</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Регламентирует работу центра по развитию ученического самоуправления</w:t>
            </w:r>
          </w:p>
        </w:tc>
      </w:tr>
    </w:tbl>
    <w:p w:rsidR="00E61CA3" w:rsidRDefault="000435B6">
      <w:pPr>
        <w:pStyle w:val="4"/>
        <w:shd w:val="clear" w:color="auto" w:fill="FFFFFF"/>
        <w:rPr>
          <w:sz w:val="26"/>
          <w:szCs w:val="26"/>
        </w:rPr>
      </w:pPr>
      <w:r>
        <w:rPr>
          <w:sz w:val="26"/>
          <w:szCs w:val="26"/>
        </w:rPr>
        <w:t>3. Положения о советах и комиссиях:</w:t>
      </w:r>
    </w:p>
    <w:p w:rsidR="00E61CA3" w:rsidRDefault="000435B6">
      <w:pPr>
        <w:pStyle w:val="ds-markdown-paragraph"/>
        <w:numPr>
          <w:ilvl w:val="0"/>
          <w:numId w:val="51"/>
        </w:numPr>
        <w:shd w:val="clear" w:color="auto" w:fill="FFFFFF"/>
        <w:spacing w:before="0" w:beforeAutospacing="0"/>
        <w:rPr>
          <w:sz w:val="26"/>
          <w:szCs w:val="26"/>
        </w:rPr>
      </w:pPr>
      <w:r>
        <w:rPr>
          <w:sz w:val="26"/>
          <w:szCs w:val="26"/>
        </w:rPr>
        <w:t>Положение о Совете профилактики</w:t>
      </w:r>
    </w:p>
    <w:p w:rsidR="00E61CA3" w:rsidRDefault="000435B6">
      <w:pPr>
        <w:pStyle w:val="ds-markdown-paragraph"/>
        <w:numPr>
          <w:ilvl w:val="0"/>
          <w:numId w:val="51"/>
        </w:numPr>
        <w:shd w:val="clear" w:color="auto" w:fill="FFFFFF"/>
        <w:spacing w:before="0" w:beforeAutospacing="0"/>
        <w:rPr>
          <w:sz w:val="26"/>
          <w:szCs w:val="26"/>
        </w:rPr>
      </w:pPr>
      <w:r>
        <w:rPr>
          <w:sz w:val="26"/>
          <w:szCs w:val="26"/>
        </w:rPr>
        <w:t>Положение о Родительском совете</w:t>
      </w:r>
    </w:p>
    <w:p w:rsidR="00E61CA3" w:rsidRDefault="000435B6">
      <w:pPr>
        <w:pStyle w:val="ds-markdown-paragraph"/>
        <w:numPr>
          <w:ilvl w:val="0"/>
          <w:numId w:val="51"/>
        </w:numPr>
        <w:shd w:val="clear" w:color="auto" w:fill="FFFFFF"/>
        <w:spacing w:before="0" w:beforeAutospacing="0"/>
        <w:rPr>
          <w:sz w:val="26"/>
          <w:szCs w:val="26"/>
        </w:rPr>
      </w:pPr>
      <w:r>
        <w:rPr>
          <w:sz w:val="26"/>
          <w:szCs w:val="26"/>
        </w:rPr>
        <w:t>Положение об Управляющем совете</w:t>
      </w:r>
    </w:p>
    <w:p w:rsidR="00E61CA3" w:rsidRDefault="000435B6">
      <w:pPr>
        <w:pStyle w:val="ds-markdown-paragraph"/>
        <w:numPr>
          <w:ilvl w:val="0"/>
          <w:numId w:val="51"/>
        </w:numPr>
        <w:shd w:val="clear" w:color="auto" w:fill="FFFFFF"/>
        <w:spacing w:before="0" w:beforeAutospacing="0"/>
        <w:rPr>
          <w:sz w:val="26"/>
          <w:szCs w:val="26"/>
        </w:rPr>
      </w:pPr>
      <w:r>
        <w:rPr>
          <w:sz w:val="26"/>
          <w:szCs w:val="26"/>
        </w:rPr>
        <w:t>Положение о комиссии по урегулированию споров</w:t>
      </w:r>
    </w:p>
    <w:p w:rsidR="00E61CA3" w:rsidRDefault="000435B6">
      <w:pPr>
        <w:pStyle w:val="ds-markdown-paragraph"/>
        <w:numPr>
          <w:ilvl w:val="0"/>
          <w:numId w:val="51"/>
        </w:numPr>
        <w:shd w:val="clear" w:color="auto" w:fill="FFFFFF"/>
        <w:spacing w:before="0" w:beforeAutospacing="0"/>
        <w:rPr>
          <w:sz w:val="26"/>
          <w:szCs w:val="26"/>
        </w:rPr>
      </w:pPr>
      <w:r>
        <w:rPr>
          <w:sz w:val="26"/>
          <w:szCs w:val="26"/>
        </w:rPr>
        <w:t>Положение о методическом объединении классных руководителей</w:t>
      </w:r>
    </w:p>
    <w:p w:rsidR="00E61CA3" w:rsidRDefault="000435B6">
      <w:pPr>
        <w:pStyle w:val="4"/>
        <w:shd w:val="clear" w:color="auto" w:fill="FFFFFF"/>
        <w:rPr>
          <w:sz w:val="26"/>
          <w:szCs w:val="26"/>
        </w:rPr>
      </w:pPr>
      <w:r>
        <w:rPr>
          <w:sz w:val="26"/>
          <w:szCs w:val="26"/>
        </w:rPr>
        <w:t>4. Положения о воспитательных мероприятиях:</w:t>
      </w:r>
    </w:p>
    <w:p w:rsidR="00E61CA3" w:rsidRDefault="000435B6">
      <w:pPr>
        <w:pStyle w:val="ds-markdown-paragraph"/>
        <w:numPr>
          <w:ilvl w:val="0"/>
          <w:numId w:val="52"/>
        </w:numPr>
        <w:shd w:val="clear" w:color="auto" w:fill="FFFFFF"/>
        <w:spacing w:before="0" w:beforeAutospacing="0"/>
        <w:rPr>
          <w:sz w:val="26"/>
          <w:szCs w:val="26"/>
        </w:rPr>
      </w:pPr>
      <w:r>
        <w:rPr>
          <w:sz w:val="26"/>
          <w:szCs w:val="26"/>
        </w:rPr>
        <w:t>Положение о церемонии поднятия флага</w:t>
      </w:r>
    </w:p>
    <w:p w:rsidR="00E61CA3" w:rsidRDefault="000435B6">
      <w:pPr>
        <w:pStyle w:val="ds-markdown-paragraph"/>
        <w:numPr>
          <w:ilvl w:val="0"/>
          <w:numId w:val="52"/>
        </w:numPr>
        <w:shd w:val="clear" w:color="auto" w:fill="FFFFFF"/>
        <w:spacing w:before="0" w:beforeAutospacing="0"/>
        <w:rPr>
          <w:sz w:val="26"/>
          <w:szCs w:val="26"/>
        </w:rPr>
      </w:pPr>
      <w:r>
        <w:rPr>
          <w:sz w:val="26"/>
          <w:szCs w:val="26"/>
        </w:rPr>
        <w:t>Порядок посещения внеучебных мероприятий</w:t>
      </w:r>
    </w:p>
    <w:p w:rsidR="00E61CA3" w:rsidRDefault="000435B6">
      <w:pPr>
        <w:pStyle w:val="4"/>
        <w:shd w:val="clear" w:color="auto" w:fill="FFFFFF"/>
        <w:rPr>
          <w:sz w:val="26"/>
          <w:szCs w:val="26"/>
        </w:rPr>
      </w:pPr>
      <w:r>
        <w:rPr>
          <w:sz w:val="26"/>
          <w:szCs w:val="26"/>
        </w:rPr>
        <w:t>5. Документы по организации образовательной среды:</w:t>
      </w:r>
    </w:p>
    <w:p w:rsidR="00E61CA3" w:rsidRDefault="000435B6">
      <w:pPr>
        <w:pStyle w:val="ds-markdown-paragraph"/>
        <w:numPr>
          <w:ilvl w:val="0"/>
          <w:numId w:val="53"/>
        </w:numPr>
        <w:shd w:val="clear" w:color="auto" w:fill="FFFFFF"/>
        <w:spacing w:before="0" w:beforeAutospacing="0"/>
        <w:rPr>
          <w:sz w:val="26"/>
          <w:szCs w:val="26"/>
        </w:rPr>
      </w:pPr>
      <w:r>
        <w:rPr>
          <w:sz w:val="26"/>
          <w:szCs w:val="26"/>
        </w:rPr>
        <w:t>Положение о единой форме учащихся</w:t>
      </w:r>
    </w:p>
    <w:p w:rsidR="00E61CA3" w:rsidRDefault="000435B6">
      <w:pPr>
        <w:pStyle w:val="ds-markdown-paragraph"/>
        <w:numPr>
          <w:ilvl w:val="0"/>
          <w:numId w:val="53"/>
        </w:numPr>
        <w:shd w:val="clear" w:color="auto" w:fill="FFFFFF"/>
        <w:spacing w:before="0" w:beforeAutospacing="0"/>
        <w:rPr>
          <w:sz w:val="26"/>
          <w:szCs w:val="26"/>
        </w:rPr>
      </w:pPr>
      <w:r>
        <w:rPr>
          <w:sz w:val="26"/>
          <w:szCs w:val="26"/>
        </w:rPr>
        <w:t>Положение о средствах мобильной связи</w:t>
      </w:r>
    </w:p>
    <w:p w:rsidR="00E61CA3" w:rsidRDefault="000435B6">
      <w:pPr>
        <w:pStyle w:val="ds-markdown-paragraph"/>
        <w:numPr>
          <w:ilvl w:val="0"/>
          <w:numId w:val="53"/>
        </w:numPr>
        <w:shd w:val="clear" w:color="auto" w:fill="FFFFFF"/>
        <w:spacing w:before="0" w:beforeAutospacing="0"/>
        <w:rPr>
          <w:sz w:val="26"/>
          <w:szCs w:val="26"/>
        </w:rPr>
      </w:pPr>
      <w:r>
        <w:rPr>
          <w:sz w:val="26"/>
          <w:szCs w:val="26"/>
        </w:rPr>
        <w:t>Положение о дежурстве по школе</w:t>
      </w:r>
    </w:p>
    <w:p w:rsidR="00E61CA3" w:rsidRDefault="000435B6">
      <w:pPr>
        <w:pStyle w:val="4"/>
        <w:shd w:val="clear" w:color="auto" w:fill="FFFFFF"/>
        <w:rPr>
          <w:sz w:val="26"/>
          <w:szCs w:val="26"/>
        </w:rPr>
      </w:pPr>
      <w:r>
        <w:rPr>
          <w:sz w:val="26"/>
          <w:szCs w:val="26"/>
        </w:rPr>
        <w:t>6. Социальная поддержка и безопасность:</w:t>
      </w:r>
    </w:p>
    <w:p w:rsidR="00E61CA3" w:rsidRDefault="000435B6">
      <w:pPr>
        <w:pStyle w:val="ds-markdown-paragraph"/>
        <w:numPr>
          <w:ilvl w:val="0"/>
          <w:numId w:val="54"/>
        </w:numPr>
        <w:shd w:val="clear" w:color="auto" w:fill="FFFFFF"/>
        <w:spacing w:before="0" w:beforeAutospacing="0"/>
        <w:rPr>
          <w:sz w:val="26"/>
          <w:szCs w:val="26"/>
        </w:rPr>
      </w:pPr>
      <w:r>
        <w:rPr>
          <w:sz w:val="26"/>
          <w:szCs w:val="26"/>
        </w:rPr>
        <w:t>Положение о поощрениях и взысканиях</w:t>
      </w:r>
    </w:p>
    <w:p w:rsidR="00E61CA3" w:rsidRDefault="000435B6">
      <w:pPr>
        <w:pStyle w:val="ds-markdown-paragraph"/>
        <w:numPr>
          <w:ilvl w:val="0"/>
          <w:numId w:val="54"/>
        </w:numPr>
        <w:shd w:val="clear" w:color="auto" w:fill="FFFFFF"/>
        <w:spacing w:before="0" w:beforeAutospacing="0"/>
        <w:rPr>
          <w:sz w:val="26"/>
          <w:szCs w:val="26"/>
        </w:rPr>
      </w:pPr>
      <w:r>
        <w:rPr>
          <w:sz w:val="26"/>
          <w:szCs w:val="26"/>
        </w:rPr>
        <w:t>Положение о внутришкольном учёте</w:t>
      </w:r>
    </w:p>
    <w:p w:rsidR="00E61CA3" w:rsidRDefault="000435B6">
      <w:pPr>
        <w:pStyle w:val="4"/>
        <w:shd w:val="clear" w:color="auto" w:fill="FFFFFF"/>
        <w:rPr>
          <w:sz w:val="26"/>
          <w:szCs w:val="26"/>
        </w:rPr>
      </w:pPr>
      <w:r>
        <w:rPr>
          <w:sz w:val="26"/>
          <w:szCs w:val="26"/>
        </w:rPr>
        <w:t>7. Организация дополнительного образования:</w:t>
      </w:r>
    </w:p>
    <w:p w:rsidR="00E61CA3" w:rsidRDefault="000435B6">
      <w:pPr>
        <w:pStyle w:val="ds-markdown-paragraph"/>
        <w:numPr>
          <w:ilvl w:val="0"/>
          <w:numId w:val="55"/>
        </w:numPr>
        <w:shd w:val="clear" w:color="auto" w:fill="FFFFFF"/>
        <w:spacing w:before="0" w:beforeAutospacing="0"/>
        <w:rPr>
          <w:sz w:val="26"/>
          <w:szCs w:val="26"/>
        </w:rPr>
      </w:pPr>
      <w:r>
        <w:rPr>
          <w:sz w:val="26"/>
          <w:szCs w:val="26"/>
        </w:rPr>
        <w:t>Положение о спортивном клубе</w:t>
      </w:r>
    </w:p>
    <w:p w:rsidR="00E61CA3" w:rsidRDefault="000435B6">
      <w:pPr>
        <w:pStyle w:val="ds-markdown-paragraph"/>
        <w:numPr>
          <w:ilvl w:val="0"/>
          <w:numId w:val="55"/>
        </w:numPr>
        <w:shd w:val="clear" w:color="auto" w:fill="FFFFFF"/>
        <w:spacing w:before="0" w:beforeAutospacing="0"/>
        <w:rPr>
          <w:sz w:val="26"/>
          <w:szCs w:val="26"/>
        </w:rPr>
      </w:pPr>
      <w:r>
        <w:rPr>
          <w:sz w:val="26"/>
          <w:szCs w:val="26"/>
        </w:rPr>
        <w:t>Положение о Школьной службе медиации</w:t>
      </w:r>
    </w:p>
    <w:p w:rsidR="00E61CA3" w:rsidRDefault="000435B6">
      <w:pPr>
        <w:pStyle w:val="4"/>
        <w:shd w:val="clear" w:color="auto" w:fill="FFFFFF"/>
        <w:rPr>
          <w:sz w:val="26"/>
          <w:szCs w:val="26"/>
        </w:rPr>
      </w:pPr>
      <w:r>
        <w:rPr>
          <w:sz w:val="26"/>
          <w:szCs w:val="26"/>
        </w:rPr>
        <w:t>8. Организация питания:</w:t>
      </w:r>
    </w:p>
    <w:p w:rsidR="00E61CA3" w:rsidRDefault="000435B6">
      <w:pPr>
        <w:pStyle w:val="ds-markdown-paragraph"/>
        <w:numPr>
          <w:ilvl w:val="0"/>
          <w:numId w:val="56"/>
        </w:numPr>
        <w:shd w:val="clear" w:color="auto" w:fill="FFFFFF"/>
        <w:spacing w:before="0" w:beforeAutospacing="0"/>
        <w:rPr>
          <w:sz w:val="26"/>
          <w:szCs w:val="26"/>
        </w:rPr>
      </w:pPr>
      <w:r>
        <w:rPr>
          <w:sz w:val="26"/>
          <w:szCs w:val="26"/>
        </w:rPr>
        <w:t>Положение об организации питания</w:t>
      </w:r>
    </w:p>
    <w:p w:rsidR="00E61CA3" w:rsidRDefault="000435B6">
      <w:pPr>
        <w:pStyle w:val="ds-markdown-paragraph"/>
        <w:numPr>
          <w:ilvl w:val="0"/>
          <w:numId w:val="56"/>
        </w:numPr>
        <w:shd w:val="clear" w:color="auto" w:fill="FFFFFF"/>
        <w:spacing w:before="0" w:beforeAutospacing="0"/>
        <w:rPr>
          <w:sz w:val="26"/>
          <w:szCs w:val="26"/>
        </w:rPr>
      </w:pPr>
      <w:r>
        <w:rPr>
          <w:sz w:val="26"/>
          <w:szCs w:val="26"/>
        </w:rPr>
        <w:t>Положение о родительском контроле питания</w:t>
      </w:r>
    </w:p>
    <w:p w:rsidR="00E61CA3" w:rsidRDefault="000435B6">
      <w:pPr>
        <w:pStyle w:val="ds-markdown-paragraph"/>
        <w:shd w:val="clear" w:color="auto" w:fill="FFFFFF"/>
        <w:ind w:firstLine="360"/>
        <w:jc w:val="both"/>
        <w:rPr>
          <w:sz w:val="26"/>
          <w:szCs w:val="26"/>
        </w:rPr>
      </w:pPr>
      <w:r>
        <w:rPr>
          <w:sz w:val="26"/>
          <w:szCs w:val="26"/>
        </w:rPr>
        <w:t>Все локальные нормативные акты разработаны в соответствии с действующим законодательством РФ и регулярно актуализируются. Документы доступны на официальном сайте школы и в методическом кабинете.</w:t>
      </w:r>
      <w:bookmarkStart w:id="24" w:name="_heading=h.1ljsd9k" w:colFirst="0" w:colLast="0"/>
      <w:bookmarkEnd w:id="24"/>
    </w:p>
    <w:p w:rsidR="00E61CA3" w:rsidRDefault="00E61CA3">
      <w:pPr>
        <w:pStyle w:val="ds-markdown-paragraph"/>
        <w:shd w:val="clear" w:color="auto" w:fill="FFFFFF"/>
        <w:ind w:firstLine="360"/>
        <w:jc w:val="both"/>
        <w:rPr>
          <w:sz w:val="26"/>
          <w:szCs w:val="26"/>
        </w:rPr>
      </w:pPr>
      <w:bookmarkStart w:id="25" w:name="_GoBack"/>
      <w:bookmarkEnd w:id="25"/>
    </w:p>
    <w:p w:rsidR="00E61CA3" w:rsidRDefault="000435B6">
      <w:pPr>
        <w:pStyle w:val="af5"/>
        <w:numPr>
          <w:ilvl w:val="1"/>
          <w:numId w:val="57"/>
        </w:numPr>
        <w:tabs>
          <w:tab w:val="left" w:pos="805"/>
          <w:tab w:val="left" w:pos="1134"/>
        </w:tabs>
        <w:ind w:right="210"/>
        <w:outlineLvl w:val="1"/>
        <w:rPr>
          <w:b/>
          <w:color w:val="000000"/>
          <w:sz w:val="26"/>
          <w:szCs w:val="26"/>
        </w:rPr>
      </w:pPr>
      <w:bookmarkStart w:id="26" w:name="_heading=h.45jfvxd" w:colFirst="0" w:colLast="0"/>
      <w:bookmarkStart w:id="27" w:name="_Toc202283082"/>
      <w:bookmarkEnd w:id="26"/>
      <w:r>
        <w:rPr>
          <w:b/>
          <w:color w:val="000000"/>
          <w:sz w:val="26"/>
          <w:szCs w:val="26"/>
        </w:rPr>
        <w:lastRenderedPageBreak/>
        <w:t>Требования к условиям работы с обучающимися с особыми образовательными потребностями.</w:t>
      </w:r>
      <w:bookmarkEnd w:id="27"/>
    </w:p>
    <w:p w:rsidR="00E61CA3" w:rsidRDefault="00E61CA3">
      <w:pPr>
        <w:tabs>
          <w:tab w:val="left" w:pos="805"/>
          <w:tab w:val="left" w:pos="1134"/>
        </w:tabs>
        <w:ind w:left="709" w:right="210"/>
        <w:jc w:val="both"/>
        <w:rPr>
          <w:b/>
          <w:color w:val="000000"/>
          <w:sz w:val="26"/>
          <w:szCs w:val="26"/>
        </w:rPr>
      </w:pPr>
    </w:p>
    <w:p w:rsidR="00E61CA3" w:rsidRDefault="000435B6">
      <w:pPr>
        <w:ind w:firstLine="705"/>
        <w:jc w:val="both"/>
        <w:rPr>
          <w:color w:val="000000"/>
          <w:sz w:val="26"/>
          <w:szCs w:val="26"/>
        </w:rPr>
      </w:pPr>
      <w:r>
        <w:rPr>
          <w:sz w:val="26"/>
          <w:szCs w:val="26"/>
        </w:rPr>
        <w:t>На уровне НОО нет обучающихся, на уровне ООО нет обучающихся с ОВЗ. Для данной категории обучающихся в МБОУ  могут быть созданы особы</w:t>
      </w:r>
      <w:r>
        <w:rPr>
          <w:color w:val="000000"/>
          <w:sz w:val="26"/>
          <w:szCs w:val="26"/>
        </w:rPr>
        <w:t>е условия:</w:t>
      </w:r>
    </w:p>
    <w:p w:rsidR="00E61CA3" w:rsidRDefault="000435B6">
      <w:pPr>
        <w:jc w:val="both"/>
        <w:rPr>
          <w:color w:val="000000"/>
          <w:sz w:val="26"/>
          <w:szCs w:val="26"/>
        </w:rPr>
      </w:pPr>
      <w:r>
        <w:rPr>
          <w:b/>
          <w:bCs/>
          <w:color w:val="000000"/>
          <w:sz w:val="26"/>
          <w:szCs w:val="26"/>
        </w:rPr>
        <w:t xml:space="preserve">На уровне общностей: </w:t>
      </w:r>
      <w:r>
        <w:rPr>
          <w:color w:val="000000"/>
          <w:sz w:val="26"/>
          <w:szCs w:val="26"/>
        </w:rPr>
        <w:t>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E61CA3" w:rsidRDefault="000435B6">
      <w:pPr>
        <w:jc w:val="both"/>
        <w:rPr>
          <w:color w:val="000000"/>
          <w:sz w:val="26"/>
          <w:szCs w:val="26"/>
        </w:rPr>
      </w:pPr>
      <w:r>
        <w:rPr>
          <w:b/>
          <w:bCs/>
          <w:color w:val="000000"/>
          <w:sz w:val="26"/>
          <w:szCs w:val="26"/>
        </w:rPr>
        <w:t>На уровне деятельностей:</w:t>
      </w:r>
      <w:r>
        <w:rPr>
          <w:color w:val="000000"/>
          <w:sz w:val="26"/>
          <w:szCs w:val="26"/>
        </w:rPr>
        <w:t xml:space="preserve">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E61CA3" w:rsidRDefault="000435B6">
      <w:pPr>
        <w:jc w:val="both"/>
        <w:rPr>
          <w:color w:val="000000"/>
          <w:sz w:val="26"/>
          <w:szCs w:val="26"/>
        </w:rPr>
      </w:pPr>
      <w:r>
        <w:rPr>
          <w:b/>
          <w:bCs/>
          <w:color w:val="000000"/>
          <w:sz w:val="26"/>
          <w:szCs w:val="26"/>
        </w:rPr>
        <w:t>На уровне событий:</w:t>
      </w:r>
      <w:r>
        <w:rPr>
          <w:color w:val="000000"/>
          <w:sz w:val="26"/>
          <w:szCs w:val="26"/>
        </w:rPr>
        <w:t xml:space="preserve">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rsidR="00E61CA3" w:rsidRDefault="000435B6">
      <w:pPr>
        <w:ind w:firstLine="420"/>
        <w:jc w:val="both"/>
        <w:rPr>
          <w:color w:val="000000"/>
          <w:sz w:val="26"/>
          <w:szCs w:val="26"/>
        </w:rPr>
      </w:pPr>
      <w:r>
        <w:rPr>
          <w:color w:val="000000"/>
          <w:sz w:val="26"/>
          <w:szCs w:val="26"/>
        </w:rPr>
        <w:t>Особыми задачами воспитания обучающихся с особыми образовательными потребностями являются:</w:t>
      </w:r>
    </w:p>
    <w:p w:rsidR="00E61CA3" w:rsidRDefault="000435B6">
      <w:pPr>
        <w:widowControl/>
        <w:numPr>
          <w:ilvl w:val="0"/>
          <w:numId w:val="58"/>
        </w:numPr>
        <w:spacing w:before="100" w:beforeAutospacing="1" w:after="100" w:afterAutospacing="1"/>
        <w:ind w:left="780" w:right="180"/>
        <w:contextualSpacing/>
        <w:jc w:val="both"/>
        <w:rPr>
          <w:color w:val="000000"/>
          <w:sz w:val="26"/>
          <w:szCs w:val="26"/>
        </w:rPr>
      </w:pPr>
      <w:r>
        <w:rPr>
          <w:color w:val="000000"/>
          <w:sz w:val="26"/>
          <w:szCs w:val="26"/>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E61CA3" w:rsidRDefault="000435B6">
      <w:pPr>
        <w:widowControl/>
        <w:numPr>
          <w:ilvl w:val="0"/>
          <w:numId w:val="58"/>
        </w:numPr>
        <w:spacing w:before="100" w:beforeAutospacing="1" w:after="100" w:afterAutospacing="1"/>
        <w:ind w:left="780" w:right="180"/>
        <w:contextualSpacing/>
        <w:jc w:val="both"/>
        <w:rPr>
          <w:color w:val="000000"/>
          <w:sz w:val="26"/>
          <w:szCs w:val="26"/>
        </w:rPr>
      </w:pPr>
      <w:r>
        <w:rPr>
          <w:color w:val="000000"/>
          <w:sz w:val="26"/>
          <w:szCs w:val="26"/>
        </w:rPr>
        <w:t>формирование доброжелательного отношения к обучающимся и их семьям со стороны всех участников образовательных отношений;</w:t>
      </w:r>
    </w:p>
    <w:p w:rsidR="00E61CA3" w:rsidRDefault="000435B6">
      <w:pPr>
        <w:widowControl/>
        <w:numPr>
          <w:ilvl w:val="0"/>
          <w:numId w:val="58"/>
        </w:numPr>
        <w:spacing w:before="100" w:beforeAutospacing="1" w:after="100" w:afterAutospacing="1"/>
        <w:ind w:left="780" w:right="180"/>
        <w:contextualSpacing/>
        <w:jc w:val="both"/>
        <w:rPr>
          <w:color w:val="000000"/>
          <w:sz w:val="26"/>
          <w:szCs w:val="26"/>
        </w:rPr>
      </w:pPr>
      <w:r>
        <w:rPr>
          <w:color w:val="000000"/>
          <w:sz w:val="26"/>
          <w:szCs w:val="26"/>
        </w:rPr>
        <w:t>построение воспитательной деятельности с учетом индивидуальных особенностей и возможностей каждого обучающегося;</w:t>
      </w:r>
    </w:p>
    <w:p w:rsidR="00E61CA3" w:rsidRDefault="000435B6">
      <w:pPr>
        <w:widowControl/>
        <w:numPr>
          <w:ilvl w:val="0"/>
          <w:numId w:val="58"/>
        </w:numPr>
        <w:spacing w:before="100" w:beforeAutospacing="1" w:after="100" w:afterAutospacing="1"/>
        <w:ind w:left="780" w:right="180"/>
        <w:jc w:val="both"/>
        <w:rPr>
          <w:color w:val="000000"/>
          <w:sz w:val="26"/>
          <w:szCs w:val="26"/>
        </w:rPr>
      </w:pPr>
      <w:r>
        <w:rPr>
          <w:color w:val="000000"/>
          <w:sz w:val="26"/>
          <w:szCs w:val="26"/>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E61CA3" w:rsidRDefault="000435B6">
      <w:pPr>
        <w:ind w:firstLine="420"/>
        <w:jc w:val="both"/>
        <w:rPr>
          <w:color w:val="000000"/>
          <w:sz w:val="26"/>
          <w:szCs w:val="26"/>
        </w:rPr>
      </w:pPr>
      <w:r>
        <w:rPr>
          <w:color w:val="000000"/>
          <w:sz w:val="26"/>
          <w:szCs w:val="26"/>
        </w:rPr>
        <w:t>При организации воспитания обучающихся с особыми образовательными потребностями школа ориентируется:</w:t>
      </w:r>
    </w:p>
    <w:p w:rsidR="00E61CA3" w:rsidRDefault="000435B6">
      <w:pPr>
        <w:widowControl/>
        <w:numPr>
          <w:ilvl w:val="0"/>
          <w:numId w:val="59"/>
        </w:numPr>
        <w:spacing w:before="100" w:beforeAutospacing="1" w:after="100" w:afterAutospacing="1"/>
        <w:ind w:left="780" w:right="180"/>
        <w:contextualSpacing/>
        <w:jc w:val="both"/>
        <w:rPr>
          <w:color w:val="000000"/>
          <w:sz w:val="26"/>
          <w:szCs w:val="26"/>
        </w:rPr>
      </w:pPr>
      <w:r>
        <w:rPr>
          <w:color w:val="000000"/>
          <w:sz w:val="26"/>
          <w:szCs w:val="26"/>
        </w:rPr>
        <w:t>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E61CA3" w:rsidRDefault="000435B6">
      <w:pPr>
        <w:widowControl/>
        <w:numPr>
          <w:ilvl w:val="0"/>
          <w:numId w:val="59"/>
        </w:numPr>
        <w:spacing w:before="100" w:beforeAutospacing="1" w:after="100" w:afterAutospacing="1"/>
        <w:ind w:left="780" w:right="180"/>
        <w:contextualSpacing/>
        <w:jc w:val="both"/>
        <w:rPr>
          <w:color w:val="000000"/>
          <w:sz w:val="26"/>
          <w:szCs w:val="26"/>
        </w:rPr>
      </w:pPr>
      <w:r>
        <w:rPr>
          <w:color w:val="000000"/>
          <w:sz w:val="26"/>
          <w:szCs w:val="26"/>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E61CA3" w:rsidRDefault="000435B6">
      <w:pPr>
        <w:widowControl/>
        <w:numPr>
          <w:ilvl w:val="0"/>
          <w:numId w:val="59"/>
        </w:numPr>
        <w:spacing w:before="100" w:beforeAutospacing="1" w:after="100" w:afterAutospacing="1"/>
        <w:ind w:left="780" w:right="180"/>
        <w:jc w:val="both"/>
        <w:rPr>
          <w:color w:val="000000"/>
          <w:sz w:val="26"/>
          <w:szCs w:val="26"/>
        </w:rPr>
      </w:pPr>
      <w:r>
        <w:rPr>
          <w:color w:val="000000"/>
          <w:sz w:val="26"/>
          <w:szCs w:val="26"/>
        </w:rPr>
        <w:t>личностно ориентированный подход в организации всех видов деятельности обучающихся с особыми образовательными потребностями.</w:t>
      </w:r>
      <w:bookmarkStart w:id="28" w:name="_heading=h.2koq656" w:colFirst="0" w:colLast="0"/>
      <w:bookmarkEnd w:id="28"/>
    </w:p>
    <w:p w:rsidR="00E61CA3" w:rsidRDefault="000435B6">
      <w:pPr>
        <w:pStyle w:val="3"/>
        <w:rPr>
          <w:sz w:val="26"/>
          <w:szCs w:val="26"/>
        </w:rPr>
      </w:pPr>
      <w:bookmarkStart w:id="29" w:name="_heading=h.zu0gcz" w:colFirst="0" w:colLast="0"/>
      <w:bookmarkStart w:id="30" w:name="_Toc202283083"/>
      <w:bookmarkEnd w:id="29"/>
      <w:r>
        <w:rPr>
          <w:sz w:val="26"/>
          <w:szCs w:val="26"/>
        </w:rPr>
        <w:lastRenderedPageBreak/>
        <w:t>3.3. Система поощрения социальной успешности и активной жизненной позиции обучающихся</w:t>
      </w:r>
      <w:bookmarkEnd w:id="30"/>
    </w:p>
    <w:p w:rsidR="00E61CA3" w:rsidRDefault="000435B6">
      <w:pPr>
        <w:pStyle w:val="4"/>
        <w:rPr>
          <w:sz w:val="26"/>
          <w:szCs w:val="26"/>
        </w:rPr>
      </w:pPr>
      <w:r>
        <w:rPr>
          <w:sz w:val="26"/>
          <w:szCs w:val="26"/>
        </w:rPr>
        <w:t>Цель системы поощрения:</w:t>
      </w:r>
    </w:p>
    <w:p w:rsidR="00E61CA3" w:rsidRDefault="000435B6">
      <w:pPr>
        <w:pStyle w:val="ds-markdown-paragraph"/>
        <w:ind w:firstLine="708"/>
        <w:rPr>
          <w:sz w:val="26"/>
          <w:szCs w:val="26"/>
        </w:rPr>
      </w:pPr>
      <w:r>
        <w:rPr>
          <w:sz w:val="26"/>
          <w:szCs w:val="26"/>
        </w:rPr>
        <w:t>Формирование у обучающихся мотивации к активной социальной позиции, развитие лидерских качеств и инициативности через комплексную систему признания достижений.</w:t>
      </w:r>
    </w:p>
    <w:p w:rsidR="00E61CA3" w:rsidRDefault="000435B6">
      <w:pPr>
        <w:pStyle w:val="4"/>
        <w:rPr>
          <w:sz w:val="26"/>
          <w:szCs w:val="26"/>
        </w:rPr>
      </w:pPr>
      <w:r>
        <w:rPr>
          <w:sz w:val="26"/>
          <w:szCs w:val="26"/>
        </w:rPr>
        <w:t>Основные принципы:</w:t>
      </w:r>
    </w:p>
    <w:p w:rsidR="00E61CA3" w:rsidRDefault="000435B6">
      <w:pPr>
        <w:pStyle w:val="ds-markdown-paragraph"/>
        <w:numPr>
          <w:ilvl w:val="0"/>
          <w:numId w:val="60"/>
        </w:numPr>
        <w:spacing w:before="0" w:beforeAutospacing="0"/>
        <w:rPr>
          <w:sz w:val="26"/>
          <w:szCs w:val="26"/>
        </w:rPr>
      </w:pPr>
      <w:r>
        <w:rPr>
          <w:rStyle w:val="a5"/>
          <w:sz w:val="26"/>
          <w:szCs w:val="26"/>
        </w:rPr>
        <w:t>Публичность</w:t>
      </w:r>
      <w:r>
        <w:rPr>
          <w:sz w:val="26"/>
          <w:szCs w:val="26"/>
        </w:rPr>
        <w:t> - торжественные церемонии награждения с участием школьного сообщества</w:t>
      </w:r>
    </w:p>
    <w:p w:rsidR="00E61CA3" w:rsidRDefault="000435B6">
      <w:pPr>
        <w:pStyle w:val="ds-markdown-paragraph"/>
        <w:numPr>
          <w:ilvl w:val="0"/>
          <w:numId w:val="60"/>
        </w:numPr>
        <w:spacing w:before="0" w:beforeAutospacing="0"/>
        <w:rPr>
          <w:sz w:val="26"/>
          <w:szCs w:val="26"/>
        </w:rPr>
      </w:pPr>
      <w:r>
        <w:rPr>
          <w:rStyle w:val="a5"/>
          <w:sz w:val="26"/>
          <w:szCs w:val="26"/>
        </w:rPr>
        <w:t>Прозрачность</w:t>
      </w:r>
      <w:r>
        <w:rPr>
          <w:sz w:val="26"/>
          <w:szCs w:val="26"/>
        </w:rPr>
        <w:t> - четкие критерии, закрепленные в Положении о поощрениях</w:t>
      </w:r>
    </w:p>
    <w:p w:rsidR="00E61CA3" w:rsidRDefault="000435B6">
      <w:pPr>
        <w:pStyle w:val="ds-markdown-paragraph"/>
        <w:numPr>
          <w:ilvl w:val="0"/>
          <w:numId w:val="60"/>
        </w:numPr>
        <w:spacing w:before="0" w:beforeAutospacing="0"/>
        <w:rPr>
          <w:sz w:val="26"/>
          <w:szCs w:val="26"/>
        </w:rPr>
      </w:pPr>
      <w:r>
        <w:rPr>
          <w:rStyle w:val="a5"/>
          <w:sz w:val="26"/>
          <w:szCs w:val="26"/>
        </w:rPr>
        <w:t>Регулярность</w:t>
      </w:r>
      <w:r>
        <w:rPr>
          <w:sz w:val="26"/>
          <w:szCs w:val="26"/>
        </w:rPr>
        <w:t> - ежемесячные, квартальные и годовые награждения</w:t>
      </w:r>
    </w:p>
    <w:p w:rsidR="00E61CA3" w:rsidRDefault="000435B6">
      <w:pPr>
        <w:pStyle w:val="ds-markdown-paragraph"/>
        <w:numPr>
          <w:ilvl w:val="0"/>
          <w:numId w:val="60"/>
        </w:numPr>
        <w:spacing w:before="0" w:beforeAutospacing="0"/>
        <w:rPr>
          <w:sz w:val="26"/>
          <w:szCs w:val="26"/>
        </w:rPr>
      </w:pPr>
      <w:r>
        <w:rPr>
          <w:rStyle w:val="a5"/>
          <w:sz w:val="26"/>
          <w:szCs w:val="26"/>
        </w:rPr>
        <w:t>Баланс</w:t>
      </w:r>
      <w:r>
        <w:rPr>
          <w:sz w:val="26"/>
          <w:szCs w:val="26"/>
        </w:rPr>
        <w:t> - сочетание индивидуальных и коллективных форм поощрения</w:t>
      </w:r>
    </w:p>
    <w:p w:rsidR="00E61CA3" w:rsidRDefault="000435B6">
      <w:pPr>
        <w:pStyle w:val="ds-markdown-paragraph"/>
        <w:numPr>
          <w:ilvl w:val="0"/>
          <w:numId w:val="60"/>
        </w:numPr>
        <w:spacing w:before="0" w:beforeAutospacing="0"/>
        <w:rPr>
          <w:sz w:val="26"/>
          <w:szCs w:val="26"/>
        </w:rPr>
      </w:pPr>
      <w:r>
        <w:rPr>
          <w:rStyle w:val="a5"/>
          <w:sz w:val="26"/>
          <w:szCs w:val="26"/>
        </w:rPr>
        <w:t>Инклюзивность</w:t>
      </w:r>
      <w:r>
        <w:rPr>
          <w:sz w:val="26"/>
          <w:szCs w:val="26"/>
        </w:rPr>
        <w:t> - участие всех субъектов образовательного процесса (ученики, родители, педагоги)</w:t>
      </w:r>
    </w:p>
    <w:p w:rsidR="00E61CA3" w:rsidRDefault="000435B6">
      <w:pPr>
        <w:pStyle w:val="ds-markdown-paragraph"/>
        <w:numPr>
          <w:ilvl w:val="0"/>
          <w:numId w:val="60"/>
        </w:numPr>
        <w:spacing w:before="0" w:beforeAutospacing="0"/>
        <w:rPr>
          <w:sz w:val="26"/>
          <w:szCs w:val="26"/>
        </w:rPr>
      </w:pPr>
      <w:r>
        <w:rPr>
          <w:rStyle w:val="a5"/>
          <w:sz w:val="26"/>
          <w:szCs w:val="26"/>
        </w:rPr>
        <w:t>Дифференциация</w:t>
      </w:r>
      <w:r>
        <w:rPr>
          <w:sz w:val="26"/>
          <w:szCs w:val="26"/>
        </w:rPr>
        <w:t> - многоуровневая система наград</w:t>
      </w:r>
    </w:p>
    <w:p w:rsidR="00E61CA3" w:rsidRDefault="000435B6">
      <w:pPr>
        <w:pStyle w:val="4"/>
        <w:rPr>
          <w:sz w:val="26"/>
          <w:szCs w:val="26"/>
        </w:rPr>
      </w:pPr>
      <w:r>
        <w:rPr>
          <w:sz w:val="26"/>
          <w:szCs w:val="26"/>
        </w:rPr>
        <w:t>Конкурсная система:</w:t>
      </w:r>
    </w:p>
    <w:p w:rsidR="00E61CA3" w:rsidRDefault="000435B6">
      <w:pPr>
        <w:pStyle w:val="ds-markdown-paragraph"/>
        <w:rPr>
          <w:sz w:val="26"/>
          <w:szCs w:val="26"/>
        </w:rPr>
      </w:pPr>
      <w:r>
        <w:rPr>
          <w:sz w:val="26"/>
          <w:szCs w:val="26"/>
        </w:rPr>
        <w:t>В начале учебного года объявляются ежегодные конкурсы: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840"/>
        <w:gridCol w:w="3964"/>
        <w:gridCol w:w="3706"/>
      </w:tblGrid>
      <w:tr w:rsidR="00E61CA3">
        <w:trPr>
          <w:tblHeader/>
        </w:trPr>
        <w:tc>
          <w:tcPr>
            <w:tcW w:w="0" w:type="auto"/>
            <w:tcMar>
              <w:top w:w="150" w:type="dxa"/>
              <w:left w:w="0" w:type="dxa"/>
              <w:bottom w:w="150" w:type="dxa"/>
              <w:right w:w="150" w:type="dxa"/>
            </w:tcMar>
            <w:vAlign w:val="center"/>
          </w:tcPr>
          <w:p w:rsidR="00E61CA3" w:rsidRDefault="000435B6">
            <w:pPr>
              <w:rPr>
                <w:b/>
                <w:bCs/>
                <w:sz w:val="26"/>
                <w:szCs w:val="26"/>
              </w:rPr>
            </w:pPr>
            <w:r>
              <w:rPr>
                <w:b/>
                <w:bCs/>
                <w:sz w:val="26"/>
                <w:szCs w:val="26"/>
              </w:rPr>
              <w:t>Название конкурса</w:t>
            </w:r>
          </w:p>
        </w:tc>
        <w:tc>
          <w:tcPr>
            <w:tcW w:w="0" w:type="auto"/>
            <w:tcMar>
              <w:top w:w="150" w:type="dxa"/>
              <w:left w:w="150" w:type="dxa"/>
              <w:bottom w:w="150" w:type="dxa"/>
              <w:right w:w="150" w:type="dxa"/>
            </w:tcMar>
            <w:vAlign w:val="center"/>
          </w:tcPr>
          <w:p w:rsidR="00E61CA3" w:rsidRDefault="000435B6">
            <w:pPr>
              <w:rPr>
                <w:b/>
                <w:bCs/>
                <w:sz w:val="26"/>
                <w:szCs w:val="26"/>
              </w:rPr>
            </w:pPr>
            <w:r>
              <w:rPr>
                <w:b/>
                <w:bCs/>
                <w:sz w:val="26"/>
                <w:szCs w:val="26"/>
              </w:rPr>
              <w:t>Номинации</w:t>
            </w:r>
          </w:p>
        </w:tc>
        <w:tc>
          <w:tcPr>
            <w:tcW w:w="0" w:type="auto"/>
            <w:tcMar>
              <w:top w:w="150" w:type="dxa"/>
              <w:bottom w:w="150" w:type="dxa"/>
              <w:right w:w="150" w:type="dxa"/>
            </w:tcMar>
            <w:vAlign w:val="center"/>
          </w:tcPr>
          <w:p w:rsidR="00E61CA3" w:rsidRDefault="000435B6">
            <w:pPr>
              <w:rPr>
                <w:b/>
                <w:bCs/>
                <w:sz w:val="26"/>
                <w:szCs w:val="26"/>
              </w:rPr>
            </w:pPr>
            <w:r>
              <w:rPr>
                <w:b/>
                <w:bCs/>
                <w:sz w:val="26"/>
                <w:szCs w:val="26"/>
              </w:rPr>
              <w:t>Критерии оценки</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sz w:val="26"/>
                <w:szCs w:val="26"/>
              </w:rPr>
              <w:t>"Ученик года"</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"Интеллектуал", "Творческая личность", "Социальный проект"</w:t>
            </w:r>
          </w:p>
        </w:tc>
        <w:tc>
          <w:tcPr>
            <w:tcW w:w="0" w:type="auto"/>
            <w:tcMar>
              <w:top w:w="150" w:type="dxa"/>
              <w:bottom w:w="150" w:type="dxa"/>
              <w:right w:w="150" w:type="dxa"/>
            </w:tcMar>
            <w:vAlign w:val="center"/>
          </w:tcPr>
          <w:p w:rsidR="00E61CA3" w:rsidRDefault="000435B6">
            <w:pPr>
              <w:rPr>
                <w:sz w:val="26"/>
                <w:szCs w:val="26"/>
              </w:rPr>
            </w:pPr>
            <w:r>
              <w:rPr>
                <w:sz w:val="26"/>
                <w:szCs w:val="26"/>
              </w:rPr>
              <w:t>Учебные достижения, участие в олимпиадах, социальные инициативы</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sz w:val="26"/>
                <w:szCs w:val="26"/>
              </w:rPr>
              <w:t>"Лидер школы"</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"Самоуправление", "Волонтерство", "Организатор"</w:t>
            </w:r>
          </w:p>
        </w:tc>
        <w:tc>
          <w:tcPr>
            <w:tcW w:w="0" w:type="auto"/>
            <w:tcMar>
              <w:top w:w="150" w:type="dxa"/>
              <w:bottom w:w="150" w:type="dxa"/>
              <w:right w:w="150" w:type="dxa"/>
            </w:tcMar>
            <w:vAlign w:val="center"/>
          </w:tcPr>
          <w:p w:rsidR="00E61CA3" w:rsidRDefault="000435B6">
            <w:pPr>
              <w:rPr>
                <w:sz w:val="26"/>
                <w:szCs w:val="26"/>
              </w:rPr>
            </w:pPr>
            <w:r>
              <w:rPr>
                <w:sz w:val="26"/>
                <w:szCs w:val="26"/>
              </w:rPr>
              <w:t>Лидерские качества, реализованные проекты</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sz w:val="26"/>
                <w:szCs w:val="26"/>
              </w:rPr>
              <w:t>"Спортивная элита"</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"Спортивный класс"</w:t>
            </w:r>
          </w:p>
        </w:tc>
        <w:tc>
          <w:tcPr>
            <w:tcW w:w="0" w:type="auto"/>
            <w:tcMar>
              <w:top w:w="150" w:type="dxa"/>
              <w:bottom w:w="150" w:type="dxa"/>
              <w:right w:w="150" w:type="dxa"/>
            </w:tcMar>
            <w:vAlign w:val="center"/>
          </w:tcPr>
          <w:p w:rsidR="00E61CA3" w:rsidRDefault="000435B6">
            <w:pPr>
              <w:rPr>
                <w:sz w:val="26"/>
                <w:szCs w:val="26"/>
              </w:rPr>
            </w:pPr>
            <w:r>
              <w:rPr>
                <w:sz w:val="26"/>
                <w:szCs w:val="26"/>
              </w:rPr>
              <w:t>Спортивные достижения, пропаганда ЗОЖ</w:t>
            </w:r>
          </w:p>
        </w:tc>
      </w:tr>
      <w:tr w:rsidR="00E61CA3">
        <w:tc>
          <w:tcPr>
            <w:tcW w:w="0" w:type="auto"/>
            <w:tcMar>
              <w:top w:w="150" w:type="dxa"/>
              <w:left w:w="0" w:type="dxa"/>
              <w:bottom w:w="150" w:type="dxa"/>
              <w:right w:w="150" w:type="dxa"/>
            </w:tcMar>
            <w:vAlign w:val="center"/>
          </w:tcPr>
          <w:p w:rsidR="00E61CA3" w:rsidRDefault="000435B6">
            <w:pPr>
              <w:rPr>
                <w:sz w:val="26"/>
                <w:szCs w:val="26"/>
              </w:rPr>
            </w:pPr>
            <w:r>
              <w:rPr>
                <w:sz w:val="26"/>
                <w:szCs w:val="26"/>
              </w:rPr>
              <w:t>"Класс года"</w:t>
            </w:r>
          </w:p>
        </w:tc>
        <w:tc>
          <w:tcPr>
            <w:tcW w:w="0" w:type="auto"/>
            <w:tcMar>
              <w:top w:w="150" w:type="dxa"/>
              <w:left w:w="150" w:type="dxa"/>
              <w:bottom w:w="150" w:type="dxa"/>
              <w:right w:w="150" w:type="dxa"/>
            </w:tcMar>
            <w:vAlign w:val="center"/>
          </w:tcPr>
          <w:p w:rsidR="00E61CA3" w:rsidRDefault="000435B6">
            <w:pPr>
              <w:rPr>
                <w:sz w:val="26"/>
                <w:szCs w:val="26"/>
              </w:rPr>
            </w:pPr>
            <w:r>
              <w:rPr>
                <w:sz w:val="26"/>
                <w:szCs w:val="26"/>
              </w:rPr>
              <w:t>"Учебные достижения", "Творчество", "Социальная активность"</w:t>
            </w:r>
          </w:p>
        </w:tc>
        <w:tc>
          <w:tcPr>
            <w:tcW w:w="0" w:type="auto"/>
            <w:tcMar>
              <w:top w:w="150" w:type="dxa"/>
              <w:bottom w:w="150" w:type="dxa"/>
              <w:right w:w="150" w:type="dxa"/>
            </w:tcMar>
            <w:vAlign w:val="center"/>
          </w:tcPr>
          <w:p w:rsidR="00E61CA3" w:rsidRDefault="000435B6">
            <w:pPr>
              <w:rPr>
                <w:sz w:val="26"/>
                <w:szCs w:val="26"/>
              </w:rPr>
            </w:pPr>
            <w:r>
              <w:rPr>
                <w:sz w:val="26"/>
                <w:szCs w:val="26"/>
              </w:rPr>
              <w:t>Успеваемость, участие в мероприятиях, социальные проекты</w:t>
            </w:r>
          </w:p>
        </w:tc>
      </w:tr>
    </w:tbl>
    <w:p w:rsidR="00E61CA3" w:rsidRDefault="000435B6">
      <w:pPr>
        <w:pStyle w:val="4"/>
        <w:rPr>
          <w:sz w:val="26"/>
          <w:szCs w:val="26"/>
        </w:rPr>
      </w:pPr>
      <w:r>
        <w:rPr>
          <w:sz w:val="26"/>
          <w:szCs w:val="26"/>
        </w:rPr>
        <w:t>Механизмы фиксации достижений:</w:t>
      </w:r>
    </w:p>
    <w:p w:rsidR="00E61CA3" w:rsidRDefault="000435B6">
      <w:pPr>
        <w:pStyle w:val="ds-markdown-paragraph"/>
        <w:numPr>
          <w:ilvl w:val="0"/>
          <w:numId w:val="61"/>
        </w:numPr>
        <w:spacing w:before="0" w:beforeAutospacing="0" w:after="60" w:afterAutospacing="0"/>
        <w:rPr>
          <w:sz w:val="26"/>
          <w:szCs w:val="26"/>
        </w:rPr>
      </w:pPr>
      <w:r>
        <w:rPr>
          <w:rStyle w:val="a5"/>
          <w:sz w:val="26"/>
          <w:szCs w:val="26"/>
        </w:rPr>
        <w:t>Электронное портфолио</w:t>
      </w:r>
      <w:r>
        <w:rPr>
          <w:sz w:val="26"/>
          <w:szCs w:val="26"/>
        </w:rPr>
        <w:t>:</w:t>
      </w:r>
    </w:p>
    <w:p w:rsidR="00E61CA3" w:rsidRDefault="000435B6">
      <w:pPr>
        <w:pStyle w:val="ds-markdown-paragraph"/>
        <w:numPr>
          <w:ilvl w:val="1"/>
          <w:numId w:val="61"/>
        </w:numPr>
        <w:spacing w:before="0" w:beforeAutospacing="0"/>
        <w:rPr>
          <w:sz w:val="26"/>
          <w:szCs w:val="26"/>
        </w:rPr>
      </w:pPr>
      <w:r>
        <w:rPr>
          <w:sz w:val="26"/>
          <w:szCs w:val="26"/>
        </w:rPr>
        <w:t>Достижения в учебе</w:t>
      </w:r>
    </w:p>
    <w:p w:rsidR="00E61CA3" w:rsidRDefault="000435B6">
      <w:pPr>
        <w:pStyle w:val="ds-markdown-paragraph"/>
        <w:numPr>
          <w:ilvl w:val="1"/>
          <w:numId w:val="61"/>
        </w:numPr>
        <w:spacing w:before="0" w:beforeAutospacing="0"/>
        <w:rPr>
          <w:sz w:val="26"/>
          <w:szCs w:val="26"/>
        </w:rPr>
      </w:pPr>
      <w:r>
        <w:rPr>
          <w:sz w:val="26"/>
          <w:szCs w:val="26"/>
        </w:rPr>
        <w:t>Участие в мероприятиях</w:t>
      </w:r>
    </w:p>
    <w:p w:rsidR="00E61CA3" w:rsidRDefault="000435B6">
      <w:pPr>
        <w:pStyle w:val="ds-markdown-paragraph"/>
        <w:numPr>
          <w:ilvl w:val="1"/>
          <w:numId w:val="61"/>
        </w:numPr>
        <w:spacing w:before="0" w:beforeAutospacing="0"/>
        <w:rPr>
          <w:sz w:val="26"/>
          <w:szCs w:val="26"/>
        </w:rPr>
      </w:pPr>
      <w:r>
        <w:rPr>
          <w:sz w:val="26"/>
          <w:szCs w:val="26"/>
        </w:rPr>
        <w:t>Реализованные проекты</w:t>
      </w:r>
    </w:p>
    <w:p w:rsidR="00E61CA3" w:rsidRDefault="000435B6">
      <w:pPr>
        <w:pStyle w:val="ds-markdown-paragraph"/>
        <w:numPr>
          <w:ilvl w:val="1"/>
          <w:numId w:val="61"/>
        </w:numPr>
        <w:spacing w:before="0" w:beforeAutospacing="0"/>
        <w:rPr>
          <w:sz w:val="26"/>
          <w:szCs w:val="26"/>
        </w:rPr>
      </w:pPr>
      <w:r>
        <w:rPr>
          <w:sz w:val="26"/>
          <w:szCs w:val="26"/>
        </w:rPr>
        <w:t>Грамоты и награды</w:t>
      </w:r>
    </w:p>
    <w:p w:rsidR="00E61CA3" w:rsidRDefault="000435B6">
      <w:pPr>
        <w:pStyle w:val="ds-markdown-paragraph"/>
        <w:numPr>
          <w:ilvl w:val="0"/>
          <w:numId w:val="61"/>
        </w:numPr>
        <w:spacing w:before="0" w:beforeAutospacing="0" w:after="60" w:afterAutospacing="0"/>
        <w:rPr>
          <w:sz w:val="26"/>
          <w:szCs w:val="26"/>
        </w:rPr>
      </w:pPr>
      <w:r>
        <w:rPr>
          <w:rStyle w:val="a5"/>
          <w:sz w:val="26"/>
          <w:szCs w:val="26"/>
        </w:rPr>
        <w:t>Рейтинговые таблицы</w:t>
      </w:r>
      <w:r>
        <w:rPr>
          <w:sz w:val="26"/>
          <w:szCs w:val="26"/>
        </w:rPr>
        <w:t>:</w:t>
      </w:r>
    </w:p>
    <w:p w:rsidR="00E61CA3" w:rsidRDefault="000435B6">
      <w:pPr>
        <w:pStyle w:val="ds-markdown-paragraph"/>
        <w:numPr>
          <w:ilvl w:val="1"/>
          <w:numId w:val="61"/>
        </w:numPr>
        <w:spacing w:before="0" w:beforeAutospacing="0"/>
        <w:rPr>
          <w:sz w:val="26"/>
          <w:szCs w:val="26"/>
        </w:rPr>
      </w:pPr>
      <w:r>
        <w:rPr>
          <w:sz w:val="26"/>
          <w:szCs w:val="26"/>
        </w:rPr>
        <w:t>Персональные рейтинги</w:t>
      </w:r>
    </w:p>
    <w:p w:rsidR="00E61CA3" w:rsidRDefault="000435B6">
      <w:pPr>
        <w:pStyle w:val="ds-markdown-paragraph"/>
        <w:numPr>
          <w:ilvl w:val="1"/>
          <w:numId w:val="61"/>
        </w:numPr>
        <w:spacing w:before="0" w:beforeAutospacing="0"/>
        <w:rPr>
          <w:sz w:val="26"/>
          <w:szCs w:val="26"/>
        </w:rPr>
      </w:pPr>
      <w:r>
        <w:rPr>
          <w:sz w:val="26"/>
          <w:szCs w:val="26"/>
        </w:rPr>
        <w:lastRenderedPageBreak/>
        <w:t>Классные рейтинги</w:t>
      </w:r>
    </w:p>
    <w:p w:rsidR="00E61CA3" w:rsidRDefault="000435B6">
      <w:pPr>
        <w:pStyle w:val="ds-markdown-paragraph"/>
        <w:numPr>
          <w:ilvl w:val="1"/>
          <w:numId w:val="61"/>
        </w:numPr>
        <w:spacing w:before="0" w:beforeAutospacing="0"/>
        <w:rPr>
          <w:sz w:val="26"/>
          <w:szCs w:val="26"/>
        </w:rPr>
      </w:pPr>
      <w:r>
        <w:rPr>
          <w:sz w:val="26"/>
          <w:szCs w:val="26"/>
        </w:rPr>
        <w:t>Тематические рейтинги (спорт, наука, творчество)</w:t>
      </w:r>
    </w:p>
    <w:p w:rsidR="00E61CA3" w:rsidRDefault="000435B6">
      <w:pPr>
        <w:pStyle w:val="4"/>
        <w:rPr>
          <w:sz w:val="26"/>
          <w:szCs w:val="26"/>
        </w:rPr>
      </w:pPr>
      <w:r>
        <w:rPr>
          <w:sz w:val="26"/>
          <w:szCs w:val="26"/>
        </w:rPr>
        <w:t>Формы поощрения:</w:t>
      </w:r>
    </w:p>
    <w:p w:rsidR="00E61CA3" w:rsidRDefault="000435B6">
      <w:pPr>
        <w:pStyle w:val="ds-markdown-paragraph"/>
        <w:numPr>
          <w:ilvl w:val="0"/>
          <w:numId w:val="62"/>
        </w:numPr>
        <w:spacing w:before="0" w:beforeAutospacing="0"/>
        <w:rPr>
          <w:sz w:val="26"/>
          <w:szCs w:val="26"/>
        </w:rPr>
      </w:pPr>
      <w:r>
        <w:rPr>
          <w:sz w:val="26"/>
          <w:szCs w:val="26"/>
        </w:rPr>
        <w:t>Торжественное вручение грамот и дипломов</w:t>
      </w:r>
    </w:p>
    <w:p w:rsidR="00E61CA3" w:rsidRDefault="000435B6">
      <w:pPr>
        <w:pStyle w:val="ds-markdown-paragraph"/>
        <w:numPr>
          <w:ilvl w:val="0"/>
          <w:numId w:val="62"/>
        </w:numPr>
        <w:spacing w:before="0" w:beforeAutospacing="0"/>
        <w:rPr>
          <w:sz w:val="26"/>
          <w:szCs w:val="26"/>
        </w:rPr>
      </w:pPr>
      <w:r>
        <w:rPr>
          <w:sz w:val="26"/>
          <w:szCs w:val="26"/>
        </w:rPr>
        <w:t>Публикации в школьных СМИ</w:t>
      </w:r>
    </w:p>
    <w:p w:rsidR="00E61CA3" w:rsidRDefault="000435B6">
      <w:pPr>
        <w:pStyle w:val="ds-markdown-paragraph"/>
        <w:numPr>
          <w:ilvl w:val="0"/>
          <w:numId w:val="62"/>
        </w:numPr>
        <w:spacing w:before="0" w:beforeAutospacing="0"/>
        <w:rPr>
          <w:sz w:val="26"/>
          <w:szCs w:val="26"/>
        </w:rPr>
      </w:pPr>
      <w:r>
        <w:rPr>
          <w:sz w:val="26"/>
          <w:szCs w:val="26"/>
        </w:rPr>
        <w:t>Вручение ценных подарков</w:t>
      </w:r>
    </w:p>
    <w:p w:rsidR="00E61CA3" w:rsidRDefault="000435B6">
      <w:pPr>
        <w:pStyle w:val="4"/>
        <w:rPr>
          <w:sz w:val="26"/>
          <w:szCs w:val="26"/>
        </w:rPr>
      </w:pPr>
      <w:r>
        <w:rPr>
          <w:sz w:val="26"/>
          <w:szCs w:val="26"/>
        </w:rPr>
        <w:t>Информационное сопровождение:</w:t>
      </w:r>
    </w:p>
    <w:p w:rsidR="00E61CA3" w:rsidRDefault="000435B6">
      <w:pPr>
        <w:pStyle w:val="ds-markdown-paragraph"/>
        <w:numPr>
          <w:ilvl w:val="0"/>
          <w:numId w:val="63"/>
        </w:numPr>
        <w:spacing w:before="0" w:beforeAutospacing="0"/>
        <w:rPr>
          <w:sz w:val="26"/>
          <w:szCs w:val="26"/>
        </w:rPr>
      </w:pPr>
      <w:r>
        <w:rPr>
          <w:sz w:val="26"/>
          <w:szCs w:val="26"/>
        </w:rPr>
        <w:t>Публикации на официальном сайте</w:t>
      </w:r>
    </w:p>
    <w:p w:rsidR="00E61CA3" w:rsidRDefault="000435B6">
      <w:pPr>
        <w:pStyle w:val="ds-markdown-paragraph"/>
        <w:numPr>
          <w:ilvl w:val="0"/>
          <w:numId w:val="63"/>
        </w:numPr>
        <w:spacing w:before="0" w:beforeAutospacing="0"/>
        <w:rPr>
          <w:sz w:val="26"/>
          <w:szCs w:val="26"/>
        </w:rPr>
      </w:pPr>
      <w:r>
        <w:rPr>
          <w:sz w:val="26"/>
          <w:szCs w:val="26"/>
        </w:rPr>
        <w:t>Рубрика в школьной газете</w:t>
      </w:r>
    </w:p>
    <w:p w:rsidR="00E61CA3" w:rsidRDefault="000435B6">
      <w:pPr>
        <w:pStyle w:val="ds-markdown-paragraph"/>
        <w:numPr>
          <w:ilvl w:val="0"/>
          <w:numId w:val="63"/>
        </w:numPr>
        <w:spacing w:before="0" w:beforeAutospacing="0"/>
        <w:rPr>
          <w:sz w:val="26"/>
          <w:szCs w:val="26"/>
        </w:rPr>
      </w:pPr>
      <w:r>
        <w:rPr>
          <w:sz w:val="26"/>
          <w:szCs w:val="26"/>
        </w:rPr>
        <w:t>Трансляции церемоний награждения</w:t>
      </w:r>
    </w:p>
    <w:p w:rsidR="00E61CA3" w:rsidRDefault="000435B6">
      <w:pPr>
        <w:pStyle w:val="ds-markdown-paragraph"/>
        <w:numPr>
          <w:ilvl w:val="0"/>
          <w:numId w:val="63"/>
        </w:numPr>
        <w:spacing w:before="0" w:beforeAutospacing="0"/>
        <w:rPr>
          <w:sz w:val="26"/>
          <w:szCs w:val="26"/>
        </w:rPr>
      </w:pPr>
      <w:r>
        <w:rPr>
          <w:sz w:val="26"/>
          <w:szCs w:val="26"/>
        </w:rPr>
        <w:t>Персональные благодарственные письма родителям</w:t>
      </w:r>
    </w:p>
    <w:p w:rsidR="00E61CA3" w:rsidRDefault="000435B6">
      <w:pPr>
        <w:pStyle w:val="ds-markdown-paragraph"/>
        <w:numPr>
          <w:ilvl w:val="0"/>
          <w:numId w:val="63"/>
        </w:numPr>
        <w:spacing w:before="0" w:beforeAutospacing="0"/>
        <w:rPr>
          <w:sz w:val="26"/>
          <w:szCs w:val="26"/>
        </w:rPr>
      </w:pPr>
      <w:r>
        <w:rPr>
          <w:sz w:val="26"/>
          <w:szCs w:val="26"/>
        </w:rPr>
        <w:t>Фотоотчеты в социальных сетях</w:t>
      </w:r>
    </w:p>
    <w:p w:rsidR="00E61CA3" w:rsidRDefault="000435B6">
      <w:pPr>
        <w:pStyle w:val="4"/>
        <w:rPr>
          <w:sz w:val="26"/>
          <w:szCs w:val="26"/>
        </w:rPr>
      </w:pPr>
      <w:r>
        <w:rPr>
          <w:sz w:val="26"/>
          <w:szCs w:val="26"/>
        </w:rPr>
        <w:t>Контроль и обратная связь:</w:t>
      </w:r>
    </w:p>
    <w:p w:rsidR="00E61CA3" w:rsidRDefault="000435B6">
      <w:pPr>
        <w:pStyle w:val="ds-markdown-paragraph"/>
        <w:numPr>
          <w:ilvl w:val="0"/>
          <w:numId w:val="64"/>
        </w:numPr>
        <w:spacing w:before="0" w:beforeAutospacing="0"/>
        <w:rPr>
          <w:sz w:val="26"/>
          <w:szCs w:val="26"/>
        </w:rPr>
      </w:pPr>
      <w:r>
        <w:rPr>
          <w:sz w:val="26"/>
          <w:szCs w:val="26"/>
        </w:rPr>
        <w:t>Ежегодный мониторинг эффективности системы</w:t>
      </w:r>
    </w:p>
    <w:p w:rsidR="00E61CA3" w:rsidRDefault="000435B6">
      <w:pPr>
        <w:pStyle w:val="ds-markdown-paragraph"/>
        <w:numPr>
          <w:ilvl w:val="0"/>
          <w:numId w:val="64"/>
        </w:numPr>
        <w:spacing w:before="0" w:beforeAutospacing="0"/>
        <w:rPr>
          <w:sz w:val="26"/>
          <w:szCs w:val="26"/>
        </w:rPr>
      </w:pPr>
      <w:r>
        <w:rPr>
          <w:sz w:val="26"/>
          <w:szCs w:val="26"/>
        </w:rPr>
        <w:t>Анкетирование участников</w:t>
      </w:r>
    </w:p>
    <w:p w:rsidR="00E61CA3" w:rsidRDefault="000435B6">
      <w:pPr>
        <w:pStyle w:val="ds-markdown-paragraph"/>
        <w:numPr>
          <w:ilvl w:val="0"/>
          <w:numId w:val="64"/>
        </w:numPr>
        <w:spacing w:before="0" w:beforeAutospacing="0"/>
        <w:rPr>
          <w:sz w:val="26"/>
          <w:szCs w:val="26"/>
        </w:rPr>
      </w:pPr>
      <w:r>
        <w:rPr>
          <w:sz w:val="26"/>
          <w:szCs w:val="26"/>
        </w:rPr>
        <w:t>Корректировка критериев по результатам анализа</w:t>
      </w:r>
    </w:p>
    <w:p w:rsidR="00E61CA3" w:rsidRDefault="000435B6">
      <w:pPr>
        <w:pStyle w:val="ds-markdown-paragraph"/>
        <w:numPr>
          <w:ilvl w:val="0"/>
          <w:numId w:val="64"/>
        </w:numPr>
        <w:spacing w:before="0" w:beforeAutospacing="0"/>
        <w:rPr>
          <w:sz w:val="26"/>
          <w:szCs w:val="26"/>
        </w:rPr>
      </w:pPr>
      <w:r>
        <w:rPr>
          <w:sz w:val="26"/>
          <w:szCs w:val="26"/>
        </w:rPr>
        <w:t>Публичные отчеты о реализации системы</w:t>
      </w:r>
    </w:p>
    <w:p w:rsidR="00E61CA3" w:rsidRDefault="000435B6">
      <w:pPr>
        <w:pStyle w:val="ds-markdown-paragraph"/>
        <w:ind w:firstLine="360"/>
        <w:jc w:val="both"/>
        <w:rPr>
          <w:sz w:val="26"/>
          <w:szCs w:val="26"/>
        </w:rPr>
      </w:pPr>
      <w:r>
        <w:rPr>
          <w:sz w:val="26"/>
          <w:szCs w:val="26"/>
        </w:rPr>
        <w:t>Данная система способствует созданию мотивирующей образовательной среды, где каждый обучающийся имеет возможность проявить свои способности и быть признанным за свои достижения.</w:t>
      </w:r>
    </w:p>
    <w:p w:rsidR="00E61CA3" w:rsidRDefault="000435B6">
      <w:pPr>
        <w:pStyle w:val="2"/>
        <w:numPr>
          <w:ilvl w:val="1"/>
          <w:numId w:val="57"/>
        </w:numPr>
        <w:rPr>
          <w:b w:val="0"/>
          <w:color w:val="000000"/>
          <w:sz w:val="26"/>
          <w:szCs w:val="26"/>
        </w:rPr>
      </w:pPr>
      <w:bookmarkStart w:id="31" w:name="_Toc202283084"/>
      <w:r>
        <w:rPr>
          <w:color w:val="000000"/>
          <w:sz w:val="26"/>
          <w:szCs w:val="26"/>
        </w:rPr>
        <w:t>Анализ воспитательного процесса.</w:t>
      </w:r>
      <w:bookmarkEnd w:id="31"/>
    </w:p>
    <w:p w:rsidR="00E61CA3" w:rsidRDefault="000435B6">
      <w:pPr>
        <w:ind w:firstLine="705"/>
        <w:jc w:val="both"/>
        <w:rPr>
          <w:color w:val="000000"/>
          <w:sz w:val="26"/>
          <w:szCs w:val="26"/>
        </w:rPr>
      </w:pPr>
      <w:r>
        <w:rPr>
          <w:bCs/>
          <w:color w:val="000000"/>
          <w:sz w:val="26"/>
          <w:szCs w:val="26"/>
        </w:rPr>
        <w:t xml:space="preserve">Анализ воспитательного процесса в </w:t>
      </w:r>
      <w:r>
        <w:rPr>
          <w:color w:val="000000"/>
          <w:sz w:val="26"/>
          <w:szCs w:val="26"/>
        </w:rPr>
        <w:t>МБОУ «Куянковская СОШ» им. Г.Курмаша</w:t>
      </w:r>
      <w:r>
        <w:rPr>
          <w:b/>
          <w:bCs/>
          <w:color w:val="000000"/>
          <w:sz w:val="26"/>
          <w:szCs w:val="26"/>
        </w:rPr>
        <w:t> </w:t>
      </w:r>
      <w:r>
        <w:rPr>
          <w:color w:val="000000"/>
          <w:sz w:val="26"/>
          <w:szCs w:val="26"/>
        </w:rPr>
        <w:t>осуществляется в соответствии с целевыми ориентирами результатов воспитания, личностными результатами обучающихся на уровне образования, установленными ФГОС НОО, ООО, СОО.</w:t>
      </w:r>
    </w:p>
    <w:p w:rsidR="00E61CA3" w:rsidRDefault="000435B6">
      <w:pPr>
        <w:ind w:firstLine="705"/>
        <w:jc w:val="both"/>
        <w:rPr>
          <w:color w:val="000000"/>
          <w:sz w:val="26"/>
          <w:szCs w:val="26"/>
        </w:rPr>
      </w:pPr>
      <w:r>
        <w:rPr>
          <w:color w:val="000000"/>
          <w:sz w:val="26"/>
          <w:szCs w:val="26"/>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Планирование анализа воспитательного процесса включено в календарный план воспитательной работы.</w:t>
      </w:r>
    </w:p>
    <w:p w:rsidR="00E61CA3" w:rsidRDefault="000435B6">
      <w:pPr>
        <w:jc w:val="both"/>
        <w:rPr>
          <w:color w:val="000000"/>
          <w:sz w:val="26"/>
          <w:szCs w:val="26"/>
        </w:rPr>
      </w:pPr>
      <w:r>
        <w:rPr>
          <w:b/>
          <w:bCs/>
          <w:color w:val="000000"/>
          <w:sz w:val="26"/>
          <w:szCs w:val="26"/>
        </w:rPr>
        <w:t>Основные принципы самоанализа воспитательной работы:</w:t>
      </w:r>
    </w:p>
    <w:p w:rsidR="00E61CA3" w:rsidRDefault="000435B6">
      <w:pPr>
        <w:widowControl/>
        <w:numPr>
          <w:ilvl w:val="0"/>
          <w:numId w:val="65"/>
        </w:numPr>
        <w:spacing w:before="100" w:beforeAutospacing="1" w:after="100" w:afterAutospacing="1"/>
        <w:ind w:left="780" w:right="180"/>
        <w:contextualSpacing/>
        <w:jc w:val="both"/>
        <w:rPr>
          <w:color w:val="000000"/>
          <w:sz w:val="26"/>
          <w:szCs w:val="26"/>
        </w:rPr>
      </w:pPr>
      <w:r>
        <w:rPr>
          <w:color w:val="000000"/>
          <w:sz w:val="26"/>
          <w:szCs w:val="26"/>
        </w:rPr>
        <w:t>взаимное уважение всех участников образовательных отношений;</w:t>
      </w:r>
    </w:p>
    <w:p w:rsidR="00E61CA3" w:rsidRDefault="000435B6">
      <w:pPr>
        <w:widowControl/>
        <w:numPr>
          <w:ilvl w:val="0"/>
          <w:numId w:val="65"/>
        </w:numPr>
        <w:spacing w:before="100" w:beforeAutospacing="1" w:after="100" w:afterAutospacing="1"/>
        <w:ind w:left="780" w:right="180"/>
        <w:contextualSpacing/>
        <w:jc w:val="both"/>
        <w:rPr>
          <w:color w:val="000000"/>
          <w:sz w:val="26"/>
          <w:szCs w:val="26"/>
        </w:rPr>
      </w:pPr>
      <w:r>
        <w:rPr>
          <w:color w:val="000000"/>
          <w:sz w:val="26"/>
          <w:szCs w:val="26"/>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E61CA3" w:rsidRDefault="000435B6">
      <w:pPr>
        <w:widowControl/>
        <w:numPr>
          <w:ilvl w:val="0"/>
          <w:numId w:val="65"/>
        </w:numPr>
        <w:spacing w:before="100" w:beforeAutospacing="1" w:after="100" w:afterAutospacing="1"/>
        <w:ind w:left="780" w:right="180"/>
        <w:contextualSpacing/>
        <w:jc w:val="both"/>
        <w:rPr>
          <w:color w:val="000000"/>
          <w:sz w:val="26"/>
          <w:szCs w:val="26"/>
        </w:rPr>
      </w:pPr>
      <w:r>
        <w:rPr>
          <w:color w:val="000000"/>
          <w:sz w:val="26"/>
          <w:szCs w:val="26"/>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E61CA3" w:rsidRDefault="000435B6">
      <w:pPr>
        <w:widowControl/>
        <w:numPr>
          <w:ilvl w:val="0"/>
          <w:numId w:val="65"/>
        </w:numPr>
        <w:spacing w:before="100" w:beforeAutospacing="1" w:after="100" w:afterAutospacing="1"/>
        <w:ind w:left="780" w:right="180"/>
        <w:jc w:val="both"/>
        <w:rPr>
          <w:color w:val="000000"/>
          <w:sz w:val="26"/>
          <w:szCs w:val="26"/>
        </w:rPr>
      </w:pPr>
      <w:r>
        <w:rPr>
          <w:color w:val="000000"/>
          <w:sz w:val="26"/>
          <w:szCs w:val="26"/>
        </w:rPr>
        <w:t xml:space="preserve">распределенная ответственность за результаты личностного развития обучающихся ориентирует на понимание того, что личностное развитие – </w:t>
      </w:r>
      <w:r>
        <w:rPr>
          <w:color w:val="000000"/>
          <w:sz w:val="26"/>
          <w:szCs w:val="26"/>
        </w:rPr>
        <w:lastRenderedPageBreak/>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E61CA3" w:rsidRDefault="000435B6">
      <w:pPr>
        <w:jc w:val="both"/>
        <w:rPr>
          <w:color w:val="000000"/>
          <w:sz w:val="26"/>
          <w:szCs w:val="26"/>
        </w:rPr>
      </w:pPr>
      <w:r>
        <w:rPr>
          <w:b/>
          <w:bCs/>
          <w:color w:val="000000"/>
          <w:sz w:val="26"/>
          <w:szCs w:val="26"/>
        </w:rPr>
        <w:t>Основные направления анализа воспитательного процесса</w:t>
      </w:r>
    </w:p>
    <w:p w:rsidR="00E61CA3" w:rsidRDefault="000435B6">
      <w:pPr>
        <w:widowControl/>
        <w:numPr>
          <w:ilvl w:val="0"/>
          <w:numId w:val="66"/>
        </w:numPr>
        <w:spacing w:before="100" w:beforeAutospacing="1" w:after="100" w:afterAutospacing="1"/>
        <w:ind w:left="780" w:right="180"/>
        <w:jc w:val="both"/>
        <w:rPr>
          <w:color w:val="000000"/>
          <w:sz w:val="26"/>
          <w:szCs w:val="26"/>
        </w:rPr>
      </w:pPr>
      <w:r>
        <w:rPr>
          <w:color w:val="000000"/>
          <w:sz w:val="26"/>
          <w:szCs w:val="26"/>
        </w:rPr>
        <w:t>Результаты воспитания, социализации и саморазвития обучающихся.</w:t>
      </w:r>
    </w:p>
    <w:p w:rsidR="00E61CA3" w:rsidRDefault="000435B6">
      <w:pPr>
        <w:ind w:firstLine="420"/>
        <w:jc w:val="both"/>
        <w:rPr>
          <w:color w:val="000000"/>
          <w:sz w:val="26"/>
          <w:szCs w:val="26"/>
        </w:rPr>
      </w:pPr>
      <w:r>
        <w:rPr>
          <w:color w:val="000000"/>
          <w:sz w:val="26"/>
          <w:szCs w:val="26"/>
        </w:rPr>
        <w:t>Критерием, на основе которого осуществляется данный анализ, является динамика личностного развития обучающихся в каждом классе.</w:t>
      </w:r>
    </w:p>
    <w:p w:rsidR="00E61CA3" w:rsidRDefault="000435B6">
      <w:pPr>
        <w:ind w:firstLine="420"/>
        <w:jc w:val="both"/>
        <w:rPr>
          <w:color w:val="000000"/>
          <w:sz w:val="26"/>
          <w:szCs w:val="26"/>
        </w:rPr>
      </w:pPr>
      <w:r>
        <w:rPr>
          <w:color w:val="000000"/>
          <w:sz w:val="26"/>
          <w:szCs w:val="26"/>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 последующим обсуждением результатов на методическом объединении классных руководителей или педагогическом совете.</w:t>
      </w:r>
    </w:p>
    <w:p w:rsidR="00E61CA3" w:rsidRDefault="000435B6">
      <w:pPr>
        <w:ind w:firstLine="420"/>
        <w:jc w:val="both"/>
        <w:rPr>
          <w:color w:val="000000"/>
          <w:sz w:val="26"/>
          <w:szCs w:val="26"/>
        </w:rPr>
      </w:pPr>
      <w:r>
        <w:rPr>
          <w:color w:val="000000"/>
          <w:sz w:val="26"/>
          <w:szCs w:val="26"/>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E61CA3" w:rsidRDefault="000435B6">
      <w:pPr>
        <w:ind w:firstLine="420"/>
        <w:jc w:val="both"/>
        <w:rPr>
          <w:color w:val="000000"/>
          <w:sz w:val="26"/>
          <w:szCs w:val="26"/>
        </w:rPr>
      </w:pPr>
      <w:r>
        <w:rPr>
          <w:color w:val="000000"/>
          <w:sz w:val="26"/>
          <w:szCs w:val="26"/>
        </w:rPr>
        <w:t>Внимание педагогических работников сосредоточивается на вопросах:</w:t>
      </w:r>
    </w:p>
    <w:p w:rsidR="00E61CA3" w:rsidRDefault="000435B6">
      <w:pPr>
        <w:widowControl/>
        <w:numPr>
          <w:ilvl w:val="0"/>
          <w:numId w:val="67"/>
        </w:numPr>
        <w:spacing w:before="100" w:beforeAutospacing="1" w:after="100" w:afterAutospacing="1"/>
        <w:ind w:left="780" w:right="180"/>
        <w:contextualSpacing/>
        <w:jc w:val="both"/>
        <w:rPr>
          <w:color w:val="000000"/>
          <w:sz w:val="26"/>
          <w:szCs w:val="26"/>
        </w:rPr>
      </w:pPr>
      <w:r>
        <w:rPr>
          <w:color w:val="000000"/>
          <w:sz w:val="26"/>
          <w:szCs w:val="26"/>
        </w:rPr>
        <w:t>какие проблемы, затруднения в личностном развитии обучающихся удалось решить за прошедший учебный год;</w:t>
      </w:r>
    </w:p>
    <w:p w:rsidR="00E61CA3" w:rsidRDefault="000435B6">
      <w:pPr>
        <w:widowControl/>
        <w:numPr>
          <w:ilvl w:val="0"/>
          <w:numId w:val="67"/>
        </w:numPr>
        <w:spacing w:before="100" w:beforeAutospacing="1" w:after="100" w:afterAutospacing="1"/>
        <w:ind w:left="780" w:right="180"/>
        <w:contextualSpacing/>
        <w:jc w:val="both"/>
        <w:rPr>
          <w:color w:val="000000"/>
          <w:sz w:val="26"/>
          <w:szCs w:val="26"/>
        </w:rPr>
      </w:pPr>
      <w:r>
        <w:rPr>
          <w:color w:val="000000"/>
          <w:sz w:val="26"/>
          <w:szCs w:val="26"/>
        </w:rPr>
        <w:t>какие проблемы, затруднения решить не удалось и почему;</w:t>
      </w:r>
    </w:p>
    <w:p w:rsidR="00E61CA3" w:rsidRDefault="000435B6">
      <w:pPr>
        <w:widowControl/>
        <w:numPr>
          <w:ilvl w:val="0"/>
          <w:numId w:val="67"/>
        </w:numPr>
        <w:spacing w:before="100" w:beforeAutospacing="1" w:after="100" w:afterAutospacing="1"/>
        <w:ind w:left="780" w:right="180"/>
        <w:jc w:val="both"/>
        <w:rPr>
          <w:color w:val="000000"/>
          <w:sz w:val="26"/>
          <w:szCs w:val="26"/>
        </w:rPr>
      </w:pPr>
      <w:r>
        <w:rPr>
          <w:color w:val="000000"/>
          <w:sz w:val="26"/>
          <w:szCs w:val="26"/>
        </w:rPr>
        <w:t>какие новые проблемы, трудности появились, над чем предстоит работать педагогическому коллективу.</w:t>
      </w:r>
    </w:p>
    <w:p w:rsidR="00E61CA3" w:rsidRDefault="000435B6">
      <w:pPr>
        <w:widowControl/>
        <w:numPr>
          <w:ilvl w:val="0"/>
          <w:numId w:val="68"/>
        </w:numPr>
        <w:spacing w:before="100" w:beforeAutospacing="1" w:after="100" w:afterAutospacing="1"/>
        <w:ind w:left="780" w:right="180"/>
        <w:jc w:val="both"/>
        <w:rPr>
          <w:color w:val="000000"/>
          <w:sz w:val="26"/>
          <w:szCs w:val="26"/>
        </w:rPr>
      </w:pPr>
      <w:r>
        <w:rPr>
          <w:color w:val="000000"/>
          <w:sz w:val="26"/>
          <w:szCs w:val="26"/>
        </w:rPr>
        <w:t>Состояние совместной деятельности обучающихся и взрослых.</w:t>
      </w:r>
    </w:p>
    <w:p w:rsidR="00E61CA3" w:rsidRDefault="000435B6">
      <w:pPr>
        <w:ind w:firstLine="420"/>
        <w:jc w:val="both"/>
        <w:rPr>
          <w:color w:val="000000"/>
          <w:sz w:val="26"/>
          <w:szCs w:val="26"/>
        </w:rPr>
      </w:pPr>
      <w:r>
        <w:rPr>
          <w:color w:val="000000"/>
          <w:sz w:val="26"/>
          <w:szCs w:val="26"/>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E61CA3" w:rsidRDefault="000435B6">
      <w:pPr>
        <w:ind w:firstLine="420"/>
        <w:jc w:val="both"/>
        <w:rPr>
          <w:color w:val="000000"/>
          <w:sz w:val="26"/>
          <w:szCs w:val="26"/>
        </w:rPr>
      </w:pPr>
      <w:r>
        <w:rPr>
          <w:color w:val="000000"/>
          <w:sz w:val="26"/>
          <w:szCs w:val="26"/>
        </w:rPr>
        <w:t>Анализ проводится заместителем директора по воспитательной работе (советником директора по воспитанию, педагогом-психологом, классными руководителями с привлечением актива родителей (законных представителей) обучающихся, совета обучающихся.</w:t>
      </w:r>
    </w:p>
    <w:p w:rsidR="00E61CA3" w:rsidRDefault="000435B6">
      <w:pPr>
        <w:ind w:firstLine="420"/>
        <w:jc w:val="both"/>
        <w:rPr>
          <w:color w:val="000000"/>
          <w:sz w:val="26"/>
          <w:szCs w:val="26"/>
        </w:rPr>
      </w:pPr>
      <w:r>
        <w:rPr>
          <w:color w:val="000000"/>
          <w:sz w:val="26"/>
          <w:szCs w:val="26"/>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E61CA3" w:rsidRDefault="000435B6">
      <w:pPr>
        <w:ind w:firstLine="420"/>
        <w:jc w:val="both"/>
        <w:rPr>
          <w:color w:val="000000"/>
          <w:sz w:val="26"/>
          <w:szCs w:val="26"/>
        </w:rPr>
      </w:pPr>
      <w:r>
        <w:rPr>
          <w:color w:val="000000"/>
          <w:sz w:val="26"/>
          <w:szCs w:val="26"/>
        </w:rPr>
        <w:t>Результаты обсуждаются на заседании методических объединений классных руководителей или педагогическом совете.</w:t>
      </w:r>
    </w:p>
    <w:p w:rsidR="00E61CA3" w:rsidRDefault="000435B6">
      <w:pPr>
        <w:ind w:firstLine="420"/>
        <w:jc w:val="both"/>
        <w:rPr>
          <w:color w:val="000000"/>
          <w:sz w:val="26"/>
          <w:szCs w:val="26"/>
        </w:rPr>
      </w:pPr>
      <w:r>
        <w:rPr>
          <w:color w:val="000000"/>
          <w:sz w:val="26"/>
          <w:szCs w:val="26"/>
        </w:rPr>
        <w:t>Внимание сосредотачивается на вопросах, связанных с качеством реализации воспитательного потенциала:</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color w:val="000000"/>
          <w:sz w:val="26"/>
          <w:szCs w:val="26"/>
        </w:rPr>
        <w:t>урочной деятельности;</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color w:val="000000"/>
          <w:sz w:val="26"/>
          <w:szCs w:val="26"/>
        </w:rPr>
        <w:t>внеурочной деятельности обучающихся;</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color w:val="000000"/>
          <w:sz w:val="26"/>
          <w:szCs w:val="26"/>
        </w:rPr>
        <w:t>деятельности классных руководителей и их классов;</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color w:val="000000"/>
          <w:sz w:val="26"/>
          <w:szCs w:val="26"/>
        </w:rPr>
        <w:t>проводимых общешкольных основных дел, мероприятий;</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color w:val="000000"/>
          <w:sz w:val="26"/>
          <w:szCs w:val="26"/>
        </w:rPr>
        <w:t>внешкольных мероприятий;</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color w:val="000000"/>
          <w:sz w:val="26"/>
          <w:szCs w:val="26"/>
        </w:rPr>
        <w:t>создания и поддержки предметно-пространственной среды;</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color w:val="000000"/>
          <w:sz w:val="26"/>
          <w:szCs w:val="26"/>
        </w:rPr>
        <w:t>взаимодействия с родительским сообществом;</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color w:val="000000"/>
          <w:sz w:val="26"/>
          <w:szCs w:val="26"/>
        </w:rPr>
        <w:t>деятельности ученического самоуправления;</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color w:val="000000"/>
          <w:sz w:val="26"/>
          <w:szCs w:val="26"/>
        </w:rPr>
        <w:t>деятельности по профилактике и безопасности;</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color w:val="000000"/>
          <w:sz w:val="26"/>
          <w:szCs w:val="26"/>
        </w:rPr>
        <w:lastRenderedPageBreak/>
        <w:t>реализации потенциала социального партнерства;</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color w:val="000000"/>
          <w:sz w:val="26"/>
          <w:szCs w:val="26"/>
        </w:rPr>
        <w:t>деятельности по профориентации обучающихся;</w:t>
      </w:r>
    </w:p>
    <w:p w:rsidR="00E61CA3" w:rsidRDefault="000435B6">
      <w:pPr>
        <w:widowControl/>
        <w:numPr>
          <w:ilvl w:val="0"/>
          <w:numId w:val="69"/>
        </w:numPr>
        <w:spacing w:before="100" w:beforeAutospacing="1" w:after="100" w:afterAutospacing="1"/>
        <w:ind w:left="780" w:right="180"/>
        <w:contextualSpacing/>
        <w:jc w:val="both"/>
        <w:rPr>
          <w:color w:val="000000"/>
          <w:sz w:val="26"/>
          <w:szCs w:val="26"/>
        </w:rPr>
      </w:pPr>
      <w:r>
        <w:rPr>
          <w:rStyle w:val="a5"/>
          <w:b w:val="0"/>
          <w:sz w:val="26"/>
          <w:szCs w:val="26"/>
          <w:shd w:val="clear" w:color="auto" w:fill="FFFFFF"/>
        </w:rPr>
        <w:t>инклюзивная среда для детей-мигрантов</w:t>
      </w:r>
      <w:r>
        <w:rPr>
          <w:rStyle w:val="a5"/>
          <w:b w:val="0"/>
          <w:bCs w:val="0"/>
          <w:sz w:val="26"/>
          <w:szCs w:val="26"/>
        </w:rPr>
        <w:t>;</w:t>
      </w:r>
    </w:p>
    <w:p w:rsidR="00E61CA3" w:rsidRDefault="000435B6">
      <w:pPr>
        <w:widowControl/>
        <w:numPr>
          <w:ilvl w:val="0"/>
          <w:numId w:val="69"/>
        </w:numPr>
        <w:spacing w:before="100" w:beforeAutospacing="1" w:after="100" w:afterAutospacing="1"/>
        <w:ind w:left="780" w:right="180"/>
        <w:jc w:val="both"/>
        <w:rPr>
          <w:color w:val="000000"/>
          <w:sz w:val="26"/>
          <w:szCs w:val="26"/>
        </w:rPr>
      </w:pPr>
      <w:r>
        <w:rPr>
          <w:color w:val="000000"/>
          <w:sz w:val="26"/>
          <w:szCs w:val="26"/>
        </w:rPr>
        <w:t>школьного музея, театра, медиа-службы.</w:t>
      </w:r>
    </w:p>
    <w:p w:rsidR="00E61CA3" w:rsidRDefault="00E61CA3">
      <w:pPr>
        <w:widowControl/>
        <w:spacing w:before="100" w:beforeAutospacing="1" w:after="100" w:afterAutospacing="1"/>
        <w:ind w:right="180"/>
        <w:jc w:val="both"/>
        <w:rPr>
          <w:color w:val="000000"/>
          <w:sz w:val="26"/>
          <w:szCs w:val="26"/>
        </w:rPr>
      </w:pPr>
    </w:p>
    <w:p w:rsidR="00E61CA3" w:rsidRDefault="00E61CA3">
      <w:pPr>
        <w:widowControl/>
        <w:spacing w:before="100" w:beforeAutospacing="1" w:after="100" w:afterAutospacing="1"/>
        <w:ind w:right="180"/>
        <w:jc w:val="both"/>
        <w:rPr>
          <w:color w:val="000000"/>
          <w:sz w:val="26"/>
          <w:szCs w:val="26"/>
        </w:rPr>
      </w:pPr>
    </w:p>
    <w:p w:rsidR="00E61CA3" w:rsidRDefault="000435B6">
      <w:pPr>
        <w:widowControl/>
        <w:spacing w:beforeAutospacing="1" w:afterAutospacing="1"/>
        <w:rPr>
          <w:sz w:val="26"/>
          <w:szCs w:val="26"/>
        </w:rPr>
      </w:pPr>
      <w:r>
        <w:rPr>
          <w:sz w:val="26"/>
          <w:szCs w:val="26"/>
        </w:rPr>
        <w:t>Психологические исследования личностных результатов обучающихся:</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361"/>
        <w:gridCol w:w="1766"/>
        <w:gridCol w:w="1833"/>
        <w:gridCol w:w="1994"/>
        <w:gridCol w:w="1790"/>
        <w:gridCol w:w="2045"/>
      </w:tblGrid>
      <w:tr w:rsidR="00E61CA3">
        <w:trPr>
          <w:tblHeader/>
        </w:trPr>
        <w:tc>
          <w:tcPr>
            <w:tcW w:w="361" w:type="dxa"/>
            <w:tcMar>
              <w:top w:w="150" w:type="dxa"/>
              <w:left w:w="0" w:type="dxa"/>
              <w:bottom w:w="150" w:type="dxa"/>
              <w:right w:w="150" w:type="dxa"/>
            </w:tcMar>
            <w:vAlign w:val="center"/>
          </w:tcPr>
          <w:p w:rsidR="00E61CA3" w:rsidRDefault="000435B6">
            <w:pPr>
              <w:widowControl/>
              <w:rPr>
                <w:b/>
                <w:bCs/>
                <w:sz w:val="26"/>
                <w:szCs w:val="26"/>
              </w:rPr>
            </w:pPr>
            <w:r>
              <w:rPr>
                <w:b/>
                <w:bCs/>
                <w:sz w:val="26"/>
                <w:szCs w:val="26"/>
              </w:rPr>
              <w:t>№</w:t>
            </w:r>
          </w:p>
        </w:tc>
        <w:tc>
          <w:tcPr>
            <w:tcW w:w="1766" w:type="dxa"/>
            <w:tcMar>
              <w:top w:w="150" w:type="dxa"/>
              <w:left w:w="150" w:type="dxa"/>
              <w:bottom w:w="150" w:type="dxa"/>
              <w:right w:w="150" w:type="dxa"/>
            </w:tcMar>
            <w:vAlign w:val="center"/>
          </w:tcPr>
          <w:p w:rsidR="00E61CA3" w:rsidRDefault="000435B6">
            <w:pPr>
              <w:widowControl/>
              <w:rPr>
                <w:b/>
                <w:bCs/>
                <w:sz w:val="26"/>
                <w:szCs w:val="26"/>
              </w:rPr>
            </w:pPr>
            <w:r>
              <w:rPr>
                <w:b/>
                <w:bCs/>
                <w:sz w:val="26"/>
                <w:szCs w:val="26"/>
              </w:rPr>
              <w:t>Название исследования</w:t>
            </w:r>
          </w:p>
        </w:tc>
        <w:tc>
          <w:tcPr>
            <w:tcW w:w="1833" w:type="dxa"/>
            <w:tcMar>
              <w:top w:w="150" w:type="dxa"/>
              <w:bottom w:w="150" w:type="dxa"/>
              <w:right w:w="150" w:type="dxa"/>
            </w:tcMar>
            <w:vAlign w:val="center"/>
          </w:tcPr>
          <w:p w:rsidR="00E61CA3" w:rsidRDefault="000435B6">
            <w:pPr>
              <w:widowControl/>
              <w:rPr>
                <w:b/>
                <w:bCs/>
                <w:sz w:val="26"/>
                <w:szCs w:val="26"/>
              </w:rPr>
            </w:pPr>
            <w:r>
              <w:rPr>
                <w:b/>
                <w:bCs/>
                <w:sz w:val="26"/>
                <w:szCs w:val="26"/>
              </w:rPr>
              <w:t>Категория обучающихся</w:t>
            </w:r>
          </w:p>
        </w:tc>
        <w:tc>
          <w:tcPr>
            <w:tcW w:w="1994" w:type="dxa"/>
            <w:tcMar>
              <w:top w:w="150" w:type="dxa"/>
              <w:bottom w:w="150" w:type="dxa"/>
              <w:right w:w="150" w:type="dxa"/>
            </w:tcMar>
            <w:vAlign w:val="center"/>
          </w:tcPr>
          <w:p w:rsidR="00E61CA3" w:rsidRDefault="000435B6">
            <w:pPr>
              <w:widowControl/>
              <w:rPr>
                <w:b/>
                <w:bCs/>
                <w:sz w:val="26"/>
                <w:szCs w:val="26"/>
              </w:rPr>
            </w:pPr>
            <w:r>
              <w:rPr>
                <w:b/>
                <w:bCs/>
                <w:sz w:val="26"/>
                <w:szCs w:val="26"/>
              </w:rPr>
              <w:t>Периодичность</w:t>
            </w:r>
          </w:p>
        </w:tc>
        <w:tc>
          <w:tcPr>
            <w:tcW w:w="1790" w:type="dxa"/>
            <w:tcMar>
              <w:top w:w="150" w:type="dxa"/>
              <w:bottom w:w="150" w:type="dxa"/>
              <w:right w:w="150" w:type="dxa"/>
            </w:tcMar>
            <w:vAlign w:val="center"/>
          </w:tcPr>
          <w:p w:rsidR="00E61CA3" w:rsidRDefault="000435B6">
            <w:pPr>
              <w:widowControl/>
              <w:rPr>
                <w:b/>
                <w:bCs/>
                <w:sz w:val="26"/>
                <w:szCs w:val="26"/>
              </w:rPr>
            </w:pPr>
            <w:r>
              <w:rPr>
                <w:b/>
                <w:bCs/>
                <w:sz w:val="26"/>
                <w:szCs w:val="26"/>
              </w:rPr>
              <w:t>Методы и инструменты</w:t>
            </w:r>
          </w:p>
        </w:tc>
        <w:tc>
          <w:tcPr>
            <w:tcW w:w="2045" w:type="dxa"/>
            <w:tcMar>
              <w:top w:w="150" w:type="dxa"/>
              <w:bottom w:w="150" w:type="dxa"/>
              <w:right w:w="150" w:type="dxa"/>
            </w:tcMar>
            <w:vAlign w:val="center"/>
          </w:tcPr>
          <w:p w:rsidR="00E61CA3" w:rsidRDefault="000435B6">
            <w:pPr>
              <w:widowControl/>
              <w:rPr>
                <w:b/>
                <w:bCs/>
                <w:sz w:val="26"/>
                <w:szCs w:val="26"/>
              </w:rPr>
            </w:pPr>
            <w:r>
              <w:rPr>
                <w:b/>
                <w:bCs/>
                <w:sz w:val="26"/>
                <w:szCs w:val="26"/>
              </w:rPr>
              <w:t>Учитываемые показатели</w:t>
            </w:r>
          </w:p>
        </w:tc>
      </w:tr>
      <w:tr w:rsidR="00E61CA3">
        <w:tc>
          <w:tcPr>
            <w:tcW w:w="361" w:type="dxa"/>
            <w:tcMar>
              <w:top w:w="150" w:type="dxa"/>
              <w:left w:w="0" w:type="dxa"/>
              <w:bottom w:w="150" w:type="dxa"/>
              <w:right w:w="150" w:type="dxa"/>
            </w:tcMar>
            <w:vAlign w:val="center"/>
          </w:tcPr>
          <w:p w:rsidR="00E61CA3" w:rsidRDefault="000435B6">
            <w:pPr>
              <w:widowControl/>
              <w:rPr>
                <w:sz w:val="26"/>
                <w:szCs w:val="26"/>
              </w:rPr>
            </w:pPr>
            <w:r>
              <w:rPr>
                <w:sz w:val="26"/>
                <w:szCs w:val="26"/>
              </w:rPr>
              <w:t>1</w:t>
            </w:r>
          </w:p>
        </w:tc>
        <w:tc>
          <w:tcPr>
            <w:tcW w:w="1766" w:type="dxa"/>
            <w:tcMar>
              <w:top w:w="150" w:type="dxa"/>
              <w:left w:w="150" w:type="dxa"/>
              <w:bottom w:w="150" w:type="dxa"/>
              <w:right w:w="150" w:type="dxa"/>
            </w:tcMar>
            <w:vAlign w:val="center"/>
          </w:tcPr>
          <w:p w:rsidR="00E61CA3" w:rsidRDefault="000435B6">
            <w:pPr>
              <w:widowControl/>
              <w:rPr>
                <w:sz w:val="26"/>
                <w:szCs w:val="26"/>
              </w:rPr>
            </w:pPr>
            <w:r>
              <w:rPr>
                <w:sz w:val="26"/>
                <w:szCs w:val="26"/>
              </w:rPr>
              <w:t>Диагностика адаптации</w:t>
            </w:r>
          </w:p>
        </w:tc>
        <w:tc>
          <w:tcPr>
            <w:tcW w:w="1833" w:type="dxa"/>
            <w:tcMar>
              <w:top w:w="150" w:type="dxa"/>
              <w:bottom w:w="150" w:type="dxa"/>
              <w:right w:w="150" w:type="dxa"/>
            </w:tcMar>
            <w:vAlign w:val="center"/>
          </w:tcPr>
          <w:p w:rsidR="00E61CA3" w:rsidRDefault="000435B6">
            <w:pPr>
              <w:widowControl/>
              <w:rPr>
                <w:sz w:val="26"/>
                <w:szCs w:val="26"/>
              </w:rPr>
            </w:pPr>
            <w:r>
              <w:rPr>
                <w:sz w:val="26"/>
                <w:szCs w:val="26"/>
              </w:rPr>
              <w:t>1, 5, 10 классы</w:t>
            </w:r>
          </w:p>
        </w:tc>
        <w:tc>
          <w:tcPr>
            <w:tcW w:w="1994" w:type="dxa"/>
            <w:tcMar>
              <w:top w:w="150" w:type="dxa"/>
              <w:bottom w:w="150" w:type="dxa"/>
              <w:right w:w="150" w:type="dxa"/>
            </w:tcMar>
            <w:vAlign w:val="center"/>
          </w:tcPr>
          <w:p w:rsidR="00E61CA3" w:rsidRDefault="000435B6">
            <w:pPr>
              <w:widowControl/>
              <w:rPr>
                <w:sz w:val="26"/>
                <w:szCs w:val="26"/>
              </w:rPr>
            </w:pPr>
            <w:r>
              <w:rPr>
                <w:sz w:val="26"/>
                <w:szCs w:val="26"/>
              </w:rPr>
              <w:t>Сентябрь-октябрь</w:t>
            </w:r>
          </w:p>
        </w:tc>
        <w:tc>
          <w:tcPr>
            <w:tcW w:w="1790" w:type="dxa"/>
            <w:tcMar>
              <w:top w:w="150" w:type="dxa"/>
              <w:bottom w:w="150" w:type="dxa"/>
              <w:right w:w="150" w:type="dxa"/>
            </w:tcMar>
            <w:vAlign w:val="center"/>
          </w:tcPr>
          <w:p w:rsidR="00E61CA3" w:rsidRDefault="000435B6">
            <w:pPr>
              <w:widowControl/>
              <w:rPr>
                <w:sz w:val="26"/>
                <w:szCs w:val="26"/>
              </w:rPr>
            </w:pPr>
            <w:r>
              <w:rPr>
                <w:sz w:val="26"/>
                <w:szCs w:val="26"/>
              </w:rPr>
              <w:t>Анкетирование, проективные методики</w:t>
            </w:r>
          </w:p>
        </w:tc>
        <w:tc>
          <w:tcPr>
            <w:tcW w:w="2045" w:type="dxa"/>
            <w:tcMar>
              <w:top w:w="150" w:type="dxa"/>
              <w:bottom w:w="150" w:type="dxa"/>
              <w:right w:w="150" w:type="dxa"/>
            </w:tcMar>
            <w:vAlign w:val="center"/>
          </w:tcPr>
          <w:p w:rsidR="00E61CA3" w:rsidRDefault="000435B6">
            <w:pPr>
              <w:widowControl/>
              <w:rPr>
                <w:sz w:val="26"/>
                <w:szCs w:val="26"/>
              </w:rPr>
            </w:pPr>
            <w:r>
              <w:rPr>
                <w:sz w:val="26"/>
                <w:szCs w:val="26"/>
              </w:rPr>
              <w:t>Уровень школьной тревожности, социальная интеграция</w:t>
            </w:r>
          </w:p>
        </w:tc>
      </w:tr>
      <w:tr w:rsidR="00E61CA3">
        <w:tc>
          <w:tcPr>
            <w:tcW w:w="361" w:type="dxa"/>
            <w:tcMar>
              <w:top w:w="150" w:type="dxa"/>
              <w:left w:w="0" w:type="dxa"/>
              <w:bottom w:w="150" w:type="dxa"/>
              <w:right w:w="150" w:type="dxa"/>
            </w:tcMar>
            <w:vAlign w:val="center"/>
          </w:tcPr>
          <w:p w:rsidR="00E61CA3" w:rsidRDefault="000435B6">
            <w:pPr>
              <w:widowControl/>
              <w:rPr>
                <w:sz w:val="26"/>
                <w:szCs w:val="26"/>
              </w:rPr>
            </w:pPr>
            <w:r>
              <w:rPr>
                <w:sz w:val="26"/>
                <w:szCs w:val="26"/>
              </w:rPr>
              <w:t>2</w:t>
            </w:r>
          </w:p>
        </w:tc>
        <w:tc>
          <w:tcPr>
            <w:tcW w:w="1766" w:type="dxa"/>
            <w:tcMar>
              <w:top w:w="150" w:type="dxa"/>
              <w:left w:w="150" w:type="dxa"/>
              <w:bottom w:w="150" w:type="dxa"/>
              <w:right w:w="150" w:type="dxa"/>
            </w:tcMar>
            <w:vAlign w:val="center"/>
          </w:tcPr>
          <w:p w:rsidR="00E61CA3" w:rsidRDefault="000435B6">
            <w:pPr>
              <w:widowControl/>
              <w:rPr>
                <w:sz w:val="26"/>
                <w:szCs w:val="26"/>
              </w:rPr>
            </w:pPr>
            <w:r>
              <w:rPr>
                <w:sz w:val="26"/>
                <w:szCs w:val="26"/>
              </w:rPr>
              <w:t>Изучение мотивации</w:t>
            </w:r>
          </w:p>
        </w:tc>
        <w:tc>
          <w:tcPr>
            <w:tcW w:w="1833" w:type="dxa"/>
            <w:tcMar>
              <w:top w:w="150" w:type="dxa"/>
              <w:bottom w:w="150" w:type="dxa"/>
              <w:right w:w="150" w:type="dxa"/>
            </w:tcMar>
            <w:vAlign w:val="center"/>
          </w:tcPr>
          <w:p w:rsidR="00E61CA3" w:rsidRDefault="000435B6">
            <w:pPr>
              <w:widowControl/>
              <w:rPr>
                <w:sz w:val="26"/>
                <w:szCs w:val="26"/>
              </w:rPr>
            </w:pPr>
            <w:r>
              <w:rPr>
                <w:sz w:val="26"/>
                <w:szCs w:val="26"/>
              </w:rPr>
              <w:t>5-11 классы</w:t>
            </w:r>
          </w:p>
        </w:tc>
        <w:tc>
          <w:tcPr>
            <w:tcW w:w="1994" w:type="dxa"/>
            <w:tcMar>
              <w:top w:w="150" w:type="dxa"/>
              <w:bottom w:w="150" w:type="dxa"/>
              <w:right w:w="150" w:type="dxa"/>
            </w:tcMar>
            <w:vAlign w:val="center"/>
          </w:tcPr>
          <w:p w:rsidR="00E61CA3" w:rsidRDefault="000435B6">
            <w:pPr>
              <w:widowControl/>
              <w:rPr>
                <w:sz w:val="26"/>
                <w:szCs w:val="26"/>
              </w:rPr>
            </w:pPr>
            <w:r>
              <w:rPr>
                <w:sz w:val="26"/>
                <w:szCs w:val="26"/>
              </w:rPr>
              <w:t>2 раза в год (сентябрь, апрель)</w:t>
            </w:r>
          </w:p>
        </w:tc>
        <w:tc>
          <w:tcPr>
            <w:tcW w:w="1790" w:type="dxa"/>
            <w:tcMar>
              <w:top w:w="150" w:type="dxa"/>
              <w:bottom w:w="150" w:type="dxa"/>
              <w:right w:w="150" w:type="dxa"/>
            </w:tcMar>
            <w:vAlign w:val="center"/>
          </w:tcPr>
          <w:p w:rsidR="00E61CA3" w:rsidRDefault="000435B6">
            <w:pPr>
              <w:widowControl/>
              <w:rPr>
                <w:sz w:val="26"/>
                <w:szCs w:val="26"/>
              </w:rPr>
            </w:pPr>
            <w:r>
              <w:rPr>
                <w:sz w:val="26"/>
                <w:szCs w:val="26"/>
              </w:rPr>
              <w:t>Методики Т.Д. Дубовицкой, М.В. Матюхиной</w:t>
            </w:r>
          </w:p>
        </w:tc>
        <w:tc>
          <w:tcPr>
            <w:tcW w:w="2045" w:type="dxa"/>
            <w:tcMar>
              <w:top w:w="150" w:type="dxa"/>
              <w:bottom w:w="150" w:type="dxa"/>
              <w:right w:w="150" w:type="dxa"/>
            </w:tcMar>
            <w:vAlign w:val="center"/>
          </w:tcPr>
          <w:p w:rsidR="00E61CA3" w:rsidRDefault="000435B6">
            <w:pPr>
              <w:widowControl/>
              <w:rPr>
                <w:sz w:val="26"/>
                <w:szCs w:val="26"/>
              </w:rPr>
            </w:pPr>
            <w:r>
              <w:rPr>
                <w:sz w:val="26"/>
                <w:szCs w:val="26"/>
              </w:rPr>
              <w:t>Учебная мотивация, познавательная активность</w:t>
            </w:r>
          </w:p>
        </w:tc>
      </w:tr>
      <w:tr w:rsidR="00E61CA3">
        <w:tc>
          <w:tcPr>
            <w:tcW w:w="361" w:type="dxa"/>
            <w:tcMar>
              <w:top w:w="150" w:type="dxa"/>
              <w:left w:w="0" w:type="dxa"/>
              <w:bottom w:w="150" w:type="dxa"/>
              <w:right w:w="150" w:type="dxa"/>
            </w:tcMar>
            <w:vAlign w:val="center"/>
          </w:tcPr>
          <w:p w:rsidR="00E61CA3" w:rsidRDefault="000435B6">
            <w:pPr>
              <w:widowControl/>
              <w:rPr>
                <w:sz w:val="26"/>
                <w:szCs w:val="26"/>
              </w:rPr>
            </w:pPr>
            <w:r>
              <w:rPr>
                <w:sz w:val="26"/>
                <w:szCs w:val="26"/>
              </w:rPr>
              <w:t>3</w:t>
            </w:r>
          </w:p>
        </w:tc>
        <w:tc>
          <w:tcPr>
            <w:tcW w:w="1766" w:type="dxa"/>
            <w:tcMar>
              <w:top w:w="150" w:type="dxa"/>
              <w:left w:w="150" w:type="dxa"/>
              <w:bottom w:w="150" w:type="dxa"/>
              <w:right w:w="150" w:type="dxa"/>
            </w:tcMar>
            <w:vAlign w:val="center"/>
          </w:tcPr>
          <w:p w:rsidR="00E61CA3" w:rsidRDefault="000435B6">
            <w:pPr>
              <w:widowControl/>
              <w:rPr>
                <w:sz w:val="26"/>
                <w:szCs w:val="26"/>
              </w:rPr>
            </w:pPr>
            <w:r>
              <w:rPr>
                <w:sz w:val="26"/>
                <w:szCs w:val="26"/>
              </w:rPr>
              <w:t>Диагностика ценностных ориентаций</w:t>
            </w:r>
          </w:p>
        </w:tc>
        <w:tc>
          <w:tcPr>
            <w:tcW w:w="1833" w:type="dxa"/>
            <w:tcMar>
              <w:top w:w="150" w:type="dxa"/>
              <w:bottom w:w="150" w:type="dxa"/>
              <w:right w:w="150" w:type="dxa"/>
            </w:tcMar>
            <w:vAlign w:val="center"/>
          </w:tcPr>
          <w:p w:rsidR="00E61CA3" w:rsidRDefault="000435B6">
            <w:pPr>
              <w:widowControl/>
              <w:rPr>
                <w:sz w:val="26"/>
                <w:szCs w:val="26"/>
              </w:rPr>
            </w:pPr>
            <w:r>
              <w:rPr>
                <w:sz w:val="26"/>
                <w:szCs w:val="26"/>
              </w:rPr>
              <w:t>8-11 классы</w:t>
            </w:r>
          </w:p>
        </w:tc>
        <w:tc>
          <w:tcPr>
            <w:tcW w:w="1994" w:type="dxa"/>
            <w:tcMar>
              <w:top w:w="150" w:type="dxa"/>
              <w:bottom w:w="150" w:type="dxa"/>
              <w:right w:w="150" w:type="dxa"/>
            </w:tcMar>
            <w:vAlign w:val="center"/>
          </w:tcPr>
          <w:p w:rsidR="00E61CA3" w:rsidRDefault="000435B6">
            <w:pPr>
              <w:widowControl/>
              <w:rPr>
                <w:sz w:val="26"/>
                <w:szCs w:val="26"/>
              </w:rPr>
            </w:pPr>
            <w:r>
              <w:rPr>
                <w:sz w:val="26"/>
                <w:szCs w:val="26"/>
              </w:rPr>
              <w:t>1 раз в год (ноябрь)</w:t>
            </w:r>
          </w:p>
        </w:tc>
        <w:tc>
          <w:tcPr>
            <w:tcW w:w="1790" w:type="dxa"/>
            <w:tcMar>
              <w:top w:w="150" w:type="dxa"/>
              <w:bottom w:w="150" w:type="dxa"/>
              <w:right w:w="150" w:type="dxa"/>
            </w:tcMar>
            <w:vAlign w:val="center"/>
          </w:tcPr>
          <w:p w:rsidR="00E61CA3" w:rsidRDefault="000435B6">
            <w:pPr>
              <w:widowControl/>
              <w:rPr>
                <w:sz w:val="26"/>
                <w:szCs w:val="26"/>
              </w:rPr>
            </w:pPr>
            <w:r>
              <w:rPr>
                <w:sz w:val="26"/>
                <w:szCs w:val="26"/>
              </w:rPr>
              <w:t>Методика М. Рокича, тест Шварца</w:t>
            </w:r>
          </w:p>
        </w:tc>
        <w:tc>
          <w:tcPr>
            <w:tcW w:w="2045" w:type="dxa"/>
            <w:tcMar>
              <w:top w:w="150" w:type="dxa"/>
              <w:bottom w:w="150" w:type="dxa"/>
              <w:right w:w="150" w:type="dxa"/>
            </w:tcMar>
            <w:vAlign w:val="center"/>
          </w:tcPr>
          <w:p w:rsidR="00E61CA3" w:rsidRDefault="000435B6">
            <w:pPr>
              <w:widowControl/>
              <w:rPr>
                <w:sz w:val="26"/>
                <w:szCs w:val="26"/>
              </w:rPr>
            </w:pPr>
            <w:r>
              <w:rPr>
                <w:sz w:val="26"/>
                <w:szCs w:val="26"/>
              </w:rPr>
              <w:t>Жизненные приоритеты, гражданская позиция</w:t>
            </w:r>
          </w:p>
        </w:tc>
      </w:tr>
      <w:tr w:rsidR="00E61CA3">
        <w:tc>
          <w:tcPr>
            <w:tcW w:w="361" w:type="dxa"/>
            <w:tcMar>
              <w:top w:w="150" w:type="dxa"/>
              <w:left w:w="0" w:type="dxa"/>
              <w:bottom w:w="150" w:type="dxa"/>
              <w:right w:w="150" w:type="dxa"/>
            </w:tcMar>
            <w:vAlign w:val="center"/>
          </w:tcPr>
          <w:p w:rsidR="00E61CA3" w:rsidRDefault="000435B6">
            <w:pPr>
              <w:widowControl/>
              <w:rPr>
                <w:sz w:val="26"/>
                <w:szCs w:val="26"/>
              </w:rPr>
            </w:pPr>
            <w:r>
              <w:rPr>
                <w:sz w:val="26"/>
                <w:szCs w:val="26"/>
              </w:rPr>
              <w:t>4</w:t>
            </w:r>
          </w:p>
        </w:tc>
        <w:tc>
          <w:tcPr>
            <w:tcW w:w="1766" w:type="dxa"/>
            <w:tcMar>
              <w:top w:w="150" w:type="dxa"/>
              <w:left w:w="150" w:type="dxa"/>
              <w:bottom w:w="150" w:type="dxa"/>
              <w:right w:w="150" w:type="dxa"/>
            </w:tcMar>
            <w:vAlign w:val="center"/>
          </w:tcPr>
          <w:p w:rsidR="00E61CA3" w:rsidRDefault="000435B6">
            <w:pPr>
              <w:widowControl/>
              <w:rPr>
                <w:sz w:val="26"/>
                <w:szCs w:val="26"/>
              </w:rPr>
            </w:pPr>
            <w:r>
              <w:rPr>
                <w:sz w:val="26"/>
                <w:szCs w:val="26"/>
              </w:rPr>
              <w:t>Исследование социализации</w:t>
            </w:r>
          </w:p>
        </w:tc>
        <w:tc>
          <w:tcPr>
            <w:tcW w:w="1833" w:type="dxa"/>
            <w:tcMar>
              <w:top w:w="150" w:type="dxa"/>
              <w:bottom w:w="150" w:type="dxa"/>
              <w:right w:w="150" w:type="dxa"/>
            </w:tcMar>
            <w:vAlign w:val="center"/>
          </w:tcPr>
          <w:p w:rsidR="00E61CA3" w:rsidRDefault="000435B6">
            <w:pPr>
              <w:widowControl/>
              <w:rPr>
                <w:sz w:val="26"/>
                <w:szCs w:val="26"/>
              </w:rPr>
            </w:pPr>
            <w:r>
              <w:rPr>
                <w:sz w:val="26"/>
                <w:szCs w:val="26"/>
              </w:rPr>
              <w:t>1-11 классы</w:t>
            </w:r>
          </w:p>
        </w:tc>
        <w:tc>
          <w:tcPr>
            <w:tcW w:w="1994" w:type="dxa"/>
            <w:tcMar>
              <w:top w:w="150" w:type="dxa"/>
              <w:bottom w:w="150" w:type="dxa"/>
              <w:right w:w="150" w:type="dxa"/>
            </w:tcMar>
            <w:vAlign w:val="center"/>
          </w:tcPr>
          <w:p w:rsidR="00E61CA3" w:rsidRDefault="000435B6">
            <w:pPr>
              <w:widowControl/>
              <w:rPr>
                <w:sz w:val="26"/>
                <w:szCs w:val="26"/>
              </w:rPr>
            </w:pPr>
            <w:r>
              <w:rPr>
                <w:sz w:val="26"/>
                <w:szCs w:val="26"/>
              </w:rPr>
              <w:t>1 раз в год (февраль)</w:t>
            </w:r>
          </w:p>
        </w:tc>
        <w:tc>
          <w:tcPr>
            <w:tcW w:w="1790" w:type="dxa"/>
            <w:tcMar>
              <w:top w:w="150" w:type="dxa"/>
              <w:bottom w:w="150" w:type="dxa"/>
              <w:right w:w="150" w:type="dxa"/>
            </w:tcMar>
            <w:vAlign w:val="center"/>
          </w:tcPr>
          <w:p w:rsidR="00E61CA3" w:rsidRDefault="000435B6">
            <w:pPr>
              <w:widowControl/>
              <w:rPr>
                <w:sz w:val="26"/>
                <w:szCs w:val="26"/>
              </w:rPr>
            </w:pPr>
            <w:r>
              <w:rPr>
                <w:sz w:val="26"/>
                <w:szCs w:val="26"/>
              </w:rPr>
              <w:t>Социометрия, наблюдение</w:t>
            </w:r>
          </w:p>
        </w:tc>
        <w:tc>
          <w:tcPr>
            <w:tcW w:w="2045" w:type="dxa"/>
            <w:tcMar>
              <w:top w:w="150" w:type="dxa"/>
              <w:bottom w:w="150" w:type="dxa"/>
              <w:right w:w="150" w:type="dxa"/>
            </w:tcMar>
            <w:vAlign w:val="center"/>
          </w:tcPr>
          <w:p w:rsidR="00E61CA3" w:rsidRDefault="000435B6">
            <w:pPr>
              <w:widowControl/>
              <w:rPr>
                <w:sz w:val="26"/>
                <w:szCs w:val="26"/>
              </w:rPr>
            </w:pPr>
            <w:r>
              <w:rPr>
                <w:sz w:val="26"/>
                <w:szCs w:val="26"/>
              </w:rPr>
              <w:t>Социальная активность, лидерские качества</w:t>
            </w:r>
          </w:p>
        </w:tc>
      </w:tr>
      <w:tr w:rsidR="00E61CA3">
        <w:tc>
          <w:tcPr>
            <w:tcW w:w="361" w:type="dxa"/>
            <w:tcMar>
              <w:top w:w="150" w:type="dxa"/>
              <w:left w:w="0" w:type="dxa"/>
              <w:bottom w:w="150" w:type="dxa"/>
              <w:right w:w="150" w:type="dxa"/>
            </w:tcMar>
            <w:vAlign w:val="center"/>
          </w:tcPr>
          <w:p w:rsidR="00E61CA3" w:rsidRDefault="000435B6">
            <w:pPr>
              <w:widowControl/>
              <w:rPr>
                <w:sz w:val="26"/>
                <w:szCs w:val="26"/>
              </w:rPr>
            </w:pPr>
            <w:r>
              <w:rPr>
                <w:sz w:val="26"/>
                <w:szCs w:val="26"/>
              </w:rPr>
              <w:t>5</w:t>
            </w:r>
          </w:p>
        </w:tc>
        <w:tc>
          <w:tcPr>
            <w:tcW w:w="1766" w:type="dxa"/>
            <w:tcMar>
              <w:top w:w="150" w:type="dxa"/>
              <w:left w:w="150" w:type="dxa"/>
              <w:bottom w:w="150" w:type="dxa"/>
              <w:right w:w="150" w:type="dxa"/>
            </w:tcMar>
            <w:vAlign w:val="center"/>
          </w:tcPr>
          <w:p w:rsidR="00E61CA3" w:rsidRDefault="000435B6">
            <w:pPr>
              <w:widowControl/>
              <w:rPr>
                <w:sz w:val="26"/>
                <w:szCs w:val="26"/>
              </w:rPr>
            </w:pPr>
            <w:r>
              <w:rPr>
                <w:sz w:val="26"/>
                <w:szCs w:val="26"/>
              </w:rPr>
              <w:t>Диагностика эмоционального интеллекта</w:t>
            </w:r>
          </w:p>
        </w:tc>
        <w:tc>
          <w:tcPr>
            <w:tcW w:w="1833" w:type="dxa"/>
            <w:tcMar>
              <w:top w:w="150" w:type="dxa"/>
              <w:bottom w:w="150" w:type="dxa"/>
              <w:right w:w="150" w:type="dxa"/>
            </w:tcMar>
            <w:vAlign w:val="center"/>
          </w:tcPr>
          <w:p w:rsidR="00E61CA3" w:rsidRDefault="000435B6">
            <w:pPr>
              <w:widowControl/>
              <w:rPr>
                <w:sz w:val="26"/>
                <w:szCs w:val="26"/>
              </w:rPr>
            </w:pPr>
            <w:r>
              <w:rPr>
                <w:sz w:val="26"/>
                <w:szCs w:val="26"/>
              </w:rPr>
              <w:t>5-9 классы</w:t>
            </w:r>
          </w:p>
        </w:tc>
        <w:tc>
          <w:tcPr>
            <w:tcW w:w="1994" w:type="dxa"/>
            <w:tcMar>
              <w:top w:w="150" w:type="dxa"/>
              <w:bottom w:w="150" w:type="dxa"/>
              <w:right w:w="150" w:type="dxa"/>
            </w:tcMar>
            <w:vAlign w:val="center"/>
          </w:tcPr>
          <w:p w:rsidR="00E61CA3" w:rsidRDefault="000435B6">
            <w:pPr>
              <w:widowControl/>
              <w:rPr>
                <w:sz w:val="26"/>
                <w:szCs w:val="26"/>
              </w:rPr>
            </w:pPr>
            <w:r>
              <w:rPr>
                <w:sz w:val="26"/>
                <w:szCs w:val="26"/>
              </w:rPr>
              <w:t>1 раз в 2 года</w:t>
            </w:r>
          </w:p>
        </w:tc>
        <w:tc>
          <w:tcPr>
            <w:tcW w:w="1790" w:type="dxa"/>
            <w:tcMar>
              <w:top w:w="150" w:type="dxa"/>
              <w:bottom w:w="150" w:type="dxa"/>
              <w:right w:w="150" w:type="dxa"/>
            </w:tcMar>
            <w:vAlign w:val="center"/>
          </w:tcPr>
          <w:p w:rsidR="00E61CA3" w:rsidRDefault="000435B6">
            <w:pPr>
              <w:widowControl/>
              <w:rPr>
                <w:sz w:val="26"/>
                <w:szCs w:val="26"/>
              </w:rPr>
            </w:pPr>
            <w:r>
              <w:rPr>
                <w:sz w:val="26"/>
                <w:szCs w:val="26"/>
              </w:rPr>
              <w:t>Методика Д. Гоулмана</w:t>
            </w:r>
          </w:p>
        </w:tc>
        <w:tc>
          <w:tcPr>
            <w:tcW w:w="2045" w:type="dxa"/>
            <w:tcMar>
              <w:top w:w="150" w:type="dxa"/>
              <w:bottom w:w="150" w:type="dxa"/>
              <w:right w:w="150" w:type="dxa"/>
            </w:tcMar>
            <w:vAlign w:val="center"/>
          </w:tcPr>
          <w:p w:rsidR="00E61CA3" w:rsidRDefault="000435B6">
            <w:pPr>
              <w:widowControl/>
              <w:rPr>
                <w:sz w:val="26"/>
                <w:szCs w:val="26"/>
              </w:rPr>
            </w:pPr>
            <w:r>
              <w:rPr>
                <w:sz w:val="26"/>
                <w:szCs w:val="26"/>
              </w:rPr>
              <w:t>Эмпатия, саморегуляция, коммуникативные навыки</w:t>
            </w:r>
          </w:p>
        </w:tc>
      </w:tr>
      <w:tr w:rsidR="00E61CA3">
        <w:tc>
          <w:tcPr>
            <w:tcW w:w="361" w:type="dxa"/>
            <w:tcMar>
              <w:top w:w="150" w:type="dxa"/>
              <w:left w:w="0" w:type="dxa"/>
              <w:bottom w:w="150" w:type="dxa"/>
              <w:right w:w="150" w:type="dxa"/>
            </w:tcMar>
            <w:vAlign w:val="center"/>
          </w:tcPr>
          <w:p w:rsidR="00E61CA3" w:rsidRDefault="000435B6">
            <w:pPr>
              <w:widowControl/>
              <w:rPr>
                <w:sz w:val="26"/>
                <w:szCs w:val="26"/>
              </w:rPr>
            </w:pPr>
            <w:r>
              <w:rPr>
                <w:sz w:val="26"/>
                <w:szCs w:val="26"/>
              </w:rPr>
              <w:t>6</w:t>
            </w:r>
          </w:p>
        </w:tc>
        <w:tc>
          <w:tcPr>
            <w:tcW w:w="1766" w:type="dxa"/>
            <w:tcMar>
              <w:top w:w="150" w:type="dxa"/>
              <w:left w:w="150" w:type="dxa"/>
              <w:bottom w:w="150" w:type="dxa"/>
              <w:right w:w="150" w:type="dxa"/>
            </w:tcMar>
            <w:vAlign w:val="center"/>
          </w:tcPr>
          <w:p w:rsidR="00E61CA3" w:rsidRDefault="000435B6">
            <w:pPr>
              <w:widowControl/>
              <w:rPr>
                <w:sz w:val="26"/>
                <w:szCs w:val="26"/>
              </w:rPr>
            </w:pPr>
            <w:r>
              <w:rPr>
                <w:sz w:val="26"/>
                <w:szCs w:val="26"/>
              </w:rPr>
              <w:t>Изучение профессиональных склонностей</w:t>
            </w:r>
          </w:p>
        </w:tc>
        <w:tc>
          <w:tcPr>
            <w:tcW w:w="1833" w:type="dxa"/>
            <w:tcMar>
              <w:top w:w="150" w:type="dxa"/>
              <w:bottom w:w="150" w:type="dxa"/>
              <w:right w:w="150" w:type="dxa"/>
            </w:tcMar>
            <w:vAlign w:val="center"/>
          </w:tcPr>
          <w:p w:rsidR="00E61CA3" w:rsidRDefault="000435B6">
            <w:pPr>
              <w:widowControl/>
              <w:rPr>
                <w:sz w:val="26"/>
                <w:szCs w:val="26"/>
              </w:rPr>
            </w:pPr>
            <w:r>
              <w:rPr>
                <w:sz w:val="26"/>
                <w:szCs w:val="26"/>
              </w:rPr>
              <w:t>8-9 классы</w:t>
            </w:r>
          </w:p>
        </w:tc>
        <w:tc>
          <w:tcPr>
            <w:tcW w:w="1994" w:type="dxa"/>
            <w:tcMar>
              <w:top w:w="150" w:type="dxa"/>
              <w:bottom w:w="150" w:type="dxa"/>
              <w:right w:w="150" w:type="dxa"/>
            </w:tcMar>
            <w:vAlign w:val="center"/>
          </w:tcPr>
          <w:p w:rsidR="00E61CA3" w:rsidRDefault="000435B6">
            <w:pPr>
              <w:widowControl/>
              <w:rPr>
                <w:sz w:val="26"/>
                <w:szCs w:val="26"/>
              </w:rPr>
            </w:pPr>
            <w:r>
              <w:rPr>
                <w:sz w:val="26"/>
                <w:szCs w:val="26"/>
              </w:rPr>
              <w:t>1 раз в год (март)</w:t>
            </w:r>
          </w:p>
        </w:tc>
        <w:tc>
          <w:tcPr>
            <w:tcW w:w="1790" w:type="dxa"/>
            <w:tcMar>
              <w:top w:w="150" w:type="dxa"/>
              <w:bottom w:w="150" w:type="dxa"/>
              <w:right w:w="150" w:type="dxa"/>
            </w:tcMar>
            <w:vAlign w:val="center"/>
          </w:tcPr>
          <w:p w:rsidR="00E61CA3" w:rsidRDefault="000435B6">
            <w:pPr>
              <w:widowControl/>
              <w:rPr>
                <w:sz w:val="26"/>
                <w:szCs w:val="26"/>
              </w:rPr>
            </w:pPr>
            <w:r>
              <w:rPr>
                <w:sz w:val="26"/>
                <w:szCs w:val="26"/>
              </w:rPr>
              <w:t>Дифференциально-диагностический опросник Климова</w:t>
            </w:r>
          </w:p>
        </w:tc>
        <w:tc>
          <w:tcPr>
            <w:tcW w:w="2045" w:type="dxa"/>
            <w:tcMar>
              <w:top w:w="150" w:type="dxa"/>
              <w:bottom w:w="150" w:type="dxa"/>
              <w:right w:w="150" w:type="dxa"/>
            </w:tcMar>
            <w:vAlign w:val="center"/>
          </w:tcPr>
          <w:p w:rsidR="00E61CA3" w:rsidRDefault="000435B6">
            <w:pPr>
              <w:widowControl/>
              <w:rPr>
                <w:sz w:val="26"/>
                <w:szCs w:val="26"/>
              </w:rPr>
            </w:pPr>
            <w:r>
              <w:rPr>
                <w:sz w:val="26"/>
                <w:szCs w:val="26"/>
              </w:rPr>
              <w:t>Профессиональная направленность</w:t>
            </w:r>
          </w:p>
        </w:tc>
      </w:tr>
      <w:tr w:rsidR="00E61CA3">
        <w:tc>
          <w:tcPr>
            <w:tcW w:w="361" w:type="dxa"/>
            <w:tcMar>
              <w:top w:w="150" w:type="dxa"/>
              <w:left w:w="0" w:type="dxa"/>
              <w:bottom w:w="150" w:type="dxa"/>
              <w:right w:w="150" w:type="dxa"/>
            </w:tcMar>
            <w:vAlign w:val="center"/>
          </w:tcPr>
          <w:p w:rsidR="00E61CA3" w:rsidRDefault="000435B6">
            <w:pPr>
              <w:widowControl/>
              <w:rPr>
                <w:sz w:val="26"/>
                <w:szCs w:val="26"/>
              </w:rPr>
            </w:pPr>
            <w:r>
              <w:rPr>
                <w:sz w:val="26"/>
                <w:szCs w:val="26"/>
              </w:rPr>
              <w:lastRenderedPageBreak/>
              <w:t>7</w:t>
            </w:r>
          </w:p>
        </w:tc>
        <w:tc>
          <w:tcPr>
            <w:tcW w:w="1766" w:type="dxa"/>
            <w:tcMar>
              <w:top w:w="150" w:type="dxa"/>
              <w:left w:w="150" w:type="dxa"/>
              <w:bottom w:w="150" w:type="dxa"/>
              <w:right w:w="150" w:type="dxa"/>
            </w:tcMar>
            <w:vAlign w:val="center"/>
          </w:tcPr>
          <w:p w:rsidR="00E61CA3" w:rsidRDefault="000435B6">
            <w:pPr>
              <w:widowControl/>
              <w:rPr>
                <w:sz w:val="26"/>
                <w:szCs w:val="26"/>
              </w:rPr>
            </w:pPr>
            <w:r>
              <w:rPr>
                <w:sz w:val="26"/>
                <w:szCs w:val="26"/>
              </w:rPr>
              <w:t>Мониторинг психологического климата</w:t>
            </w:r>
          </w:p>
        </w:tc>
        <w:tc>
          <w:tcPr>
            <w:tcW w:w="1833" w:type="dxa"/>
            <w:tcMar>
              <w:top w:w="150" w:type="dxa"/>
              <w:bottom w:w="150" w:type="dxa"/>
              <w:right w:w="150" w:type="dxa"/>
            </w:tcMar>
            <w:vAlign w:val="center"/>
          </w:tcPr>
          <w:p w:rsidR="00E61CA3" w:rsidRDefault="000435B6">
            <w:pPr>
              <w:widowControl/>
              <w:rPr>
                <w:sz w:val="26"/>
                <w:szCs w:val="26"/>
              </w:rPr>
            </w:pPr>
            <w:r>
              <w:rPr>
                <w:sz w:val="26"/>
                <w:szCs w:val="26"/>
              </w:rPr>
              <w:t>Все классы</w:t>
            </w:r>
          </w:p>
        </w:tc>
        <w:tc>
          <w:tcPr>
            <w:tcW w:w="1994" w:type="dxa"/>
            <w:tcMar>
              <w:top w:w="150" w:type="dxa"/>
              <w:bottom w:w="150" w:type="dxa"/>
              <w:right w:w="150" w:type="dxa"/>
            </w:tcMar>
            <w:vAlign w:val="center"/>
          </w:tcPr>
          <w:p w:rsidR="00E61CA3" w:rsidRDefault="000435B6">
            <w:pPr>
              <w:widowControl/>
              <w:rPr>
                <w:sz w:val="26"/>
                <w:szCs w:val="26"/>
              </w:rPr>
            </w:pPr>
            <w:r>
              <w:rPr>
                <w:sz w:val="26"/>
                <w:szCs w:val="26"/>
              </w:rPr>
              <w:t>Ежеквартально</w:t>
            </w:r>
          </w:p>
        </w:tc>
        <w:tc>
          <w:tcPr>
            <w:tcW w:w="1790" w:type="dxa"/>
            <w:tcMar>
              <w:top w:w="150" w:type="dxa"/>
              <w:bottom w:w="150" w:type="dxa"/>
              <w:right w:w="150" w:type="dxa"/>
            </w:tcMar>
            <w:vAlign w:val="center"/>
          </w:tcPr>
          <w:p w:rsidR="00E61CA3" w:rsidRDefault="000435B6">
            <w:pPr>
              <w:widowControl/>
              <w:rPr>
                <w:sz w:val="26"/>
                <w:szCs w:val="26"/>
              </w:rPr>
            </w:pPr>
            <w:r>
              <w:rPr>
                <w:sz w:val="26"/>
                <w:szCs w:val="26"/>
              </w:rPr>
              <w:t>Анкетирование, методика Лутошкина</w:t>
            </w:r>
          </w:p>
        </w:tc>
        <w:tc>
          <w:tcPr>
            <w:tcW w:w="2045" w:type="dxa"/>
            <w:tcMar>
              <w:top w:w="150" w:type="dxa"/>
              <w:bottom w:w="150" w:type="dxa"/>
              <w:right w:w="150" w:type="dxa"/>
            </w:tcMar>
            <w:vAlign w:val="center"/>
          </w:tcPr>
          <w:p w:rsidR="00E61CA3" w:rsidRDefault="000435B6">
            <w:pPr>
              <w:widowControl/>
              <w:rPr>
                <w:sz w:val="26"/>
                <w:szCs w:val="26"/>
              </w:rPr>
            </w:pPr>
            <w:r>
              <w:rPr>
                <w:sz w:val="26"/>
                <w:szCs w:val="26"/>
              </w:rPr>
              <w:t>Удовлетворенность школьной жизнью, уровень конфликтности</w:t>
            </w:r>
          </w:p>
        </w:tc>
      </w:tr>
    </w:tbl>
    <w:p w:rsidR="00E61CA3" w:rsidRDefault="00E61CA3">
      <w:pPr>
        <w:widowControl/>
        <w:spacing w:before="100" w:beforeAutospacing="1" w:after="100" w:afterAutospacing="1"/>
        <w:rPr>
          <w:b/>
          <w:bCs/>
          <w:sz w:val="26"/>
          <w:szCs w:val="26"/>
        </w:rPr>
      </w:pPr>
    </w:p>
    <w:p w:rsidR="00E61CA3" w:rsidRDefault="00E61CA3">
      <w:pPr>
        <w:widowControl/>
        <w:spacing w:before="100" w:beforeAutospacing="1" w:after="100" w:afterAutospacing="1"/>
        <w:rPr>
          <w:b/>
          <w:bCs/>
          <w:sz w:val="26"/>
          <w:szCs w:val="26"/>
        </w:rPr>
      </w:pPr>
    </w:p>
    <w:p w:rsidR="00E61CA3" w:rsidRDefault="000435B6">
      <w:pPr>
        <w:widowControl/>
        <w:rPr>
          <w:sz w:val="26"/>
          <w:szCs w:val="26"/>
        </w:rPr>
      </w:pPr>
      <w:r>
        <w:rPr>
          <w:b/>
          <w:bCs/>
          <w:sz w:val="26"/>
          <w:szCs w:val="26"/>
        </w:rPr>
        <w:t>Использование результатов:</w:t>
      </w:r>
    </w:p>
    <w:p w:rsidR="00E61CA3" w:rsidRDefault="000435B6">
      <w:pPr>
        <w:widowControl/>
        <w:numPr>
          <w:ilvl w:val="0"/>
          <w:numId w:val="70"/>
        </w:numPr>
        <w:rPr>
          <w:sz w:val="26"/>
          <w:szCs w:val="26"/>
        </w:rPr>
      </w:pPr>
      <w:r>
        <w:rPr>
          <w:sz w:val="26"/>
          <w:szCs w:val="26"/>
        </w:rPr>
        <w:t>Корректировка воспитательных программ</w:t>
      </w:r>
    </w:p>
    <w:p w:rsidR="00E61CA3" w:rsidRDefault="000435B6">
      <w:pPr>
        <w:widowControl/>
        <w:numPr>
          <w:ilvl w:val="0"/>
          <w:numId w:val="70"/>
        </w:numPr>
        <w:spacing w:after="100" w:afterAutospacing="1"/>
        <w:rPr>
          <w:sz w:val="26"/>
          <w:szCs w:val="26"/>
        </w:rPr>
      </w:pPr>
      <w:r>
        <w:rPr>
          <w:sz w:val="26"/>
          <w:szCs w:val="26"/>
        </w:rPr>
        <w:t>Индивидуальная работа с обучающимися</w:t>
      </w:r>
    </w:p>
    <w:p w:rsidR="00E61CA3" w:rsidRDefault="000435B6">
      <w:pPr>
        <w:widowControl/>
        <w:numPr>
          <w:ilvl w:val="0"/>
          <w:numId w:val="70"/>
        </w:numPr>
        <w:spacing w:after="100" w:afterAutospacing="1"/>
        <w:rPr>
          <w:sz w:val="26"/>
          <w:szCs w:val="26"/>
        </w:rPr>
      </w:pPr>
      <w:r>
        <w:rPr>
          <w:sz w:val="26"/>
          <w:szCs w:val="26"/>
        </w:rPr>
        <w:t>Разработка профилактических мероприятий</w:t>
      </w:r>
    </w:p>
    <w:p w:rsidR="00E61CA3" w:rsidRDefault="000435B6">
      <w:pPr>
        <w:widowControl/>
        <w:numPr>
          <w:ilvl w:val="0"/>
          <w:numId w:val="70"/>
        </w:numPr>
        <w:spacing w:after="100" w:afterAutospacing="1"/>
        <w:rPr>
          <w:sz w:val="26"/>
          <w:szCs w:val="26"/>
        </w:rPr>
      </w:pPr>
      <w:r>
        <w:rPr>
          <w:sz w:val="26"/>
          <w:szCs w:val="26"/>
        </w:rPr>
        <w:t>Планирование тематических классных часов</w:t>
      </w:r>
    </w:p>
    <w:p w:rsidR="00E61CA3" w:rsidRDefault="000435B6">
      <w:pPr>
        <w:widowControl/>
        <w:numPr>
          <w:ilvl w:val="0"/>
          <w:numId w:val="70"/>
        </w:numPr>
        <w:spacing w:after="100" w:afterAutospacing="1"/>
        <w:rPr>
          <w:sz w:val="26"/>
          <w:szCs w:val="26"/>
        </w:rPr>
      </w:pPr>
      <w:r>
        <w:rPr>
          <w:sz w:val="26"/>
          <w:szCs w:val="26"/>
        </w:rPr>
        <w:t>Методическая работа с педагогами</w:t>
      </w:r>
    </w:p>
    <w:p w:rsidR="00E61CA3" w:rsidRDefault="000435B6">
      <w:pPr>
        <w:widowControl/>
        <w:numPr>
          <w:ilvl w:val="0"/>
          <w:numId w:val="70"/>
        </w:numPr>
        <w:spacing w:after="100" w:afterAutospacing="1"/>
        <w:rPr>
          <w:sz w:val="26"/>
          <w:szCs w:val="26"/>
        </w:rPr>
      </w:pPr>
      <w:r>
        <w:rPr>
          <w:sz w:val="26"/>
          <w:szCs w:val="26"/>
        </w:rPr>
        <w:t>Консультирование родителей</w:t>
      </w:r>
    </w:p>
    <w:p w:rsidR="00E61CA3" w:rsidRDefault="000435B6">
      <w:pPr>
        <w:widowControl/>
        <w:spacing w:before="100" w:beforeAutospacing="1"/>
        <w:rPr>
          <w:sz w:val="26"/>
          <w:szCs w:val="26"/>
        </w:rPr>
      </w:pPr>
      <w:r>
        <w:rPr>
          <w:b/>
          <w:bCs/>
          <w:sz w:val="26"/>
          <w:szCs w:val="26"/>
        </w:rPr>
        <w:t>Формы представления результатов:</w:t>
      </w:r>
    </w:p>
    <w:p w:rsidR="00E61CA3" w:rsidRDefault="000435B6">
      <w:pPr>
        <w:widowControl/>
        <w:numPr>
          <w:ilvl w:val="0"/>
          <w:numId w:val="71"/>
        </w:numPr>
        <w:rPr>
          <w:sz w:val="26"/>
          <w:szCs w:val="26"/>
        </w:rPr>
      </w:pPr>
      <w:r>
        <w:rPr>
          <w:sz w:val="26"/>
          <w:szCs w:val="26"/>
        </w:rPr>
        <w:t>Аналитические справки</w:t>
      </w:r>
    </w:p>
    <w:p w:rsidR="00E61CA3" w:rsidRDefault="000435B6">
      <w:pPr>
        <w:widowControl/>
        <w:numPr>
          <w:ilvl w:val="0"/>
          <w:numId w:val="71"/>
        </w:numPr>
        <w:spacing w:after="100" w:afterAutospacing="1"/>
        <w:rPr>
          <w:sz w:val="26"/>
          <w:szCs w:val="26"/>
        </w:rPr>
      </w:pPr>
      <w:r>
        <w:rPr>
          <w:sz w:val="26"/>
          <w:szCs w:val="26"/>
        </w:rPr>
        <w:t>Индивидуальные карты развития</w:t>
      </w:r>
    </w:p>
    <w:p w:rsidR="00E61CA3" w:rsidRDefault="000435B6">
      <w:pPr>
        <w:widowControl/>
        <w:numPr>
          <w:ilvl w:val="0"/>
          <w:numId w:val="71"/>
        </w:numPr>
        <w:spacing w:after="100" w:afterAutospacing="1"/>
        <w:rPr>
          <w:sz w:val="26"/>
          <w:szCs w:val="26"/>
        </w:rPr>
      </w:pPr>
      <w:r>
        <w:rPr>
          <w:sz w:val="26"/>
          <w:szCs w:val="26"/>
        </w:rPr>
        <w:t>Графики динамики показателей</w:t>
      </w:r>
    </w:p>
    <w:p w:rsidR="00E61CA3" w:rsidRDefault="000435B6">
      <w:pPr>
        <w:widowControl/>
        <w:numPr>
          <w:ilvl w:val="0"/>
          <w:numId w:val="71"/>
        </w:numPr>
        <w:spacing w:after="100" w:afterAutospacing="1"/>
        <w:rPr>
          <w:sz w:val="26"/>
          <w:szCs w:val="26"/>
        </w:rPr>
      </w:pPr>
      <w:r>
        <w:rPr>
          <w:sz w:val="26"/>
          <w:szCs w:val="26"/>
        </w:rPr>
        <w:t>Рекомендации для педагогов</w:t>
      </w:r>
    </w:p>
    <w:p w:rsidR="00E61CA3" w:rsidRDefault="000435B6">
      <w:pPr>
        <w:widowControl/>
        <w:numPr>
          <w:ilvl w:val="0"/>
          <w:numId w:val="71"/>
        </w:numPr>
        <w:spacing w:afterAutospacing="1"/>
        <w:rPr>
          <w:sz w:val="26"/>
          <w:szCs w:val="26"/>
        </w:rPr>
      </w:pPr>
      <w:r>
        <w:rPr>
          <w:sz w:val="26"/>
          <w:szCs w:val="26"/>
        </w:rPr>
        <w:t>Психолого-педагогические консилиумы</w:t>
      </w:r>
    </w:p>
    <w:p w:rsidR="00E61CA3" w:rsidRDefault="000435B6">
      <w:pPr>
        <w:pStyle w:val="3"/>
        <w:shd w:val="clear" w:color="auto" w:fill="FFFFFF"/>
        <w:spacing w:before="0" w:after="0"/>
        <w:rPr>
          <w:sz w:val="26"/>
          <w:szCs w:val="26"/>
        </w:rPr>
      </w:pPr>
      <w:bookmarkStart w:id="32" w:name="_Toc202283085"/>
      <w:r>
        <w:rPr>
          <w:rStyle w:val="a5"/>
          <w:b/>
          <w:bCs w:val="0"/>
          <w:sz w:val="26"/>
          <w:szCs w:val="26"/>
        </w:rPr>
        <w:t>Итоги самоанализа воспитательной работы</w:t>
      </w:r>
      <w:bookmarkEnd w:id="32"/>
    </w:p>
    <w:p w:rsidR="00E61CA3" w:rsidRDefault="000435B6">
      <w:pPr>
        <w:pStyle w:val="ds-markdown-paragraph"/>
        <w:shd w:val="clear" w:color="auto" w:fill="FFFFFF"/>
        <w:spacing w:before="0" w:beforeAutospacing="0" w:after="0" w:afterAutospacing="0"/>
        <w:ind w:firstLine="708"/>
        <w:jc w:val="both"/>
        <w:rPr>
          <w:sz w:val="26"/>
          <w:szCs w:val="26"/>
        </w:rPr>
      </w:pPr>
      <w:r>
        <w:rPr>
          <w:sz w:val="26"/>
          <w:szCs w:val="26"/>
        </w:rPr>
        <w:t>По результатам проведённого анализа воспитательной деятельности формируется перечень выявленных проблемных зон, требующих решения в новом учебном году.</w:t>
      </w:r>
    </w:p>
    <w:p w:rsidR="00E61CA3" w:rsidRDefault="000435B6">
      <w:pPr>
        <w:pStyle w:val="ds-markdown-paragraph"/>
        <w:shd w:val="clear" w:color="auto" w:fill="FFFFFF"/>
        <w:rPr>
          <w:sz w:val="26"/>
          <w:szCs w:val="26"/>
        </w:rPr>
      </w:pPr>
      <w:r>
        <w:rPr>
          <w:rStyle w:val="a5"/>
          <w:sz w:val="26"/>
          <w:szCs w:val="26"/>
        </w:rPr>
        <w:t>Порядок оформления и утверждения итогов:</w:t>
      </w:r>
    </w:p>
    <w:p w:rsidR="00E61CA3" w:rsidRDefault="000435B6">
      <w:pPr>
        <w:pStyle w:val="ds-markdown-paragraph"/>
        <w:numPr>
          <w:ilvl w:val="0"/>
          <w:numId w:val="72"/>
        </w:numPr>
        <w:shd w:val="clear" w:color="auto" w:fill="FFFFFF"/>
        <w:spacing w:before="0" w:beforeAutospacing="0" w:after="60" w:afterAutospacing="0"/>
        <w:rPr>
          <w:sz w:val="26"/>
          <w:szCs w:val="26"/>
        </w:rPr>
      </w:pPr>
      <w:r>
        <w:rPr>
          <w:rStyle w:val="a5"/>
          <w:sz w:val="26"/>
          <w:szCs w:val="26"/>
        </w:rPr>
        <w:t>Подготовка аналитического отчёта</w:t>
      </w:r>
    </w:p>
    <w:p w:rsidR="00E61CA3" w:rsidRDefault="000435B6">
      <w:pPr>
        <w:pStyle w:val="ds-markdown-paragraph"/>
        <w:numPr>
          <w:ilvl w:val="1"/>
          <w:numId w:val="72"/>
        </w:numPr>
        <w:shd w:val="clear" w:color="auto" w:fill="FFFFFF"/>
        <w:spacing w:before="0" w:beforeAutospacing="0"/>
        <w:rPr>
          <w:sz w:val="26"/>
          <w:szCs w:val="26"/>
        </w:rPr>
      </w:pPr>
      <w:r>
        <w:rPr>
          <w:sz w:val="26"/>
          <w:szCs w:val="26"/>
        </w:rPr>
        <w:t>Осуществляется заместителем директора по воспитательной работе</w:t>
      </w:r>
    </w:p>
    <w:p w:rsidR="00E61CA3" w:rsidRDefault="000435B6">
      <w:pPr>
        <w:pStyle w:val="ds-markdown-paragraph"/>
        <w:numPr>
          <w:ilvl w:val="1"/>
          <w:numId w:val="72"/>
        </w:numPr>
        <w:shd w:val="clear" w:color="auto" w:fill="FFFFFF"/>
        <w:spacing w:before="0" w:beforeAutospacing="0"/>
        <w:rPr>
          <w:sz w:val="26"/>
          <w:szCs w:val="26"/>
        </w:rPr>
      </w:pPr>
      <w:r>
        <w:rPr>
          <w:sz w:val="26"/>
          <w:szCs w:val="26"/>
        </w:rPr>
        <w:t>Разрабатывается совместно с советником директора по воспитанию</w:t>
      </w:r>
    </w:p>
    <w:p w:rsidR="00E61CA3" w:rsidRDefault="000435B6">
      <w:pPr>
        <w:pStyle w:val="ds-markdown-paragraph"/>
        <w:numPr>
          <w:ilvl w:val="1"/>
          <w:numId w:val="72"/>
        </w:numPr>
        <w:shd w:val="clear" w:color="auto" w:fill="FFFFFF"/>
        <w:spacing w:before="0" w:beforeAutospacing="0"/>
        <w:rPr>
          <w:sz w:val="26"/>
          <w:szCs w:val="26"/>
        </w:rPr>
      </w:pPr>
      <w:r>
        <w:rPr>
          <w:sz w:val="26"/>
          <w:szCs w:val="26"/>
        </w:rPr>
        <w:t>Включает:</w:t>
      </w:r>
      <w:r>
        <w:rPr>
          <w:sz w:val="26"/>
          <w:szCs w:val="26"/>
        </w:rPr>
        <w:br/>
        <w:t>• Анализ эффективности реализованных мероприятий</w:t>
      </w:r>
      <w:r>
        <w:rPr>
          <w:sz w:val="26"/>
          <w:szCs w:val="26"/>
        </w:rPr>
        <w:br/>
        <w:t>• Выявленные проблемы и их причины</w:t>
      </w:r>
      <w:r>
        <w:rPr>
          <w:sz w:val="26"/>
          <w:szCs w:val="26"/>
        </w:rPr>
        <w:br/>
        <w:t>• Предложения по корректировке воспитательной системы</w:t>
      </w:r>
    </w:p>
    <w:p w:rsidR="00E61CA3" w:rsidRDefault="000435B6">
      <w:pPr>
        <w:pStyle w:val="ds-markdown-paragraph"/>
        <w:numPr>
          <w:ilvl w:val="0"/>
          <w:numId w:val="72"/>
        </w:numPr>
        <w:shd w:val="clear" w:color="auto" w:fill="FFFFFF"/>
        <w:spacing w:before="0" w:beforeAutospacing="0" w:after="60" w:afterAutospacing="0"/>
        <w:rPr>
          <w:sz w:val="26"/>
          <w:szCs w:val="26"/>
        </w:rPr>
      </w:pPr>
      <w:r>
        <w:rPr>
          <w:rStyle w:val="a5"/>
          <w:sz w:val="26"/>
          <w:szCs w:val="26"/>
        </w:rPr>
        <w:t>Сроки подготовки</w:t>
      </w:r>
    </w:p>
    <w:p w:rsidR="00E61CA3" w:rsidRDefault="000435B6">
      <w:pPr>
        <w:pStyle w:val="ds-markdown-paragraph"/>
        <w:numPr>
          <w:ilvl w:val="1"/>
          <w:numId w:val="72"/>
        </w:numPr>
        <w:shd w:val="clear" w:color="auto" w:fill="FFFFFF"/>
        <w:spacing w:before="0" w:beforeAutospacing="0"/>
        <w:rPr>
          <w:sz w:val="26"/>
          <w:szCs w:val="26"/>
        </w:rPr>
      </w:pPr>
      <w:r>
        <w:rPr>
          <w:sz w:val="26"/>
          <w:szCs w:val="26"/>
        </w:rPr>
        <w:t>Май-июнь текущего учебного года</w:t>
      </w:r>
    </w:p>
    <w:p w:rsidR="00E61CA3" w:rsidRDefault="000435B6">
      <w:pPr>
        <w:pStyle w:val="ds-markdown-paragraph"/>
        <w:numPr>
          <w:ilvl w:val="0"/>
          <w:numId w:val="72"/>
        </w:numPr>
        <w:shd w:val="clear" w:color="auto" w:fill="FFFFFF"/>
        <w:spacing w:before="0" w:beforeAutospacing="0" w:after="60" w:afterAutospacing="0"/>
        <w:rPr>
          <w:sz w:val="26"/>
          <w:szCs w:val="26"/>
        </w:rPr>
      </w:pPr>
      <w:r>
        <w:rPr>
          <w:rStyle w:val="a5"/>
          <w:sz w:val="26"/>
          <w:szCs w:val="26"/>
        </w:rPr>
        <w:t>Утверждение документа</w:t>
      </w:r>
    </w:p>
    <w:p w:rsidR="00E61CA3" w:rsidRDefault="000435B6">
      <w:pPr>
        <w:pStyle w:val="ds-markdown-paragraph"/>
        <w:numPr>
          <w:ilvl w:val="1"/>
          <w:numId w:val="72"/>
        </w:numPr>
        <w:shd w:val="clear" w:color="auto" w:fill="FFFFFF"/>
        <w:spacing w:before="0" w:beforeAutospacing="0"/>
        <w:rPr>
          <w:sz w:val="26"/>
          <w:szCs w:val="26"/>
        </w:rPr>
      </w:pPr>
      <w:r>
        <w:rPr>
          <w:sz w:val="26"/>
          <w:szCs w:val="26"/>
        </w:rPr>
        <w:t>Рассматривается на заседании методического объединения классных руководителей</w:t>
      </w:r>
    </w:p>
    <w:p w:rsidR="00E61CA3" w:rsidRDefault="000435B6">
      <w:pPr>
        <w:pStyle w:val="ds-markdown-paragraph"/>
        <w:numPr>
          <w:ilvl w:val="1"/>
          <w:numId w:val="72"/>
        </w:numPr>
        <w:shd w:val="clear" w:color="auto" w:fill="FFFFFF"/>
        <w:spacing w:before="0" w:beforeAutospacing="0"/>
        <w:rPr>
          <w:sz w:val="26"/>
          <w:szCs w:val="26"/>
        </w:rPr>
      </w:pPr>
      <w:r>
        <w:rPr>
          <w:sz w:val="26"/>
          <w:szCs w:val="26"/>
        </w:rPr>
        <w:lastRenderedPageBreak/>
        <w:t>Выносится на обсуждение педагогического совета школы</w:t>
      </w:r>
    </w:p>
    <w:p w:rsidR="00E61CA3" w:rsidRDefault="000435B6">
      <w:pPr>
        <w:pStyle w:val="ds-markdown-paragraph"/>
        <w:numPr>
          <w:ilvl w:val="1"/>
          <w:numId w:val="72"/>
        </w:numPr>
        <w:shd w:val="clear" w:color="auto" w:fill="FFFFFF"/>
        <w:spacing w:before="0" w:beforeAutospacing="0"/>
        <w:rPr>
          <w:sz w:val="26"/>
          <w:szCs w:val="26"/>
        </w:rPr>
      </w:pPr>
      <w:r>
        <w:rPr>
          <w:sz w:val="26"/>
          <w:szCs w:val="26"/>
        </w:rPr>
        <w:t>Утверждается приказом директора образовательного учреждения</w:t>
      </w:r>
    </w:p>
    <w:p w:rsidR="00E61CA3" w:rsidRDefault="000435B6">
      <w:pPr>
        <w:pStyle w:val="ds-markdown-paragraph"/>
        <w:numPr>
          <w:ilvl w:val="0"/>
          <w:numId w:val="72"/>
        </w:numPr>
        <w:shd w:val="clear" w:color="auto" w:fill="FFFFFF"/>
        <w:spacing w:before="0" w:beforeAutospacing="0" w:after="60" w:afterAutospacing="0"/>
        <w:rPr>
          <w:sz w:val="26"/>
          <w:szCs w:val="26"/>
        </w:rPr>
      </w:pPr>
      <w:r>
        <w:rPr>
          <w:rStyle w:val="a5"/>
          <w:sz w:val="26"/>
          <w:szCs w:val="26"/>
        </w:rPr>
        <w:t>Использование результатов</w:t>
      </w:r>
    </w:p>
    <w:p w:rsidR="00E61CA3" w:rsidRDefault="000435B6">
      <w:pPr>
        <w:pStyle w:val="ds-markdown-paragraph"/>
        <w:numPr>
          <w:ilvl w:val="1"/>
          <w:numId w:val="72"/>
        </w:numPr>
        <w:shd w:val="clear" w:color="auto" w:fill="FFFFFF"/>
        <w:spacing w:before="0" w:beforeAutospacing="0"/>
        <w:rPr>
          <w:sz w:val="26"/>
          <w:szCs w:val="26"/>
        </w:rPr>
      </w:pPr>
      <w:r>
        <w:rPr>
          <w:sz w:val="26"/>
          <w:szCs w:val="26"/>
        </w:rPr>
        <w:t>Становится основой для:</w:t>
      </w:r>
      <w:r>
        <w:rPr>
          <w:sz w:val="26"/>
          <w:szCs w:val="26"/>
        </w:rPr>
        <w:br/>
        <w:t>• Плана воспитательной работы на следующий учебный год</w:t>
      </w:r>
      <w:r>
        <w:rPr>
          <w:sz w:val="26"/>
          <w:szCs w:val="26"/>
        </w:rPr>
        <w:br/>
        <w:t>• Программы развития воспитательной компоненты</w:t>
      </w:r>
      <w:r>
        <w:rPr>
          <w:sz w:val="26"/>
          <w:szCs w:val="26"/>
        </w:rPr>
        <w:br/>
        <w:t>• Повышения квалификации педагогических кадров</w:t>
      </w:r>
    </w:p>
    <w:p w:rsidR="00E61CA3" w:rsidRDefault="000435B6">
      <w:pPr>
        <w:pStyle w:val="ds-markdown-paragraph"/>
        <w:shd w:val="clear" w:color="auto" w:fill="FFFFFF"/>
        <w:spacing w:after="0" w:afterAutospacing="0"/>
        <w:rPr>
          <w:sz w:val="26"/>
          <w:szCs w:val="26"/>
        </w:rPr>
      </w:pPr>
      <w:r>
        <w:rPr>
          <w:rStyle w:val="a5"/>
          <w:sz w:val="26"/>
          <w:szCs w:val="26"/>
        </w:rPr>
        <w:t>Форма представления данных:</w:t>
      </w:r>
    </w:p>
    <w:p w:rsidR="00E61CA3" w:rsidRDefault="000435B6">
      <w:pPr>
        <w:pStyle w:val="ds-markdown-paragraph"/>
        <w:numPr>
          <w:ilvl w:val="0"/>
          <w:numId w:val="73"/>
        </w:numPr>
        <w:shd w:val="clear" w:color="auto" w:fill="FFFFFF"/>
        <w:spacing w:before="0" w:beforeAutospacing="0" w:after="0" w:afterAutospacing="0"/>
        <w:rPr>
          <w:sz w:val="26"/>
          <w:szCs w:val="26"/>
        </w:rPr>
      </w:pPr>
      <w:r>
        <w:rPr>
          <w:sz w:val="26"/>
          <w:szCs w:val="26"/>
        </w:rPr>
        <w:t>Аналитическая справка с приложениями</w:t>
      </w:r>
    </w:p>
    <w:p w:rsidR="00E61CA3" w:rsidRDefault="000435B6">
      <w:pPr>
        <w:pStyle w:val="ds-markdown-paragraph"/>
        <w:numPr>
          <w:ilvl w:val="0"/>
          <w:numId w:val="73"/>
        </w:numPr>
        <w:shd w:val="clear" w:color="auto" w:fill="FFFFFF"/>
        <w:spacing w:before="0" w:beforeAutospacing="0"/>
        <w:rPr>
          <w:sz w:val="26"/>
          <w:szCs w:val="26"/>
        </w:rPr>
      </w:pPr>
      <w:r>
        <w:rPr>
          <w:sz w:val="26"/>
          <w:szCs w:val="26"/>
        </w:rPr>
        <w:t>Презентация ключевых показателей</w:t>
      </w:r>
    </w:p>
    <w:p w:rsidR="00E61CA3" w:rsidRDefault="000435B6">
      <w:pPr>
        <w:pStyle w:val="ds-markdown-paragraph"/>
        <w:numPr>
          <w:ilvl w:val="0"/>
          <w:numId w:val="73"/>
        </w:numPr>
        <w:shd w:val="clear" w:color="auto" w:fill="FFFFFF"/>
        <w:spacing w:before="0" w:beforeAutospacing="0"/>
        <w:rPr>
          <w:sz w:val="26"/>
          <w:szCs w:val="26"/>
        </w:rPr>
      </w:pPr>
      <w:r>
        <w:rPr>
          <w:sz w:val="26"/>
          <w:szCs w:val="26"/>
        </w:rPr>
        <w:t>Рекомендации по совершенствованию работы</w:t>
      </w:r>
    </w:p>
    <w:p w:rsidR="00E61CA3" w:rsidRDefault="000435B6">
      <w:pPr>
        <w:pStyle w:val="ds-markdown-paragraph"/>
        <w:shd w:val="clear" w:color="auto" w:fill="FFFFFF"/>
        <w:ind w:firstLine="360"/>
        <w:rPr>
          <w:sz w:val="26"/>
          <w:szCs w:val="26"/>
        </w:rPr>
      </w:pPr>
      <w:r>
        <w:rPr>
          <w:sz w:val="26"/>
          <w:szCs w:val="26"/>
        </w:rPr>
        <w:t>Данный механизм обеспечивает преемственность воспитательной работы и её постоянное качественное улучшение.</w:t>
      </w:r>
    </w:p>
    <w:sectPr w:rsidR="00E61CA3" w:rsidSect="00E61CA3">
      <w:footerReference w:type="default" r:id="rId8"/>
      <w:pgSz w:w="11906" w:h="16838"/>
      <w:pgMar w:top="709" w:right="850" w:bottom="851" w:left="1701" w:header="708" w:footer="708" w:gutter="0"/>
      <w:pgNumType w:start="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6EF" w:rsidRDefault="00F966EF" w:rsidP="00E61CA3">
      <w:r>
        <w:separator/>
      </w:r>
    </w:p>
  </w:endnote>
  <w:endnote w:type="continuationSeparator" w:id="1">
    <w:p w:rsidR="00F966EF" w:rsidRDefault="00F966EF" w:rsidP="00E61C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B6" w:rsidRDefault="00C77942">
    <w:pPr>
      <w:pStyle w:val="af0"/>
      <w:jc w:val="right"/>
    </w:pPr>
    <w:fldSimple w:instr=" PAGE   \* MERGEFORMAT ">
      <w:r w:rsidR="0005749C">
        <w:rPr>
          <w:noProof/>
        </w:rPr>
        <w:t>46</w:t>
      </w:r>
    </w:fldSimple>
  </w:p>
  <w:p w:rsidR="000435B6" w:rsidRDefault="000435B6">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6EF" w:rsidRDefault="00F966EF" w:rsidP="00E61CA3">
      <w:r>
        <w:separator/>
      </w:r>
    </w:p>
  </w:footnote>
  <w:footnote w:type="continuationSeparator" w:id="1">
    <w:p w:rsidR="00F966EF" w:rsidRDefault="00F966EF" w:rsidP="00E61C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032DC"/>
    <w:multiLevelType w:val="multilevel"/>
    <w:tmpl w:val="02C032DC"/>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
    <w:nsid w:val="05E37FEC"/>
    <w:multiLevelType w:val="multilevel"/>
    <w:tmpl w:val="05E37F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D5B089C"/>
    <w:multiLevelType w:val="multilevel"/>
    <w:tmpl w:val="0D5B089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0E737C26"/>
    <w:multiLevelType w:val="multilevel"/>
    <w:tmpl w:val="0E737C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0107ADB"/>
    <w:multiLevelType w:val="multilevel"/>
    <w:tmpl w:val="10107ADB"/>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402606"/>
    <w:multiLevelType w:val="multilevel"/>
    <w:tmpl w:val="104026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11854C37"/>
    <w:multiLevelType w:val="multilevel"/>
    <w:tmpl w:val="11854C3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13154BC9"/>
    <w:multiLevelType w:val="multilevel"/>
    <w:tmpl w:val="13154B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15F34D53"/>
    <w:multiLevelType w:val="multilevel"/>
    <w:tmpl w:val="15F34D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5FE5D43"/>
    <w:multiLevelType w:val="multilevel"/>
    <w:tmpl w:val="15FE5D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175255E6"/>
    <w:multiLevelType w:val="multilevel"/>
    <w:tmpl w:val="175255E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83A1447"/>
    <w:multiLevelType w:val="multilevel"/>
    <w:tmpl w:val="183A144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928452A"/>
    <w:multiLevelType w:val="multilevel"/>
    <w:tmpl w:val="192845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1A28154F"/>
    <w:multiLevelType w:val="multilevel"/>
    <w:tmpl w:val="1A28154F"/>
    <w:lvl w:ilvl="0">
      <w:start w:val="1"/>
      <w:numFmt w:val="bullet"/>
      <w:lvlText w:val=""/>
      <w:lvlJc w:val="left"/>
      <w:pPr>
        <w:ind w:left="795" w:hanging="360"/>
      </w:pPr>
      <w:rPr>
        <w:rFonts w:ascii="Symbol" w:hAnsi="Symbol" w:hint="default"/>
      </w:rPr>
    </w:lvl>
    <w:lvl w:ilvl="1">
      <w:start w:val="1"/>
      <w:numFmt w:val="bullet"/>
      <w:lvlText w:val="o"/>
      <w:lvlJc w:val="left"/>
      <w:pPr>
        <w:ind w:left="1515" w:hanging="360"/>
      </w:pPr>
      <w:rPr>
        <w:rFonts w:ascii="Courier New" w:hAnsi="Courier New" w:cs="Courier New" w:hint="default"/>
      </w:rPr>
    </w:lvl>
    <w:lvl w:ilvl="2">
      <w:start w:val="1"/>
      <w:numFmt w:val="bullet"/>
      <w:lvlText w:val=""/>
      <w:lvlJc w:val="left"/>
      <w:pPr>
        <w:ind w:left="2235" w:hanging="360"/>
      </w:pPr>
      <w:rPr>
        <w:rFonts w:ascii="Wingdings" w:hAnsi="Wingdings" w:hint="default"/>
      </w:rPr>
    </w:lvl>
    <w:lvl w:ilvl="3">
      <w:start w:val="1"/>
      <w:numFmt w:val="bullet"/>
      <w:lvlText w:val=""/>
      <w:lvlJc w:val="left"/>
      <w:pPr>
        <w:ind w:left="2955" w:hanging="360"/>
      </w:pPr>
      <w:rPr>
        <w:rFonts w:ascii="Symbol" w:hAnsi="Symbol" w:hint="default"/>
      </w:rPr>
    </w:lvl>
    <w:lvl w:ilvl="4">
      <w:start w:val="1"/>
      <w:numFmt w:val="bullet"/>
      <w:lvlText w:val="o"/>
      <w:lvlJc w:val="left"/>
      <w:pPr>
        <w:ind w:left="3675" w:hanging="360"/>
      </w:pPr>
      <w:rPr>
        <w:rFonts w:ascii="Courier New" w:hAnsi="Courier New" w:cs="Courier New" w:hint="default"/>
      </w:rPr>
    </w:lvl>
    <w:lvl w:ilvl="5">
      <w:start w:val="1"/>
      <w:numFmt w:val="bullet"/>
      <w:lvlText w:val=""/>
      <w:lvlJc w:val="left"/>
      <w:pPr>
        <w:ind w:left="4395" w:hanging="360"/>
      </w:pPr>
      <w:rPr>
        <w:rFonts w:ascii="Wingdings" w:hAnsi="Wingdings" w:hint="default"/>
      </w:rPr>
    </w:lvl>
    <w:lvl w:ilvl="6">
      <w:start w:val="1"/>
      <w:numFmt w:val="bullet"/>
      <w:lvlText w:val=""/>
      <w:lvlJc w:val="left"/>
      <w:pPr>
        <w:ind w:left="5115" w:hanging="360"/>
      </w:pPr>
      <w:rPr>
        <w:rFonts w:ascii="Symbol" w:hAnsi="Symbol" w:hint="default"/>
      </w:rPr>
    </w:lvl>
    <w:lvl w:ilvl="7">
      <w:start w:val="1"/>
      <w:numFmt w:val="bullet"/>
      <w:lvlText w:val="o"/>
      <w:lvlJc w:val="left"/>
      <w:pPr>
        <w:ind w:left="5835" w:hanging="360"/>
      </w:pPr>
      <w:rPr>
        <w:rFonts w:ascii="Courier New" w:hAnsi="Courier New" w:cs="Courier New" w:hint="default"/>
      </w:rPr>
    </w:lvl>
    <w:lvl w:ilvl="8">
      <w:start w:val="1"/>
      <w:numFmt w:val="bullet"/>
      <w:lvlText w:val=""/>
      <w:lvlJc w:val="left"/>
      <w:pPr>
        <w:ind w:left="6555" w:hanging="360"/>
      </w:pPr>
      <w:rPr>
        <w:rFonts w:ascii="Wingdings" w:hAnsi="Wingdings" w:hint="default"/>
      </w:rPr>
    </w:lvl>
  </w:abstractNum>
  <w:abstractNum w:abstractNumId="14">
    <w:nsid w:val="1E224721"/>
    <w:multiLevelType w:val="multilevel"/>
    <w:tmpl w:val="1E2247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236A55BA"/>
    <w:multiLevelType w:val="multilevel"/>
    <w:tmpl w:val="236A55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25F2790A"/>
    <w:multiLevelType w:val="multilevel"/>
    <w:tmpl w:val="25F2790A"/>
    <w:lvl w:ilvl="0">
      <w:start w:val="1"/>
      <w:numFmt w:val="bullet"/>
      <w:lvlText w:val=""/>
      <w:lvlJc w:val="left"/>
      <w:pPr>
        <w:ind w:left="2421" w:hanging="360"/>
      </w:pPr>
      <w:rPr>
        <w:rFonts w:ascii="Symbol" w:hAnsi="Symbol"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17">
    <w:nsid w:val="27663E30"/>
    <w:multiLevelType w:val="multilevel"/>
    <w:tmpl w:val="27663E3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287F4BEE"/>
    <w:multiLevelType w:val="multilevel"/>
    <w:tmpl w:val="287F4BE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nsid w:val="299A2AE2"/>
    <w:multiLevelType w:val="multilevel"/>
    <w:tmpl w:val="299A2A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2A0411DC"/>
    <w:multiLevelType w:val="multilevel"/>
    <w:tmpl w:val="2A0411D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nsid w:val="2B7305B0"/>
    <w:multiLevelType w:val="multilevel"/>
    <w:tmpl w:val="2B7305B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2CC1121D"/>
    <w:multiLevelType w:val="multilevel"/>
    <w:tmpl w:val="2CC1121D"/>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3">
    <w:nsid w:val="2D2F13C3"/>
    <w:multiLevelType w:val="multilevel"/>
    <w:tmpl w:val="2D2F13C3"/>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4">
    <w:nsid w:val="2E33283A"/>
    <w:multiLevelType w:val="multilevel"/>
    <w:tmpl w:val="2E3328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2FF516A9"/>
    <w:multiLevelType w:val="multilevel"/>
    <w:tmpl w:val="2FF516A9"/>
    <w:lvl w:ilvl="0">
      <w:numFmt w:val="bullet"/>
      <w:lvlText w:val="−"/>
      <w:lvlJc w:val="left"/>
      <w:pPr>
        <w:ind w:left="4114" w:hanging="286"/>
      </w:pPr>
      <w:rPr>
        <w:rFonts w:ascii="Noto Sans Symbols" w:eastAsia="Noto Sans Symbols" w:hAnsi="Noto Sans Symbols" w:cs="Noto Sans Symbols"/>
        <w:sz w:val="28"/>
        <w:szCs w:val="28"/>
      </w:rPr>
    </w:lvl>
    <w:lvl w:ilvl="1">
      <w:numFmt w:val="bullet"/>
      <w:lvlText w:val="•"/>
      <w:lvlJc w:val="left"/>
      <w:pPr>
        <w:ind w:left="1175" w:hanging="286"/>
      </w:pPr>
    </w:lvl>
    <w:lvl w:ilvl="2">
      <w:numFmt w:val="bullet"/>
      <w:lvlText w:val="•"/>
      <w:lvlJc w:val="left"/>
      <w:pPr>
        <w:ind w:left="2131" w:hanging="286"/>
      </w:pPr>
    </w:lvl>
    <w:lvl w:ilvl="3">
      <w:numFmt w:val="bullet"/>
      <w:lvlText w:val="•"/>
      <w:lvlJc w:val="left"/>
      <w:pPr>
        <w:ind w:left="3087" w:hanging="286"/>
      </w:pPr>
    </w:lvl>
    <w:lvl w:ilvl="4">
      <w:numFmt w:val="bullet"/>
      <w:lvlText w:val="•"/>
      <w:lvlJc w:val="left"/>
      <w:pPr>
        <w:ind w:left="4043" w:hanging="286"/>
      </w:pPr>
    </w:lvl>
    <w:lvl w:ilvl="5">
      <w:numFmt w:val="bullet"/>
      <w:lvlText w:val="•"/>
      <w:lvlJc w:val="left"/>
      <w:pPr>
        <w:ind w:left="4999" w:hanging="286"/>
      </w:pPr>
    </w:lvl>
    <w:lvl w:ilvl="6">
      <w:numFmt w:val="bullet"/>
      <w:lvlText w:val="•"/>
      <w:lvlJc w:val="left"/>
      <w:pPr>
        <w:ind w:left="5955" w:hanging="286"/>
      </w:pPr>
    </w:lvl>
    <w:lvl w:ilvl="7">
      <w:numFmt w:val="bullet"/>
      <w:lvlText w:val="•"/>
      <w:lvlJc w:val="left"/>
      <w:pPr>
        <w:ind w:left="6911" w:hanging="286"/>
      </w:pPr>
    </w:lvl>
    <w:lvl w:ilvl="8">
      <w:numFmt w:val="bullet"/>
      <w:lvlText w:val="•"/>
      <w:lvlJc w:val="left"/>
      <w:pPr>
        <w:ind w:left="7867" w:hanging="286"/>
      </w:pPr>
    </w:lvl>
  </w:abstractNum>
  <w:abstractNum w:abstractNumId="26">
    <w:nsid w:val="35413ACD"/>
    <w:multiLevelType w:val="multilevel"/>
    <w:tmpl w:val="35413ACD"/>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39083276"/>
    <w:multiLevelType w:val="multilevel"/>
    <w:tmpl w:val="390832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395E1354"/>
    <w:multiLevelType w:val="multilevel"/>
    <w:tmpl w:val="395E1354"/>
    <w:lvl w:ilvl="0">
      <w:start w:val="1"/>
      <w:numFmt w:val="bullet"/>
      <w:lvlText w:val=""/>
      <w:lvlJc w:val="left"/>
      <w:pPr>
        <w:ind w:left="2001" w:hanging="360"/>
      </w:pPr>
      <w:rPr>
        <w:rFonts w:ascii="Symbol" w:hAnsi="Symbol" w:hint="default"/>
      </w:rPr>
    </w:lvl>
    <w:lvl w:ilvl="1">
      <w:start w:val="1"/>
      <w:numFmt w:val="bullet"/>
      <w:lvlText w:val="o"/>
      <w:lvlJc w:val="left"/>
      <w:pPr>
        <w:ind w:left="2721" w:hanging="360"/>
      </w:pPr>
      <w:rPr>
        <w:rFonts w:ascii="Courier New" w:hAnsi="Courier New" w:cs="Courier New" w:hint="default"/>
      </w:rPr>
    </w:lvl>
    <w:lvl w:ilvl="2">
      <w:start w:val="1"/>
      <w:numFmt w:val="bullet"/>
      <w:lvlText w:val=""/>
      <w:lvlJc w:val="left"/>
      <w:pPr>
        <w:ind w:left="3441" w:hanging="360"/>
      </w:pPr>
      <w:rPr>
        <w:rFonts w:ascii="Wingdings" w:hAnsi="Wingdings" w:hint="default"/>
      </w:rPr>
    </w:lvl>
    <w:lvl w:ilvl="3">
      <w:start w:val="1"/>
      <w:numFmt w:val="bullet"/>
      <w:lvlText w:val=""/>
      <w:lvlJc w:val="left"/>
      <w:pPr>
        <w:ind w:left="4161" w:hanging="360"/>
      </w:pPr>
      <w:rPr>
        <w:rFonts w:ascii="Symbol" w:hAnsi="Symbol" w:hint="default"/>
      </w:rPr>
    </w:lvl>
    <w:lvl w:ilvl="4">
      <w:start w:val="1"/>
      <w:numFmt w:val="bullet"/>
      <w:lvlText w:val="o"/>
      <w:lvlJc w:val="left"/>
      <w:pPr>
        <w:ind w:left="4881" w:hanging="360"/>
      </w:pPr>
      <w:rPr>
        <w:rFonts w:ascii="Courier New" w:hAnsi="Courier New" w:cs="Courier New" w:hint="default"/>
      </w:rPr>
    </w:lvl>
    <w:lvl w:ilvl="5">
      <w:start w:val="1"/>
      <w:numFmt w:val="bullet"/>
      <w:lvlText w:val=""/>
      <w:lvlJc w:val="left"/>
      <w:pPr>
        <w:ind w:left="5601" w:hanging="360"/>
      </w:pPr>
      <w:rPr>
        <w:rFonts w:ascii="Wingdings" w:hAnsi="Wingdings" w:hint="default"/>
      </w:rPr>
    </w:lvl>
    <w:lvl w:ilvl="6">
      <w:start w:val="1"/>
      <w:numFmt w:val="bullet"/>
      <w:lvlText w:val=""/>
      <w:lvlJc w:val="left"/>
      <w:pPr>
        <w:ind w:left="6321" w:hanging="360"/>
      </w:pPr>
      <w:rPr>
        <w:rFonts w:ascii="Symbol" w:hAnsi="Symbol" w:hint="default"/>
      </w:rPr>
    </w:lvl>
    <w:lvl w:ilvl="7">
      <w:start w:val="1"/>
      <w:numFmt w:val="bullet"/>
      <w:lvlText w:val="o"/>
      <w:lvlJc w:val="left"/>
      <w:pPr>
        <w:ind w:left="7041" w:hanging="360"/>
      </w:pPr>
      <w:rPr>
        <w:rFonts w:ascii="Courier New" w:hAnsi="Courier New" w:cs="Courier New" w:hint="default"/>
      </w:rPr>
    </w:lvl>
    <w:lvl w:ilvl="8">
      <w:start w:val="1"/>
      <w:numFmt w:val="bullet"/>
      <w:lvlText w:val=""/>
      <w:lvlJc w:val="left"/>
      <w:pPr>
        <w:ind w:left="7761" w:hanging="360"/>
      </w:pPr>
      <w:rPr>
        <w:rFonts w:ascii="Wingdings" w:hAnsi="Wingdings" w:hint="default"/>
      </w:rPr>
    </w:lvl>
  </w:abstractNum>
  <w:abstractNum w:abstractNumId="29">
    <w:nsid w:val="3C106A93"/>
    <w:multiLevelType w:val="multilevel"/>
    <w:tmpl w:val="3C106A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3D9E28E7"/>
    <w:multiLevelType w:val="multilevel"/>
    <w:tmpl w:val="3D9E28E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400D74F5"/>
    <w:multiLevelType w:val="multilevel"/>
    <w:tmpl w:val="400D74F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414826D5"/>
    <w:multiLevelType w:val="multilevel"/>
    <w:tmpl w:val="414826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42753F75"/>
    <w:multiLevelType w:val="multilevel"/>
    <w:tmpl w:val="42753F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4458315A"/>
    <w:multiLevelType w:val="multilevel"/>
    <w:tmpl w:val="4458315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45BE41B9"/>
    <w:multiLevelType w:val="multilevel"/>
    <w:tmpl w:val="45BE41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477346F0"/>
    <w:multiLevelType w:val="multilevel"/>
    <w:tmpl w:val="477346F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484E2801"/>
    <w:multiLevelType w:val="multilevel"/>
    <w:tmpl w:val="484E28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48DE3B06"/>
    <w:multiLevelType w:val="multilevel"/>
    <w:tmpl w:val="48DE3B0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nsid w:val="49B97520"/>
    <w:multiLevelType w:val="multilevel"/>
    <w:tmpl w:val="49B975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nsid w:val="4AB96D20"/>
    <w:multiLevelType w:val="multilevel"/>
    <w:tmpl w:val="4AB96D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4D9219B1"/>
    <w:multiLevelType w:val="multilevel"/>
    <w:tmpl w:val="4D9219B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507C5CA4"/>
    <w:multiLevelType w:val="multilevel"/>
    <w:tmpl w:val="507C5CA4"/>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43">
    <w:nsid w:val="515148E9"/>
    <w:multiLevelType w:val="multilevel"/>
    <w:tmpl w:val="515148E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5213610B"/>
    <w:multiLevelType w:val="multilevel"/>
    <w:tmpl w:val="521361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52316FA0"/>
    <w:multiLevelType w:val="multilevel"/>
    <w:tmpl w:val="52316FA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53AA70C9"/>
    <w:multiLevelType w:val="multilevel"/>
    <w:tmpl w:val="53AA70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54B7380D"/>
    <w:multiLevelType w:val="multilevel"/>
    <w:tmpl w:val="54B7380D"/>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8">
    <w:nsid w:val="552703AD"/>
    <w:multiLevelType w:val="multilevel"/>
    <w:tmpl w:val="552703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5637483A"/>
    <w:multiLevelType w:val="multilevel"/>
    <w:tmpl w:val="563748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nsid w:val="569F63F9"/>
    <w:multiLevelType w:val="multilevel"/>
    <w:tmpl w:val="569F63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nsid w:val="5AF54148"/>
    <w:multiLevelType w:val="multilevel"/>
    <w:tmpl w:val="5AF541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nsid w:val="5BBB5C12"/>
    <w:multiLevelType w:val="multilevel"/>
    <w:tmpl w:val="5BBB5C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nsid w:val="5F254692"/>
    <w:multiLevelType w:val="multilevel"/>
    <w:tmpl w:val="5F25469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61BC36C6"/>
    <w:multiLevelType w:val="multilevel"/>
    <w:tmpl w:val="61BC36C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62C15EC5"/>
    <w:multiLevelType w:val="multilevel"/>
    <w:tmpl w:val="62C15E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67DC2A69"/>
    <w:multiLevelType w:val="multilevel"/>
    <w:tmpl w:val="67DC2A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67FF65D5"/>
    <w:multiLevelType w:val="multilevel"/>
    <w:tmpl w:val="67FF65D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8">
    <w:nsid w:val="682C2E94"/>
    <w:multiLevelType w:val="multilevel"/>
    <w:tmpl w:val="682C2E9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6CE154B4"/>
    <w:multiLevelType w:val="multilevel"/>
    <w:tmpl w:val="6CE154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6D385A8C"/>
    <w:multiLevelType w:val="multilevel"/>
    <w:tmpl w:val="6D385A8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nsid w:val="6ECE2338"/>
    <w:multiLevelType w:val="multilevel"/>
    <w:tmpl w:val="6ECE23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nsid w:val="70D27097"/>
    <w:multiLevelType w:val="multilevel"/>
    <w:tmpl w:val="70D270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nsid w:val="71C44170"/>
    <w:multiLevelType w:val="multilevel"/>
    <w:tmpl w:val="71C44170"/>
    <w:lvl w:ilvl="0">
      <w:start w:val="3"/>
      <w:numFmt w:val="decimal"/>
      <w:lvlText w:val="%1."/>
      <w:lvlJc w:val="left"/>
      <w:pPr>
        <w:ind w:left="450" w:hanging="450"/>
      </w:pPr>
      <w:rPr>
        <w:rFonts w:hint="default"/>
      </w:rPr>
    </w:lvl>
    <w:lvl w:ilvl="1">
      <w:start w:val="2"/>
      <w:numFmt w:val="decimal"/>
      <w:lvlText w:val="%1.%2."/>
      <w:lvlJc w:val="left"/>
      <w:pPr>
        <w:ind w:left="1425" w:hanging="720"/>
      </w:pPr>
      <w:rPr>
        <w:rFonts w:hint="default"/>
        <w:b/>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64">
    <w:nsid w:val="730B42BB"/>
    <w:multiLevelType w:val="multilevel"/>
    <w:tmpl w:val="730B42B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5">
    <w:nsid w:val="76061FCF"/>
    <w:multiLevelType w:val="multilevel"/>
    <w:tmpl w:val="76061F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nsid w:val="762A0491"/>
    <w:multiLevelType w:val="multilevel"/>
    <w:tmpl w:val="762A04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nsid w:val="78540D7E"/>
    <w:multiLevelType w:val="multilevel"/>
    <w:tmpl w:val="78540D7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8">
    <w:nsid w:val="7AB83DED"/>
    <w:multiLevelType w:val="multilevel"/>
    <w:tmpl w:val="7AB83D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nsid w:val="7B6A5913"/>
    <w:multiLevelType w:val="multilevel"/>
    <w:tmpl w:val="7B6A59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nsid w:val="7C575736"/>
    <w:multiLevelType w:val="multilevel"/>
    <w:tmpl w:val="7C5757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nsid w:val="7D796BB4"/>
    <w:multiLevelType w:val="multilevel"/>
    <w:tmpl w:val="7D796B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nsid w:val="7F110C05"/>
    <w:multiLevelType w:val="multilevel"/>
    <w:tmpl w:val="7F110C0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68"/>
  </w:num>
  <w:num w:numId="2">
    <w:abstractNumId w:val="0"/>
  </w:num>
  <w:num w:numId="3">
    <w:abstractNumId w:val="22"/>
  </w:num>
  <w:num w:numId="4">
    <w:abstractNumId w:val="51"/>
  </w:num>
  <w:num w:numId="5">
    <w:abstractNumId w:val="34"/>
  </w:num>
  <w:num w:numId="6">
    <w:abstractNumId w:val="44"/>
  </w:num>
  <w:num w:numId="7">
    <w:abstractNumId w:val="31"/>
  </w:num>
  <w:num w:numId="8">
    <w:abstractNumId w:val="45"/>
  </w:num>
  <w:num w:numId="9">
    <w:abstractNumId w:val="20"/>
  </w:num>
  <w:num w:numId="10">
    <w:abstractNumId w:val="57"/>
  </w:num>
  <w:num w:numId="11">
    <w:abstractNumId w:val="55"/>
  </w:num>
  <w:num w:numId="12">
    <w:abstractNumId w:val="11"/>
  </w:num>
  <w:num w:numId="13">
    <w:abstractNumId w:val="48"/>
  </w:num>
  <w:num w:numId="14">
    <w:abstractNumId w:val="15"/>
  </w:num>
  <w:num w:numId="15">
    <w:abstractNumId w:val="35"/>
  </w:num>
  <w:num w:numId="16">
    <w:abstractNumId w:val="36"/>
  </w:num>
  <w:num w:numId="17">
    <w:abstractNumId w:val="39"/>
  </w:num>
  <w:num w:numId="18">
    <w:abstractNumId w:val="46"/>
  </w:num>
  <w:num w:numId="19">
    <w:abstractNumId w:val="52"/>
  </w:num>
  <w:num w:numId="20">
    <w:abstractNumId w:val="59"/>
  </w:num>
  <w:num w:numId="21">
    <w:abstractNumId w:val="10"/>
  </w:num>
  <w:num w:numId="22">
    <w:abstractNumId w:val="60"/>
  </w:num>
  <w:num w:numId="23">
    <w:abstractNumId w:val="17"/>
  </w:num>
  <w:num w:numId="24">
    <w:abstractNumId w:val="41"/>
  </w:num>
  <w:num w:numId="25">
    <w:abstractNumId w:val="27"/>
  </w:num>
  <w:num w:numId="26">
    <w:abstractNumId w:val="24"/>
  </w:num>
  <w:num w:numId="27">
    <w:abstractNumId w:val="8"/>
  </w:num>
  <w:num w:numId="28">
    <w:abstractNumId w:val="26"/>
  </w:num>
  <w:num w:numId="29">
    <w:abstractNumId w:val="23"/>
  </w:num>
  <w:num w:numId="30">
    <w:abstractNumId w:val="25"/>
  </w:num>
  <w:num w:numId="31">
    <w:abstractNumId w:val="42"/>
  </w:num>
  <w:num w:numId="32">
    <w:abstractNumId w:val="28"/>
  </w:num>
  <w:num w:numId="33">
    <w:abstractNumId w:val="16"/>
  </w:num>
  <w:num w:numId="34">
    <w:abstractNumId w:val="53"/>
  </w:num>
  <w:num w:numId="35">
    <w:abstractNumId w:val="14"/>
  </w:num>
  <w:num w:numId="36">
    <w:abstractNumId w:val="56"/>
  </w:num>
  <w:num w:numId="37">
    <w:abstractNumId w:val="50"/>
  </w:num>
  <w:num w:numId="38">
    <w:abstractNumId w:val="5"/>
  </w:num>
  <w:num w:numId="39">
    <w:abstractNumId w:val="1"/>
  </w:num>
  <w:num w:numId="40">
    <w:abstractNumId w:val="4"/>
  </w:num>
  <w:num w:numId="41">
    <w:abstractNumId w:val="3"/>
  </w:num>
  <w:num w:numId="42">
    <w:abstractNumId w:val="9"/>
  </w:num>
  <w:num w:numId="43">
    <w:abstractNumId w:val="12"/>
  </w:num>
  <w:num w:numId="44">
    <w:abstractNumId w:val="69"/>
  </w:num>
  <w:num w:numId="45">
    <w:abstractNumId w:val="66"/>
  </w:num>
  <w:num w:numId="46">
    <w:abstractNumId w:val="13"/>
  </w:num>
  <w:num w:numId="47">
    <w:abstractNumId w:val="7"/>
  </w:num>
  <w:num w:numId="48">
    <w:abstractNumId w:val="70"/>
  </w:num>
  <w:num w:numId="49">
    <w:abstractNumId w:val="58"/>
  </w:num>
  <w:num w:numId="50">
    <w:abstractNumId w:val="49"/>
  </w:num>
  <w:num w:numId="51">
    <w:abstractNumId w:val="32"/>
  </w:num>
  <w:num w:numId="52">
    <w:abstractNumId w:val="61"/>
  </w:num>
  <w:num w:numId="53">
    <w:abstractNumId w:val="43"/>
  </w:num>
  <w:num w:numId="54">
    <w:abstractNumId w:val="37"/>
  </w:num>
  <w:num w:numId="55">
    <w:abstractNumId w:val="29"/>
  </w:num>
  <w:num w:numId="56">
    <w:abstractNumId w:val="65"/>
  </w:num>
  <w:num w:numId="57">
    <w:abstractNumId w:val="63"/>
  </w:num>
  <w:num w:numId="58">
    <w:abstractNumId w:val="54"/>
  </w:num>
  <w:num w:numId="59">
    <w:abstractNumId w:val="30"/>
  </w:num>
  <w:num w:numId="60">
    <w:abstractNumId w:val="18"/>
  </w:num>
  <w:num w:numId="61">
    <w:abstractNumId w:val="47"/>
  </w:num>
  <w:num w:numId="62">
    <w:abstractNumId w:val="21"/>
  </w:num>
  <w:num w:numId="63">
    <w:abstractNumId w:val="6"/>
  </w:num>
  <w:num w:numId="64">
    <w:abstractNumId w:val="33"/>
  </w:num>
  <w:num w:numId="65">
    <w:abstractNumId w:val="19"/>
  </w:num>
  <w:num w:numId="66">
    <w:abstractNumId w:val="38"/>
  </w:num>
  <w:num w:numId="67">
    <w:abstractNumId w:val="72"/>
  </w:num>
  <w:num w:numId="68">
    <w:abstractNumId w:val="2"/>
  </w:num>
  <w:num w:numId="69">
    <w:abstractNumId w:val="40"/>
  </w:num>
  <w:num w:numId="70">
    <w:abstractNumId w:val="64"/>
  </w:num>
  <w:num w:numId="71">
    <w:abstractNumId w:val="71"/>
  </w:num>
  <w:num w:numId="72">
    <w:abstractNumId w:val="67"/>
  </w:num>
  <w:num w:numId="73">
    <w:abstractNumId w:val="62"/>
  </w:num>
  <w:numIdMacAtCleanup w:val="7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4734C"/>
    <w:rsid w:val="00027275"/>
    <w:rsid w:val="000435B6"/>
    <w:rsid w:val="0005749C"/>
    <w:rsid w:val="00091C63"/>
    <w:rsid w:val="000A7F52"/>
    <w:rsid w:val="000D4505"/>
    <w:rsid w:val="000F5F46"/>
    <w:rsid w:val="001261EE"/>
    <w:rsid w:val="00135F7C"/>
    <w:rsid w:val="001A7FF2"/>
    <w:rsid w:val="00206F93"/>
    <w:rsid w:val="00233230"/>
    <w:rsid w:val="00341D64"/>
    <w:rsid w:val="00387AA5"/>
    <w:rsid w:val="00466D70"/>
    <w:rsid w:val="00486B57"/>
    <w:rsid w:val="004B5EE4"/>
    <w:rsid w:val="004E484A"/>
    <w:rsid w:val="00535D6F"/>
    <w:rsid w:val="005B673B"/>
    <w:rsid w:val="00615087"/>
    <w:rsid w:val="0070257C"/>
    <w:rsid w:val="00705AC9"/>
    <w:rsid w:val="00756C35"/>
    <w:rsid w:val="00765EB9"/>
    <w:rsid w:val="00772D02"/>
    <w:rsid w:val="007B275D"/>
    <w:rsid w:val="007F36E4"/>
    <w:rsid w:val="00850C01"/>
    <w:rsid w:val="008F2F69"/>
    <w:rsid w:val="009046A9"/>
    <w:rsid w:val="00A64113"/>
    <w:rsid w:val="00AF0588"/>
    <w:rsid w:val="00B13DF7"/>
    <w:rsid w:val="00B4734C"/>
    <w:rsid w:val="00B504EF"/>
    <w:rsid w:val="00B72A12"/>
    <w:rsid w:val="00C43461"/>
    <w:rsid w:val="00C77942"/>
    <w:rsid w:val="00CC15DD"/>
    <w:rsid w:val="00D25855"/>
    <w:rsid w:val="00DB0D09"/>
    <w:rsid w:val="00DD013B"/>
    <w:rsid w:val="00E61CA3"/>
    <w:rsid w:val="00E65F66"/>
    <w:rsid w:val="00E71687"/>
    <w:rsid w:val="00E8347A"/>
    <w:rsid w:val="00ED5BFB"/>
    <w:rsid w:val="00EF4A8A"/>
    <w:rsid w:val="00F03056"/>
    <w:rsid w:val="00F12AE3"/>
    <w:rsid w:val="00F15A2E"/>
    <w:rsid w:val="00F67D1C"/>
    <w:rsid w:val="00F966EF"/>
    <w:rsid w:val="00F97674"/>
    <w:rsid w:val="00FE0FF6"/>
    <w:rsid w:val="133C5F5E"/>
    <w:rsid w:val="1B5A27E2"/>
    <w:rsid w:val="29370998"/>
    <w:rsid w:val="2D404107"/>
    <w:rsid w:val="30B66543"/>
    <w:rsid w:val="43FB3B18"/>
    <w:rsid w:val="61777B3D"/>
    <w:rsid w:val="70EB72C5"/>
    <w:rsid w:val="779D1056"/>
    <w:rsid w:val="7E3C20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semiHidden="0" w:qFormat="1"/>
    <w:lsdException w:name="footer" w:semiHidden="0" w:qFormat="1"/>
    <w:lsdException w:name="caption" w:uiPriority="35" w:qFormat="1"/>
    <w:lsdException w:name="Title" w:semiHidden="0" w:uiPriority="1" w:unhideWhenUsed="0" w:qFormat="1"/>
    <w:lsdException w:name="Default Paragraph Font" w:uiPriority="1" w:qFormat="1"/>
    <w:lsdException w:name="Body Text" w:semiHidden="0" w:uiPriority="1" w:unhideWhenUsed="0" w:qFormat="1"/>
    <w:lsdException w:name="Subtitle" w:semiHidden="0"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No Spacing" w:semiHidden="0" w:uiPriority="1" w:unhideWhenUsed="0" w:qFormat="1"/>
    <w:lsdException w:name="List Paragraph"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61CA3"/>
    <w:pPr>
      <w:widowControl w:val="0"/>
    </w:pPr>
    <w:rPr>
      <w:rFonts w:ascii="Times New Roman" w:eastAsia="Times New Roman" w:hAnsi="Times New Roman"/>
      <w:sz w:val="22"/>
      <w:szCs w:val="22"/>
    </w:rPr>
  </w:style>
  <w:style w:type="paragraph" w:styleId="1">
    <w:name w:val="heading 1"/>
    <w:basedOn w:val="a"/>
    <w:link w:val="10"/>
    <w:uiPriority w:val="1"/>
    <w:qFormat/>
    <w:rsid w:val="00E61CA3"/>
    <w:pPr>
      <w:ind w:left="930"/>
      <w:jc w:val="both"/>
      <w:outlineLvl w:val="0"/>
    </w:pPr>
    <w:rPr>
      <w:b/>
      <w:bCs/>
      <w:sz w:val="28"/>
      <w:szCs w:val="28"/>
    </w:rPr>
  </w:style>
  <w:style w:type="paragraph" w:styleId="2">
    <w:name w:val="heading 2"/>
    <w:basedOn w:val="a"/>
    <w:next w:val="a"/>
    <w:link w:val="20"/>
    <w:qFormat/>
    <w:rsid w:val="00E61CA3"/>
    <w:pPr>
      <w:keepNext/>
      <w:keepLines/>
      <w:spacing w:before="360" w:after="80"/>
      <w:outlineLvl w:val="1"/>
    </w:pPr>
    <w:rPr>
      <w:b/>
      <w:sz w:val="36"/>
      <w:szCs w:val="36"/>
    </w:rPr>
  </w:style>
  <w:style w:type="paragraph" w:styleId="3">
    <w:name w:val="heading 3"/>
    <w:basedOn w:val="a"/>
    <w:next w:val="a"/>
    <w:link w:val="30"/>
    <w:qFormat/>
    <w:rsid w:val="00E61CA3"/>
    <w:pPr>
      <w:keepNext/>
      <w:keepLines/>
      <w:spacing w:before="280" w:after="80"/>
      <w:outlineLvl w:val="2"/>
    </w:pPr>
    <w:rPr>
      <w:b/>
      <w:sz w:val="28"/>
      <w:szCs w:val="28"/>
    </w:rPr>
  </w:style>
  <w:style w:type="paragraph" w:styleId="4">
    <w:name w:val="heading 4"/>
    <w:basedOn w:val="a"/>
    <w:next w:val="a"/>
    <w:link w:val="40"/>
    <w:qFormat/>
    <w:rsid w:val="00E61CA3"/>
    <w:pPr>
      <w:keepNext/>
      <w:keepLines/>
      <w:spacing w:before="240" w:after="40"/>
      <w:outlineLvl w:val="3"/>
    </w:pPr>
    <w:rPr>
      <w:b/>
      <w:sz w:val="24"/>
      <w:szCs w:val="24"/>
    </w:rPr>
  </w:style>
  <w:style w:type="paragraph" w:styleId="5">
    <w:name w:val="heading 5"/>
    <w:basedOn w:val="a"/>
    <w:next w:val="a"/>
    <w:link w:val="50"/>
    <w:qFormat/>
    <w:rsid w:val="00E61CA3"/>
    <w:pPr>
      <w:keepNext/>
      <w:keepLines/>
      <w:spacing w:before="220" w:after="40"/>
      <w:outlineLvl w:val="4"/>
    </w:pPr>
    <w:rPr>
      <w:b/>
    </w:rPr>
  </w:style>
  <w:style w:type="paragraph" w:styleId="6">
    <w:name w:val="heading 6"/>
    <w:basedOn w:val="a"/>
    <w:next w:val="a"/>
    <w:link w:val="60"/>
    <w:qFormat/>
    <w:rsid w:val="00E61CA3"/>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E61CA3"/>
    <w:rPr>
      <w:i/>
      <w:iCs/>
    </w:rPr>
  </w:style>
  <w:style w:type="character" w:styleId="a4">
    <w:name w:val="Hyperlink"/>
    <w:uiPriority w:val="99"/>
    <w:qFormat/>
    <w:rsid w:val="00E61CA3"/>
    <w:rPr>
      <w:color w:val="0000FF"/>
      <w:u w:val="single"/>
    </w:rPr>
  </w:style>
  <w:style w:type="character" w:styleId="a5">
    <w:name w:val="Strong"/>
    <w:basedOn w:val="a0"/>
    <w:uiPriority w:val="22"/>
    <w:qFormat/>
    <w:rsid w:val="00E61CA3"/>
    <w:rPr>
      <w:b/>
      <w:bCs/>
    </w:rPr>
  </w:style>
  <w:style w:type="paragraph" w:styleId="a6">
    <w:name w:val="Balloon Text"/>
    <w:basedOn w:val="a"/>
    <w:link w:val="a7"/>
    <w:uiPriority w:val="99"/>
    <w:semiHidden/>
    <w:unhideWhenUsed/>
    <w:qFormat/>
    <w:rsid w:val="00E61CA3"/>
    <w:rPr>
      <w:rFonts w:ascii="Segoe UI" w:hAnsi="Segoe UI" w:cs="Segoe UI"/>
      <w:sz w:val="18"/>
      <w:szCs w:val="18"/>
    </w:rPr>
  </w:style>
  <w:style w:type="paragraph" w:styleId="a8">
    <w:name w:val="footnote text"/>
    <w:basedOn w:val="a"/>
    <w:link w:val="a9"/>
    <w:uiPriority w:val="99"/>
    <w:semiHidden/>
    <w:unhideWhenUsed/>
    <w:qFormat/>
    <w:rsid w:val="00E61CA3"/>
    <w:rPr>
      <w:sz w:val="20"/>
      <w:szCs w:val="20"/>
    </w:rPr>
  </w:style>
  <w:style w:type="paragraph" w:styleId="aa">
    <w:name w:val="header"/>
    <w:basedOn w:val="a"/>
    <w:link w:val="ab"/>
    <w:uiPriority w:val="99"/>
    <w:unhideWhenUsed/>
    <w:qFormat/>
    <w:rsid w:val="00E61CA3"/>
    <w:pPr>
      <w:tabs>
        <w:tab w:val="center" w:pos="4677"/>
        <w:tab w:val="right" w:pos="9355"/>
      </w:tabs>
    </w:pPr>
  </w:style>
  <w:style w:type="paragraph" w:styleId="ac">
    <w:name w:val="Body Text"/>
    <w:basedOn w:val="a"/>
    <w:link w:val="ad"/>
    <w:uiPriority w:val="1"/>
    <w:qFormat/>
    <w:rsid w:val="00E61CA3"/>
    <w:pPr>
      <w:ind w:left="222" w:firstLine="707"/>
      <w:jc w:val="both"/>
    </w:pPr>
    <w:rPr>
      <w:sz w:val="28"/>
      <w:szCs w:val="28"/>
    </w:rPr>
  </w:style>
  <w:style w:type="paragraph" w:styleId="11">
    <w:name w:val="toc 1"/>
    <w:basedOn w:val="a"/>
    <w:uiPriority w:val="39"/>
    <w:qFormat/>
    <w:rsid w:val="00E61CA3"/>
    <w:pPr>
      <w:spacing w:before="280"/>
      <w:ind w:left="222"/>
    </w:pPr>
    <w:rPr>
      <w:sz w:val="28"/>
      <w:szCs w:val="28"/>
    </w:rPr>
  </w:style>
  <w:style w:type="paragraph" w:styleId="31">
    <w:name w:val="toc 3"/>
    <w:basedOn w:val="a"/>
    <w:next w:val="a"/>
    <w:autoRedefine/>
    <w:uiPriority w:val="39"/>
    <w:unhideWhenUsed/>
    <w:qFormat/>
    <w:rsid w:val="00E61CA3"/>
    <w:pPr>
      <w:ind w:left="440"/>
    </w:pPr>
  </w:style>
  <w:style w:type="paragraph" w:styleId="21">
    <w:name w:val="toc 2"/>
    <w:basedOn w:val="a"/>
    <w:next w:val="a"/>
    <w:autoRedefine/>
    <w:uiPriority w:val="39"/>
    <w:unhideWhenUsed/>
    <w:qFormat/>
    <w:rsid w:val="00E61CA3"/>
    <w:pPr>
      <w:spacing w:after="100"/>
      <w:ind w:left="220"/>
    </w:pPr>
  </w:style>
  <w:style w:type="paragraph" w:styleId="ae">
    <w:name w:val="Title"/>
    <w:basedOn w:val="a"/>
    <w:link w:val="af"/>
    <w:uiPriority w:val="1"/>
    <w:qFormat/>
    <w:rsid w:val="00E61CA3"/>
    <w:pPr>
      <w:spacing w:before="63"/>
      <w:ind w:left="1187" w:right="1178"/>
      <w:jc w:val="center"/>
    </w:pPr>
    <w:rPr>
      <w:sz w:val="32"/>
      <w:szCs w:val="32"/>
    </w:rPr>
  </w:style>
  <w:style w:type="paragraph" w:styleId="af0">
    <w:name w:val="footer"/>
    <w:basedOn w:val="a"/>
    <w:link w:val="af1"/>
    <w:uiPriority w:val="99"/>
    <w:unhideWhenUsed/>
    <w:qFormat/>
    <w:rsid w:val="00E61CA3"/>
    <w:pPr>
      <w:tabs>
        <w:tab w:val="center" w:pos="4677"/>
        <w:tab w:val="right" w:pos="9355"/>
      </w:tabs>
    </w:pPr>
  </w:style>
  <w:style w:type="paragraph" w:styleId="af2">
    <w:name w:val="Normal (Web)"/>
    <w:basedOn w:val="a"/>
    <w:uiPriority w:val="99"/>
    <w:unhideWhenUsed/>
    <w:qFormat/>
    <w:rsid w:val="00E61CA3"/>
    <w:pPr>
      <w:widowControl/>
      <w:spacing w:before="100" w:beforeAutospacing="1" w:after="100" w:afterAutospacing="1"/>
    </w:pPr>
    <w:rPr>
      <w:sz w:val="24"/>
      <w:szCs w:val="24"/>
    </w:rPr>
  </w:style>
  <w:style w:type="paragraph" w:styleId="af3">
    <w:name w:val="Subtitle"/>
    <w:basedOn w:val="a"/>
    <w:next w:val="a"/>
    <w:link w:val="af4"/>
    <w:qFormat/>
    <w:rsid w:val="00E61CA3"/>
    <w:pPr>
      <w:keepNext/>
      <w:keepLines/>
      <w:spacing w:before="360" w:after="80"/>
    </w:pPr>
    <w:rPr>
      <w:rFonts w:ascii="Georgia" w:eastAsia="Georgia" w:hAnsi="Georgia" w:cs="Georgia"/>
      <w:i/>
      <w:color w:val="666666"/>
      <w:sz w:val="48"/>
      <w:szCs w:val="48"/>
    </w:rPr>
  </w:style>
  <w:style w:type="character" w:customStyle="1" w:styleId="10">
    <w:name w:val="Заголовок 1 Знак"/>
    <w:basedOn w:val="a0"/>
    <w:link w:val="1"/>
    <w:uiPriority w:val="1"/>
    <w:qFormat/>
    <w:rsid w:val="00E61CA3"/>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qFormat/>
    <w:rsid w:val="00E61CA3"/>
    <w:rPr>
      <w:rFonts w:ascii="Times New Roman" w:eastAsia="Times New Roman" w:hAnsi="Times New Roman" w:cs="Times New Roman"/>
      <w:b/>
      <w:sz w:val="36"/>
      <w:szCs w:val="36"/>
      <w:lang w:eastAsia="ru-RU"/>
    </w:rPr>
  </w:style>
  <w:style w:type="character" w:customStyle="1" w:styleId="30">
    <w:name w:val="Заголовок 3 Знак"/>
    <w:basedOn w:val="a0"/>
    <w:link w:val="3"/>
    <w:qFormat/>
    <w:rsid w:val="00E61CA3"/>
    <w:rPr>
      <w:rFonts w:ascii="Times New Roman" w:eastAsia="Times New Roman" w:hAnsi="Times New Roman" w:cs="Times New Roman"/>
      <w:b/>
      <w:sz w:val="28"/>
      <w:szCs w:val="28"/>
      <w:lang w:eastAsia="ru-RU"/>
    </w:rPr>
  </w:style>
  <w:style w:type="character" w:customStyle="1" w:styleId="40">
    <w:name w:val="Заголовок 4 Знак"/>
    <w:basedOn w:val="a0"/>
    <w:link w:val="4"/>
    <w:qFormat/>
    <w:rsid w:val="00E61CA3"/>
    <w:rPr>
      <w:rFonts w:ascii="Times New Roman" w:eastAsia="Times New Roman" w:hAnsi="Times New Roman" w:cs="Times New Roman"/>
      <w:b/>
      <w:sz w:val="24"/>
      <w:szCs w:val="24"/>
      <w:lang w:eastAsia="ru-RU"/>
    </w:rPr>
  </w:style>
  <w:style w:type="character" w:customStyle="1" w:styleId="50">
    <w:name w:val="Заголовок 5 Знак"/>
    <w:basedOn w:val="a0"/>
    <w:link w:val="5"/>
    <w:qFormat/>
    <w:rsid w:val="00E61CA3"/>
    <w:rPr>
      <w:rFonts w:ascii="Times New Roman" w:eastAsia="Times New Roman" w:hAnsi="Times New Roman" w:cs="Times New Roman"/>
      <w:b/>
      <w:lang w:eastAsia="ru-RU"/>
    </w:rPr>
  </w:style>
  <w:style w:type="character" w:customStyle="1" w:styleId="60">
    <w:name w:val="Заголовок 6 Знак"/>
    <w:basedOn w:val="a0"/>
    <w:link w:val="6"/>
    <w:qFormat/>
    <w:rsid w:val="00E61CA3"/>
    <w:rPr>
      <w:rFonts w:ascii="Times New Roman" w:eastAsia="Times New Roman" w:hAnsi="Times New Roman" w:cs="Times New Roman"/>
      <w:b/>
      <w:sz w:val="20"/>
      <w:szCs w:val="20"/>
      <w:lang w:eastAsia="ru-RU"/>
    </w:rPr>
  </w:style>
  <w:style w:type="character" w:customStyle="1" w:styleId="af">
    <w:name w:val="Название Знак"/>
    <w:basedOn w:val="a0"/>
    <w:link w:val="ae"/>
    <w:uiPriority w:val="1"/>
    <w:qFormat/>
    <w:rsid w:val="00E61CA3"/>
    <w:rPr>
      <w:rFonts w:ascii="Times New Roman" w:eastAsia="Times New Roman" w:hAnsi="Times New Roman" w:cs="Times New Roman"/>
      <w:sz w:val="32"/>
      <w:szCs w:val="32"/>
      <w:lang w:eastAsia="ru-RU"/>
    </w:rPr>
  </w:style>
  <w:style w:type="character" w:customStyle="1" w:styleId="ad">
    <w:name w:val="Основной текст Знак"/>
    <w:basedOn w:val="a0"/>
    <w:link w:val="ac"/>
    <w:uiPriority w:val="1"/>
    <w:qFormat/>
    <w:rsid w:val="00E61CA3"/>
    <w:rPr>
      <w:rFonts w:ascii="Times New Roman" w:eastAsia="Times New Roman" w:hAnsi="Times New Roman" w:cs="Times New Roman"/>
      <w:sz w:val="28"/>
      <w:szCs w:val="28"/>
      <w:lang w:eastAsia="ru-RU"/>
    </w:rPr>
  </w:style>
  <w:style w:type="paragraph" w:styleId="af5">
    <w:name w:val="List Paragraph"/>
    <w:basedOn w:val="a"/>
    <w:link w:val="af6"/>
    <w:uiPriority w:val="99"/>
    <w:qFormat/>
    <w:rsid w:val="00E61CA3"/>
    <w:pPr>
      <w:ind w:left="222" w:firstLine="707"/>
      <w:jc w:val="both"/>
    </w:pPr>
    <w:rPr>
      <w:sz w:val="20"/>
      <w:szCs w:val="20"/>
    </w:rPr>
  </w:style>
  <w:style w:type="character" w:customStyle="1" w:styleId="af6">
    <w:name w:val="Абзац списка Знак"/>
    <w:link w:val="af5"/>
    <w:uiPriority w:val="99"/>
    <w:qFormat/>
    <w:locked/>
    <w:rsid w:val="00E61CA3"/>
    <w:rPr>
      <w:rFonts w:ascii="Times New Roman" w:eastAsia="Times New Roman" w:hAnsi="Times New Roman" w:cs="Times New Roman"/>
      <w:lang w:eastAsia="ru-RU"/>
    </w:rPr>
  </w:style>
  <w:style w:type="paragraph" w:customStyle="1" w:styleId="TableParagraph">
    <w:name w:val="Table Paragraph"/>
    <w:basedOn w:val="a"/>
    <w:uiPriority w:val="1"/>
    <w:qFormat/>
    <w:rsid w:val="00E61CA3"/>
    <w:pPr>
      <w:ind w:left="107"/>
    </w:pPr>
  </w:style>
  <w:style w:type="character" w:customStyle="1" w:styleId="a7">
    <w:name w:val="Текст выноски Знак"/>
    <w:basedOn w:val="a0"/>
    <w:link w:val="a6"/>
    <w:uiPriority w:val="99"/>
    <w:semiHidden/>
    <w:qFormat/>
    <w:rsid w:val="00E61CA3"/>
    <w:rPr>
      <w:rFonts w:ascii="Segoe UI" w:eastAsia="Times New Roman" w:hAnsi="Segoe UI" w:cs="Segoe UI"/>
      <w:sz w:val="18"/>
      <w:szCs w:val="18"/>
      <w:lang w:eastAsia="ru-RU"/>
    </w:rPr>
  </w:style>
  <w:style w:type="character" w:customStyle="1" w:styleId="af7">
    <w:name w:val="Без интервала Знак"/>
    <w:link w:val="af8"/>
    <w:uiPriority w:val="1"/>
    <w:qFormat/>
    <w:rsid w:val="00E61CA3"/>
    <w:rPr>
      <w:rFonts w:ascii="Batang" w:eastAsia="Batang"/>
      <w:kern w:val="2"/>
      <w:sz w:val="22"/>
      <w:szCs w:val="22"/>
      <w:lang w:val="ru-RU" w:eastAsia="ko-KR" w:bidi="ar-SA"/>
    </w:rPr>
  </w:style>
  <w:style w:type="paragraph" w:styleId="af8">
    <w:name w:val="No Spacing"/>
    <w:link w:val="af7"/>
    <w:uiPriority w:val="1"/>
    <w:qFormat/>
    <w:rsid w:val="00E61CA3"/>
    <w:pPr>
      <w:widowControl w:val="0"/>
      <w:wordWrap w:val="0"/>
      <w:jc w:val="both"/>
    </w:pPr>
    <w:rPr>
      <w:rFonts w:ascii="Batang" w:eastAsia="Batang"/>
      <w:kern w:val="2"/>
      <w:sz w:val="22"/>
      <w:szCs w:val="22"/>
      <w:lang w:eastAsia="ko-KR"/>
    </w:rPr>
  </w:style>
  <w:style w:type="character" w:customStyle="1" w:styleId="ab">
    <w:name w:val="Верхний колонтитул Знак"/>
    <w:basedOn w:val="a0"/>
    <w:link w:val="aa"/>
    <w:uiPriority w:val="99"/>
    <w:qFormat/>
    <w:rsid w:val="00E61CA3"/>
    <w:rPr>
      <w:rFonts w:ascii="Times New Roman" w:eastAsia="Times New Roman" w:hAnsi="Times New Roman" w:cs="Times New Roman"/>
      <w:lang w:eastAsia="ru-RU"/>
    </w:rPr>
  </w:style>
  <w:style w:type="character" w:customStyle="1" w:styleId="af1">
    <w:name w:val="Нижний колонтитул Знак"/>
    <w:basedOn w:val="a0"/>
    <w:link w:val="af0"/>
    <w:uiPriority w:val="99"/>
    <w:qFormat/>
    <w:rsid w:val="00E61CA3"/>
    <w:rPr>
      <w:rFonts w:ascii="Times New Roman" w:eastAsia="Times New Roman" w:hAnsi="Times New Roman" w:cs="Times New Roman"/>
      <w:lang w:eastAsia="ru-RU"/>
    </w:rPr>
  </w:style>
  <w:style w:type="character" w:customStyle="1" w:styleId="CharAttribute501">
    <w:name w:val="CharAttribute501"/>
    <w:uiPriority w:val="99"/>
    <w:qFormat/>
    <w:rsid w:val="00E61CA3"/>
    <w:rPr>
      <w:rFonts w:ascii="Times New Roman" w:eastAsia="Times New Roman"/>
      <w:i/>
      <w:sz w:val="28"/>
      <w:u w:val="single"/>
    </w:rPr>
  </w:style>
  <w:style w:type="character" w:customStyle="1" w:styleId="CharAttribute512">
    <w:name w:val="CharAttribute512"/>
    <w:qFormat/>
    <w:rsid w:val="00E61CA3"/>
    <w:rPr>
      <w:rFonts w:ascii="Times New Roman" w:eastAsia="Times New Roman"/>
      <w:sz w:val="28"/>
    </w:rPr>
  </w:style>
  <w:style w:type="character" w:customStyle="1" w:styleId="w">
    <w:name w:val="w"/>
    <w:basedOn w:val="a0"/>
    <w:qFormat/>
    <w:rsid w:val="00E61CA3"/>
  </w:style>
  <w:style w:type="character" w:customStyle="1" w:styleId="CharAttribute502">
    <w:name w:val="CharAttribute502"/>
    <w:qFormat/>
    <w:rsid w:val="00E61CA3"/>
    <w:rPr>
      <w:rFonts w:ascii="Times New Roman" w:eastAsia="Times New Roman"/>
      <w:i/>
      <w:sz w:val="28"/>
    </w:rPr>
  </w:style>
  <w:style w:type="character" w:customStyle="1" w:styleId="CharAttribute511">
    <w:name w:val="CharAttribute511"/>
    <w:uiPriority w:val="99"/>
    <w:qFormat/>
    <w:rsid w:val="00E61CA3"/>
    <w:rPr>
      <w:rFonts w:ascii="Times New Roman" w:eastAsia="Times New Roman"/>
      <w:sz w:val="28"/>
    </w:rPr>
  </w:style>
  <w:style w:type="character" w:customStyle="1" w:styleId="CharAttribute0">
    <w:name w:val="CharAttribute0"/>
    <w:qFormat/>
    <w:rsid w:val="00E61CA3"/>
    <w:rPr>
      <w:rFonts w:ascii="Times New Roman" w:eastAsia="Times New Roman" w:hAnsi="Times New Roman"/>
      <w:sz w:val="28"/>
    </w:rPr>
  </w:style>
  <w:style w:type="character" w:customStyle="1" w:styleId="CharAttribute3">
    <w:name w:val="CharAttribute3"/>
    <w:qFormat/>
    <w:rsid w:val="00E61CA3"/>
    <w:rPr>
      <w:rFonts w:ascii="Times New Roman" w:eastAsia="Batang" w:hAnsi="Batang"/>
      <w:sz w:val="28"/>
    </w:rPr>
  </w:style>
  <w:style w:type="character" w:customStyle="1" w:styleId="CharAttribute301">
    <w:name w:val="CharAttribute301"/>
    <w:qFormat/>
    <w:rsid w:val="00E61CA3"/>
    <w:rPr>
      <w:rFonts w:ascii="Times New Roman" w:eastAsia="Times New Roman"/>
      <w:color w:val="00000A"/>
      <w:sz w:val="28"/>
    </w:rPr>
  </w:style>
  <w:style w:type="character" w:customStyle="1" w:styleId="organictitlecontentspan">
    <w:name w:val="organictitlecontentspan"/>
    <w:basedOn w:val="a0"/>
    <w:qFormat/>
    <w:rsid w:val="00E61CA3"/>
  </w:style>
  <w:style w:type="character" w:customStyle="1" w:styleId="a9">
    <w:name w:val="Текст сноски Знак"/>
    <w:basedOn w:val="a0"/>
    <w:link w:val="a8"/>
    <w:uiPriority w:val="99"/>
    <w:semiHidden/>
    <w:qFormat/>
    <w:rsid w:val="00E61CA3"/>
    <w:rPr>
      <w:rFonts w:ascii="Times New Roman" w:eastAsia="Times New Roman" w:hAnsi="Times New Roman" w:cs="Times New Roman"/>
      <w:sz w:val="20"/>
      <w:szCs w:val="20"/>
      <w:lang w:eastAsia="ru-RU"/>
    </w:rPr>
  </w:style>
  <w:style w:type="character" w:customStyle="1" w:styleId="CharAttribute2">
    <w:name w:val="CharAttribute2"/>
    <w:qFormat/>
    <w:rsid w:val="00E61CA3"/>
    <w:rPr>
      <w:rFonts w:ascii="Times New Roman" w:eastAsia="Batang" w:hAnsi="Batang"/>
      <w:color w:val="00000A"/>
      <w:sz w:val="28"/>
    </w:rPr>
  </w:style>
  <w:style w:type="character" w:customStyle="1" w:styleId="CharAttribute5">
    <w:name w:val="CharAttribute5"/>
    <w:qFormat/>
    <w:rsid w:val="00E61CA3"/>
    <w:rPr>
      <w:rFonts w:ascii="Batang" w:eastAsia="Times New Roman" w:hAnsi="Times New Roman" w:hint="eastAsia"/>
      <w:sz w:val="28"/>
    </w:rPr>
  </w:style>
  <w:style w:type="paragraph" w:customStyle="1" w:styleId="ConsPlusNormal">
    <w:name w:val="ConsPlusNormal"/>
    <w:qFormat/>
    <w:rsid w:val="00E61CA3"/>
    <w:pPr>
      <w:widowControl w:val="0"/>
      <w:adjustRightInd w:val="0"/>
    </w:pPr>
    <w:rPr>
      <w:rFonts w:ascii="Times New Roman" w:eastAsia="Times New Roman" w:hAnsi="Times New Roman"/>
      <w:sz w:val="24"/>
      <w:szCs w:val="24"/>
    </w:rPr>
  </w:style>
  <w:style w:type="paragraph" w:customStyle="1" w:styleId="pboth">
    <w:name w:val="pboth"/>
    <w:basedOn w:val="a"/>
    <w:qFormat/>
    <w:rsid w:val="00E61CA3"/>
    <w:pPr>
      <w:widowControl/>
      <w:spacing w:before="100" w:beforeAutospacing="1" w:after="100" w:afterAutospacing="1"/>
    </w:pPr>
    <w:rPr>
      <w:sz w:val="24"/>
      <w:szCs w:val="24"/>
    </w:rPr>
  </w:style>
  <w:style w:type="character" w:customStyle="1" w:styleId="apple-converted-space">
    <w:name w:val="apple-converted-space"/>
    <w:qFormat/>
    <w:rsid w:val="00E61CA3"/>
  </w:style>
  <w:style w:type="character" w:customStyle="1" w:styleId="af4">
    <w:name w:val="Подзаголовок Знак"/>
    <w:basedOn w:val="a0"/>
    <w:link w:val="af3"/>
    <w:qFormat/>
    <w:rsid w:val="00E61CA3"/>
    <w:rPr>
      <w:rFonts w:ascii="Georgia" w:eastAsia="Georgia" w:hAnsi="Georgia" w:cs="Georgia"/>
      <w:i/>
      <w:color w:val="666666"/>
      <w:sz w:val="48"/>
      <w:szCs w:val="48"/>
      <w:lang w:eastAsia="ru-RU"/>
    </w:rPr>
  </w:style>
  <w:style w:type="character" w:customStyle="1" w:styleId="22">
    <w:name w:val="Основной текст (2)_"/>
    <w:basedOn w:val="a0"/>
    <w:link w:val="23"/>
    <w:qFormat/>
    <w:rsid w:val="00E61CA3"/>
    <w:rPr>
      <w:sz w:val="28"/>
      <w:szCs w:val="28"/>
      <w:shd w:val="clear" w:color="auto" w:fill="FFFFFF"/>
    </w:rPr>
  </w:style>
  <w:style w:type="paragraph" w:customStyle="1" w:styleId="23">
    <w:name w:val="Основной текст (2)"/>
    <w:basedOn w:val="a"/>
    <w:link w:val="22"/>
    <w:qFormat/>
    <w:rsid w:val="00E61CA3"/>
    <w:pPr>
      <w:shd w:val="clear" w:color="auto" w:fill="FFFFFF"/>
      <w:spacing w:before="300" w:after="120" w:line="0" w:lineRule="atLeast"/>
      <w:jc w:val="both"/>
    </w:pPr>
    <w:rPr>
      <w:rFonts w:ascii="Calibri" w:eastAsia="Calibri" w:hAnsi="Calibri"/>
      <w:sz w:val="28"/>
      <w:szCs w:val="28"/>
      <w:lang w:eastAsia="en-US"/>
    </w:rPr>
  </w:style>
  <w:style w:type="paragraph" w:customStyle="1" w:styleId="12">
    <w:name w:val="Заголовок оглавления1"/>
    <w:basedOn w:val="1"/>
    <w:next w:val="a"/>
    <w:uiPriority w:val="39"/>
    <w:semiHidden/>
    <w:unhideWhenUsed/>
    <w:qFormat/>
    <w:rsid w:val="00E61CA3"/>
    <w:pPr>
      <w:keepNext/>
      <w:keepLines/>
      <w:widowControl/>
      <w:spacing w:before="480" w:line="276" w:lineRule="auto"/>
      <w:ind w:left="0"/>
      <w:jc w:val="left"/>
      <w:outlineLvl w:val="9"/>
    </w:pPr>
    <w:rPr>
      <w:rFonts w:ascii="Cambria" w:hAnsi="Cambria"/>
      <w:color w:val="365F91"/>
      <w:lang w:eastAsia="en-US"/>
    </w:rPr>
  </w:style>
  <w:style w:type="paragraph" w:customStyle="1" w:styleId="ds-markdown-paragraph">
    <w:name w:val="ds-markdown-paragraph"/>
    <w:basedOn w:val="a"/>
    <w:qFormat/>
    <w:rsid w:val="00E61CA3"/>
    <w:pPr>
      <w:widowControl/>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Документ" ma:contentTypeID="0x01010024553A1DA63921489405D3C351CBFE0E" ma:contentTypeVersion="0" ma:contentTypeDescription="Создание документа." ma:contentTypeScope="" ma:versionID="1713d2f90817cffe262aec7cf5fdb7db">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F44A1E3-88DF-44D3-B3A3-9FB5021E4108}"/>
</file>

<file path=customXml/itemProps2.xml><?xml version="1.0" encoding="utf-8"?>
<ds:datastoreItem xmlns:ds="http://schemas.openxmlformats.org/officeDocument/2006/customXml" ds:itemID="{6D439457-7F81-46E1-A2AE-33D1E2D371BA}"/>
</file>

<file path=customXml/itemProps3.xml><?xml version="1.0" encoding="utf-8"?>
<ds:datastoreItem xmlns:ds="http://schemas.openxmlformats.org/officeDocument/2006/customXml" ds:itemID="{56279332-6274-43EE-B8E6-9F2590EB37FD}"/>
</file>

<file path=customXml/itemProps4.xml><?xml version="1.0" encoding="utf-8"?>
<ds:datastoreItem xmlns:ds="http://schemas.openxmlformats.org/officeDocument/2006/customXml" ds:itemID="{4131E170-EF17-4095-8402-1EDD48B4DA50}"/>
</file>

<file path=docProps/app.xml><?xml version="1.0" encoding="utf-8"?>
<Properties xmlns="http://schemas.openxmlformats.org/officeDocument/2006/extended-properties" xmlns:vt="http://schemas.openxmlformats.org/officeDocument/2006/docPropsVTypes">
  <Template>Normal</Template>
  <TotalTime>151</TotalTime>
  <Pages>1</Pages>
  <Words>14532</Words>
  <Characters>82834</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вр</dc:creator>
  <cp:lastModifiedBy>куянково</cp:lastModifiedBy>
  <cp:revision>9</cp:revision>
  <cp:lastPrinted>2025-10-09T05:11:00Z</cp:lastPrinted>
  <dcterms:created xsi:type="dcterms:W3CDTF">2025-09-17T07:02:00Z</dcterms:created>
  <dcterms:modified xsi:type="dcterms:W3CDTF">2026-08-25T10:11:00Z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EE314F50D51347F1BD58A9297FAE4DD1_12</vt:lpwstr>
  </property>
  <property fmtid="{D5CDD505-2E9C-101B-9397-08002B2CF9AE}" pid="4" name="ContentTypeId">
    <vt:lpwstr>0x01010024553A1DA63921489405D3C351CBFE0E</vt:lpwstr>
  </property>
</Properties>
</file>