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46B" w:rsidRDefault="00A7646B" w:rsidP="00307888">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A7646B" w:rsidRDefault="00A7646B" w:rsidP="00307888">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A7646B" w:rsidRDefault="00A7646B" w:rsidP="00307888">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noProof/>
          <w:color w:val="000000"/>
          <w:sz w:val="28"/>
          <w:szCs w:val="28"/>
          <w:lang w:eastAsia="ru-RU"/>
        </w:rPr>
        <w:drawing>
          <wp:inline distT="0" distB="0" distL="0" distR="0">
            <wp:extent cx="5427451" cy="7457704"/>
            <wp:effectExtent l="19050" t="0" r="1799" b="0"/>
            <wp:docPr id="1" name="Рисунок 1" descr="C:\Users\Ласточка\Desktop\уста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сточка\Desktop\устав.jpeg"/>
                    <pic:cNvPicPr>
                      <a:picLocks noChangeAspect="1" noChangeArrowheads="1"/>
                    </pic:cNvPicPr>
                  </pic:nvPicPr>
                  <pic:blipFill>
                    <a:blip r:embed="rId11" cstate="print"/>
                    <a:srcRect/>
                    <a:stretch>
                      <a:fillRect/>
                    </a:stretch>
                  </pic:blipFill>
                  <pic:spPr bwMode="auto">
                    <a:xfrm>
                      <a:off x="0" y="0"/>
                      <a:ext cx="5436677" cy="7470382"/>
                    </a:xfrm>
                    <a:prstGeom prst="rect">
                      <a:avLst/>
                    </a:prstGeom>
                    <a:noFill/>
                    <a:ln w="9525">
                      <a:noFill/>
                      <a:miter lim="800000"/>
                      <a:headEnd/>
                      <a:tailEnd/>
                    </a:ln>
                  </pic:spPr>
                </pic:pic>
              </a:graphicData>
            </a:graphic>
          </wp:inline>
        </w:drawing>
      </w:r>
    </w:p>
    <w:p w:rsidR="00A7646B" w:rsidRDefault="00A7646B" w:rsidP="00307888">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A7646B" w:rsidRDefault="00A7646B" w:rsidP="00307888">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A7646B" w:rsidRDefault="00A7646B" w:rsidP="00307888">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A7646B" w:rsidRDefault="00A7646B" w:rsidP="00307888">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A7646B" w:rsidRDefault="00A7646B" w:rsidP="00A7646B">
      <w:pPr>
        <w:shd w:val="clear" w:color="auto" w:fill="FFFFFF"/>
        <w:spacing w:after="0" w:line="240" w:lineRule="auto"/>
        <w:rPr>
          <w:rFonts w:ascii="Times New Roman" w:eastAsia="Times New Roman" w:hAnsi="Times New Roman" w:cs="Times New Roman"/>
          <w:b/>
          <w:bCs/>
          <w:color w:val="000000"/>
          <w:sz w:val="28"/>
          <w:szCs w:val="28"/>
          <w:lang w:eastAsia="ru-RU"/>
        </w:rPr>
      </w:pPr>
    </w:p>
    <w:p w:rsidR="00A7646B" w:rsidRDefault="00A7646B" w:rsidP="00307888">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7D1A0D" w:rsidRPr="00307888" w:rsidRDefault="00730916" w:rsidP="00307888">
      <w:pPr>
        <w:shd w:val="clear" w:color="auto" w:fill="FFFFFF"/>
        <w:spacing w:after="0" w:line="240" w:lineRule="auto"/>
        <w:jc w:val="center"/>
        <w:rPr>
          <w:rFonts w:ascii="Times New Roman" w:eastAsia="Times New Roman" w:hAnsi="Times New Roman" w:cs="Times New Roman"/>
          <w:bCs/>
          <w:color w:val="000000"/>
          <w:sz w:val="28"/>
          <w:szCs w:val="28"/>
          <w:lang w:eastAsia="ru-RU"/>
        </w:rPr>
      </w:pPr>
      <w:r w:rsidRPr="00307888">
        <w:rPr>
          <w:rFonts w:ascii="Times New Roman" w:eastAsia="Times New Roman" w:hAnsi="Times New Roman" w:cs="Times New Roman"/>
          <w:b/>
          <w:bCs/>
          <w:color w:val="000000"/>
          <w:sz w:val="28"/>
          <w:szCs w:val="28"/>
          <w:lang w:val="en-US" w:eastAsia="ru-RU"/>
        </w:rPr>
        <w:lastRenderedPageBreak/>
        <w:t>I</w:t>
      </w:r>
      <w:r w:rsidR="00724B48" w:rsidRPr="00307888">
        <w:rPr>
          <w:rFonts w:ascii="Times New Roman" w:eastAsia="Times New Roman" w:hAnsi="Times New Roman" w:cs="Times New Roman"/>
          <w:b/>
          <w:bCs/>
          <w:color w:val="000000"/>
          <w:sz w:val="28"/>
          <w:szCs w:val="28"/>
          <w:lang w:eastAsia="ru-RU"/>
        </w:rPr>
        <w:t xml:space="preserve">. </w:t>
      </w:r>
      <w:r w:rsidR="007D1A0D" w:rsidRPr="00307888">
        <w:rPr>
          <w:rFonts w:ascii="Times New Roman" w:eastAsia="Times New Roman" w:hAnsi="Times New Roman" w:cs="Times New Roman"/>
          <w:b/>
          <w:bCs/>
          <w:color w:val="000000"/>
          <w:sz w:val="28"/>
          <w:szCs w:val="28"/>
          <w:lang w:eastAsia="ru-RU"/>
        </w:rPr>
        <w:t>Общие положения</w:t>
      </w:r>
      <w:r w:rsidR="007D1A0D" w:rsidRPr="00307888">
        <w:rPr>
          <w:rFonts w:ascii="Times New Roman" w:eastAsia="Times New Roman" w:hAnsi="Times New Roman" w:cs="Times New Roman"/>
          <w:bCs/>
          <w:color w:val="000000"/>
          <w:sz w:val="28"/>
          <w:szCs w:val="28"/>
          <w:lang w:eastAsia="ru-RU"/>
        </w:rPr>
        <w:t>.</w:t>
      </w:r>
    </w:p>
    <w:p w:rsidR="00730916" w:rsidRPr="008B4421" w:rsidRDefault="00730916" w:rsidP="00730916">
      <w:pPr>
        <w:shd w:val="clear" w:color="auto" w:fill="FFFFFF"/>
        <w:spacing w:after="0" w:line="240" w:lineRule="auto"/>
        <w:ind w:left="1080"/>
        <w:jc w:val="center"/>
        <w:rPr>
          <w:rFonts w:ascii="Times New Roman" w:eastAsia="Times New Roman" w:hAnsi="Times New Roman" w:cs="Times New Roman"/>
          <w:color w:val="000000"/>
          <w:sz w:val="27"/>
          <w:szCs w:val="27"/>
          <w:lang w:eastAsia="ru-RU"/>
        </w:rPr>
      </w:pPr>
    </w:p>
    <w:p w:rsidR="001448EE" w:rsidRPr="00307888" w:rsidRDefault="00BD2880" w:rsidP="00307888">
      <w:pPr>
        <w:shd w:val="clear" w:color="auto" w:fill="FFFFFF"/>
        <w:spacing w:after="0" w:line="240" w:lineRule="auto"/>
        <w:ind w:firstLine="567"/>
        <w:jc w:val="both"/>
        <w:rPr>
          <w:rFonts w:ascii="Times New Roman" w:hAnsi="Times New Roman" w:cs="Times New Roman"/>
          <w:color w:val="000000"/>
          <w:sz w:val="28"/>
          <w:szCs w:val="28"/>
          <w:lang w:eastAsia="ru-RU" w:bidi="ru-RU"/>
        </w:rPr>
      </w:pPr>
      <w:r w:rsidRPr="00307888">
        <w:rPr>
          <w:rFonts w:ascii="Times New Roman" w:eastAsia="Times New Roman" w:hAnsi="Times New Roman" w:cs="Times New Roman"/>
          <w:color w:val="000000"/>
          <w:sz w:val="28"/>
          <w:szCs w:val="28"/>
          <w:lang w:eastAsia="ru-RU"/>
        </w:rPr>
        <w:t xml:space="preserve">    </w:t>
      </w:r>
      <w:r w:rsidR="007D1A0D" w:rsidRPr="00307888">
        <w:rPr>
          <w:rFonts w:ascii="Times New Roman" w:eastAsia="Times New Roman" w:hAnsi="Times New Roman" w:cs="Times New Roman"/>
          <w:color w:val="000000"/>
          <w:sz w:val="28"/>
          <w:szCs w:val="28"/>
          <w:lang w:eastAsia="ru-RU"/>
        </w:rPr>
        <w:t xml:space="preserve">1.1. Муниципальное бюджетное дошкольное образовательное учреждение </w:t>
      </w:r>
      <w:r w:rsidR="00D971C0" w:rsidRPr="00307888">
        <w:rPr>
          <w:rFonts w:ascii="Times New Roman" w:eastAsia="Times New Roman" w:hAnsi="Times New Roman" w:cs="Times New Roman"/>
          <w:color w:val="000000"/>
          <w:sz w:val="28"/>
          <w:szCs w:val="28"/>
          <w:lang w:eastAsia="ru-RU"/>
        </w:rPr>
        <w:t>Параньгинский</w:t>
      </w:r>
      <w:r w:rsidR="007D1A0D" w:rsidRPr="00307888">
        <w:rPr>
          <w:rFonts w:ascii="Times New Roman" w:eastAsia="Times New Roman" w:hAnsi="Times New Roman" w:cs="Times New Roman"/>
          <w:color w:val="000000"/>
          <w:sz w:val="28"/>
          <w:szCs w:val="28"/>
          <w:lang w:eastAsia="ru-RU"/>
        </w:rPr>
        <w:t xml:space="preserve"> детский сад </w:t>
      </w:r>
      <w:r w:rsidR="00EE0FFC">
        <w:rPr>
          <w:rFonts w:ascii="Times New Roman" w:eastAsia="Times New Roman" w:hAnsi="Times New Roman" w:cs="Times New Roman"/>
          <w:color w:val="000000"/>
          <w:sz w:val="28"/>
          <w:szCs w:val="28"/>
          <w:lang w:eastAsia="ru-RU"/>
        </w:rPr>
        <w:t>№5</w:t>
      </w:r>
      <w:r w:rsidR="00D971C0" w:rsidRPr="00307888">
        <w:rPr>
          <w:rFonts w:ascii="Times New Roman" w:eastAsia="Times New Roman" w:hAnsi="Times New Roman" w:cs="Times New Roman"/>
          <w:color w:val="000000"/>
          <w:sz w:val="28"/>
          <w:szCs w:val="28"/>
          <w:lang w:eastAsia="ru-RU"/>
        </w:rPr>
        <w:t xml:space="preserve"> </w:t>
      </w:r>
      <w:r w:rsidR="007D1A0D" w:rsidRPr="00307888">
        <w:rPr>
          <w:rFonts w:ascii="Times New Roman" w:eastAsia="Times New Roman" w:hAnsi="Times New Roman" w:cs="Times New Roman"/>
          <w:color w:val="000000"/>
          <w:sz w:val="28"/>
          <w:szCs w:val="28"/>
          <w:lang w:eastAsia="ru-RU"/>
        </w:rPr>
        <w:t>«</w:t>
      </w:r>
      <w:r w:rsidR="00EE0FFC">
        <w:rPr>
          <w:rFonts w:ascii="Times New Roman" w:eastAsia="Times New Roman" w:hAnsi="Times New Roman" w:cs="Times New Roman"/>
          <w:color w:val="000000"/>
          <w:sz w:val="28"/>
          <w:szCs w:val="28"/>
          <w:lang w:eastAsia="ru-RU"/>
        </w:rPr>
        <w:t>Ласточка</w:t>
      </w:r>
      <w:r w:rsidR="007D1A0D" w:rsidRPr="00307888">
        <w:rPr>
          <w:rFonts w:ascii="Times New Roman" w:eastAsia="Times New Roman" w:hAnsi="Times New Roman" w:cs="Times New Roman"/>
          <w:color w:val="000000"/>
          <w:sz w:val="28"/>
          <w:szCs w:val="28"/>
          <w:lang w:eastAsia="ru-RU"/>
        </w:rPr>
        <w:t xml:space="preserve">», </w:t>
      </w:r>
      <w:r w:rsidR="002643A5" w:rsidRPr="00307888">
        <w:rPr>
          <w:rFonts w:ascii="Times New Roman" w:hAnsi="Times New Roman" w:cs="Times New Roman"/>
          <w:sz w:val="28"/>
          <w:szCs w:val="28"/>
        </w:rPr>
        <w:t xml:space="preserve">в дальнейшем именуемое «Учреждение», создано на основании Постановления </w:t>
      </w:r>
      <w:r w:rsidR="00B87FBA" w:rsidRPr="00307888">
        <w:rPr>
          <w:rFonts w:ascii="Times New Roman" w:hAnsi="Times New Roman" w:cs="Times New Roman"/>
          <w:sz w:val="28"/>
          <w:szCs w:val="28"/>
        </w:rPr>
        <w:t xml:space="preserve">Главы </w:t>
      </w:r>
      <w:r w:rsidR="002643A5" w:rsidRPr="00307888">
        <w:rPr>
          <w:rFonts w:ascii="Times New Roman" w:hAnsi="Times New Roman" w:cs="Times New Roman"/>
          <w:sz w:val="28"/>
          <w:szCs w:val="28"/>
        </w:rPr>
        <w:t xml:space="preserve"> администрации Параньгинск</w:t>
      </w:r>
      <w:r w:rsidR="00B87FBA" w:rsidRPr="00307888">
        <w:rPr>
          <w:rFonts w:ascii="Times New Roman" w:hAnsi="Times New Roman" w:cs="Times New Roman"/>
          <w:sz w:val="28"/>
          <w:szCs w:val="28"/>
        </w:rPr>
        <w:t>ого</w:t>
      </w:r>
      <w:r w:rsidR="002643A5" w:rsidRPr="00307888">
        <w:rPr>
          <w:rFonts w:ascii="Times New Roman" w:hAnsi="Times New Roman" w:cs="Times New Roman"/>
          <w:sz w:val="28"/>
          <w:szCs w:val="28"/>
        </w:rPr>
        <w:t xml:space="preserve">  район</w:t>
      </w:r>
      <w:r w:rsidR="00B87FBA" w:rsidRPr="00307888">
        <w:rPr>
          <w:rFonts w:ascii="Times New Roman" w:hAnsi="Times New Roman" w:cs="Times New Roman"/>
          <w:sz w:val="28"/>
          <w:szCs w:val="28"/>
        </w:rPr>
        <w:t>а</w:t>
      </w:r>
      <w:r w:rsidR="002643A5" w:rsidRPr="00307888">
        <w:rPr>
          <w:rFonts w:ascii="Times New Roman" w:hAnsi="Times New Roman" w:cs="Times New Roman"/>
          <w:sz w:val="28"/>
          <w:szCs w:val="28"/>
        </w:rPr>
        <w:t xml:space="preserve"> от </w:t>
      </w:r>
      <w:r w:rsidR="00B87FBA" w:rsidRPr="00307888">
        <w:rPr>
          <w:rFonts w:ascii="Times New Roman" w:hAnsi="Times New Roman" w:cs="Times New Roman"/>
          <w:sz w:val="28"/>
          <w:szCs w:val="28"/>
        </w:rPr>
        <w:t>20 апреля 1998 года  № 65</w:t>
      </w:r>
      <w:r w:rsidR="002643A5" w:rsidRPr="00307888">
        <w:rPr>
          <w:rFonts w:ascii="Times New Roman" w:hAnsi="Times New Roman" w:cs="Times New Roman"/>
          <w:sz w:val="28"/>
          <w:szCs w:val="28"/>
        </w:rPr>
        <w:t>-П</w:t>
      </w:r>
      <w:r w:rsidR="00B87FBA" w:rsidRPr="00307888">
        <w:rPr>
          <w:rFonts w:ascii="Times New Roman" w:hAnsi="Times New Roman" w:cs="Times New Roman"/>
          <w:sz w:val="28"/>
          <w:szCs w:val="28"/>
        </w:rPr>
        <w:t>,</w:t>
      </w:r>
      <w:r w:rsidR="002643A5" w:rsidRPr="00307888">
        <w:rPr>
          <w:rFonts w:ascii="Times New Roman" w:hAnsi="Times New Roman" w:cs="Times New Roman"/>
          <w:sz w:val="28"/>
          <w:szCs w:val="28"/>
        </w:rPr>
        <w:t xml:space="preserve"> </w:t>
      </w:r>
      <w:r w:rsidR="00B87FBA" w:rsidRPr="00307888">
        <w:rPr>
          <w:rFonts w:ascii="Times New Roman" w:hAnsi="Times New Roman" w:cs="Times New Roman"/>
          <w:sz w:val="28"/>
          <w:szCs w:val="28"/>
        </w:rPr>
        <w:t xml:space="preserve"> </w:t>
      </w:r>
      <w:r w:rsidR="001448EE" w:rsidRPr="00307888">
        <w:rPr>
          <w:rFonts w:ascii="Times New Roman" w:hAnsi="Times New Roman" w:cs="Times New Roman"/>
          <w:color w:val="000000"/>
          <w:sz w:val="28"/>
          <w:szCs w:val="28"/>
          <w:lang w:eastAsia="ru-RU" w:bidi="ru-RU"/>
        </w:rPr>
        <w:t xml:space="preserve">изменено Постановлением администрации Параньгинского </w:t>
      </w:r>
      <w:r w:rsidRPr="00307888">
        <w:rPr>
          <w:rFonts w:ascii="Times New Roman" w:hAnsi="Times New Roman" w:cs="Times New Roman"/>
          <w:color w:val="000000"/>
          <w:sz w:val="28"/>
          <w:szCs w:val="28"/>
          <w:lang w:eastAsia="ru-RU" w:bidi="ru-RU"/>
        </w:rPr>
        <w:t xml:space="preserve">  </w:t>
      </w:r>
      <w:r w:rsidR="001448EE" w:rsidRPr="00307888">
        <w:rPr>
          <w:rFonts w:ascii="Times New Roman" w:hAnsi="Times New Roman" w:cs="Times New Roman"/>
          <w:color w:val="000000"/>
          <w:sz w:val="28"/>
          <w:szCs w:val="28"/>
          <w:lang w:eastAsia="ru-RU" w:bidi="ru-RU"/>
        </w:rPr>
        <w:t>муниципального</w:t>
      </w:r>
      <w:r w:rsidRPr="00307888">
        <w:rPr>
          <w:rFonts w:ascii="Times New Roman" w:hAnsi="Times New Roman" w:cs="Times New Roman"/>
          <w:color w:val="000000"/>
          <w:sz w:val="28"/>
          <w:szCs w:val="28"/>
          <w:lang w:eastAsia="ru-RU" w:bidi="ru-RU"/>
        </w:rPr>
        <w:t xml:space="preserve"> </w:t>
      </w:r>
      <w:r w:rsidR="001448EE" w:rsidRPr="00307888">
        <w:rPr>
          <w:rFonts w:ascii="Times New Roman" w:hAnsi="Times New Roman" w:cs="Times New Roman"/>
          <w:color w:val="000000"/>
          <w:sz w:val="28"/>
          <w:szCs w:val="28"/>
          <w:lang w:eastAsia="ru-RU" w:bidi="ru-RU"/>
        </w:rPr>
        <w:t xml:space="preserve"> района от </w:t>
      </w:r>
      <w:r w:rsidRPr="00307888">
        <w:rPr>
          <w:rFonts w:ascii="Times New Roman" w:hAnsi="Times New Roman" w:cs="Times New Roman"/>
          <w:color w:val="000000"/>
          <w:sz w:val="28"/>
          <w:szCs w:val="28"/>
          <w:lang w:eastAsia="ru-RU" w:bidi="ru-RU"/>
        </w:rPr>
        <w:t xml:space="preserve"> </w:t>
      </w:r>
      <w:r w:rsidR="001448EE" w:rsidRPr="00307888">
        <w:rPr>
          <w:rFonts w:ascii="Times New Roman" w:hAnsi="Times New Roman" w:cs="Times New Roman"/>
          <w:color w:val="000000"/>
          <w:sz w:val="28"/>
          <w:szCs w:val="28"/>
          <w:lang w:eastAsia="ru-RU" w:bidi="ru-RU"/>
        </w:rPr>
        <w:t xml:space="preserve">9 августа </w:t>
      </w:r>
      <w:r w:rsidRPr="00307888">
        <w:rPr>
          <w:rFonts w:ascii="Times New Roman" w:hAnsi="Times New Roman" w:cs="Times New Roman"/>
          <w:color w:val="000000"/>
          <w:sz w:val="28"/>
          <w:szCs w:val="28"/>
          <w:lang w:eastAsia="ru-RU" w:bidi="ru-RU"/>
        </w:rPr>
        <w:t xml:space="preserve">  </w:t>
      </w:r>
      <w:r w:rsidR="001448EE" w:rsidRPr="00307888">
        <w:rPr>
          <w:rFonts w:ascii="Times New Roman" w:hAnsi="Times New Roman" w:cs="Times New Roman"/>
          <w:color w:val="000000"/>
          <w:sz w:val="28"/>
          <w:szCs w:val="28"/>
          <w:lang w:eastAsia="ru-RU" w:bidi="ru-RU"/>
        </w:rPr>
        <w:t xml:space="preserve">2011 года </w:t>
      </w:r>
      <w:r w:rsidRPr="00307888">
        <w:rPr>
          <w:rFonts w:ascii="Times New Roman" w:hAnsi="Times New Roman" w:cs="Times New Roman"/>
          <w:color w:val="000000"/>
          <w:sz w:val="28"/>
          <w:szCs w:val="28"/>
          <w:lang w:eastAsia="ru-RU" w:bidi="ru-RU"/>
        </w:rPr>
        <w:t xml:space="preserve">    </w:t>
      </w:r>
      <w:r w:rsidR="001448EE" w:rsidRPr="00307888">
        <w:rPr>
          <w:rFonts w:ascii="Times New Roman" w:hAnsi="Times New Roman" w:cs="Times New Roman"/>
          <w:color w:val="000000"/>
          <w:sz w:val="28"/>
          <w:szCs w:val="28"/>
          <w:lang w:eastAsia="ru-RU" w:bidi="ru-RU"/>
        </w:rPr>
        <w:t>№ 301-П «Об изменении типа и вида муниципальных образовательных учреж</w:t>
      </w:r>
      <w:r w:rsidR="00AB4C84" w:rsidRPr="00307888">
        <w:rPr>
          <w:rFonts w:ascii="Times New Roman" w:hAnsi="Times New Roman" w:cs="Times New Roman"/>
          <w:color w:val="000000"/>
          <w:sz w:val="28"/>
          <w:szCs w:val="28"/>
          <w:lang w:eastAsia="ru-RU" w:bidi="ru-RU"/>
        </w:rPr>
        <w:t>дений муниципального образования</w:t>
      </w:r>
      <w:r w:rsidR="001448EE" w:rsidRPr="00307888">
        <w:rPr>
          <w:rFonts w:ascii="Times New Roman" w:hAnsi="Times New Roman" w:cs="Times New Roman"/>
          <w:color w:val="000000"/>
          <w:sz w:val="28"/>
          <w:szCs w:val="28"/>
          <w:lang w:eastAsia="ru-RU" w:bidi="ru-RU"/>
        </w:rPr>
        <w:t xml:space="preserve"> «Параньгинский муниципальный район» </w:t>
      </w:r>
      <w:r w:rsidR="001448EE" w:rsidRPr="00307888">
        <w:rPr>
          <w:rFonts w:ascii="Times New Roman" w:hAnsi="Times New Roman" w:cs="Times New Roman"/>
          <w:sz w:val="28"/>
          <w:szCs w:val="28"/>
        </w:rPr>
        <w:t xml:space="preserve">и </w:t>
      </w:r>
      <w:r w:rsidR="00B87FBA" w:rsidRPr="00307888">
        <w:rPr>
          <w:rFonts w:ascii="Times New Roman" w:eastAsia="Times New Roman" w:hAnsi="Times New Roman" w:cs="Times New Roman"/>
          <w:color w:val="000000"/>
          <w:sz w:val="28"/>
          <w:szCs w:val="28"/>
          <w:lang w:eastAsia="ru-RU"/>
        </w:rPr>
        <w:t xml:space="preserve"> </w:t>
      </w:r>
      <w:r w:rsidR="001448EE" w:rsidRPr="00307888">
        <w:rPr>
          <w:rFonts w:ascii="Times New Roman" w:hAnsi="Times New Roman" w:cs="Times New Roman"/>
          <w:color w:val="000000"/>
          <w:sz w:val="28"/>
          <w:szCs w:val="28"/>
          <w:lang w:eastAsia="ru-RU" w:bidi="ru-RU"/>
        </w:rPr>
        <w:t>Постановлением администрации муниципального образования «Параньгинский муниципальный район» Республики Марий Эл от 17 марта 2015 года № 115-П</w:t>
      </w:r>
      <w:r w:rsidR="00307888" w:rsidRPr="00307888">
        <w:rPr>
          <w:rFonts w:ascii="Times New Roman" w:hAnsi="Times New Roman" w:cs="Times New Roman"/>
          <w:color w:val="000000"/>
          <w:sz w:val="28"/>
          <w:szCs w:val="28"/>
          <w:lang w:eastAsia="ru-RU" w:bidi="ru-RU"/>
        </w:rPr>
        <w:t xml:space="preserve"> «Об изменении типа и вида муниципальных образовательных учреждений».</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Организационно-правовая форма: бюджетное учреждение.</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Тип образовательной организации: дошкольная образовательная организация.</w:t>
      </w:r>
    </w:p>
    <w:p w:rsidR="00D971C0" w:rsidRPr="00307888" w:rsidRDefault="00BD2880"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 xml:space="preserve">    </w:t>
      </w:r>
      <w:r w:rsidR="007D1A0D" w:rsidRPr="00307888">
        <w:rPr>
          <w:rFonts w:ascii="Times New Roman" w:eastAsia="Times New Roman" w:hAnsi="Times New Roman" w:cs="Times New Roman"/>
          <w:color w:val="000000"/>
          <w:sz w:val="28"/>
          <w:szCs w:val="28"/>
          <w:lang w:eastAsia="ru-RU"/>
        </w:rPr>
        <w:t>1.2. Полное наименование Учреждения: Муниципальное бюджетное дошкольное образовательное учреждение</w:t>
      </w:r>
      <w:r w:rsidR="00EE0FFC">
        <w:rPr>
          <w:rFonts w:ascii="Times New Roman" w:eastAsia="Times New Roman" w:hAnsi="Times New Roman" w:cs="Times New Roman"/>
          <w:color w:val="000000"/>
          <w:sz w:val="28"/>
          <w:szCs w:val="28"/>
          <w:lang w:eastAsia="ru-RU"/>
        </w:rPr>
        <w:t xml:space="preserve">  Параньгинский детский сад №5 «Ласточка</w:t>
      </w:r>
      <w:r w:rsidR="00D971C0" w:rsidRPr="00307888">
        <w:rPr>
          <w:rFonts w:ascii="Times New Roman" w:eastAsia="Times New Roman" w:hAnsi="Times New Roman" w:cs="Times New Roman"/>
          <w:color w:val="000000"/>
          <w:sz w:val="28"/>
          <w:szCs w:val="28"/>
          <w:lang w:eastAsia="ru-RU"/>
        </w:rPr>
        <w:t>»,</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Сокращенное наименование Учреждения: МБДОУ</w:t>
      </w:r>
      <w:r w:rsidR="00DE797B" w:rsidRPr="00307888">
        <w:rPr>
          <w:rFonts w:ascii="Times New Roman" w:eastAsia="Times New Roman" w:hAnsi="Times New Roman" w:cs="Times New Roman"/>
          <w:color w:val="000000"/>
          <w:sz w:val="28"/>
          <w:szCs w:val="28"/>
          <w:lang w:eastAsia="ru-RU"/>
        </w:rPr>
        <w:t xml:space="preserve"> «</w:t>
      </w:r>
      <w:r w:rsidR="00552593" w:rsidRPr="00307888">
        <w:rPr>
          <w:rFonts w:ascii="Times New Roman" w:eastAsia="Times New Roman" w:hAnsi="Times New Roman" w:cs="Times New Roman"/>
          <w:color w:val="000000"/>
          <w:sz w:val="28"/>
          <w:szCs w:val="28"/>
          <w:lang w:eastAsia="ru-RU"/>
        </w:rPr>
        <w:t>Параньгинский</w:t>
      </w:r>
      <w:r w:rsidR="00D971C0" w:rsidRPr="00307888">
        <w:rPr>
          <w:rFonts w:ascii="Times New Roman" w:eastAsia="Times New Roman" w:hAnsi="Times New Roman" w:cs="Times New Roman"/>
          <w:color w:val="000000"/>
          <w:sz w:val="28"/>
          <w:szCs w:val="28"/>
          <w:lang w:eastAsia="ru-RU"/>
        </w:rPr>
        <w:t xml:space="preserve"> де</w:t>
      </w:r>
      <w:r w:rsidRPr="00307888">
        <w:rPr>
          <w:rFonts w:ascii="Times New Roman" w:eastAsia="Times New Roman" w:hAnsi="Times New Roman" w:cs="Times New Roman"/>
          <w:color w:val="000000"/>
          <w:sz w:val="28"/>
          <w:szCs w:val="28"/>
          <w:lang w:eastAsia="ru-RU"/>
        </w:rPr>
        <w:t xml:space="preserve">тский сад </w:t>
      </w:r>
      <w:r w:rsidR="00EE0FFC">
        <w:rPr>
          <w:rFonts w:ascii="Times New Roman" w:eastAsia="Times New Roman" w:hAnsi="Times New Roman" w:cs="Times New Roman"/>
          <w:color w:val="000000"/>
          <w:sz w:val="28"/>
          <w:szCs w:val="28"/>
          <w:lang w:eastAsia="ru-RU"/>
        </w:rPr>
        <w:t>№5</w:t>
      </w:r>
      <w:r w:rsidR="00D971C0" w:rsidRPr="00307888">
        <w:rPr>
          <w:rFonts w:ascii="Times New Roman" w:eastAsia="Times New Roman" w:hAnsi="Times New Roman" w:cs="Times New Roman"/>
          <w:color w:val="000000"/>
          <w:sz w:val="28"/>
          <w:szCs w:val="28"/>
          <w:lang w:eastAsia="ru-RU"/>
        </w:rPr>
        <w:t xml:space="preserve"> </w:t>
      </w:r>
      <w:r w:rsidRPr="00307888">
        <w:rPr>
          <w:rFonts w:ascii="Times New Roman" w:eastAsia="Times New Roman" w:hAnsi="Times New Roman" w:cs="Times New Roman"/>
          <w:color w:val="000000"/>
          <w:sz w:val="28"/>
          <w:szCs w:val="28"/>
          <w:lang w:eastAsia="ru-RU"/>
        </w:rPr>
        <w:t>«</w:t>
      </w:r>
      <w:r w:rsidR="00EE0FFC">
        <w:rPr>
          <w:rFonts w:ascii="Times New Roman" w:eastAsia="Times New Roman" w:hAnsi="Times New Roman" w:cs="Times New Roman"/>
          <w:color w:val="000000"/>
          <w:sz w:val="28"/>
          <w:szCs w:val="28"/>
          <w:lang w:eastAsia="ru-RU"/>
        </w:rPr>
        <w:t>Ласточка</w:t>
      </w:r>
      <w:r w:rsidRPr="00307888">
        <w:rPr>
          <w:rFonts w:ascii="Times New Roman" w:eastAsia="Times New Roman" w:hAnsi="Times New Roman" w:cs="Times New Roman"/>
          <w:color w:val="000000"/>
          <w:sz w:val="28"/>
          <w:szCs w:val="28"/>
          <w:lang w:eastAsia="ru-RU"/>
        </w:rPr>
        <w:t>».</w:t>
      </w:r>
    </w:p>
    <w:p w:rsidR="00801EE9" w:rsidRPr="00307888" w:rsidRDefault="00BD2880" w:rsidP="00307888">
      <w:pPr>
        <w:pStyle w:val="ParagraphStyle"/>
        <w:ind w:firstLine="567"/>
        <w:jc w:val="both"/>
        <w:rPr>
          <w:rFonts w:ascii="Times New Roman" w:hAnsi="Times New Roman" w:cs="Times New Roman"/>
          <w:sz w:val="28"/>
          <w:szCs w:val="28"/>
        </w:rPr>
      </w:pPr>
      <w:r w:rsidRPr="00307888">
        <w:rPr>
          <w:rFonts w:ascii="Times New Roman" w:hAnsi="Times New Roman" w:cs="Times New Roman"/>
          <w:sz w:val="28"/>
          <w:szCs w:val="28"/>
        </w:rPr>
        <w:t xml:space="preserve">    </w:t>
      </w:r>
      <w:r w:rsidR="00801EE9" w:rsidRPr="00307888">
        <w:rPr>
          <w:rFonts w:ascii="Times New Roman" w:hAnsi="Times New Roman" w:cs="Times New Roman"/>
          <w:sz w:val="28"/>
          <w:szCs w:val="28"/>
        </w:rPr>
        <w:t xml:space="preserve">1.3. Учредителем </w:t>
      </w:r>
      <w:r w:rsidR="001448EE" w:rsidRPr="00307888">
        <w:rPr>
          <w:rFonts w:ascii="Times New Roman" w:hAnsi="Times New Roman" w:cs="Times New Roman"/>
          <w:sz w:val="28"/>
          <w:szCs w:val="28"/>
        </w:rPr>
        <w:t>и собственником</w:t>
      </w:r>
      <w:r w:rsidRPr="00307888">
        <w:rPr>
          <w:rFonts w:ascii="Times New Roman" w:hAnsi="Times New Roman" w:cs="Times New Roman"/>
          <w:sz w:val="28"/>
          <w:szCs w:val="28"/>
        </w:rPr>
        <w:t xml:space="preserve"> имущества</w:t>
      </w:r>
      <w:r w:rsidR="001448EE" w:rsidRPr="00307888">
        <w:rPr>
          <w:rFonts w:ascii="Times New Roman" w:hAnsi="Times New Roman" w:cs="Times New Roman"/>
          <w:sz w:val="28"/>
          <w:szCs w:val="28"/>
        </w:rPr>
        <w:t xml:space="preserve"> </w:t>
      </w:r>
      <w:r w:rsidR="00801EE9" w:rsidRPr="00307888">
        <w:rPr>
          <w:rFonts w:ascii="Times New Roman" w:hAnsi="Times New Roman" w:cs="Times New Roman"/>
          <w:sz w:val="28"/>
          <w:szCs w:val="28"/>
        </w:rPr>
        <w:t>Учреждения является Параньгинск</w:t>
      </w:r>
      <w:r w:rsidR="001B461F" w:rsidRPr="00307888">
        <w:rPr>
          <w:rFonts w:ascii="Times New Roman" w:hAnsi="Times New Roman" w:cs="Times New Roman"/>
          <w:sz w:val="28"/>
          <w:szCs w:val="28"/>
        </w:rPr>
        <w:t>ий</w:t>
      </w:r>
      <w:r w:rsidR="00801EE9" w:rsidRPr="00307888">
        <w:rPr>
          <w:rFonts w:ascii="Times New Roman" w:hAnsi="Times New Roman" w:cs="Times New Roman"/>
          <w:sz w:val="28"/>
          <w:szCs w:val="28"/>
        </w:rPr>
        <w:t xml:space="preserve">  муниципальн</w:t>
      </w:r>
      <w:r w:rsidR="001B461F" w:rsidRPr="00307888">
        <w:rPr>
          <w:rFonts w:ascii="Times New Roman" w:hAnsi="Times New Roman" w:cs="Times New Roman"/>
          <w:sz w:val="28"/>
          <w:szCs w:val="28"/>
        </w:rPr>
        <w:t>ый</w:t>
      </w:r>
      <w:r w:rsidR="00801EE9" w:rsidRPr="00307888">
        <w:rPr>
          <w:rFonts w:ascii="Times New Roman" w:hAnsi="Times New Roman" w:cs="Times New Roman"/>
          <w:sz w:val="28"/>
          <w:szCs w:val="28"/>
        </w:rPr>
        <w:t xml:space="preserve"> район</w:t>
      </w:r>
      <w:r w:rsidR="001B461F" w:rsidRPr="00307888">
        <w:rPr>
          <w:rFonts w:ascii="Times New Roman" w:hAnsi="Times New Roman" w:cs="Times New Roman"/>
          <w:sz w:val="28"/>
          <w:szCs w:val="28"/>
        </w:rPr>
        <w:t xml:space="preserve"> Республики Марий Эл</w:t>
      </w:r>
      <w:r w:rsidR="00801EE9" w:rsidRPr="00307888">
        <w:rPr>
          <w:rFonts w:ascii="Times New Roman" w:hAnsi="Times New Roman" w:cs="Times New Roman"/>
          <w:sz w:val="28"/>
          <w:szCs w:val="28"/>
        </w:rPr>
        <w:t xml:space="preserve">. Функции и полномочия учредителя Учреждения в соответствии с Уставом Параньгинского муниципального района </w:t>
      </w:r>
      <w:r w:rsidR="001B461F" w:rsidRPr="00307888">
        <w:rPr>
          <w:rFonts w:ascii="Times New Roman" w:hAnsi="Times New Roman" w:cs="Times New Roman"/>
          <w:sz w:val="28"/>
          <w:szCs w:val="28"/>
        </w:rPr>
        <w:t xml:space="preserve">Республики Марий Эл  </w:t>
      </w:r>
      <w:r w:rsidR="00801EE9" w:rsidRPr="00307888">
        <w:rPr>
          <w:rFonts w:ascii="Times New Roman" w:hAnsi="Times New Roman" w:cs="Times New Roman"/>
          <w:sz w:val="28"/>
          <w:szCs w:val="28"/>
        </w:rPr>
        <w:t>осуществляет Администрация Параньгинского муниципального района Республики Марий Эл самостоятельно и через отраслевой орган- Отдел образования администрации Параньгинского муниципального района Республики Марий Эл в пределах, установленных муниципальными правовыми актами</w:t>
      </w:r>
      <w:r w:rsidR="00AB4C84" w:rsidRPr="00307888">
        <w:rPr>
          <w:rFonts w:ascii="Times New Roman" w:hAnsi="Times New Roman" w:cs="Times New Roman"/>
          <w:sz w:val="28"/>
          <w:szCs w:val="28"/>
        </w:rPr>
        <w:t xml:space="preserve"> </w:t>
      </w:r>
      <w:r w:rsidR="001B461F" w:rsidRPr="00307888">
        <w:rPr>
          <w:rFonts w:ascii="Times New Roman" w:hAnsi="Times New Roman" w:cs="Times New Roman"/>
          <w:sz w:val="28"/>
          <w:szCs w:val="28"/>
        </w:rPr>
        <w:t xml:space="preserve"> (далее У</w:t>
      </w:r>
      <w:r w:rsidR="00E64588" w:rsidRPr="00307888">
        <w:rPr>
          <w:rFonts w:ascii="Times New Roman" w:hAnsi="Times New Roman" w:cs="Times New Roman"/>
          <w:sz w:val="28"/>
          <w:szCs w:val="28"/>
        </w:rPr>
        <w:t>ч</w:t>
      </w:r>
      <w:r w:rsidR="001B461F" w:rsidRPr="00307888">
        <w:rPr>
          <w:rFonts w:ascii="Times New Roman" w:hAnsi="Times New Roman" w:cs="Times New Roman"/>
          <w:sz w:val="28"/>
          <w:szCs w:val="28"/>
        </w:rPr>
        <w:t>редитель)</w:t>
      </w:r>
      <w:r w:rsidR="00801EE9" w:rsidRPr="00307888">
        <w:rPr>
          <w:rFonts w:ascii="Times New Roman" w:hAnsi="Times New Roman" w:cs="Times New Roman"/>
          <w:sz w:val="28"/>
          <w:szCs w:val="28"/>
        </w:rPr>
        <w:t>.</w:t>
      </w:r>
    </w:p>
    <w:p w:rsidR="00BD2880" w:rsidRPr="00307888" w:rsidRDefault="007D1A0D" w:rsidP="00307888">
      <w:pPr>
        <w:spacing w:after="0" w:line="240" w:lineRule="auto"/>
        <w:ind w:firstLine="567"/>
        <w:jc w:val="both"/>
        <w:rPr>
          <w:rFonts w:ascii="Times New Roman" w:hAnsi="Times New Roman" w:cs="Times New Roman"/>
          <w:sz w:val="28"/>
          <w:szCs w:val="28"/>
        </w:rPr>
      </w:pPr>
      <w:r w:rsidRPr="00307888">
        <w:rPr>
          <w:rFonts w:ascii="Times New Roman" w:eastAsia="Times New Roman" w:hAnsi="Times New Roman" w:cs="Times New Roman"/>
          <w:color w:val="000000"/>
          <w:sz w:val="28"/>
          <w:szCs w:val="28"/>
          <w:lang w:eastAsia="ru-RU"/>
        </w:rPr>
        <w:t xml:space="preserve">1.4. </w:t>
      </w:r>
      <w:r w:rsidR="004B2D9E" w:rsidRPr="00307888">
        <w:rPr>
          <w:rFonts w:ascii="Times New Roman" w:eastAsia="Times New Roman" w:hAnsi="Times New Roman" w:cs="Times New Roman"/>
          <w:color w:val="000000"/>
          <w:sz w:val="28"/>
          <w:szCs w:val="28"/>
          <w:lang w:eastAsia="ru-RU"/>
        </w:rPr>
        <w:t>Функции и полномочия собственника</w:t>
      </w:r>
      <w:r w:rsidR="00BD2880" w:rsidRPr="00307888">
        <w:rPr>
          <w:rFonts w:ascii="Times New Roman" w:eastAsia="Times New Roman" w:hAnsi="Times New Roman" w:cs="Times New Roman"/>
          <w:color w:val="000000"/>
          <w:sz w:val="28"/>
          <w:szCs w:val="28"/>
          <w:lang w:eastAsia="ru-RU"/>
        </w:rPr>
        <w:t xml:space="preserve"> имущества Учреждения </w:t>
      </w:r>
      <w:r w:rsidR="00BD2880" w:rsidRPr="00307888">
        <w:rPr>
          <w:rFonts w:ascii="Times New Roman" w:hAnsi="Times New Roman" w:cs="Times New Roman"/>
          <w:sz w:val="28"/>
          <w:szCs w:val="28"/>
        </w:rPr>
        <w:t>в соответствии с Уставом Параньгинского муниципального района Республики Марий Эл осуществляет  Администрация Параньгинского муниципального района Республики Марий Эл (далее – Собственник).</w:t>
      </w:r>
    </w:p>
    <w:p w:rsidR="00BD2880" w:rsidRPr="00307888" w:rsidRDefault="007D1A0D" w:rsidP="00307888">
      <w:pPr>
        <w:pStyle w:val="ConsPlusNonformat"/>
        <w:ind w:firstLine="567"/>
        <w:jc w:val="both"/>
        <w:rPr>
          <w:rFonts w:ascii="Times New Roman" w:hAnsi="Times New Roman" w:cs="Times New Roman"/>
          <w:sz w:val="28"/>
          <w:szCs w:val="28"/>
        </w:rPr>
      </w:pPr>
      <w:r w:rsidRPr="00307888">
        <w:rPr>
          <w:rFonts w:ascii="Times New Roman" w:hAnsi="Times New Roman" w:cs="Times New Roman"/>
          <w:color w:val="000000"/>
          <w:sz w:val="28"/>
          <w:szCs w:val="28"/>
          <w:lang w:eastAsia="ru-RU"/>
        </w:rPr>
        <w:t xml:space="preserve">1.5. </w:t>
      </w:r>
      <w:r w:rsidR="00BD2880" w:rsidRPr="00307888">
        <w:rPr>
          <w:rFonts w:ascii="Times New Roman" w:hAnsi="Times New Roman"/>
          <w:sz w:val="28"/>
          <w:szCs w:val="28"/>
        </w:rPr>
        <w:t>Учреждение является юридическим лицом, создается и регистрируется в соответствии с законодательством Российской Федерации, имеет самостоятельный баланс, лицевые счета, открытые в соответствии с Бюджетным кодексом Российской Федерации в органах Федерального казначейства, печать со своим наименованием, бланки, штампы. Учреждение от своего имени приобретает и осуществляет имущественные и неимущественные права, несет обязанности, выступает истцом и ответчиком в суде в соответствии с федеральными законами.</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lastRenderedPageBreak/>
        <w:t>1.6.Место нахождения Учреждения: юридический и фактический адрес Учреждения: 4255</w:t>
      </w:r>
      <w:r w:rsidR="002217D0" w:rsidRPr="00307888">
        <w:rPr>
          <w:rFonts w:ascii="Times New Roman" w:eastAsia="Times New Roman" w:hAnsi="Times New Roman" w:cs="Times New Roman"/>
          <w:color w:val="000000"/>
          <w:sz w:val="28"/>
          <w:szCs w:val="28"/>
          <w:lang w:eastAsia="ru-RU"/>
        </w:rPr>
        <w:t>70</w:t>
      </w:r>
      <w:r w:rsidRPr="00307888">
        <w:rPr>
          <w:rFonts w:ascii="Times New Roman" w:eastAsia="Times New Roman" w:hAnsi="Times New Roman" w:cs="Times New Roman"/>
          <w:color w:val="000000"/>
          <w:sz w:val="28"/>
          <w:szCs w:val="28"/>
          <w:lang w:eastAsia="ru-RU"/>
        </w:rPr>
        <w:t xml:space="preserve">, Республика Марий Эл, Параньгинский район, </w:t>
      </w:r>
      <w:r w:rsidR="002217D0" w:rsidRPr="00307888">
        <w:rPr>
          <w:rFonts w:ascii="Times New Roman" w:eastAsia="Times New Roman" w:hAnsi="Times New Roman" w:cs="Times New Roman"/>
          <w:color w:val="000000"/>
          <w:sz w:val="28"/>
          <w:szCs w:val="28"/>
          <w:lang w:eastAsia="ru-RU"/>
        </w:rPr>
        <w:t>п. Параньга</w:t>
      </w:r>
      <w:r w:rsidRPr="00307888">
        <w:rPr>
          <w:rFonts w:ascii="Times New Roman" w:eastAsia="Times New Roman" w:hAnsi="Times New Roman" w:cs="Times New Roman"/>
          <w:color w:val="000000"/>
          <w:sz w:val="28"/>
          <w:szCs w:val="28"/>
          <w:lang w:eastAsia="ru-RU"/>
        </w:rPr>
        <w:t xml:space="preserve">, ул. </w:t>
      </w:r>
      <w:r w:rsidR="002217D0" w:rsidRPr="00307888">
        <w:rPr>
          <w:rFonts w:ascii="Times New Roman" w:eastAsia="Times New Roman" w:hAnsi="Times New Roman" w:cs="Times New Roman"/>
          <w:color w:val="000000"/>
          <w:sz w:val="28"/>
          <w:szCs w:val="28"/>
          <w:lang w:eastAsia="ru-RU"/>
        </w:rPr>
        <w:t>Новая</w:t>
      </w:r>
      <w:r w:rsidRPr="00307888">
        <w:rPr>
          <w:rFonts w:ascii="Times New Roman" w:eastAsia="Times New Roman" w:hAnsi="Times New Roman" w:cs="Times New Roman"/>
          <w:color w:val="000000"/>
          <w:sz w:val="28"/>
          <w:szCs w:val="28"/>
          <w:lang w:eastAsia="ru-RU"/>
        </w:rPr>
        <w:t xml:space="preserve">, д. </w:t>
      </w:r>
      <w:r w:rsidR="00EE0FFC">
        <w:rPr>
          <w:rFonts w:ascii="Times New Roman" w:eastAsia="Times New Roman" w:hAnsi="Times New Roman" w:cs="Times New Roman"/>
          <w:color w:val="000000"/>
          <w:sz w:val="28"/>
          <w:szCs w:val="28"/>
          <w:lang w:eastAsia="ru-RU"/>
        </w:rPr>
        <w:t>10а</w:t>
      </w:r>
      <w:r w:rsidRPr="00307888">
        <w:rPr>
          <w:rFonts w:ascii="Times New Roman" w:eastAsia="Times New Roman" w:hAnsi="Times New Roman" w:cs="Times New Roman"/>
          <w:color w:val="000000"/>
          <w:sz w:val="28"/>
          <w:szCs w:val="28"/>
          <w:lang w:eastAsia="ru-RU"/>
        </w:rPr>
        <w:t>.</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По данному адресу размещается Исполнительный орган – руководитель (далее – Заведующий) Учреждения и хранятся документы Учреждения.</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1.7. Учреждение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закрепленных за ним учредителем или приобретенных Учреждением за счет средств, выделенных ему учредителем на приобретение этого имущества.</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Собственник имущества Учреждения не несет ответственности по обязательствам Учреждения.</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Учреждение не отвечает по обязательствам Собственника.</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1.8. Учреждение является</w:t>
      </w:r>
      <w:r w:rsidRPr="00307888">
        <w:rPr>
          <w:rFonts w:ascii="Times New Roman" w:eastAsia="Times New Roman" w:hAnsi="Times New Roman" w:cs="Times New Roman"/>
          <w:b/>
          <w:bCs/>
          <w:color w:val="000000"/>
          <w:sz w:val="28"/>
          <w:szCs w:val="28"/>
          <w:lang w:eastAsia="ru-RU"/>
        </w:rPr>
        <w:t> </w:t>
      </w:r>
      <w:r w:rsidRPr="00307888">
        <w:rPr>
          <w:rFonts w:ascii="Times New Roman" w:eastAsia="Times New Roman" w:hAnsi="Times New Roman" w:cs="Times New Roman"/>
          <w:color w:val="000000"/>
          <w:sz w:val="28"/>
          <w:szCs w:val="28"/>
          <w:lang w:eastAsia="ru-RU"/>
        </w:rPr>
        <w:t>некоммерческой организацией и не ставит извлечение прибыли основной целью своей деятельности.</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1.9. Учреждение осуществляет свою деятельность в соответствии с Федеральным законом от 29.12.2012 № 273-ФЗ «Об образовании в Российской Федерации», Федеральным законом от 12.01.1996 № 7-ФЗ «О некоммерческих организациях», другими федеральными законами и нормативными правовыми актами Российской Федерации, законами и иными правовыми актами Республики Марий Эл, нормативными правовыми актами органов местного самоуправления, а также настоящим Уставом.</w:t>
      </w:r>
    </w:p>
    <w:p w:rsidR="00AB4C84" w:rsidRPr="00307888" w:rsidRDefault="00D63629" w:rsidP="00307888">
      <w:pPr>
        <w:pStyle w:val="20"/>
        <w:shd w:val="clear" w:color="auto" w:fill="auto"/>
        <w:ind w:firstLine="567"/>
        <w:rPr>
          <w:sz w:val="28"/>
          <w:szCs w:val="28"/>
        </w:rPr>
      </w:pPr>
      <w:r>
        <w:rPr>
          <w:color w:val="000000"/>
          <w:sz w:val="28"/>
          <w:szCs w:val="28"/>
          <w:lang w:eastAsia="ru-RU"/>
        </w:rPr>
        <w:t>1.10.</w:t>
      </w:r>
      <w:r w:rsidR="007D1A0D" w:rsidRPr="00307888">
        <w:rPr>
          <w:color w:val="000000"/>
          <w:sz w:val="28"/>
          <w:szCs w:val="28"/>
          <w:lang w:eastAsia="ru-RU"/>
        </w:rPr>
        <w:t>Учреждение проходит лицензирование в порядке, установленном федеральным законодательством</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1.11. Учреждение исполняет обязанности по организации и ведению воинского учета граждан в соответствии с требованиями законодательства Российской Федерации. Ответственность за организацию этой работы возлагается на Заведующего.</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1.12. В Учреждении не допускается создание и деятельность политических партий, религиозных организаций (объединений). Принуждение воспитанников к вступлению в общественные объединения, в т. ч. в политические партии, а также принудительное привлечение их к деятельности этих объединений, участию в агитационных кампаниях и политических акциях не допускается.</w:t>
      </w:r>
    </w:p>
    <w:p w:rsidR="007D1A0D" w:rsidRPr="00307888" w:rsidRDefault="007D1A0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1.13. Учреждение формирует открытые и общедоступные информационные ресурсы, содержащие достоверную и актуальную информацию о своей деятельности, обеспечивает доступ к таким ресурсам посредством размещения их в информационно-телекоммуникационных сетях, в т. ч. на официальном сайте образовательной организации в сети «Интернет» в соответствии с перечнем сведений, установленных федеральным законодательством.</w:t>
      </w:r>
    </w:p>
    <w:p w:rsidR="005258CC" w:rsidRPr="00EB17E8" w:rsidRDefault="007D1A0D" w:rsidP="00D63629">
      <w:pPr>
        <w:pStyle w:val="20"/>
        <w:shd w:val="clear" w:color="auto" w:fill="auto"/>
        <w:tabs>
          <w:tab w:val="left" w:pos="1186"/>
        </w:tabs>
        <w:spacing w:line="274" w:lineRule="exact"/>
        <w:ind w:firstLine="567"/>
        <w:rPr>
          <w:sz w:val="28"/>
          <w:szCs w:val="28"/>
          <w:lang w:eastAsia="ru-RU"/>
        </w:rPr>
      </w:pPr>
      <w:r w:rsidRPr="00D63629">
        <w:rPr>
          <w:color w:val="000000"/>
          <w:sz w:val="28"/>
          <w:szCs w:val="28"/>
          <w:lang w:eastAsia="ru-RU"/>
        </w:rPr>
        <w:t xml:space="preserve">1.14. </w:t>
      </w:r>
      <w:r w:rsidR="005258CC" w:rsidRPr="00EB17E8">
        <w:rPr>
          <w:sz w:val="28"/>
          <w:szCs w:val="28"/>
          <w:lang w:eastAsia="ru-RU"/>
        </w:rPr>
        <w:t xml:space="preserve">Учреждение вправе иметь собственные печатные и </w:t>
      </w:r>
      <w:r w:rsidR="005258CC" w:rsidRPr="00EB17E8">
        <w:rPr>
          <w:sz w:val="28"/>
          <w:szCs w:val="28"/>
          <w:lang w:eastAsia="ru-RU"/>
        </w:rPr>
        <w:lastRenderedPageBreak/>
        <w:t>электронные издания.</w:t>
      </w:r>
    </w:p>
    <w:p w:rsidR="005258CC" w:rsidRPr="00EB17E8" w:rsidRDefault="005258CC" w:rsidP="00307888">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EB17E8">
        <w:rPr>
          <w:rFonts w:ascii="Times New Roman" w:eastAsia="Times New Roman" w:hAnsi="Times New Roman" w:cs="Times New Roman"/>
          <w:sz w:val="28"/>
          <w:szCs w:val="28"/>
          <w:lang w:eastAsia="ru-RU"/>
        </w:rPr>
        <w:t>1.1</w:t>
      </w:r>
      <w:r w:rsidR="00D63629" w:rsidRPr="00EB17E8">
        <w:rPr>
          <w:rFonts w:ascii="Times New Roman" w:eastAsia="Times New Roman" w:hAnsi="Times New Roman" w:cs="Times New Roman"/>
          <w:sz w:val="28"/>
          <w:szCs w:val="28"/>
          <w:lang w:eastAsia="ru-RU"/>
        </w:rPr>
        <w:t>5</w:t>
      </w:r>
      <w:r w:rsidRPr="00EB17E8">
        <w:rPr>
          <w:rFonts w:ascii="Times New Roman" w:eastAsia="Times New Roman" w:hAnsi="Times New Roman" w:cs="Times New Roman"/>
          <w:sz w:val="28"/>
          <w:szCs w:val="28"/>
          <w:lang w:eastAsia="ru-RU"/>
        </w:rPr>
        <w:t>. Основания возникновения и порядок осуществления прав на результаты интеллектуальной деятельности и приравненные к ним средства индивидуализации (интеллектуальных прав), в том числе название Учреждения, его официальная символика, наименования проектов и программ Учреждения, официальный сайт Учреждения в информационно-телекоммуникационной сети «Интернет», определяются в соответствии с законодательством Российской Федерации.</w:t>
      </w:r>
    </w:p>
    <w:p w:rsidR="005258CC" w:rsidRPr="00EB17E8" w:rsidRDefault="005258CC" w:rsidP="00307888">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EB17E8">
        <w:rPr>
          <w:rFonts w:ascii="Times New Roman" w:eastAsia="Times New Roman" w:hAnsi="Times New Roman" w:cs="Times New Roman"/>
          <w:sz w:val="28"/>
          <w:szCs w:val="28"/>
          <w:lang w:eastAsia="ru-RU"/>
        </w:rPr>
        <w:t>1.1</w:t>
      </w:r>
      <w:r w:rsidR="00D63629" w:rsidRPr="00EB17E8">
        <w:rPr>
          <w:rFonts w:ascii="Times New Roman" w:eastAsia="Times New Roman" w:hAnsi="Times New Roman" w:cs="Times New Roman"/>
          <w:sz w:val="28"/>
          <w:szCs w:val="28"/>
          <w:lang w:eastAsia="ru-RU"/>
        </w:rPr>
        <w:t>6</w:t>
      </w:r>
      <w:r w:rsidRPr="00EB17E8">
        <w:rPr>
          <w:rFonts w:ascii="Times New Roman" w:eastAsia="Times New Roman" w:hAnsi="Times New Roman" w:cs="Times New Roman"/>
          <w:sz w:val="28"/>
          <w:szCs w:val="28"/>
          <w:lang w:eastAsia="ru-RU"/>
        </w:rPr>
        <w:t>. Учреждение филиалов и представительств не имеет.</w:t>
      </w:r>
    </w:p>
    <w:p w:rsidR="00307888" w:rsidRPr="00307888" w:rsidRDefault="00307888" w:rsidP="00307888">
      <w:pPr>
        <w:shd w:val="clear" w:color="auto" w:fill="FFFFFF"/>
        <w:spacing w:after="0" w:line="240" w:lineRule="auto"/>
        <w:ind w:firstLine="567"/>
        <w:jc w:val="both"/>
        <w:rPr>
          <w:rFonts w:ascii="Times New Roman" w:eastAsia="Times New Roman" w:hAnsi="Times New Roman" w:cs="Times New Roman"/>
          <w:color w:val="FF0000"/>
          <w:sz w:val="28"/>
          <w:szCs w:val="28"/>
          <w:lang w:eastAsia="ru-RU"/>
        </w:rPr>
      </w:pPr>
    </w:p>
    <w:p w:rsidR="00CE5643" w:rsidRDefault="00CE5643" w:rsidP="00307888">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sidRPr="00307888">
        <w:rPr>
          <w:rFonts w:ascii="Times New Roman" w:eastAsia="Times New Roman" w:hAnsi="Times New Roman" w:cs="Times New Roman"/>
          <w:b/>
          <w:color w:val="000000"/>
          <w:sz w:val="28"/>
          <w:szCs w:val="28"/>
          <w:lang w:eastAsia="ru-RU"/>
        </w:rPr>
        <w:t>2.</w:t>
      </w:r>
      <w:r w:rsidRPr="00307888">
        <w:rPr>
          <w:rFonts w:ascii="Times New Roman" w:eastAsia="Times New Roman" w:hAnsi="Times New Roman" w:cs="Times New Roman"/>
          <w:color w:val="000000"/>
          <w:sz w:val="28"/>
          <w:szCs w:val="28"/>
          <w:lang w:eastAsia="ru-RU"/>
        </w:rPr>
        <w:t xml:space="preserve"> </w:t>
      </w:r>
      <w:r w:rsidRPr="00307888">
        <w:rPr>
          <w:rFonts w:ascii="Times New Roman" w:eastAsia="Times New Roman" w:hAnsi="Times New Roman" w:cs="Times New Roman"/>
          <w:b/>
          <w:bCs/>
          <w:color w:val="000000"/>
          <w:sz w:val="28"/>
          <w:szCs w:val="28"/>
          <w:lang w:eastAsia="ru-RU"/>
        </w:rPr>
        <w:t>Структура Учреждения.</w:t>
      </w:r>
    </w:p>
    <w:p w:rsidR="00307888" w:rsidRDefault="00307888" w:rsidP="00307888">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CE5643" w:rsidRPr="00307888" w:rsidRDefault="00CE5643"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2.1. Учреждение является единым дошкольным образовательным учреждением.</w:t>
      </w:r>
    </w:p>
    <w:p w:rsidR="00CE5643" w:rsidRDefault="00CE5643"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2.2. Учреждение может иметь в своем составе структурные подразделения, деятельность которых направлена на обеспечение достижения уставных целей и задач Учреждения и обеспечение деятельности обособленных структурных подразделений. Данные структурные подразделения действуют на основании положений, утверждаемых заведующим Учреждением.</w:t>
      </w:r>
    </w:p>
    <w:p w:rsidR="00307888" w:rsidRPr="00307888" w:rsidRDefault="00307888"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
    <w:p w:rsidR="008B4421" w:rsidRDefault="00CE5643" w:rsidP="00307888">
      <w:pPr>
        <w:shd w:val="clear" w:color="auto" w:fill="FFFFFF"/>
        <w:spacing w:after="0" w:line="240" w:lineRule="auto"/>
        <w:jc w:val="center"/>
        <w:outlineLvl w:val="0"/>
        <w:rPr>
          <w:rFonts w:ascii="Times New Roman" w:eastAsia="Times New Roman" w:hAnsi="Times New Roman" w:cs="Times New Roman"/>
          <w:b/>
          <w:bCs/>
          <w:color w:val="000000"/>
          <w:sz w:val="28"/>
          <w:szCs w:val="28"/>
          <w:lang w:eastAsia="ru-RU"/>
        </w:rPr>
      </w:pPr>
      <w:r w:rsidRPr="00307888">
        <w:rPr>
          <w:rFonts w:ascii="Times New Roman" w:eastAsia="Times New Roman" w:hAnsi="Times New Roman" w:cs="Times New Roman"/>
          <w:b/>
          <w:color w:val="000000"/>
          <w:sz w:val="28"/>
          <w:szCs w:val="28"/>
          <w:lang w:eastAsia="ru-RU"/>
        </w:rPr>
        <w:t>3</w:t>
      </w:r>
      <w:r w:rsidR="008B4421" w:rsidRPr="00307888">
        <w:rPr>
          <w:rFonts w:ascii="Times New Roman" w:eastAsia="Times New Roman" w:hAnsi="Times New Roman" w:cs="Times New Roman"/>
          <w:color w:val="000000"/>
          <w:sz w:val="28"/>
          <w:szCs w:val="28"/>
          <w:lang w:eastAsia="ru-RU"/>
        </w:rPr>
        <w:t>. Д</w:t>
      </w:r>
      <w:r w:rsidR="008B4421" w:rsidRPr="00307888">
        <w:rPr>
          <w:rFonts w:ascii="Times New Roman" w:eastAsia="Times New Roman" w:hAnsi="Times New Roman" w:cs="Times New Roman"/>
          <w:b/>
          <w:bCs/>
          <w:color w:val="000000"/>
          <w:sz w:val="28"/>
          <w:szCs w:val="28"/>
          <w:lang w:eastAsia="ru-RU"/>
        </w:rPr>
        <w:t>еятельность Учреждения.</w:t>
      </w:r>
    </w:p>
    <w:p w:rsidR="00307888" w:rsidRPr="00307888" w:rsidRDefault="00307888" w:rsidP="00307888">
      <w:pPr>
        <w:shd w:val="clear" w:color="auto" w:fill="FFFFFF"/>
        <w:spacing w:after="0" w:line="240" w:lineRule="auto"/>
        <w:ind w:firstLine="567"/>
        <w:jc w:val="both"/>
        <w:outlineLvl w:val="0"/>
        <w:rPr>
          <w:rFonts w:ascii="Times New Roman" w:eastAsia="Times New Roman" w:hAnsi="Times New Roman" w:cs="Times New Roman"/>
          <w:color w:val="000000"/>
          <w:sz w:val="28"/>
          <w:szCs w:val="28"/>
          <w:lang w:eastAsia="ru-RU"/>
        </w:rPr>
      </w:pPr>
    </w:p>
    <w:p w:rsidR="002D7C27" w:rsidRPr="00307888" w:rsidRDefault="0011519B"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r w:rsidR="008B4421" w:rsidRPr="00307888">
        <w:rPr>
          <w:rFonts w:ascii="Times New Roman" w:eastAsia="Times New Roman" w:hAnsi="Times New Roman" w:cs="Times New Roman"/>
          <w:color w:val="000000"/>
          <w:sz w:val="28"/>
          <w:szCs w:val="28"/>
          <w:lang w:eastAsia="ru-RU"/>
        </w:rPr>
        <w:t xml:space="preserve">.1. Предметом деятельности Учреждения является </w:t>
      </w:r>
      <w:r w:rsidR="002D7C27" w:rsidRPr="00307888">
        <w:rPr>
          <w:rFonts w:ascii="Times New Roman" w:eastAsia="Times New Roman" w:hAnsi="Times New Roman" w:cs="Times New Roman"/>
          <w:color w:val="000000"/>
          <w:sz w:val="28"/>
          <w:szCs w:val="28"/>
          <w:lang w:eastAsia="ru-RU"/>
        </w:rPr>
        <w:t xml:space="preserve"> осуществление  образовательной деятельности по основным  общеобразовательным программам </w:t>
      </w:r>
      <w:r w:rsidR="00D63629">
        <w:rPr>
          <w:rFonts w:ascii="Times New Roman" w:eastAsia="Times New Roman" w:hAnsi="Times New Roman" w:cs="Times New Roman"/>
          <w:color w:val="000000"/>
          <w:sz w:val="28"/>
          <w:szCs w:val="28"/>
          <w:lang w:eastAsia="ru-RU"/>
        </w:rPr>
        <w:t>дошкольного образования, присмотр и уход за детьми.</w:t>
      </w:r>
    </w:p>
    <w:p w:rsidR="00AB115A" w:rsidRDefault="0011519B"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r w:rsidR="002D7C27" w:rsidRPr="00307888">
        <w:rPr>
          <w:rFonts w:ascii="Times New Roman" w:eastAsia="Times New Roman" w:hAnsi="Times New Roman" w:cs="Times New Roman"/>
          <w:color w:val="000000"/>
          <w:sz w:val="28"/>
          <w:szCs w:val="28"/>
          <w:lang w:eastAsia="ru-RU"/>
        </w:rPr>
        <w:t xml:space="preserve">.2. </w:t>
      </w:r>
      <w:r w:rsidR="00AB115A" w:rsidRPr="00307888">
        <w:rPr>
          <w:rFonts w:ascii="Times New Roman" w:eastAsia="Times New Roman" w:hAnsi="Times New Roman" w:cs="Times New Roman"/>
          <w:color w:val="000000"/>
          <w:sz w:val="28"/>
          <w:szCs w:val="28"/>
          <w:lang w:eastAsia="ru-RU"/>
        </w:rPr>
        <w:t>Деятельность Учреждения направлена на достижение следующих целей: формирование общей культуры детей дошкольного возраста; развитие физических, интеллектуальных, нравственных, эстетических и личностных качеств детей дошкольного возраста; формирование предпосылок учебной деятельности детей дошкольного возраста; сохранение и укрепление здоровья детей дошкольного возраста.</w:t>
      </w:r>
    </w:p>
    <w:p w:rsidR="00652D5B" w:rsidRPr="00307888" w:rsidRDefault="00652D5B" w:rsidP="00652D5B">
      <w:pPr>
        <w:shd w:val="clear" w:color="auto" w:fill="FFFFFF"/>
        <w:spacing w:after="0" w:line="240" w:lineRule="auto"/>
        <w:ind w:firstLine="567"/>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3</w:t>
      </w:r>
      <w:r w:rsidRPr="00307888">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3</w:t>
      </w:r>
      <w:r w:rsidRPr="00307888">
        <w:rPr>
          <w:rFonts w:ascii="Times New Roman" w:eastAsia="Times New Roman" w:hAnsi="Times New Roman" w:cs="Times New Roman"/>
          <w:color w:val="000000"/>
          <w:sz w:val="28"/>
          <w:szCs w:val="28"/>
          <w:lang w:eastAsia="ru-RU"/>
        </w:rPr>
        <w:t>.</w:t>
      </w:r>
      <w:r w:rsidRPr="00307888">
        <w:rPr>
          <w:rFonts w:ascii="Times New Roman" w:hAnsi="Times New Roman" w:cs="Times New Roman"/>
          <w:color w:val="000000"/>
          <w:sz w:val="28"/>
          <w:szCs w:val="28"/>
          <w:lang w:eastAsia="ru-RU" w:bidi="ru-RU"/>
        </w:rPr>
        <w:t>Учреждение обеспечивает получение дошкольного образования, присмотр и уход за воспитанниками в возрасте от 2 месяцев до прекращения образовательных отношений.</w:t>
      </w:r>
    </w:p>
    <w:p w:rsidR="00AB115A" w:rsidRPr="00307888" w:rsidRDefault="0011519B"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r w:rsidR="00652D5B">
        <w:rPr>
          <w:rFonts w:ascii="Times New Roman" w:eastAsia="Times New Roman" w:hAnsi="Times New Roman" w:cs="Times New Roman"/>
          <w:color w:val="000000"/>
          <w:sz w:val="28"/>
          <w:szCs w:val="28"/>
          <w:lang w:eastAsia="ru-RU"/>
        </w:rPr>
        <w:t>.4</w:t>
      </w:r>
      <w:r w:rsidR="00863A5C" w:rsidRPr="00307888">
        <w:rPr>
          <w:rFonts w:ascii="Times New Roman" w:eastAsia="Times New Roman" w:hAnsi="Times New Roman" w:cs="Times New Roman"/>
          <w:color w:val="000000"/>
          <w:sz w:val="28"/>
          <w:szCs w:val="28"/>
          <w:lang w:eastAsia="ru-RU"/>
        </w:rPr>
        <w:t>. Д</w:t>
      </w:r>
      <w:r w:rsidR="00AB115A" w:rsidRPr="00307888">
        <w:rPr>
          <w:rFonts w:ascii="Times New Roman" w:eastAsia="Times New Roman" w:hAnsi="Times New Roman" w:cs="Times New Roman"/>
          <w:color w:val="000000"/>
          <w:sz w:val="28"/>
          <w:szCs w:val="28"/>
          <w:lang w:eastAsia="ru-RU"/>
        </w:rPr>
        <w:t>ля достижения целей Учреждение осуществляет следующие виды деятельности:</w:t>
      </w:r>
    </w:p>
    <w:p w:rsidR="00AB115A" w:rsidRPr="00307888" w:rsidRDefault="00AB115A"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 xml:space="preserve">- реализация основной образовательной программы дошкольного образования; </w:t>
      </w:r>
    </w:p>
    <w:p w:rsidR="00AB115A" w:rsidRPr="00307888" w:rsidRDefault="00AB115A"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 xml:space="preserve">- реализация основных адаптированных  образовательных программ для детей с ограниченными возможностями здоровья, в том </w:t>
      </w:r>
      <w:r w:rsidRPr="00307888">
        <w:rPr>
          <w:rFonts w:ascii="Times New Roman" w:eastAsia="Times New Roman" w:hAnsi="Times New Roman" w:cs="Times New Roman"/>
          <w:color w:val="000000"/>
          <w:sz w:val="28"/>
          <w:szCs w:val="28"/>
          <w:lang w:eastAsia="ru-RU"/>
        </w:rPr>
        <w:lastRenderedPageBreak/>
        <w:t>числе для инвалидов в соответствии с индивидуальной программой реабилитации инвалидов;</w:t>
      </w:r>
    </w:p>
    <w:p w:rsidR="00AB115A" w:rsidRPr="00307888" w:rsidRDefault="00AB115A"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-дополнительными видами деятельности является реализация дополнительных общеобразовательных программ.</w:t>
      </w:r>
    </w:p>
    <w:p w:rsidR="00863A5C" w:rsidRPr="00307888" w:rsidRDefault="00863A5C"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К основным видам деятельности У</w:t>
      </w:r>
      <w:r w:rsidR="00163709" w:rsidRPr="00307888">
        <w:rPr>
          <w:rFonts w:ascii="Times New Roman" w:eastAsia="Times New Roman" w:hAnsi="Times New Roman" w:cs="Times New Roman"/>
          <w:color w:val="000000"/>
          <w:sz w:val="28"/>
          <w:szCs w:val="28"/>
          <w:lang w:eastAsia="ru-RU"/>
        </w:rPr>
        <w:t>чреждения  также относится присмотр и уход за детьми.</w:t>
      </w:r>
    </w:p>
    <w:p w:rsidR="001A6FAD" w:rsidRPr="00307888" w:rsidRDefault="0011519B" w:rsidP="00307888">
      <w:pPr>
        <w:pStyle w:val="20"/>
        <w:shd w:val="clear" w:color="auto" w:fill="auto"/>
        <w:tabs>
          <w:tab w:val="left" w:pos="1186"/>
        </w:tabs>
        <w:spacing w:line="240" w:lineRule="auto"/>
        <w:ind w:firstLine="567"/>
        <w:rPr>
          <w:sz w:val="28"/>
          <w:szCs w:val="28"/>
        </w:rPr>
      </w:pPr>
      <w:r>
        <w:rPr>
          <w:color w:val="000000"/>
          <w:sz w:val="28"/>
          <w:szCs w:val="28"/>
          <w:lang w:eastAsia="ru-RU"/>
        </w:rPr>
        <w:t>3</w:t>
      </w:r>
      <w:r w:rsidR="00652D5B">
        <w:rPr>
          <w:color w:val="000000"/>
          <w:sz w:val="28"/>
          <w:szCs w:val="28"/>
          <w:lang w:eastAsia="ru-RU"/>
        </w:rPr>
        <w:t>.5</w:t>
      </w:r>
      <w:r w:rsidR="001A6FAD" w:rsidRPr="00307888">
        <w:rPr>
          <w:color w:val="000000"/>
          <w:sz w:val="28"/>
          <w:szCs w:val="28"/>
          <w:lang w:eastAsia="ru-RU"/>
        </w:rPr>
        <w:t xml:space="preserve">. Учреждение выполняет муниципальные задания в соответствии с предусмотренными настоящим Уставом видами  деятельности.  </w:t>
      </w:r>
      <w:r w:rsidR="001A6FAD" w:rsidRPr="00307888">
        <w:rPr>
          <w:sz w:val="28"/>
          <w:szCs w:val="28"/>
        </w:rPr>
        <w:t>Муниципальное задание для Учреждения в соответствии с предусмотренными его Уставом основными видами деятельности формирует и утверждает Учредитель.</w:t>
      </w:r>
    </w:p>
    <w:p w:rsidR="001A6FAD" w:rsidRPr="00307888" w:rsidRDefault="0011519B"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r w:rsidR="001A6FAD" w:rsidRPr="00307888">
        <w:rPr>
          <w:rFonts w:ascii="Times New Roman" w:eastAsia="Times New Roman" w:hAnsi="Times New Roman" w:cs="Times New Roman"/>
          <w:color w:val="000000"/>
          <w:sz w:val="28"/>
          <w:szCs w:val="28"/>
          <w:lang w:eastAsia="ru-RU"/>
        </w:rPr>
        <w:t>.</w:t>
      </w:r>
      <w:r w:rsidR="00652D5B">
        <w:rPr>
          <w:rFonts w:ascii="Times New Roman" w:eastAsia="Times New Roman" w:hAnsi="Times New Roman" w:cs="Times New Roman"/>
          <w:color w:val="000000"/>
          <w:sz w:val="28"/>
          <w:szCs w:val="28"/>
          <w:lang w:eastAsia="ru-RU"/>
        </w:rPr>
        <w:t>6</w:t>
      </w:r>
      <w:r w:rsidR="001A6FAD" w:rsidRPr="00307888">
        <w:rPr>
          <w:rFonts w:ascii="Times New Roman" w:eastAsia="Times New Roman" w:hAnsi="Times New Roman" w:cs="Times New Roman"/>
          <w:color w:val="000000"/>
          <w:sz w:val="28"/>
          <w:szCs w:val="28"/>
          <w:lang w:eastAsia="ru-RU"/>
        </w:rPr>
        <w:t>. Учреждение вправе осуществлять образовательную деятельность за счёт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сёт средств физических и (или) юридических лиц по договорам об оказании платных образовательных услуг.</w:t>
      </w:r>
    </w:p>
    <w:p w:rsidR="001A6FAD" w:rsidRPr="00307888" w:rsidRDefault="001A6FAD" w:rsidP="00307888">
      <w:pPr>
        <w:shd w:val="clear" w:color="auto" w:fill="FFFFFF"/>
        <w:spacing w:after="0" w:line="240" w:lineRule="auto"/>
        <w:ind w:firstLine="567"/>
        <w:jc w:val="both"/>
        <w:rPr>
          <w:rFonts w:ascii="Times New Roman" w:hAnsi="Times New Roman" w:cs="Times New Roman"/>
          <w:sz w:val="28"/>
          <w:szCs w:val="28"/>
        </w:rPr>
      </w:pPr>
      <w:r w:rsidRPr="00307888">
        <w:rPr>
          <w:rFonts w:ascii="Times New Roman" w:eastAsia="Times New Roman" w:hAnsi="Times New Roman" w:cs="Times New Roman"/>
          <w:color w:val="000000"/>
          <w:sz w:val="28"/>
          <w:szCs w:val="28"/>
          <w:lang w:eastAsia="ru-RU"/>
        </w:rPr>
        <w:t xml:space="preserve">Учреждение вправе осуществлять </w:t>
      </w:r>
      <w:r w:rsidRPr="00307888">
        <w:rPr>
          <w:rFonts w:ascii="Times New Roman" w:hAnsi="Times New Roman" w:cs="Times New Roman"/>
          <w:sz w:val="28"/>
          <w:szCs w:val="28"/>
        </w:rPr>
        <w:t xml:space="preserve"> приносящую доход деятельность лишь постольку, поскольку это служит достижению целей, ради которых Учреждение  создано</w:t>
      </w:r>
      <w:r w:rsidR="005C402D" w:rsidRPr="00307888">
        <w:rPr>
          <w:rFonts w:ascii="Times New Roman" w:hAnsi="Times New Roman" w:cs="Times New Roman"/>
          <w:sz w:val="28"/>
          <w:szCs w:val="28"/>
        </w:rPr>
        <w:t xml:space="preserve"> и в соответствии с уставными целями.</w:t>
      </w:r>
    </w:p>
    <w:p w:rsidR="005C402D" w:rsidRPr="00307888" w:rsidRDefault="005C402D"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hAnsi="Times New Roman" w:cs="Times New Roman"/>
          <w:sz w:val="28"/>
          <w:szCs w:val="28"/>
        </w:rPr>
        <w:t>Перечень и порядок  предоставления платных образовательных услуг определяется локальным актом Учреждения.</w:t>
      </w:r>
    </w:p>
    <w:p w:rsidR="005C402D" w:rsidRPr="00307888" w:rsidRDefault="0011519B" w:rsidP="00307888">
      <w:pPr>
        <w:pStyle w:val="20"/>
        <w:shd w:val="clear" w:color="auto" w:fill="auto"/>
        <w:spacing w:line="240" w:lineRule="auto"/>
        <w:ind w:firstLine="567"/>
        <w:rPr>
          <w:sz w:val="28"/>
          <w:szCs w:val="28"/>
        </w:rPr>
      </w:pPr>
      <w:r>
        <w:rPr>
          <w:color w:val="000000"/>
          <w:sz w:val="28"/>
          <w:szCs w:val="28"/>
          <w:lang w:eastAsia="ru-RU"/>
        </w:rPr>
        <w:t>3</w:t>
      </w:r>
      <w:r w:rsidR="005C402D" w:rsidRPr="00307888">
        <w:rPr>
          <w:color w:val="000000"/>
          <w:sz w:val="28"/>
          <w:szCs w:val="28"/>
          <w:lang w:eastAsia="ru-RU"/>
        </w:rPr>
        <w:t>.</w:t>
      </w:r>
      <w:r w:rsidR="00652D5B">
        <w:rPr>
          <w:color w:val="000000"/>
          <w:sz w:val="28"/>
          <w:szCs w:val="28"/>
          <w:lang w:eastAsia="ru-RU"/>
        </w:rPr>
        <w:t>7</w:t>
      </w:r>
      <w:r w:rsidR="005C402D" w:rsidRPr="00307888">
        <w:rPr>
          <w:color w:val="000000"/>
          <w:sz w:val="28"/>
          <w:szCs w:val="28"/>
          <w:lang w:eastAsia="ru-RU"/>
        </w:rPr>
        <w:t xml:space="preserve">. </w:t>
      </w:r>
      <w:r w:rsidR="005C402D" w:rsidRPr="00307888">
        <w:rPr>
          <w:color w:val="000000"/>
          <w:sz w:val="28"/>
          <w:szCs w:val="28"/>
          <w:lang w:eastAsia="ru-RU" w:bidi="ru-RU"/>
        </w:rPr>
        <w:t>Доход от оказания платных образовательных услуг используется Учреждением в соответствии с уставными целями.</w:t>
      </w:r>
    </w:p>
    <w:p w:rsidR="002D7C27" w:rsidRPr="00A7646B" w:rsidRDefault="0011519B"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A7646B">
        <w:rPr>
          <w:rFonts w:ascii="Times New Roman" w:eastAsia="Times New Roman" w:hAnsi="Times New Roman" w:cs="Times New Roman"/>
          <w:color w:val="000000"/>
          <w:sz w:val="28"/>
          <w:szCs w:val="28"/>
          <w:lang w:eastAsia="ru-RU"/>
        </w:rPr>
        <w:t>3</w:t>
      </w:r>
      <w:r w:rsidR="0031440C" w:rsidRPr="00A7646B">
        <w:rPr>
          <w:rFonts w:ascii="Times New Roman" w:eastAsia="Times New Roman" w:hAnsi="Times New Roman" w:cs="Times New Roman"/>
          <w:color w:val="000000"/>
          <w:sz w:val="28"/>
          <w:szCs w:val="28"/>
          <w:lang w:eastAsia="ru-RU"/>
        </w:rPr>
        <w:t>.</w:t>
      </w:r>
      <w:r w:rsidR="00652D5B" w:rsidRPr="00A7646B">
        <w:rPr>
          <w:rFonts w:ascii="Times New Roman" w:eastAsia="Times New Roman" w:hAnsi="Times New Roman" w:cs="Times New Roman"/>
          <w:color w:val="000000"/>
          <w:sz w:val="28"/>
          <w:szCs w:val="28"/>
          <w:lang w:eastAsia="ru-RU"/>
        </w:rPr>
        <w:t>8</w:t>
      </w:r>
      <w:r w:rsidR="0031440C" w:rsidRPr="00A7646B">
        <w:rPr>
          <w:rFonts w:ascii="Times New Roman" w:eastAsia="Times New Roman" w:hAnsi="Times New Roman" w:cs="Times New Roman"/>
          <w:color w:val="000000"/>
          <w:sz w:val="28"/>
          <w:szCs w:val="28"/>
          <w:lang w:eastAsia="ru-RU"/>
        </w:rPr>
        <w:t xml:space="preserve">. Учреждение осуществляет следующие виды деятельности, не являющиеся основными: </w:t>
      </w:r>
    </w:p>
    <w:p w:rsidR="0031440C" w:rsidRPr="00307888" w:rsidRDefault="0031440C" w:rsidP="00307888">
      <w:pPr>
        <w:pStyle w:val="20"/>
        <w:shd w:val="clear" w:color="auto" w:fill="auto"/>
        <w:tabs>
          <w:tab w:val="left" w:pos="1343"/>
        </w:tabs>
        <w:spacing w:line="240" w:lineRule="auto"/>
        <w:ind w:firstLine="567"/>
        <w:rPr>
          <w:sz w:val="28"/>
          <w:szCs w:val="28"/>
        </w:rPr>
      </w:pPr>
      <w:r w:rsidRPr="00A7646B">
        <w:rPr>
          <w:color w:val="000000"/>
          <w:sz w:val="28"/>
          <w:szCs w:val="28"/>
          <w:lang w:eastAsia="ru-RU"/>
        </w:rPr>
        <w:t>-реализация дополнительных общеравивающих программ различной направленности</w:t>
      </w:r>
      <w:r w:rsidR="006053A8" w:rsidRPr="00A7646B">
        <w:rPr>
          <w:color w:val="000000"/>
          <w:sz w:val="28"/>
          <w:szCs w:val="28"/>
          <w:lang w:eastAsia="ru-RU"/>
        </w:rPr>
        <w:t>.</w:t>
      </w:r>
      <w:r w:rsidRPr="00307888">
        <w:rPr>
          <w:color w:val="000000"/>
          <w:sz w:val="28"/>
          <w:szCs w:val="28"/>
          <w:lang w:eastAsia="ru-RU"/>
        </w:rPr>
        <w:t xml:space="preserve"> </w:t>
      </w:r>
    </w:p>
    <w:p w:rsidR="008B4421" w:rsidRPr="00307888" w:rsidRDefault="008B4421"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307888">
        <w:rPr>
          <w:rFonts w:ascii="Times New Roman" w:eastAsia="Times New Roman" w:hAnsi="Times New Roman" w:cs="Times New Roman"/>
          <w:color w:val="000000"/>
          <w:sz w:val="28"/>
          <w:szCs w:val="28"/>
          <w:lang w:eastAsia="ru-RU"/>
        </w:rPr>
        <w:t>3.</w:t>
      </w:r>
      <w:r w:rsidR="00652D5B">
        <w:rPr>
          <w:rFonts w:ascii="Times New Roman" w:eastAsia="Times New Roman" w:hAnsi="Times New Roman" w:cs="Times New Roman"/>
          <w:color w:val="000000"/>
          <w:sz w:val="28"/>
          <w:szCs w:val="28"/>
          <w:lang w:eastAsia="ru-RU"/>
        </w:rPr>
        <w:t>9</w:t>
      </w:r>
      <w:r w:rsidRPr="00307888">
        <w:rPr>
          <w:rFonts w:ascii="Times New Roman" w:eastAsia="Times New Roman" w:hAnsi="Times New Roman" w:cs="Times New Roman"/>
          <w:color w:val="000000"/>
          <w:sz w:val="28"/>
          <w:szCs w:val="28"/>
          <w:lang w:eastAsia="ru-RU"/>
        </w:rPr>
        <w:t>. Организация питания возлагается на Учреждение. Питание в Учреждении организуется в соответствии с санитарно-эпидемиологическими правилами и нормами.</w:t>
      </w:r>
    </w:p>
    <w:p w:rsidR="008B4421" w:rsidRDefault="008B4421"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A7646B">
        <w:rPr>
          <w:rFonts w:ascii="Times New Roman" w:eastAsia="Times New Roman" w:hAnsi="Times New Roman" w:cs="Times New Roman"/>
          <w:color w:val="000000"/>
          <w:sz w:val="28"/>
          <w:szCs w:val="28"/>
          <w:lang w:eastAsia="ru-RU"/>
        </w:rPr>
        <w:t>3.1</w:t>
      </w:r>
      <w:r w:rsidR="00652D5B" w:rsidRPr="00A7646B">
        <w:rPr>
          <w:rFonts w:ascii="Times New Roman" w:eastAsia="Times New Roman" w:hAnsi="Times New Roman" w:cs="Times New Roman"/>
          <w:color w:val="000000"/>
          <w:sz w:val="28"/>
          <w:szCs w:val="28"/>
          <w:lang w:eastAsia="ru-RU"/>
        </w:rPr>
        <w:t>0</w:t>
      </w:r>
      <w:r w:rsidRPr="00A7646B">
        <w:rPr>
          <w:rFonts w:ascii="Times New Roman" w:eastAsia="Times New Roman" w:hAnsi="Times New Roman" w:cs="Times New Roman"/>
          <w:color w:val="000000"/>
          <w:sz w:val="28"/>
          <w:szCs w:val="28"/>
          <w:lang w:eastAsia="ru-RU"/>
        </w:rPr>
        <w:t xml:space="preserve">. Организация охраны здоровья </w:t>
      </w:r>
      <w:r w:rsidR="000C0CB5" w:rsidRPr="00A7646B">
        <w:rPr>
          <w:rFonts w:ascii="Times New Roman" w:eastAsia="Times New Roman" w:hAnsi="Times New Roman" w:cs="Times New Roman"/>
          <w:color w:val="000000"/>
          <w:sz w:val="28"/>
          <w:szCs w:val="28"/>
          <w:lang w:eastAsia="ru-RU"/>
        </w:rPr>
        <w:t>воспитанников</w:t>
      </w:r>
      <w:r w:rsidRPr="00A7646B">
        <w:rPr>
          <w:rFonts w:ascii="Times New Roman" w:eastAsia="Times New Roman" w:hAnsi="Times New Roman" w:cs="Times New Roman"/>
          <w:color w:val="000000"/>
          <w:sz w:val="28"/>
          <w:szCs w:val="28"/>
          <w:lang w:eastAsia="ru-RU"/>
        </w:rPr>
        <w:t xml:space="preserve"> (за исключением оказания первичной медико-санитарной помощи, прохождения периодических медицинских осмотров и диспансеризации) осуществляется Учреждением. </w:t>
      </w:r>
      <w:r w:rsidR="003068E7" w:rsidRPr="00A7646B">
        <w:rPr>
          <w:rFonts w:ascii="Times New Roman" w:eastAsia="Calibri" w:hAnsi="Times New Roman" w:cs="Times New Roman"/>
          <w:sz w:val="28"/>
          <w:szCs w:val="28"/>
        </w:rPr>
        <w:t>Медицинское обслуживание детей в Учреждении обеспечивают органы здравоохранения штатным и (или) закрепленным медицинским персоналом, который наряду с администрацией Учреждения несет ответственность за проведение лечебно-профилактических мероприятий, соблюдение санитарно-гигиенических норм, режим и качество питания обучающихся.</w:t>
      </w:r>
      <w:r w:rsidR="003068E7" w:rsidRPr="00A7646B">
        <w:rPr>
          <w:rFonts w:ascii="Times New Roman" w:hAnsi="Times New Roman"/>
          <w:sz w:val="28"/>
          <w:szCs w:val="28"/>
        </w:rPr>
        <w:t xml:space="preserve"> </w:t>
      </w:r>
      <w:r w:rsidRPr="00A7646B">
        <w:rPr>
          <w:rFonts w:ascii="Times New Roman" w:eastAsia="Times New Roman" w:hAnsi="Times New Roman" w:cs="Times New Roman"/>
          <w:color w:val="000000"/>
          <w:sz w:val="28"/>
          <w:szCs w:val="28"/>
          <w:lang w:eastAsia="ru-RU"/>
        </w:rPr>
        <w:t>Учреждение обязано предоставить помещение с соответствующими условиями для работы медицинских работников.</w:t>
      </w:r>
    </w:p>
    <w:p w:rsidR="000C0CB5" w:rsidRDefault="000C0CB5" w:rsidP="0030788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
    <w:p w:rsidR="00C759E0" w:rsidRDefault="00C759E0" w:rsidP="0011519B">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p>
    <w:p w:rsidR="00ED6C10" w:rsidRDefault="00ED6C10" w:rsidP="0011519B">
      <w:pPr>
        <w:shd w:val="clear" w:color="auto" w:fill="FFFFFF"/>
        <w:spacing w:after="0" w:line="240" w:lineRule="auto"/>
        <w:jc w:val="center"/>
        <w:outlineLvl w:val="0"/>
        <w:rPr>
          <w:rFonts w:ascii="Times New Roman" w:eastAsia="Times New Roman" w:hAnsi="Times New Roman" w:cs="Times New Roman"/>
          <w:b/>
          <w:bCs/>
          <w:color w:val="000000"/>
          <w:sz w:val="28"/>
          <w:szCs w:val="28"/>
          <w:lang w:eastAsia="ru-RU"/>
        </w:rPr>
      </w:pPr>
      <w:r w:rsidRPr="0011519B">
        <w:rPr>
          <w:rFonts w:ascii="Times New Roman" w:eastAsia="Times New Roman" w:hAnsi="Times New Roman" w:cs="Times New Roman"/>
          <w:b/>
          <w:color w:val="000000"/>
          <w:sz w:val="28"/>
          <w:szCs w:val="28"/>
          <w:lang w:eastAsia="ru-RU"/>
        </w:rPr>
        <w:t xml:space="preserve"> 4.</w:t>
      </w:r>
      <w:r w:rsidRPr="0011519B">
        <w:rPr>
          <w:rFonts w:ascii="Times New Roman" w:eastAsia="Times New Roman" w:hAnsi="Times New Roman" w:cs="Times New Roman"/>
          <w:color w:val="000000"/>
          <w:sz w:val="28"/>
          <w:szCs w:val="28"/>
          <w:lang w:eastAsia="ru-RU"/>
        </w:rPr>
        <w:t xml:space="preserve"> </w:t>
      </w:r>
      <w:r w:rsidR="0011519B" w:rsidRPr="0011519B">
        <w:rPr>
          <w:rFonts w:ascii="Times New Roman" w:eastAsia="Times New Roman" w:hAnsi="Times New Roman" w:cs="Times New Roman"/>
          <w:b/>
          <w:color w:val="000000"/>
          <w:sz w:val="28"/>
          <w:szCs w:val="28"/>
          <w:lang w:eastAsia="ru-RU"/>
        </w:rPr>
        <w:t>Содержание и</w:t>
      </w:r>
      <w:r w:rsidR="0011519B">
        <w:rPr>
          <w:rFonts w:ascii="Times New Roman" w:eastAsia="Times New Roman" w:hAnsi="Times New Roman" w:cs="Times New Roman"/>
          <w:color w:val="000000"/>
          <w:sz w:val="28"/>
          <w:szCs w:val="28"/>
          <w:lang w:eastAsia="ru-RU"/>
        </w:rPr>
        <w:t xml:space="preserve"> </w:t>
      </w:r>
      <w:r w:rsidR="0011519B">
        <w:rPr>
          <w:rFonts w:ascii="Times New Roman" w:eastAsia="Times New Roman" w:hAnsi="Times New Roman" w:cs="Times New Roman"/>
          <w:b/>
          <w:bCs/>
          <w:color w:val="000000"/>
          <w:sz w:val="28"/>
          <w:szCs w:val="28"/>
          <w:lang w:eastAsia="ru-RU"/>
        </w:rPr>
        <w:t>ор</w:t>
      </w:r>
      <w:r w:rsidRPr="0011519B">
        <w:rPr>
          <w:rFonts w:ascii="Times New Roman" w:eastAsia="Times New Roman" w:hAnsi="Times New Roman" w:cs="Times New Roman"/>
          <w:b/>
          <w:bCs/>
          <w:color w:val="000000"/>
          <w:sz w:val="28"/>
          <w:szCs w:val="28"/>
          <w:lang w:eastAsia="ru-RU"/>
        </w:rPr>
        <w:t>ганизация образовательного процесса.</w:t>
      </w:r>
    </w:p>
    <w:p w:rsidR="0011519B" w:rsidRDefault="0011519B" w:rsidP="0011519B">
      <w:pPr>
        <w:shd w:val="clear" w:color="auto" w:fill="FFFFFF"/>
        <w:spacing w:after="0" w:line="240" w:lineRule="auto"/>
        <w:jc w:val="center"/>
        <w:outlineLvl w:val="0"/>
        <w:rPr>
          <w:rFonts w:ascii="Times New Roman" w:eastAsia="Times New Roman" w:hAnsi="Times New Roman" w:cs="Times New Roman"/>
          <w:b/>
          <w:bCs/>
          <w:color w:val="000000"/>
          <w:sz w:val="28"/>
          <w:szCs w:val="28"/>
          <w:lang w:eastAsia="ru-RU"/>
        </w:rPr>
      </w:pPr>
    </w:p>
    <w:p w:rsidR="00E25E35"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4.1.</w:t>
      </w:r>
      <w:r w:rsidR="00E25E35" w:rsidRPr="0011519B">
        <w:rPr>
          <w:rFonts w:ascii="Times New Roman" w:eastAsia="Times New Roman" w:hAnsi="Times New Roman" w:cs="Times New Roman"/>
          <w:color w:val="000000"/>
          <w:sz w:val="28"/>
          <w:szCs w:val="28"/>
          <w:lang w:eastAsia="ru-RU"/>
        </w:rPr>
        <w:t xml:space="preserve"> Содержание дошкольного образования определяется образовательной программой дошкольного образования. Требования к структуре, объему, условиям реализации и результатам освоения образовательной программы дошкольного образования определяются федеральным государственным стандартом дошкольного образования.</w:t>
      </w:r>
      <w:r w:rsidR="0011519B">
        <w:rPr>
          <w:rFonts w:ascii="Times New Roman" w:eastAsia="Times New Roman" w:hAnsi="Times New Roman" w:cs="Times New Roman"/>
          <w:color w:val="000000"/>
          <w:sz w:val="28"/>
          <w:szCs w:val="28"/>
          <w:lang w:eastAsia="ru-RU"/>
        </w:rPr>
        <w:t xml:space="preserve"> </w:t>
      </w:r>
      <w:r w:rsidR="00E25E35" w:rsidRPr="0011519B">
        <w:rPr>
          <w:rFonts w:ascii="Times New Roman" w:eastAsia="Times New Roman" w:hAnsi="Times New Roman" w:cs="Times New Roman"/>
          <w:color w:val="000000"/>
          <w:sz w:val="28"/>
          <w:szCs w:val="28"/>
          <w:lang w:eastAsia="ru-RU"/>
        </w:rPr>
        <w:t>Сроки получения дошкольного образования устанавливаются федеральным государственным образовательным стандартом дошкольного образования.</w:t>
      </w:r>
    </w:p>
    <w:p w:rsidR="00E25E35" w:rsidRPr="0011519B" w:rsidRDefault="00E25E35"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4.</w:t>
      </w:r>
      <w:r w:rsidR="0011519B">
        <w:rPr>
          <w:rFonts w:ascii="Times New Roman" w:eastAsia="Times New Roman" w:hAnsi="Times New Roman" w:cs="Times New Roman"/>
          <w:color w:val="000000"/>
          <w:sz w:val="28"/>
          <w:szCs w:val="28"/>
          <w:lang w:eastAsia="ru-RU"/>
        </w:rPr>
        <w:t>2</w:t>
      </w:r>
      <w:r w:rsidRPr="0011519B">
        <w:rPr>
          <w:rFonts w:ascii="Times New Roman" w:eastAsia="Times New Roman" w:hAnsi="Times New Roman" w:cs="Times New Roman"/>
          <w:color w:val="000000"/>
          <w:sz w:val="28"/>
          <w:szCs w:val="28"/>
          <w:lang w:eastAsia="ru-RU"/>
        </w:rPr>
        <w:t>. Образовательная программа дошкольного образования самостоятельно разрабатывается и утверждается Учреждением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4.</w:t>
      </w:r>
      <w:r w:rsidR="0011519B">
        <w:rPr>
          <w:rFonts w:ascii="Times New Roman" w:eastAsia="Times New Roman" w:hAnsi="Times New Roman" w:cs="Times New Roman"/>
          <w:color w:val="000000"/>
          <w:sz w:val="28"/>
          <w:szCs w:val="28"/>
          <w:lang w:eastAsia="ru-RU"/>
        </w:rPr>
        <w:t>3</w:t>
      </w:r>
      <w:r w:rsidRPr="0011519B">
        <w:rPr>
          <w:rFonts w:ascii="Times New Roman" w:eastAsia="Times New Roman" w:hAnsi="Times New Roman" w:cs="Times New Roman"/>
          <w:color w:val="000000"/>
          <w:sz w:val="28"/>
          <w:szCs w:val="28"/>
          <w:lang w:eastAsia="ru-RU"/>
        </w:rPr>
        <w:t>. Освоение основной образовательной программы дошкольного образования не сопровождается проведением промежуточных аттестаций и итоговой аттестации воспитанников.</w:t>
      </w:r>
    </w:p>
    <w:p w:rsidR="00ED6C10" w:rsidRPr="0011519B" w:rsidRDefault="00ED6C10" w:rsidP="00CB6DFC">
      <w:pPr>
        <w:pStyle w:val="20"/>
        <w:shd w:val="clear" w:color="auto" w:fill="auto"/>
        <w:tabs>
          <w:tab w:val="left" w:pos="1416"/>
          <w:tab w:val="left" w:pos="2122"/>
          <w:tab w:val="left" w:pos="3490"/>
          <w:tab w:val="left" w:pos="6247"/>
        </w:tabs>
        <w:spacing w:line="240" w:lineRule="auto"/>
        <w:ind w:firstLine="426"/>
        <w:rPr>
          <w:sz w:val="28"/>
          <w:szCs w:val="28"/>
        </w:rPr>
      </w:pPr>
      <w:r w:rsidRPr="0011519B">
        <w:rPr>
          <w:color w:val="000000"/>
          <w:sz w:val="28"/>
          <w:szCs w:val="28"/>
          <w:lang w:eastAsia="ru-RU"/>
        </w:rPr>
        <w:t>4.</w:t>
      </w:r>
      <w:r w:rsidR="0011519B">
        <w:rPr>
          <w:color w:val="000000"/>
          <w:sz w:val="28"/>
          <w:szCs w:val="28"/>
          <w:lang w:eastAsia="ru-RU"/>
        </w:rPr>
        <w:t>4</w:t>
      </w:r>
      <w:r w:rsidRPr="0011519B">
        <w:rPr>
          <w:color w:val="000000"/>
          <w:sz w:val="28"/>
          <w:szCs w:val="28"/>
          <w:lang w:eastAsia="ru-RU"/>
        </w:rPr>
        <w:t xml:space="preserve">. </w:t>
      </w:r>
      <w:r w:rsidRPr="0011519B">
        <w:rPr>
          <w:sz w:val="28"/>
          <w:szCs w:val="28"/>
        </w:rPr>
        <w:t>В Учреждении могут создаваться  группы  общеразвивающей,</w:t>
      </w:r>
      <w:r w:rsidR="00EB17E8">
        <w:rPr>
          <w:sz w:val="28"/>
          <w:szCs w:val="28"/>
        </w:rPr>
        <w:t xml:space="preserve"> </w:t>
      </w:r>
      <w:r w:rsidRPr="0011519B">
        <w:rPr>
          <w:sz w:val="28"/>
          <w:szCs w:val="28"/>
        </w:rPr>
        <w:t xml:space="preserve">  компенсирующей,</w:t>
      </w:r>
      <w:r w:rsidR="00EB17E8">
        <w:rPr>
          <w:sz w:val="28"/>
          <w:szCs w:val="28"/>
        </w:rPr>
        <w:t xml:space="preserve"> </w:t>
      </w:r>
      <w:r w:rsidRPr="0011519B">
        <w:rPr>
          <w:sz w:val="28"/>
          <w:szCs w:val="28"/>
        </w:rPr>
        <w:t>оздоровительной</w:t>
      </w:r>
      <w:r w:rsidR="00EB17E8">
        <w:rPr>
          <w:sz w:val="28"/>
          <w:szCs w:val="28"/>
        </w:rPr>
        <w:t xml:space="preserve"> </w:t>
      </w:r>
      <w:r w:rsidRPr="0011519B">
        <w:rPr>
          <w:sz w:val="28"/>
          <w:szCs w:val="28"/>
        </w:rPr>
        <w:t>и</w:t>
      </w:r>
      <w:r w:rsidR="00EB17E8">
        <w:rPr>
          <w:sz w:val="28"/>
          <w:szCs w:val="28"/>
        </w:rPr>
        <w:t xml:space="preserve"> </w:t>
      </w:r>
      <w:r w:rsidRPr="0011519B">
        <w:rPr>
          <w:sz w:val="28"/>
          <w:szCs w:val="28"/>
        </w:rPr>
        <w:t>комбинированной</w:t>
      </w:r>
      <w:r w:rsidR="00EB17E8">
        <w:rPr>
          <w:sz w:val="28"/>
          <w:szCs w:val="28"/>
        </w:rPr>
        <w:t xml:space="preserve"> </w:t>
      </w:r>
      <w:r w:rsidR="00E25E35" w:rsidRPr="0011519B">
        <w:rPr>
          <w:sz w:val="28"/>
          <w:szCs w:val="28"/>
        </w:rPr>
        <w:t xml:space="preserve"> </w:t>
      </w:r>
      <w:r w:rsidRPr="0011519B">
        <w:rPr>
          <w:sz w:val="28"/>
          <w:szCs w:val="28"/>
        </w:rPr>
        <w:t>направленности.</w:t>
      </w:r>
    </w:p>
    <w:p w:rsidR="00ED6C10" w:rsidRPr="0011519B" w:rsidRDefault="00E25E35" w:rsidP="00CB6DFC">
      <w:pPr>
        <w:pStyle w:val="20"/>
        <w:shd w:val="clear" w:color="auto" w:fill="auto"/>
        <w:tabs>
          <w:tab w:val="left" w:pos="1135"/>
          <w:tab w:val="left" w:pos="2123"/>
          <w:tab w:val="left" w:pos="4354"/>
          <w:tab w:val="left" w:pos="6247"/>
          <w:tab w:val="left" w:pos="8190"/>
        </w:tabs>
        <w:spacing w:line="240" w:lineRule="auto"/>
        <w:ind w:firstLine="426"/>
        <w:rPr>
          <w:sz w:val="28"/>
          <w:szCs w:val="28"/>
        </w:rPr>
      </w:pPr>
      <w:r w:rsidRPr="0011519B">
        <w:rPr>
          <w:sz w:val="28"/>
          <w:szCs w:val="28"/>
        </w:rPr>
        <w:t>4.</w:t>
      </w:r>
      <w:r w:rsidR="0011519B">
        <w:rPr>
          <w:sz w:val="28"/>
          <w:szCs w:val="28"/>
        </w:rPr>
        <w:t>4</w:t>
      </w:r>
      <w:r w:rsidRPr="0011519B">
        <w:rPr>
          <w:sz w:val="28"/>
          <w:szCs w:val="28"/>
        </w:rPr>
        <w:t>.1.</w:t>
      </w:r>
      <w:r w:rsidR="00ED6C10" w:rsidRPr="0011519B">
        <w:rPr>
          <w:sz w:val="28"/>
          <w:szCs w:val="28"/>
        </w:rPr>
        <w:t>В  группах  общеразвивающей  направленности  осуществляется  реализация образовательной программы дошкольного образования.</w:t>
      </w:r>
    </w:p>
    <w:p w:rsidR="00ED6C10" w:rsidRPr="0011519B" w:rsidRDefault="00E25E35" w:rsidP="00CB6DFC">
      <w:pPr>
        <w:pStyle w:val="20"/>
        <w:shd w:val="clear" w:color="auto" w:fill="auto"/>
        <w:tabs>
          <w:tab w:val="left" w:pos="1135"/>
          <w:tab w:val="left" w:pos="2122"/>
          <w:tab w:val="left" w:pos="4354"/>
          <w:tab w:val="left" w:pos="6247"/>
          <w:tab w:val="left" w:pos="8190"/>
        </w:tabs>
        <w:spacing w:line="240" w:lineRule="auto"/>
        <w:ind w:firstLine="426"/>
        <w:rPr>
          <w:sz w:val="28"/>
          <w:szCs w:val="28"/>
        </w:rPr>
      </w:pPr>
      <w:r w:rsidRPr="0011519B">
        <w:rPr>
          <w:sz w:val="28"/>
          <w:szCs w:val="28"/>
        </w:rPr>
        <w:t>4.</w:t>
      </w:r>
      <w:r w:rsidR="0011519B">
        <w:rPr>
          <w:sz w:val="28"/>
          <w:szCs w:val="28"/>
        </w:rPr>
        <w:t>4</w:t>
      </w:r>
      <w:r w:rsidRPr="0011519B">
        <w:rPr>
          <w:sz w:val="28"/>
          <w:szCs w:val="28"/>
        </w:rPr>
        <w:t>.2.</w:t>
      </w:r>
      <w:r w:rsidR="00ED6C10" w:rsidRPr="0011519B">
        <w:rPr>
          <w:sz w:val="28"/>
          <w:szCs w:val="28"/>
        </w:rPr>
        <w:t>В группах компенсирующей направленности осуществляется</w:t>
      </w:r>
      <w:r w:rsidR="00ED6C10" w:rsidRPr="0011519B">
        <w:rPr>
          <w:sz w:val="28"/>
          <w:szCs w:val="28"/>
        </w:rPr>
        <w:tab/>
        <w:t xml:space="preserve">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 особых образовательных потребностей,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ED6C10" w:rsidRPr="0011519B" w:rsidRDefault="00E25E35" w:rsidP="00CB6DFC">
      <w:pPr>
        <w:pStyle w:val="20"/>
        <w:shd w:val="clear" w:color="auto" w:fill="auto"/>
        <w:spacing w:line="240" w:lineRule="auto"/>
        <w:ind w:firstLine="426"/>
        <w:rPr>
          <w:sz w:val="28"/>
          <w:szCs w:val="28"/>
        </w:rPr>
      </w:pPr>
      <w:r w:rsidRPr="0011519B">
        <w:rPr>
          <w:sz w:val="28"/>
          <w:szCs w:val="28"/>
        </w:rPr>
        <w:t>4.</w:t>
      </w:r>
      <w:r w:rsidR="0011519B">
        <w:rPr>
          <w:sz w:val="28"/>
          <w:szCs w:val="28"/>
        </w:rPr>
        <w:t>4</w:t>
      </w:r>
      <w:r w:rsidRPr="0011519B">
        <w:rPr>
          <w:sz w:val="28"/>
          <w:szCs w:val="28"/>
        </w:rPr>
        <w:t>.3.</w:t>
      </w:r>
      <w:r w:rsidR="00ED6C10" w:rsidRPr="0011519B">
        <w:rPr>
          <w:sz w:val="28"/>
          <w:szCs w:val="28"/>
        </w:rPr>
        <w:t>Группы оздоровительной направленности создаются для детей с туберкулезной интоксикацией, часто болеющих детей и других категорий детей, нуждающихся в длительном лечении и проведении для них необходимого комплекса специальных лечебно-оздоровительных мероприятий. В группах оздоровительной направленности осуществляется реализация образовательной программы дошкольного образования, а также комплекс санитарно-гигиенических, лечебно-оздоровительных и профилактических мероприятий и процедур.</w:t>
      </w:r>
    </w:p>
    <w:p w:rsidR="00ED6C10" w:rsidRPr="0011519B" w:rsidRDefault="00E25E35" w:rsidP="00CB6DFC">
      <w:pPr>
        <w:pStyle w:val="20"/>
        <w:shd w:val="clear" w:color="auto" w:fill="auto"/>
        <w:spacing w:line="240" w:lineRule="auto"/>
        <w:ind w:firstLine="426"/>
        <w:rPr>
          <w:sz w:val="28"/>
          <w:szCs w:val="28"/>
        </w:rPr>
      </w:pPr>
      <w:r w:rsidRPr="0011519B">
        <w:rPr>
          <w:sz w:val="28"/>
          <w:szCs w:val="28"/>
        </w:rPr>
        <w:t>4.</w:t>
      </w:r>
      <w:r w:rsidR="0011519B">
        <w:rPr>
          <w:sz w:val="28"/>
          <w:szCs w:val="28"/>
        </w:rPr>
        <w:t>4</w:t>
      </w:r>
      <w:r w:rsidRPr="0011519B">
        <w:rPr>
          <w:sz w:val="28"/>
          <w:szCs w:val="28"/>
        </w:rPr>
        <w:t>.4.</w:t>
      </w:r>
      <w:r w:rsidR="00ED6C10" w:rsidRPr="0011519B">
        <w:rPr>
          <w:sz w:val="28"/>
          <w:szCs w:val="28"/>
        </w:rPr>
        <w:t xml:space="preserve">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w:t>
      </w:r>
      <w:r w:rsidR="00ED6C10" w:rsidRPr="0011519B">
        <w:rPr>
          <w:sz w:val="28"/>
          <w:szCs w:val="28"/>
        </w:rPr>
        <w:lastRenderedPageBreak/>
        <w:t>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особых образовательных потребностей,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4.</w:t>
      </w:r>
      <w:r w:rsidR="0011519B">
        <w:rPr>
          <w:rFonts w:ascii="Times New Roman" w:eastAsia="Times New Roman" w:hAnsi="Times New Roman" w:cs="Times New Roman"/>
          <w:color w:val="000000"/>
          <w:sz w:val="28"/>
          <w:szCs w:val="28"/>
          <w:lang w:eastAsia="ru-RU"/>
        </w:rPr>
        <w:t>5</w:t>
      </w:r>
      <w:r w:rsidRPr="0011519B">
        <w:rPr>
          <w:rFonts w:ascii="Times New Roman" w:eastAsia="Times New Roman" w:hAnsi="Times New Roman" w:cs="Times New Roman"/>
          <w:color w:val="000000"/>
          <w:sz w:val="28"/>
          <w:szCs w:val="28"/>
          <w:lang w:eastAsia="ru-RU"/>
        </w:rPr>
        <w:t>. В группы могут включаться как воспитанники одного возраста, так и воспитанники разных возрастов (разновозрастные группы).</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4.</w:t>
      </w:r>
      <w:r w:rsidR="0011519B">
        <w:rPr>
          <w:rFonts w:ascii="Times New Roman" w:eastAsia="Times New Roman" w:hAnsi="Times New Roman" w:cs="Times New Roman"/>
          <w:color w:val="000000"/>
          <w:sz w:val="28"/>
          <w:szCs w:val="28"/>
          <w:lang w:eastAsia="ru-RU"/>
        </w:rPr>
        <w:t>6</w:t>
      </w:r>
      <w:r w:rsidRPr="0011519B">
        <w:rPr>
          <w:rFonts w:ascii="Times New Roman" w:eastAsia="Times New Roman" w:hAnsi="Times New Roman" w:cs="Times New Roman"/>
          <w:color w:val="000000"/>
          <w:sz w:val="28"/>
          <w:szCs w:val="28"/>
          <w:lang w:eastAsia="ru-RU"/>
        </w:rPr>
        <w:t>. Количество групп в Учреждение определяется Учредителем, исходя из их предельной наполняемости, принятой 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
    <w:p w:rsidR="00E25E35" w:rsidRPr="00C759E0" w:rsidRDefault="0011519B" w:rsidP="00CB6DFC">
      <w:pPr>
        <w:shd w:val="clear" w:color="auto" w:fill="FFFFFF"/>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4.7.</w:t>
      </w:r>
      <w:r w:rsidR="00E25E35" w:rsidRPr="0011519B">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00E25E35" w:rsidRPr="0011519B">
        <w:rPr>
          <w:rFonts w:ascii="Times New Roman" w:eastAsia="Times New Roman" w:hAnsi="Times New Roman" w:cs="Times New Roman"/>
          <w:color w:val="000000"/>
          <w:sz w:val="28"/>
          <w:szCs w:val="28"/>
          <w:lang w:eastAsia="ru-RU"/>
        </w:rPr>
        <w:t xml:space="preserve">В Учреждении могут организовываться группы: сокращенного дня (8 - 10-часового пребывания), полного дня (10,5 - 12-часового пребывания), продленного дня (13 - 14-часового пребывания), круглосуточного пребывания детей, выходного дня, кратковременного пребывания (до 5 часов в день) для детей дошкольного возраста, для детей раннего возраста без реализации образовательной программы </w:t>
      </w:r>
      <w:r w:rsidR="00E25E35" w:rsidRPr="00C759E0">
        <w:rPr>
          <w:rFonts w:ascii="Times New Roman" w:eastAsia="Times New Roman" w:hAnsi="Times New Roman" w:cs="Times New Roman"/>
          <w:sz w:val="28"/>
          <w:szCs w:val="28"/>
          <w:lang w:eastAsia="ru-RU"/>
        </w:rPr>
        <w:t>дошкольного образования, обеспечивающие развитие, присмотр, уход и оздоровление воспитанников от 2 месяцев до 3 лет; по присмотру и уходу без реализации образовательной программы дошкольного образования для воспитанников в возрасте от 2 месяцев до 7 лет; семейные дошкольные группы. Деятельность групп регламентируется соответствующими локальными актами Учреждения.</w:t>
      </w:r>
    </w:p>
    <w:p w:rsidR="00E25E35" w:rsidRPr="0011519B" w:rsidRDefault="0011519B"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4.8. </w:t>
      </w:r>
      <w:r w:rsidR="00E25E35" w:rsidRPr="0011519B">
        <w:rPr>
          <w:rFonts w:ascii="Times New Roman" w:eastAsia="Times New Roman" w:hAnsi="Times New Roman" w:cs="Times New Roman"/>
          <w:color w:val="000000"/>
          <w:sz w:val="28"/>
          <w:szCs w:val="28"/>
          <w:lang w:eastAsia="ru-RU"/>
        </w:rPr>
        <w:t> 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w:t>
      </w:r>
    </w:p>
    <w:p w:rsidR="00E25E35" w:rsidRPr="0011519B" w:rsidRDefault="0011519B"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4.9.</w:t>
      </w:r>
      <w:r w:rsidR="00E25E35" w:rsidRPr="0011519B">
        <w:rPr>
          <w:rFonts w:ascii="Times New Roman" w:eastAsia="Times New Roman" w:hAnsi="Times New Roman" w:cs="Times New Roman"/>
          <w:color w:val="000000"/>
          <w:sz w:val="28"/>
          <w:szCs w:val="28"/>
          <w:lang w:eastAsia="ru-RU"/>
        </w:rPr>
        <w:t> За присмотр и уход за ребенком в Учреждение с родителей (законных представителей) взимается плата. Ее размер определяется Учредителем. За присмотр и уход за детьми-инвалидами, детьми-сиротами и детьми, оставшимися без попечения родителей, а также за детьми с туберкулезной интоксикацией родительская плата не взимается.</w:t>
      </w:r>
    </w:p>
    <w:p w:rsidR="00E25E35" w:rsidRPr="0011519B" w:rsidRDefault="00E25E35"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Родителям (законным представителям) выплачивается компенсация части родительской платы в размере, устанавливаемом нормативными правовыми актами Республики Марий Эл. Право на получение компенсации имеет один из родителей (законных представителей), внесших родительскую плату за присмотр и уход за детьми в Учреждение</w:t>
      </w:r>
    </w:p>
    <w:p w:rsidR="00ED6C10" w:rsidRPr="0011519B" w:rsidRDefault="00ED6C10" w:rsidP="00CB6DFC">
      <w:pPr>
        <w:spacing w:after="0" w:line="240" w:lineRule="auto"/>
        <w:ind w:firstLine="426"/>
        <w:jc w:val="both"/>
        <w:rPr>
          <w:rFonts w:ascii="Times New Roman" w:hAnsi="Times New Roman" w:cs="Times New Roman"/>
          <w:sz w:val="28"/>
          <w:szCs w:val="28"/>
        </w:rPr>
      </w:pPr>
      <w:r w:rsidRPr="0011519B">
        <w:rPr>
          <w:rFonts w:ascii="Times New Roman" w:eastAsia="Times New Roman" w:hAnsi="Times New Roman" w:cs="Times New Roman"/>
          <w:color w:val="000000"/>
          <w:sz w:val="28"/>
          <w:szCs w:val="28"/>
          <w:lang w:eastAsia="ru-RU"/>
        </w:rPr>
        <w:t>4.</w:t>
      </w:r>
      <w:r w:rsidR="0011519B">
        <w:rPr>
          <w:rFonts w:ascii="Times New Roman" w:eastAsia="Times New Roman" w:hAnsi="Times New Roman" w:cs="Times New Roman"/>
          <w:color w:val="000000"/>
          <w:sz w:val="28"/>
          <w:szCs w:val="28"/>
          <w:lang w:eastAsia="ru-RU"/>
        </w:rPr>
        <w:t>10</w:t>
      </w:r>
      <w:r w:rsidRPr="0011519B">
        <w:rPr>
          <w:rFonts w:ascii="Times New Roman" w:eastAsia="Times New Roman" w:hAnsi="Times New Roman" w:cs="Times New Roman"/>
          <w:color w:val="000000"/>
          <w:sz w:val="28"/>
          <w:szCs w:val="28"/>
          <w:lang w:eastAsia="ru-RU"/>
        </w:rPr>
        <w:t xml:space="preserve">. </w:t>
      </w:r>
      <w:r w:rsidRPr="0011519B">
        <w:rPr>
          <w:rFonts w:ascii="Times New Roman" w:hAnsi="Times New Roman" w:cs="Times New Roman"/>
          <w:sz w:val="28"/>
          <w:szCs w:val="28"/>
        </w:rPr>
        <w:t xml:space="preserve">Организация образовательного процесса в Учреждении осуществляется в соответствии с локальными нормативными актами (положениями), принимаемыми с учетом типов и уровней основных общеобразовательных программ, особенностей образовательных </w:t>
      </w:r>
      <w:r w:rsidRPr="0011519B">
        <w:rPr>
          <w:rFonts w:ascii="Times New Roman" w:hAnsi="Times New Roman" w:cs="Times New Roman"/>
          <w:sz w:val="28"/>
          <w:szCs w:val="28"/>
        </w:rPr>
        <w:lastRenderedPageBreak/>
        <w:t>программ дополнительного образования, а также в соответствии с законодательством и иными нормативными правовыми актами Российской Федерации, Республики Марий Эл, нормативными правовыми актами органов местного самоуправления администрацией Параньгинского муниципального района Республики Марий Эл.</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4.</w:t>
      </w:r>
      <w:r w:rsidR="0011519B">
        <w:rPr>
          <w:rFonts w:ascii="Times New Roman" w:eastAsia="Times New Roman" w:hAnsi="Times New Roman" w:cs="Times New Roman"/>
          <w:color w:val="000000"/>
          <w:sz w:val="28"/>
          <w:szCs w:val="28"/>
          <w:lang w:eastAsia="ru-RU"/>
        </w:rPr>
        <w:t>11</w:t>
      </w:r>
      <w:r w:rsidRPr="0011519B">
        <w:rPr>
          <w:rFonts w:ascii="Times New Roman" w:eastAsia="Times New Roman" w:hAnsi="Times New Roman" w:cs="Times New Roman"/>
          <w:color w:val="000000"/>
          <w:sz w:val="28"/>
          <w:szCs w:val="28"/>
          <w:lang w:eastAsia="ru-RU"/>
        </w:rPr>
        <w:t>. Учреждение принимает локальные нормативные акты по основным вопросам организации и осуществления образовательной деятельности, в т. ч. регламентирующие:</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 правила приема воспитанников;</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–режим дня воспитанников, расписание непосредственно образовательной деятельности;</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 порядок и основания перевода и отчисления воспитанников;</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–порядок оформления возникновения, приостановления и прекращения отношений между Учреждением и родителями (законными представителями) воспитанниками</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 организация образовательного процесса.</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4.1</w:t>
      </w:r>
      <w:r w:rsidR="0011519B">
        <w:rPr>
          <w:rFonts w:ascii="Times New Roman" w:eastAsia="Times New Roman" w:hAnsi="Times New Roman" w:cs="Times New Roman"/>
          <w:color w:val="000000"/>
          <w:sz w:val="28"/>
          <w:szCs w:val="28"/>
          <w:lang w:eastAsia="ru-RU"/>
        </w:rPr>
        <w:t>2</w:t>
      </w:r>
      <w:r w:rsidRPr="0011519B">
        <w:rPr>
          <w:rFonts w:ascii="Times New Roman" w:eastAsia="Times New Roman" w:hAnsi="Times New Roman" w:cs="Times New Roman"/>
          <w:color w:val="000000"/>
          <w:sz w:val="28"/>
          <w:szCs w:val="28"/>
          <w:lang w:eastAsia="ru-RU"/>
        </w:rPr>
        <w:t>. При принятии локальных нормативных актов, затрагивающих права воспитанников и работников Учреждения, учитывается мнение родительского комитета, а также в порядке и в случаях, которые предусмотрены трудовым законодательством, представительных органов работников (при их наличии).</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4.1</w:t>
      </w:r>
      <w:r w:rsidR="0011519B">
        <w:rPr>
          <w:rFonts w:ascii="Times New Roman" w:eastAsia="Times New Roman" w:hAnsi="Times New Roman" w:cs="Times New Roman"/>
          <w:color w:val="000000"/>
          <w:sz w:val="28"/>
          <w:szCs w:val="28"/>
          <w:lang w:eastAsia="ru-RU"/>
        </w:rPr>
        <w:t>3</w:t>
      </w:r>
      <w:r w:rsidRPr="0011519B">
        <w:rPr>
          <w:rFonts w:ascii="Times New Roman" w:eastAsia="Times New Roman" w:hAnsi="Times New Roman" w:cs="Times New Roman"/>
          <w:color w:val="000000"/>
          <w:sz w:val="28"/>
          <w:szCs w:val="28"/>
          <w:lang w:eastAsia="ru-RU"/>
        </w:rPr>
        <w:t xml:space="preserve">.Локальные нормативные акты, регламентирующие организацию образовательного процесса, принимаются </w:t>
      </w:r>
      <w:r w:rsidR="00E25E35" w:rsidRPr="0011519B">
        <w:rPr>
          <w:rFonts w:ascii="Times New Roman" w:eastAsia="Times New Roman" w:hAnsi="Times New Roman" w:cs="Times New Roman"/>
          <w:color w:val="000000"/>
          <w:sz w:val="28"/>
          <w:szCs w:val="28"/>
          <w:lang w:eastAsia="ru-RU"/>
        </w:rPr>
        <w:t>З</w:t>
      </w:r>
      <w:r w:rsidRPr="0011519B">
        <w:rPr>
          <w:rFonts w:ascii="Times New Roman" w:eastAsia="Times New Roman" w:hAnsi="Times New Roman" w:cs="Times New Roman"/>
          <w:color w:val="000000"/>
          <w:sz w:val="28"/>
          <w:szCs w:val="28"/>
          <w:lang w:eastAsia="ru-RU"/>
        </w:rPr>
        <w:t>аведующим Учреждением после одобрения Педагогическим советом Учреждения.</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4.1</w:t>
      </w:r>
      <w:r w:rsidR="0011519B">
        <w:rPr>
          <w:rFonts w:ascii="Times New Roman" w:eastAsia="Times New Roman" w:hAnsi="Times New Roman" w:cs="Times New Roman"/>
          <w:color w:val="000000"/>
          <w:sz w:val="28"/>
          <w:szCs w:val="28"/>
          <w:lang w:eastAsia="ru-RU"/>
        </w:rPr>
        <w:t>4</w:t>
      </w:r>
      <w:r w:rsidRPr="0011519B">
        <w:rPr>
          <w:rFonts w:ascii="Times New Roman" w:eastAsia="Times New Roman" w:hAnsi="Times New Roman" w:cs="Times New Roman"/>
          <w:color w:val="000000"/>
          <w:sz w:val="28"/>
          <w:szCs w:val="28"/>
          <w:lang w:eastAsia="ru-RU"/>
        </w:rPr>
        <w:t>.К участникам образовательных отношений относятся воспитанники, их родители (законные представители), педагогические работники Учреждения.</w:t>
      </w:r>
    </w:p>
    <w:p w:rsidR="00ED6C10" w:rsidRPr="0011519B" w:rsidRDefault="00ED6C10"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sidRPr="0011519B">
        <w:rPr>
          <w:rFonts w:ascii="Times New Roman" w:eastAsia="Times New Roman" w:hAnsi="Times New Roman" w:cs="Times New Roman"/>
          <w:color w:val="000000"/>
          <w:sz w:val="28"/>
          <w:szCs w:val="28"/>
          <w:lang w:eastAsia="ru-RU"/>
        </w:rPr>
        <w:t>4.1</w:t>
      </w:r>
      <w:r w:rsidR="0011519B">
        <w:rPr>
          <w:rFonts w:ascii="Times New Roman" w:eastAsia="Times New Roman" w:hAnsi="Times New Roman" w:cs="Times New Roman"/>
          <w:color w:val="000000"/>
          <w:sz w:val="28"/>
          <w:szCs w:val="28"/>
          <w:lang w:eastAsia="ru-RU"/>
        </w:rPr>
        <w:t>5</w:t>
      </w:r>
      <w:r w:rsidRPr="0011519B">
        <w:rPr>
          <w:rFonts w:ascii="Times New Roman" w:eastAsia="Times New Roman" w:hAnsi="Times New Roman" w:cs="Times New Roman"/>
          <w:color w:val="000000"/>
          <w:sz w:val="28"/>
          <w:szCs w:val="28"/>
          <w:lang w:eastAsia="ru-RU"/>
        </w:rPr>
        <w:t>. Отношения воспитанников и персонала Учреждения строятся на основе сотрудничества, уважения личности ребенка и предоставления ему свободы в развитии в соответствии с его индивидуальными особенностями.</w:t>
      </w:r>
    </w:p>
    <w:p w:rsidR="00ED6C10" w:rsidRPr="0011519B" w:rsidRDefault="0011519B"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4.16. </w:t>
      </w:r>
      <w:r w:rsidR="00ED6C10" w:rsidRPr="0011519B">
        <w:rPr>
          <w:rFonts w:ascii="Times New Roman" w:eastAsia="Times New Roman" w:hAnsi="Times New Roman" w:cs="Times New Roman"/>
          <w:color w:val="000000"/>
          <w:sz w:val="28"/>
          <w:szCs w:val="28"/>
          <w:lang w:eastAsia="ru-RU"/>
        </w:rPr>
        <w:t>Права и обязанности участников образовательных отношений, порядок комплектования персоналом регламентируются локальны</w:t>
      </w:r>
      <w:r w:rsidR="004D6097" w:rsidRPr="0011519B">
        <w:rPr>
          <w:rFonts w:ascii="Times New Roman" w:eastAsia="Times New Roman" w:hAnsi="Times New Roman" w:cs="Times New Roman"/>
          <w:color w:val="000000"/>
          <w:sz w:val="28"/>
          <w:szCs w:val="28"/>
          <w:lang w:eastAsia="ru-RU"/>
        </w:rPr>
        <w:t>ми актами Учреждения.</w:t>
      </w:r>
    </w:p>
    <w:p w:rsidR="008B4421" w:rsidRPr="0011519B" w:rsidRDefault="008B4421" w:rsidP="00CB6DFC">
      <w:pPr>
        <w:shd w:val="clear" w:color="auto" w:fill="FFFFFF"/>
        <w:spacing w:after="0" w:line="240" w:lineRule="auto"/>
        <w:ind w:firstLine="426"/>
        <w:jc w:val="both"/>
        <w:rPr>
          <w:rFonts w:ascii="Times New Roman" w:eastAsia="Times New Roman" w:hAnsi="Times New Roman" w:cs="Times New Roman"/>
          <w:color w:val="000000"/>
          <w:sz w:val="28"/>
          <w:szCs w:val="28"/>
          <w:lang w:eastAsia="ru-RU"/>
        </w:rPr>
      </w:pPr>
    </w:p>
    <w:p w:rsidR="000F6222" w:rsidRPr="0011519B" w:rsidRDefault="000F6222" w:rsidP="0011519B">
      <w:pPr>
        <w:shd w:val="clear" w:color="auto" w:fill="FFFFFF"/>
        <w:spacing w:after="0" w:line="240" w:lineRule="auto"/>
        <w:jc w:val="center"/>
        <w:outlineLvl w:val="0"/>
        <w:rPr>
          <w:rFonts w:ascii="Times New Roman" w:eastAsia="Times New Roman" w:hAnsi="Times New Roman" w:cs="Times New Roman"/>
          <w:b/>
          <w:bCs/>
          <w:color w:val="000000"/>
          <w:sz w:val="28"/>
          <w:szCs w:val="28"/>
          <w:lang w:eastAsia="ru-RU"/>
        </w:rPr>
      </w:pPr>
      <w:r w:rsidRPr="0011519B">
        <w:rPr>
          <w:rFonts w:ascii="Times New Roman" w:eastAsia="Times New Roman" w:hAnsi="Times New Roman" w:cs="Times New Roman"/>
          <w:b/>
          <w:bCs/>
          <w:color w:val="000000"/>
          <w:sz w:val="28"/>
          <w:szCs w:val="28"/>
          <w:lang w:eastAsia="ru-RU"/>
        </w:rPr>
        <w:t xml:space="preserve"> </w:t>
      </w:r>
      <w:r w:rsidR="00CB6DFC">
        <w:rPr>
          <w:rFonts w:ascii="Times New Roman" w:eastAsia="Times New Roman" w:hAnsi="Times New Roman" w:cs="Times New Roman"/>
          <w:b/>
          <w:bCs/>
          <w:color w:val="000000"/>
          <w:sz w:val="28"/>
          <w:szCs w:val="28"/>
          <w:lang w:eastAsia="ru-RU"/>
        </w:rPr>
        <w:t>5</w:t>
      </w:r>
      <w:r w:rsidRPr="0011519B">
        <w:rPr>
          <w:rFonts w:ascii="Times New Roman" w:eastAsia="Times New Roman" w:hAnsi="Times New Roman" w:cs="Times New Roman"/>
          <w:b/>
          <w:bCs/>
          <w:color w:val="000000"/>
          <w:sz w:val="28"/>
          <w:szCs w:val="28"/>
          <w:lang w:eastAsia="ru-RU"/>
        </w:rPr>
        <w:t>. Управление Учреждением.</w:t>
      </w:r>
    </w:p>
    <w:p w:rsidR="0011519B" w:rsidRPr="0011519B" w:rsidRDefault="0011519B" w:rsidP="0011519B">
      <w:pPr>
        <w:shd w:val="clear" w:color="auto" w:fill="FFFFFF"/>
        <w:spacing w:after="0" w:line="240" w:lineRule="auto"/>
        <w:jc w:val="center"/>
        <w:outlineLvl w:val="0"/>
        <w:rPr>
          <w:rFonts w:ascii="Times New Roman" w:eastAsia="Times New Roman" w:hAnsi="Times New Roman" w:cs="Times New Roman"/>
          <w:b/>
          <w:bCs/>
          <w:color w:val="000000"/>
          <w:sz w:val="28"/>
          <w:szCs w:val="28"/>
          <w:lang w:eastAsia="ru-RU"/>
        </w:rPr>
      </w:pP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5258CC" w:rsidRPr="00CB6DFC">
        <w:rPr>
          <w:rFonts w:ascii="Times New Roman" w:hAnsi="Times New Roman" w:cs="Times New Roman"/>
          <w:sz w:val="28"/>
          <w:szCs w:val="28"/>
        </w:rPr>
        <w:t>.1. Управление Учреждением осуществляется в соответствии с</w:t>
      </w:r>
    </w:p>
    <w:p w:rsidR="005258CC" w:rsidRPr="00CB6DFC" w:rsidRDefault="005258CC" w:rsidP="00CB6DFC">
      <w:pPr>
        <w:autoSpaceDE w:val="0"/>
        <w:autoSpaceDN w:val="0"/>
        <w:adjustRightInd w:val="0"/>
        <w:spacing w:after="0" w:line="240" w:lineRule="auto"/>
        <w:jc w:val="both"/>
        <w:rPr>
          <w:rFonts w:ascii="Times New Roman" w:hAnsi="Times New Roman" w:cs="Times New Roman"/>
          <w:sz w:val="28"/>
          <w:szCs w:val="28"/>
        </w:rPr>
      </w:pPr>
      <w:r w:rsidRPr="00CB6DFC">
        <w:rPr>
          <w:rFonts w:ascii="Times New Roman" w:hAnsi="Times New Roman" w:cs="Times New Roman"/>
          <w:sz w:val="28"/>
          <w:szCs w:val="28"/>
        </w:rPr>
        <w:t>федеральными законами, иными нормативными правовыми актами и</w:t>
      </w:r>
      <w:r w:rsidR="00CB6DFC" w:rsidRPr="00CB6DFC">
        <w:rPr>
          <w:rFonts w:ascii="Times New Roman" w:hAnsi="Times New Roman" w:cs="Times New Roman"/>
          <w:sz w:val="28"/>
          <w:szCs w:val="28"/>
        </w:rPr>
        <w:t xml:space="preserve"> </w:t>
      </w:r>
      <w:r w:rsidRPr="00CB6DFC">
        <w:rPr>
          <w:rFonts w:ascii="Times New Roman" w:hAnsi="Times New Roman" w:cs="Times New Roman"/>
          <w:sz w:val="28"/>
          <w:szCs w:val="28"/>
        </w:rPr>
        <w:t>настоящим Уставом на основе сочетания принципов единоначалия и</w:t>
      </w:r>
    </w:p>
    <w:p w:rsidR="005258CC" w:rsidRPr="00CB6DFC" w:rsidRDefault="005258CC" w:rsidP="00CB6DFC">
      <w:pPr>
        <w:autoSpaceDE w:val="0"/>
        <w:autoSpaceDN w:val="0"/>
        <w:adjustRightInd w:val="0"/>
        <w:spacing w:after="0" w:line="240" w:lineRule="auto"/>
        <w:jc w:val="both"/>
        <w:rPr>
          <w:rFonts w:ascii="Times New Roman" w:hAnsi="Times New Roman" w:cs="Times New Roman"/>
          <w:sz w:val="28"/>
          <w:szCs w:val="28"/>
        </w:rPr>
      </w:pPr>
      <w:r w:rsidRPr="00CB6DFC">
        <w:rPr>
          <w:rFonts w:ascii="Times New Roman" w:hAnsi="Times New Roman" w:cs="Times New Roman"/>
          <w:sz w:val="28"/>
          <w:szCs w:val="28"/>
        </w:rPr>
        <w:t>коллегиальности.</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5258CC" w:rsidRPr="00CB6DFC">
        <w:rPr>
          <w:rFonts w:ascii="Times New Roman" w:hAnsi="Times New Roman" w:cs="Times New Roman"/>
          <w:sz w:val="28"/>
          <w:szCs w:val="28"/>
        </w:rPr>
        <w:t>.2. К компетенции Учредителя относятся: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xml:space="preserve">– создание Учреждения </w:t>
      </w:r>
      <w:r w:rsidR="00121C3A" w:rsidRPr="00CB6DFC">
        <w:rPr>
          <w:rFonts w:ascii="Times New Roman" w:hAnsi="Times New Roman" w:cs="Times New Roman"/>
          <w:sz w:val="28"/>
          <w:szCs w:val="28"/>
        </w:rPr>
        <w:t xml:space="preserve"> </w:t>
      </w:r>
      <w:r w:rsidRPr="00CB6DFC">
        <w:rPr>
          <w:rFonts w:ascii="Times New Roman" w:hAnsi="Times New Roman" w:cs="Times New Roman"/>
          <w:sz w:val="28"/>
          <w:szCs w:val="28"/>
        </w:rPr>
        <w:t>(в т. ч. путем изменения типа существующего</w:t>
      </w:r>
      <w:r w:rsidR="00652D5B">
        <w:rPr>
          <w:rFonts w:ascii="Times New Roman" w:hAnsi="Times New Roman" w:cs="Times New Roman"/>
          <w:sz w:val="28"/>
          <w:szCs w:val="28"/>
        </w:rPr>
        <w:t xml:space="preserve"> </w:t>
      </w:r>
      <w:r w:rsidRPr="00CB6DFC">
        <w:rPr>
          <w:rFonts w:ascii="Times New Roman" w:hAnsi="Times New Roman" w:cs="Times New Roman"/>
          <w:sz w:val="28"/>
          <w:szCs w:val="28"/>
        </w:rPr>
        <w:t>муниципального учреждения), его реорганизация и ликвидация;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lastRenderedPageBreak/>
        <w:t>– утверждение Устава Учреждения, а также вносимых в него изменений;</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xml:space="preserve">– назначение </w:t>
      </w:r>
      <w:r w:rsidR="00CE5643" w:rsidRPr="00CB6DFC">
        <w:rPr>
          <w:rFonts w:ascii="Times New Roman" w:hAnsi="Times New Roman" w:cs="Times New Roman"/>
          <w:sz w:val="28"/>
          <w:szCs w:val="28"/>
        </w:rPr>
        <w:t>Заведующего</w:t>
      </w:r>
      <w:r w:rsidRPr="00CB6DFC">
        <w:rPr>
          <w:rFonts w:ascii="Times New Roman" w:hAnsi="Times New Roman" w:cs="Times New Roman"/>
          <w:sz w:val="28"/>
          <w:szCs w:val="28"/>
        </w:rPr>
        <w:t xml:space="preserve"> Учреждени</w:t>
      </w:r>
      <w:r w:rsidR="00CE5643" w:rsidRPr="00CB6DFC">
        <w:rPr>
          <w:rFonts w:ascii="Times New Roman" w:hAnsi="Times New Roman" w:cs="Times New Roman"/>
          <w:sz w:val="28"/>
          <w:szCs w:val="28"/>
        </w:rPr>
        <w:t>ем</w:t>
      </w:r>
      <w:r w:rsidRPr="00CB6DFC">
        <w:rPr>
          <w:rFonts w:ascii="Times New Roman" w:hAnsi="Times New Roman" w:cs="Times New Roman"/>
          <w:sz w:val="28"/>
          <w:szCs w:val="28"/>
        </w:rPr>
        <w:t xml:space="preserve"> и прекращение его полномочий, а также заключение и прекращение трудового договора с ним;</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xml:space="preserve">– определение предельно допустимого значения просроченной кредиторской задолженности Учреждения, превышение которого влечет расторжение трудового договора с </w:t>
      </w:r>
      <w:r w:rsidR="00ED6C10" w:rsidRPr="00CB6DFC">
        <w:rPr>
          <w:rFonts w:ascii="Times New Roman" w:hAnsi="Times New Roman" w:cs="Times New Roman"/>
          <w:sz w:val="28"/>
          <w:szCs w:val="28"/>
        </w:rPr>
        <w:t xml:space="preserve">Заведующим </w:t>
      </w:r>
      <w:r w:rsidRPr="00CB6DFC">
        <w:rPr>
          <w:rFonts w:ascii="Times New Roman" w:hAnsi="Times New Roman" w:cs="Times New Roman"/>
          <w:sz w:val="28"/>
          <w:szCs w:val="28"/>
        </w:rPr>
        <w:t xml:space="preserve"> Учреждения по инициативе работодателя в соответствии с Трудовым кодексом Российской Федерации от 30.12.2001 № 197-ФЗ;</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формирование и утверждение муниципального задания на оказание</w:t>
      </w:r>
      <w:r w:rsidR="002F0DC3">
        <w:rPr>
          <w:rFonts w:ascii="Times New Roman" w:hAnsi="Times New Roman" w:cs="Times New Roman"/>
          <w:sz w:val="28"/>
          <w:szCs w:val="28"/>
        </w:rPr>
        <w:t xml:space="preserve"> </w:t>
      </w:r>
      <w:r w:rsidRPr="00CB6DFC">
        <w:rPr>
          <w:rFonts w:ascii="Times New Roman" w:hAnsi="Times New Roman" w:cs="Times New Roman"/>
          <w:sz w:val="28"/>
          <w:szCs w:val="28"/>
        </w:rPr>
        <w:t>муниципальных услуг (выполнение работ) юридическим и физическим лицам (далее – муниципальное задание) в соответствии с предусмотренными уставом Учреждения основными видами деятельности;</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предварительное согласование совершения Учреждения крупных сделок, соответствующих критериям, установленным Федеральным законом от 12.01.1996 № 7-ФЗ «О некоммерческих организациях»;</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принятие решения об одобрении сделок с участием Учреждения, в</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совершении которых имеется заинтересованность, определяемая в соответствии с критериями, установленными Федеральным законом от 12.01.1996 № 7-ФЗ «О некоммерческих организациях»;</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предварительное согласование сделки по распоряжению недвижимым</w:t>
      </w:r>
      <w:r w:rsidR="002F0DC3">
        <w:rPr>
          <w:rFonts w:ascii="Times New Roman" w:hAnsi="Times New Roman" w:cs="Times New Roman"/>
          <w:sz w:val="28"/>
          <w:szCs w:val="28"/>
        </w:rPr>
        <w:t xml:space="preserve"> </w:t>
      </w:r>
      <w:r w:rsidRPr="00CB6DFC">
        <w:rPr>
          <w:rFonts w:ascii="Times New Roman" w:hAnsi="Times New Roman" w:cs="Times New Roman"/>
          <w:sz w:val="28"/>
          <w:szCs w:val="28"/>
        </w:rPr>
        <w:t>имуществом образовательной организации, в т. ч. передаче его в аренду;</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согласование распоряжения особо ценным движимым имуществом,</w:t>
      </w:r>
      <w:r w:rsidR="002F0DC3">
        <w:rPr>
          <w:rFonts w:ascii="Times New Roman" w:hAnsi="Times New Roman" w:cs="Times New Roman"/>
          <w:sz w:val="28"/>
          <w:szCs w:val="28"/>
        </w:rPr>
        <w:t xml:space="preserve"> </w:t>
      </w:r>
      <w:r w:rsidRPr="00CB6DFC">
        <w:rPr>
          <w:rFonts w:ascii="Times New Roman" w:hAnsi="Times New Roman" w:cs="Times New Roman"/>
          <w:sz w:val="28"/>
          <w:szCs w:val="28"/>
        </w:rPr>
        <w:t>закрепленным за Учреждением Учредителем или приобретенным Учреждением за счет средств, выделенных ему Учредителем на приобретение такого имущества;</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определение перечня особо ценного движимого имущества;</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закрепление муниципального имущества за Учреждением на праве</w:t>
      </w:r>
      <w:r w:rsidR="002F0DC3">
        <w:rPr>
          <w:rFonts w:ascii="Times New Roman" w:hAnsi="Times New Roman" w:cs="Times New Roman"/>
          <w:sz w:val="28"/>
          <w:szCs w:val="28"/>
        </w:rPr>
        <w:t xml:space="preserve"> </w:t>
      </w:r>
      <w:r w:rsidRPr="00CB6DFC">
        <w:rPr>
          <w:rFonts w:ascii="Times New Roman" w:hAnsi="Times New Roman" w:cs="Times New Roman"/>
          <w:sz w:val="28"/>
          <w:szCs w:val="28"/>
        </w:rPr>
        <w:t>оперативного управления, а также изъятие такого имущества;</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установление порядка определения платы для физических и юридических лиц</w:t>
      </w:r>
      <w:r w:rsidR="00CE5643" w:rsidRPr="00CB6DFC">
        <w:rPr>
          <w:rFonts w:ascii="Times New Roman" w:hAnsi="Times New Roman" w:cs="Times New Roman"/>
          <w:sz w:val="28"/>
          <w:szCs w:val="28"/>
        </w:rPr>
        <w:t xml:space="preserve"> </w:t>
      </w:r>
      <w:r w:rsidRPr="00CB6DFC">
        <w:rPr>
          <w:rFonts w:ascii="Times New Roman" w:hAnsi="Times New Roman" w:cs="Times New Roman"/>
          <w:sz w:val="28"/>
          <w:szCs w:val="28"/>
        </w:rPr>
        <w:t>за услуги (работы), относящиеся к основным видам деятельности Учреждения, оказываемые им сверх установленного муниципального задания, а также в случаях, определенных федеральными законами, в пределах установленного муниципального задания;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согласование внесения Учреждением имущества, за исключением особо ценного движимого имущества, в уставный (складочный) капитал хозяйственных обществ или передачи им такого имущества иным образом в качестве их Учредителя или участника;</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xml:space="preserve">– согласование в случаях, предусмотренных федеральными законами, передачи некоммерческим организациям в качестве их учредителя или участника имущества, за исключением особо ценного </w:t>
      </w:r>
      <w:r w:rsidRPr="00CB6DFC">
        <w:rPr>
          <w:rFonts w:ascii="Times New Roman" w:hAnsi="Times New Roman" w:cs="Times New Roman"/>
          <w:sz w:val="28"/>
          <w:szCs w:val="28"/>
        </w:rPr>
        <w:lastRenderedPageBreak/>
        <w:t>движимого имущества, закрепленного за Учреждением Учредителем или приобретенного Учреждением за счет средств, выделенных ему Учредителем на приобретение такого имущества, и недвижимого имущества;</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финансовое обеспечение выполнения муниципального задания;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определение порядка составления и утверждения плана финансово-</w:t>
      </w:r>
      <w:r w:rsidR="002F0DC3">
        <w:rPr>
          <w:rFonts w:ascii="Times New Roman" w:hAnsi="Times New Roman" w:cs="Times New Roman"/>
          <w:sz w:val="28"/>
          <w:szCs w:val="28"/>
        </w:rPr>
        <w:t xml:space="preserve"> </w:t>
      </w:r>
      <w:r w:rsidRPr="00CB6DFC">
        <w:rPr>
          <w:rFonts w:ascii="Times New Roman" w:hAnsi="Times New Roman" w:cs="Times New Roman"/>
          <w:sz w:val="28"/>
          <w:szCs w:val="28"/>
        </w:rPr>
        <w:t>хозяйственной деятельности Учреждения;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осуществление контроля за деятельностью Учреждения в соответствии с законодательством Российской Федерации;</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определение порядка составления и утверждения отчета о результатах деятельности Учреждения и об использовании закрепленного за ним муниципального имущества;</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контроль финансово-хозяйственной деятельности Учреждения;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согласование штатного расписания Учреждения;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финансовое обеспечение Учреждения;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издание нормативных документов в пределах своей компетенции;</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осуществление иных полномочий, установленных действующим</w:t>
      </w:r>
    </w:p>
    <w:p w:rsidR="005258CC" w:rsidRDefault="005258CC" w:rsidP="002F0DC3">
      <w:pPr>
        <w:autoSpaceDE w:val="0"/>
        <w:autoSpaceDN w:val="0"/>
        <w:adjustRightInd w:val="0"/>
        <w:spacing w:after="0" w:line="240" w:lineRule="auto"/>
        <w:jc w:val="both"/>
        <w:rPr>
          <w:rFonts w:ascii="Times New Roman" w:hAnsi="Times New Roman" w:cs="Times New Roman"/>
          <w:sz w:val="28"/>
          <w:szCs w:val="28"/>
        </w:rPr>
      </w:pPr>
      <w:r w:rsidRPr="00CB6DFC">
        <w:rPr>
          <w:rFonts w:ascii="Times New Roman" w:hAnsi="Times New Roman" w:cs="Times New Roman"/>
          <w:sz w:val="28"/>
          <w:szCs w:val="28"/>
        </w:rPr>
        <w:t>законодательством.</w:t>
      </w:r>
    </w:p>
    <w:p w:rsidR="000763AF" w:rsidRPr="00CB6DFC" w:rsidRDefault="000763AF" w:rsidP="002F0DC3">
      <w:pPr>
        <w:autoSpaceDE w:val="0"/>
        <w:autoSpaceDN w:val="0"/>
        <w:adjustRightInd w:val="0"/>
        <w:spacing w:after="0" w:line="240" w:lineRule="auto"/>
        <w:jc w:val="both"/>
        <w:rPr>
          <w:rFonts w:ascii="Times New Roman" w:hAnsi="Times New Roman" w:cs="Times New Roman"/>
          <w:sz w:val="28"/>
          <w:szCs w:val="28"/>
        </w:rPr>
      </w:pP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5258CC" w:rsidRPr="00CB6DFC">
        <w:rPr>
          <w:rFonts w:ascii="Times New Roman" w:hAnsi="Times New Roman" w:cs="Times New Roman"/>
          <w:sz w:val="28"/>
          <w:szCs w:val="28"/>
        </w:rPr>
        <w:t>.3. Единоличным исполнительным органом Учреждения является</w:t>
      </w:r>
      <w:r>
        <w:rPr>
          <w:rFonts w:ascii="Times New Roman" w:hAnsi="Times New Roman" w:cs="Times New Roman"/>
          <w:sz w:val="28"/>
          <w:szCs w:val="28"/>
        </w:rPr>
        <w:t xml:space="preserve"> </w:t>
      </w:r>
      <w:r w:rsidR="005258CC" w:rsidRPr="00CB6DFC">
        <w:rPr>
          <w:rFonts w:ascii="Times New Roman" w:hAnsi="Times New Roman" w:cs="Times New Roman"/>
          <w:sz w:val="28"/>
          <w:szCs w:val="28"/>
        </w:rPr>
        <w:t>Заведующий</w:t>
      </w:r>
      <w:r w:rsidR="00C50761" w:rsidRPr="00CB6DFC">
        <w:rPr>
          <w:rFonts w:ascii="Times New Roman" w:hAnsi="Times New Roman" w:cs="Times New Roman"/>
          <w:sz w:val="28"/>
          <w:szCs w:val="28"/>
        </w:rPr>
        <w:t xml:space="preserve"> Учреждением</w:t>
      </w:r>
      <w:r w:rsidR="005258CC" w:rsidRPr="00CB6DFC">
        <w:rPr>
          <w:rFonts w:ascii="Times New Roman" w:hAnsi="Times New Roman" w:cs="Times New Roman"/>
          <w:sz w:val="28"/>
          <w:szCs w:val="28"/>
        </w:rPr>
        <w:t>,</w:t>
      </w:r>
      <w:r w:rsidR="00C50761" w:rsidRPr="00CB6DFC">
        <w:rPr>
          <w:rFonts w:ascii="Times New Roman" w:hAnsi="Times New Roman" w:cs="Times New Roman"/>
          <w:sz w:val="28"/>
          <w:szCs w:val="28"/>
        </w:rPr>
        <w:t xml:space="preserve"> права и обязанности которого определяются трудовым договором, заключаемым между ним и Учредителем в соответствии с действующим законодательством Российской Федерации,</w:t>
      </w:r>
      <w:r w:rsidR="005258CC" w:rsidRPr="00CB6DFC">
        <w:rPr>
          <w:rFonts w:ascii="Times New Roman" w:hAnsi="Times New Roman" w:cs="Times New Roman"/>
          <w:sz w:val="28"/>
          <w:szCs w:val="28"/>
        </w:rPr>
        <w:t xml:space="preserve"> к компетенции которого относится осуществление текущего</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руководства ее деятельностью, в том числе:</w:t>
      </w:r>
    </w:p>
    <w:p w:rsidR="005258CC" w:rsidRPr="00CB6DFC" w:rsidRDefault="00CE5643"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организация осуществления в соответствии с требованиями нормативных</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правовых актов образовательной и иной деятельности Учреждения;</w:t>
      </w:r>
    </w:p>
    <w:p w:rsidR="005258CC" w:rsidRPr="00CB6DFC" w:rsidRDefault="00CE5643"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организация обеспечения прав участников образовательного процесса в</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Учреждени</w:t>
      </w:r>
      <w:r w:rsidR="004375E0" w:rsidRPr="00CB6DFC">
        <w:rPr>
          <w:rFonts w:ascii="Times New Roman" w:hAnsi="Times New Roman" w:cs="Times New Roman"/>
          <w:sz w:val="28"/>
          <w:szCs w:val="28"/>
        </w:rPr>
        <w:t>и</w:t>
      </w:r>
      <w:r w:rsidR="005258CC" w:rsidRPr="00CB6DFC">
        <w:rPr>
          <w:rFonts w:ascii="Times New Roman" w:hAnsi="Times New Roman" w:cs="Times New Roman"/>
          <w:sz w:val="28"/>
          <w:szCs w:val="28"/>
        </w:rPr>
        <w:t>;</w:t>
      </w:r>
    </w:p>
    <w:p w:rsidR="005258CC" w:rsidRPr="00CB6DFC" w:rsidRDefault="00CE5643"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организация разработки и принятие локальных нормативных актов,</w:t>
      </w:r>
      <w:r w:rsidR="00793137">
        <w:rPr>
          <w:rFonts w:ascii="Times New Roman" w:hAnsi="Times New Roman" w:cs="Times New Roman"/>
          <w:sz w:val="28"/>
          <w:szCs w:val="28"/>
        </w:rPr>
        <w:t xml:space="preserve"> </w:t>
      </w:r>
      <w:r w:rsidR="005258CC" w:rsidRPr="00CB6DFC">
        <w:rPr>
          <w:rFonts w:ascii="Times New Roman" w:hAnsi="Times New Roman" w:cs="Times New Roman"/>
          <w:sz w:val="28"/>
          <w:szCs w:val="28"/>
        </w:rPr>
        <w:t>индивидуальных распорядительных актов;</w:t>
      </w:r>
    </w:p>
    <w:p w:rsidR="005258CC" w:rsidRPr="00CB6DFC" w:rsidRDefault="00CE5643"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установление штатного расписания;</w:t>
      </w:r>
    </w:p>
    <w:p w:rsidR="005258CC" w:rsidRPr="00CB6DFC" w:rsidRDefault="00CE5643"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прием на работу работников, заключение и расторжение с ними трудовых</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договоров, распределение должностных обязанностей, создание условий и</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организация дополнительного профессионального образования работников.</w:t>
      </w:r>
    </w:p>
    <w:p w:rsidR="005258CC" w:rsidRPr="00CB6DFC" w:rsidRDefault="004375E0"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Заведующий</w:t>
      </w:r>
      <w:r w:rsidR="005258CC" w:rsidRPr="00CB6DFC">
        <w:rPr>
          <w:rFonts w:ascii="Times New Roman" w:hAnsi="Times New Roman" w:cs="Times New Roman"/>
          <w:sz w:val="28"/>
          <w:szCs w:val="28"/>
        </w:rPr>
        <w:t xml:space="preserve"> принимает решения самостоятельно, если иное не установлено</w:t>
      </w:r>
      <w:r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настоящей главой, и выступает от имени Учреждения без доверенности.</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5258CC" w:rsidRPr="00CB6DFC">
        <w:rPr>
          <w:rFonts w:ascii="Times New Roman" w:hAnsi="Times New Roman" w:cs="Times New Roman"/>
          <w:sz w:val="28"/>
          <w:szCs w:val="28"/>
        </w:rPr>
        <w:t>.4. Органами коллегиального управления Учреждения являются:</w:t>
      </w:r>
      <w:r>
        <w:rPr>
          <w:rFonts w:ascii="Times New Roman" w:hAnsi="Times New Roman" w:cs="Times New Roman"/>
          <w:sz w:val="28"/>
          <w:szCs w:val="28"/>
        </w:rPr>
        <w:t xml:space="preserve"> </w:t>
      </w:r>
      <w:r w:rsidR="005258CC" w:rsidRPr="00CB6DFC">
        <w:rPr>
          <w:rFonts w:ascii="Times New Roman" w:hAnsi="Times New Roman" w:cs="Times New Roman"/>
          <w:sz w:val="28"/>
          <w:szCs w:val="28"/>
        </w:rPr>
        <w:t>общее собрание работников Учреждения</w:t>
      </w:r>
      <w:r w:rsidR="00C50761" w:rsidRPr="00CB6DFC">
        <w:rPr>
          <w:rFonts w:ascii="Times New Roman" w:hAnsi="Times New Roman" w:cs="Times New Roman"/>
          <w:sz w:val="28"/>
          <w:szCs w:val="28"/>
        </w:rPr>
        <w:t xml:space="preserve"> (далее - Общее собрание)</w:t>
      </w:r>
      <w:r w:rsidR="005258CC" w:rsidRPr="00CB6DFC">
        <w:rPr>
          <w:rFonts w:ascii="Times New Roman" w:hAnsi="Times New Roman" w:cs="Times New Roman"/>
          <w:sz w:val="28"/>
          <w:szCs w:val="28"/>
        </w:rPr>
        <w:t xml:space="preserve"> и педагогический совет</w:t>
      </w:r>
      <w:r w:rsidR="00C50761" w:rsidRPr="00CB6DFC">
        <w:rPr>
          <w:rFonts w:ascii="Times New Roman" w:hAnsi="Times New Roman" w:cs="Times New Roman"/>
          <w:sz w:val="28"/>
          <w:szCs w:val="28"/>
        </w:rPr>
        <w:t xml:space="preserve"> Учреждения (далее – Педагогический совет)</w:t>
      </w:r>
      <w:r w:rsidR="005258CC" w:rsidRPr="00CB6DFC">
        <w:rPr>
          <w:rFonts w:ascii="Times New Roman" w:hAnsi="Times New Roman" w:cs="Times New Roman"/>
          <w:sz w:val="28"/>
          <w:szCs w:val="28"/>
        </w:rPr>
        <w:t>.</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lastRenderedPageBreak/>
        <w:t>5</w:t>
      </w:r>
      <w:r w:rsidR="00C50761" w:rsidRPr="00CB6DFC">
        <w:rPr>
          <w:rFonts w:ascii="Times New Roman" w:hAnsi="Times New Roman" w:cs="Times New Roman"/>
          <w:sz w:val="28"/>
          <w:szCs w:val="28"/>
        </w:rPr>
        <w:t xml:space="preserve">.5. </w:t>
      </w:r>
      <w:r w:rsidR="00936A3D" w:rsidRPr="00CB6DFC">
        <w:rPr>
          <w:rFonts w:ascii="Times New Roman" w:hAnsi="Times New Roman" w:cs="Times New Roman"/>
          <w:sz w:val="28"/>
          <w:szCs w:val="28"/>
        </w:rPr>
        <w:t xml:space="preserve">Общее собрание  является коллегиальным органом управления Учреждением и действует бессрочно. </w:t>
      </w:r>
      <w:r w:rsidR="00C50761" w:rsidRPr="00CB6DFC">
        <w:rPr>
          <w:rFonts w:ascii="Times New Roman" w:hAnsi="Times New Roman" w:cs="Times New Roman"/>
          <w:sz w:val="28"/>
          <w:szCs w:val="28"/>
        </w:rPr>
        <w:t>В О</w:t>
      </w:r>
      <w:r w:rsidR="005258CC" w:rsidRPr="00CB6DFC">
        <w:rPr>
          <w:rFonts w:ascii="Times New Roman" w:hAnsi="Times New Roman" w:cs="Times New Roman"/>
          <w:sz w:val="28"/>
          <w:szCs w:val="28"/>
        </w:rPr>
        <w:t>бщем собрании  участвуют все работники, работающие</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в Учреждении по основному месту работы.</w:t>
      </w:r>
    </w:p>
    <w:p w:rsidR="00CE5643"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121C3A" w:rsidRPr="00CB6DFC">
        <w:rPr>
          <w:rFonts w:ascii="Times New Roman" w:hAnsi="Times New Roman" w:cs="Times New Roman"/>
          <w:sz w:val="28"/>
          <w:szCs w:val="28"/>
        </w:rPr>
        <w:t>.5.1.</w:t>
      </w:r>
      <w:r w:rsidR="005258CC" w:rsidRPr="00CB6DFC">
        <w:rPr>
          <w:rFonts w:ascii="Times New Roman" w:hAnsi="Times New Roman" w:cs="Times New Roman"/>
          <w:sz w:val="28"/>
          <w:szCs w:val="28"/>
        </w:rPr>
        <w:t xml:space="preserve"> Общее собрание созывается</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 xml:space="preserve">по мере надобности, но не реже одного раза в год. Решение </w:t>
      </w:r>
      <w:r w:rsidR="00C50761" w:rsidRPr="00CB6DFC">
        <w:rPr>
          <w:rFonts w:ascii="Times New Roman" w:hAnsi="Times New Roman" w:cs="Times New Roman"/>
          <w:sz w:val="28"/>
          <w:szCs w:val="28"/>
        </w:rPr>
        <w:t>О</w:t>
      </w:r>
      <w:r w:rsidR="005258CC" w:rsidRPr="00CB6DFC">
        <w:rPr>
          <w:rFonts w:ascii="Times New Roman" w:hAnsi="Times New Roman" w:cs="Times New Roman"/>
          <w:sz w:val="28"/>
          <w:szCs w:val="28"/>
        </w:rPr>
        <w:t>бщего собрания</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работников Учреждения принимается простым большинством голосов</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присутствующих на собрании работников. Процедура голосования</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определяется О</w:t>
      </w:r>
      <w:r w:rsidR="00C50761" w:rsidRPr="00CB6DFC">
        <w:rPr>
          <w:rFonts w:ascii="Times New Roman" w:hAnsi="Times New Roman" w:cs="Times New Roman"/>
          <w:sz w:val="28"/>
          <w:szCs w:val="28"/>
        </w:rPr>
        <w:t>бщим собранием. Решение О</w:t>
      </w:r>
      <w:r w:rsidR="005258CC" w:rsidRPr="00CB6DFC">
        <w:rPr>
          <w:rFonts w:ascii="Times New Roman" w:hAnsi="Times New Roman" w:cs="Times New Roman"/>
          <w:sz w:val="28"/>
          <w:szCs w:val="28"/>
        </w:rPr>
        <w:t>бщего</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собрания работников считается принятым, если за него проголосовали не менее</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 xml:space="preserve">51% присутствующих. </w:t>
      </w:r>
      <w:r w:rsidR="00CE5643" w:rsidRPr="00CB6DFC">
        <w:rPr>
          <w:rFonts w:ascii="Times New Roman" w:hAnsi="Times New Roman" w:cs="Times New Roman"/>
          <w:sz w:val="28"/>
          <w:szCs w:val="28"/>
        </w:rPr>
        <w:t xml:space="preserve">    </w:t>
      </w:r>
    </w:p>
    <w:p w:rsidR="005258CC" w:rsidRPr="00CB6DFC" w:rsidRDefault="00CE5643"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xml:space="preserve"> </w:t>
      </w:r>
      <w:r w:rsidR="002F0DC3">
        <w:rPr>
          <w:rFonts w:ascii="Times New Roman" w:hAnsi="Times New Roman" w:cs="Times New Roman"/>
          <w:sz w:val="28"/>
          <w:szCs w:val="28"/>
        </w:rPr>
        <w:t>5</w:t>
      </w:r>
      <w:r w:rsidR="00121C3A" w:rsidRPr="00CB6DFC">
        <w:rPr>
          <w:rFonts w:ascii="Times New Roman" w:hAnsi="Times New Roman" w:cs="Times New Roman"/>
          <w:sz w:val="28"/>
          <w:szCs w:val="28"/>
        </w:rPr>
        <w:t>.5.2.</w:t>
      </w:r>
      <w:r w:rsidR="005258CC" w:rsidRPr="00CB6DFC">
        <w:rPr>
          <w:rFonts w:ascii="Times New Roman" w:hAnsi="Times New Roman" w:cs="Times New Roman"/>
          <w:sz w:val="28"/>
          <w:szCs w:val="28"/>
        </w:rPr>
        <w:t>Общее собрание избирает: председателя, который</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выполняет</w:t>
      </w:r>
      <w:r w:rsidR="00E43C4F" w:rsidRPr="00CB6DFC">
        <w:rPr>
          <w:rFonts w:ascii="Times New Roman" w:hAnsi="Times New Roman" w:cs="Times New Roman"/>
          <w:sz w:val="28"/>
          <w:szCs w:val="28"/>
        </w:rPr>
        <w:t xml:space="preserve"> функции по организации работы О</w:t>
      </w:r>
      <w:r w:rsidR="005258CC" w:rsidRPr="00CB6DFC">
        <w:rPr>
          <w:rFonts w:ascii="Times New Roman" w:hAnsi="Times New Roman" w:cs="Times New Roman"/>
          <w:sz w:val="28"/>
          <w:szCs w:val="28"/>
        </w:rPr>
        <w:t>бщего собрания, ведет заседания;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секретаря, который выполняет функции по фиксации решений Общего</w:t>
      </w:r>
      <w:r w:rsidR="00652D5B">
        <w:rPr>
          <w:rFonts w:ascii="Times New Roman" w:hAnsi="Times New Roman" w:cs="Times New Roman"/>
          <w:sz w:val="28"/>
          <w:szCs w:val="28"/>
        </w:rPr>
        <w:t xml:space="preserve"> </w:t>
      </w:r>
      <w:r w:rsidRPr="00CB6DFC">
        <w:rPr>
          <w:rFonts w:ascii="Times New Roman" w:hAnsi="Times New Roman" w:cs="Times New Roman"/>
          <w:sz w:val="28"/>
          <w:szCs w:val="28"/>
        </w:rPr>
        <w:t>собрания. Заседание Общего собрания работников правомочно, если на нем</w:t>
      </w:r>
      <w:r w:rsidR="004375E0" w:rsidRPr="00CB6DFC">
        <w:rPr>
          <w:rFonts w:ascii="Times New Roman" w:hAnsi="Times New Roman" w:cs="Times New Roman"/>
          <w:sz w:val="28"/>
          <w:szCs w:val="28"/>
        </w:rPr>
        <w:t xml:space="preserve"> </w:t>
      </w:r>
      <w:r w:rsidRPr="00CB6DFC">
        <w:rPr>
          <w:rFonts w:ascii="Times New Roman" w:hAnsi="Times New Roman" w:cs="Times New Roman"/>
          <w:sz w:val="28"/>
          <w:szCs w:val="28"/>
        </w:rPr>
        <w:t>присутствует более половины работников.</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E43C4F" w:rsidRPr="00CB6DFC">
        <w:rPr>
          <w:rFonts w:ascii="Times New Roman" w:hAnsi="Times New Roman" w:cs="Times New Roman"/>
          <w:sz w:val="28"/>
          <w:szCs w:val="28"/>
        </w:rPr>
        <w:t>.</w:t>
      </w:r>
      <w:r w:rsidR="00121C3A" w:rsidRPr="00CB6DFC">
        <w:rPr>
          <w:rFonts w:ascii="Times New Roman" w:hAnsi="Times New Roman" w:cs="Times New Roman"/>
          <w:sz w:val="28"/>
          <w:szCs w:val="28"/>
        </w:rPr>
        <w:t>5.3.</w:t>
      </w:r>
      <w:r w:rsidR="00E43C4F" w:rsidRPr="00CB6DFC">
        <w:rPr>
          <w:rFonts w:ascii="Times New Roman" w:hAnsi="Times New Roman" w:cs="Times New Roman"/>
          <w:sz w:val="28"/>
          <w:szCs w:val="28"/>
        </w:rPr>
        <w:t xml:space="preserve"> К компетенции Общего собрания</w:t>
      </w:r>
      <w:r w:rsidR="005258CC" w:rsidRPr="00CB6DFC">
        <w:rPr>
          <w:rFonts w:ascii="Times New Roman" w:hAnsi="Times New Roman" w:cs="Times New Roman"/>
          <w:sz w:val="28"/>
          <w:szCs w:val="28"/>
        </w:rPr>
        <w:t>:</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утверждение основных направлений деятельности Учреждения;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согласование отчетного доклада директора Учреждения о работе в</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истекшем году;</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утверждение коллективного договора;</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утверждение результатов самообследования Учреждения;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утверждение Правил внутреннего распорядка обучающихся;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согласование локального акта о нормах профессиональной этики</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педагогических работников.</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081DDC" w:rsidRPr="00CB6DFC">
        <w:rPr>
          <w:rFonts w:ascii="Times New Roman" w:hAnsi="Times New Roman" w:cs="Times New Roman"/>
          <w:sz w:val="28"/>
          <w:szCs w:val="28"/>
        </w:rPr>
        <w:t>.5.4.</w:t>
      </w:r>
      <w:r w:rsidR="00CE5643"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Общее собрание не вправе выступать от имени</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Учреждения.</w:t>
      </w:r>
    </w:p>
    <w:p w:rsidR="000763AF" w:rsidRDefault="000763AF" w:rsidP="00CB6DFC">
      <w:pPr>
        <w:autoSpaceDE w:val="0"/>
        <w:autoSpaceDN w:val="0"/>
        <w:adjustRightInd w:val="0"/>
        <w:spacing w:after="0" w:line="240" w:lineRule="auto"/>
        <w:ind w:firstLine="426"/>
        <w:jc w:val="both"/>
        <w:rPr>
          <w:rFonts w:ascii="Times New Roman" w:hAnsi="Times New Roman" w:cs="Times New Roman"/>
          <w:sz w:val="28"/>
          <w:szCs w:val="28"/>
        </w:rPr>
      </w:pP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5258CC" w:rsidRPr="00CB6DFC">
        <w:rPr>
          <w:rFonts w:ascii="Times New Roman" w:hAnsi="Times New Roman" w:cs="Times New Roman"/>
          <w:sz w:val="28"/>
          <w:szCs w:val="28"/>
        </w:rPr>
        <w:t>.</w:t>
      </w:r>
      <w:r w:rsidR="00121C3A" w:rsidRPr="00CB6DFC">
        <w:rPr>
          <w:rFonts w:ascii="Times New Roman" w:hAnsi="Times New Roman" w:cs="Times New Roman"/>
          <w:sz w:val="28"/>
          <w:szCs w:val="28"/>
        </w:rPr>
        <w:t>6</w:t>
      </w:r>
      <w:r w:rsidR="005258CC" w:rsidRPr="00CB6DFC">
        <w:rPr>
          <w:rFonts w:ascii="Times New Roman" w:hAnsi="Times New Roman" w:cs="Times New Roman"/>
          <w:sz w:val="28"/>
          <w:szCs w:val="28"/>
        </w:rPr>
        <w:t xml:space="preserve">. Педагогический совет  является </w:t>
      </w:r>
      <w:r w:rsidR="00936A3D" w:rsidRPr="00CB6DFC">
        <w:rPr>
          <w:rFonts w:ascii="Times New Roman" w:hAnsi="Times New Roman" w:cs="Times New Roman"/>
          <w:sz w:val="28"/>
          <w:szCs w:val="28"/>
        </w:rPr>
        <w:t>коллегиальным органом управления Учреждением, осуществляющим общее руководство образовательным процессом и действующим бессрочно.</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121C3A" w:rsidRPr="00CB6DFC">
        <w:rPr>
          <w:rFonts w:ascii="Times New Roman" w:hAnsi="Times New Roman" w:cs="Times New Roman"/>
          <w:sz w:val="28"/>
          <w:szCs w:val="28"/>
        </w:rPr>
        <w:t xml:space="preserve">.6.1. </w:t>
      </w:r>
      <w:r w:rsidR="005258CC" w:rsidRPr="00CB6DFC">
        <w:rPr>
          <w:rFonts w:ascii="Times New Roman" w:hAnsi="Times New Roman" w:cs="Times New Roman"/>
          <w:sz w:val="28"/>
          <w:szCs w:val="28"/>
        </w:rPr>
        <w:t>В</w:t>
      </w:r>
      <w:r w:rsidR="009B2523" w:rsidRPr="00CB6DFC">
        <w:rPr>
          <w:rFonts w:ascii="Times New Roman" w:hAnsi="Times New Roman" w:cs="Times New Roman"/>
          <w:sz w:val="28"/>
          <w:szCs w:val="28"/>
        </w:rPr>
        <w:t xml:space="preserve"> состав </w:t>
      </w:r>
      <w:r w:rsidR="005258CC" w:rsidRPr="00CB6DFC">
        <w:rPr>
          <w:rFonts w:ascii="Times New Roman" w:hAnsi="Times New Roman" w:cs="Times New Roman"/>
          <w:sz w:val="28"/>
          <w:szCs w:val="28"/>
        </w:rPr>
        <w:t xml:space="preserve"> </w:t>
      </w:r>
      <w:r w:rsidR="00E43C4F" w:rsidRPr="00CB6DFC">
        <w:rPr>
          <w:rFonts w:ascii="Times New Roman" w:hAnsi="Times New Roman" w:cs="Times New Roman"/>
          <w:sz w:val="28"/>
          <w:szCs w:val="28"/>
        </w:rPr>
        <w:t>П</w:t>
      </w:r>
      <w:r w:rsidR="005258CC" w:rsidRPr="00CB6DFC">
        <w:rPr>
          <w:rFonts w:ascii="Times New Roman" w:hAnsi="Times New Roman" w:cs="Times New Roman"/>
          <w:sz w:val="28"/>
          <w:szCs w:val="28"/>
        </w:rPr>
        <w:t>едагогическ</w:t>
      </w:r>
      <w:r w:rsidR="009B2523" w:rsidRPr="00CB6DFC">
        <w:rPr>
          <w:rFonts w:ascii="Times New Roman" w:hAnsi="Times New Roman" w:cs="Times New Roman"/>
          <w:sz w:val="28"/>
          <w:szCs w:val="28"/>
        </w:rPr>
        <w:t xml:space="preserve">ого </w:t>
      </w:r>
      <w:r w:rsidR="005258CC" w:rsidRPr="00CB6DFC">
        <w:rPr>
          <w:rFonts w:ascii="Times New Roman" w:hAnsi="Times New Roman" w:cs="Times New Roman"/>
          <w:sz w:val="28"/>
          <w:szCs w:val="28"/>
        </w:rPr>
        <w:t xml:space="preserve"> совет</w:t>
      </w:r>
      <w:r w:rsidR="009B2523" w:rsidRPr="00CB6DFC">
        <w:rPr>
          <w:rFonts w:ascii="Times New Roman" w:hAnsi="Times New Roman" w:cs="Times New Roman"/>
          <w:sz w:val="28"/>
          <w:szCs w:val="28"/>
        </w:rPr>
        <w:t xml:space="preserve">а входят Заведующий Учреждением, </w:t>
      </w:r>
      <w:r w:rsidR="005258CC" w:rsidRPr="00CB6DFC">
        <w:rPr>
          <w:rFonts w:ascii="Times New Roman" w:hAnsi="Times New Roman" w:cs="Times New Roman"/>
          <w:sz w:val="28"/>
          <w:szCs w:val="28"/>
        </w:rPr>
        <w:t xml:space="preserve">  все педагогические работники, работающие в</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Учреждении на основании трудового договора по основному месту работы.</w:t>
      </w:r>
      <w:r w:rsidR="009B2523" w:rsidRPr="00CB6DFC">
        <w:rPr>
          <w:rFonts w:ascii="Times New Roman" w:hAnsi="Times New Roman" w:cs="Times New Roman"/>
          <w:sz w:val="28"/>
          <w:szCs w:val="28"/>
        </w:rPr>
        <w:t xml:space="preserve"> Из числа членов Педагогического совета выбираются его председатель и секретарь.</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121C3A" w:rsidRPr="00CB6DFC">
        <w:rPr>
          <w:rFonts w:ascii="Times New Roman" w:hAnsi="Times New Roman" w:cs="Times New Roman"/>
          <w:sz w:val="28"/>
          <w:szCs w:val="28"/>
        </w:rPr>
        <w:t xml:space="preserve">4.6.2. </w:t>
      </w:r>
      <w:r w:rsidR="00E43C4F" w:rsidRPr="00CB6DFC">
        <w:rPr>
          <w:rFonts w:ascii="Times New Roman" w:hAnsi="Times New Roman" w:cs="Times New Roman"/>
          <w:sz w:val="28"/>
          <w:szCs w:val="28"/>
        </w:rPr>
        <w:t>Педагогический с</w:t>
      </w:r>
      <w:r w:rsidR="005258CC" w:rsidRPr="00CB6DFC">
        <w:rPr>
          <w:rFonts w:ascii="Times New Roman" w:hAnsi="Times New Roman" w:cs="Times New Roman"/>
          <w:sz w:val="28"/>
          <w:szCs w:val="28"/>
        </w:rPr>
        <w:t>овет собирается по мере</w:t>
      </w:r>
      <w:r w:rsidR="00E43C4F"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 xml:space="preserve">необходимости, но не реже </w:t>
      </w:r>
      <w:r w:rsidR="009B2523" w:rsidRPr="00CB6DFC">
        <w:rPr>
          <w:rFonts w:ascii="Times New Roman" w:hAnsi="Times New Roman" w:cs="Times New Roman"/>
          <w:sz w:val="28"/>
          <w:szCs w:val="28"/>
        </w:rPr>
        <w:t>четырех раз в год.</w:t>
      </w:r>
      <w:r w:rsidR="005258CC" w:rsidRPr="00CB6DFC">
        <w:rPr>
          <w:rFonts w:ascii="Times New Roman" w:hAnsi="Times New Roman" w:cs="Times New Roman"/>
          <w:sz w:val="28"/>
          <w:szCs w:val="28"/>
        </w:rPr>
        <w:t xml:space="preserve"> </w:t>
      </w:r>
      <w:r w:rsidR="00E43C4F" w:rsidRPr="00CB6DFC">
        <w:rPr>
          <w:rFonts w:ascii="Times New Roman" w:hAnsi="Times New Roman" w:cs="Times New Roman"/>
          <w:sz w:val="28"/>
          <w:szCs w:val="28"/>
        </w:rPr>
        <w:t>Педагогический с</w:t>
      </w:r>
      <w:r w:rsidR="005258CC" w:rsidRPr="00CB6DFC">
        <w:rPr>
          <w:rFonts w:ascii="Times New Roman" w:hAnsi="Times New Roman" w:cs="Times New Roman"/>
          <w:sz w:val="28"/>
          <w:szCs w:val="28"/>
        </w:rPr>
        <w:t>овет может собираться по</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 xml:space="preserve">инициативе </w:t>
      </w:r>
      <w:r w:rsidR="00E43C4F" w:rsidRPr="00CB6DFC">
        <w:rPr>
          <w:rFonts w:ascii="Times New Roman" w:hAnsi="Times New Roman" w:cs="Times New Roman"/>
          <w:sz w:val="28"/>
          <w:szCs w:val="28"/>
        </w:rPr>
        <w:t>Заведующего</w:t>
      </w:r>
      <w:r w:rsidR="00EB17E8">
        <w:rPr>
          <w:rFonts w:ascii="Times New Roman" w:hAnsi="Times New Roman" w:cs="Times New Roman"/>
          <w:sz w:val="28"/>
          <w:szCs w:val="28"/>
        </w:rPr>
        <w:t xml:space="preserve"> </w:t>
      </w:r>
      <w:r w:rsidR="005258CC" w:rsidRPr="00CB6DFC">
        <w:rPr>
          <w:rFonts w:ascii="Times New Roman" w:hAnsi="Times New Roman" w:cs="Times New Roman"/>
          <w:sz w:val="28"/>
          <w:szCs w:val="28"/>
        </w:rPr>
        <w:t>Учреждени</w:t>
      </w:r>
      <w:r w:rsidR="00E43C4F" w:rsidRPr="00CB6DFC">
        <w:rPr>
          <w:rFonts w:ascii="Times New Roman" w:hAnsi="Times New Roman" w:cs="Times New Roman"/>
          <w:sz w:val="28"/>
          <w:szCs w:val="28"/>
        </w:rPr>
        <w:t>ем</w:t>
      </w:r>
      <w:r w:rsidR="005258CC" w:rsidRPr="00CB6DFC">
        <w:rPr>
          <w:rFonts w:ascii="Times New Roman" w:hAnsi="Times New Roman" w:cs="Times New Roman"/>
          <w:sz w:val="28"/>
          <w:szCs w:val="28"/>
        </w:rPr>
        <w:t xml:space="preserve">, Общего собрания Учреждения. Заседание </w:t>
      </w:r>
      <w:r w:rsidR="00E43C4F" w:rsidRPr="00CB6DFC">
        <w:rPr>
          <w:rFonts w:ascii="Times New Roman" w:hAnsi="Times New Roman" w:cs="Times New Roman"/>
          <w:sz w:val="28"/>
          <w:szCs w:val="28"/>
        </w:rPr>
        <w:t xml:space="preserve">Педагогического </w:t>
      </w:r>
      <w:r w:rsidR="005258CC" w:rsidRPr="00CB6DFC">
        <w:rPr>
          <w:rFonts w:ascii="Times New Roman" w:hAnsi="Times New Roman" w:cs="Times New Roman"/>
          <w:sz w:val="28"/>
          <w:szCs w:val="28"/>
        </w:rPr>
        <w:t>совета правомочно, если на нем присутствует более</w:t>
      </w:r>
      <w:r w:rsidR="004375E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 xml:space="preserve">половины членов </w:t>
      </w:r>
      <w:r w:rsidR="00E43C4F" w:rsidRPr="00CB6DFC">
        <w:rPr>
          <w:rFonts w:ascii="Times New Roman" w:hAnsi="Times New Roman" w:cs="Times New Roman"/>
          <w:sz w:val="28"/>
          <w:szCs w:val="28"/>
        </w:rPr>
        <w:t xml:space="preserve">Педагогического </w:t>
      </w:r>
      <w:r w:rsidR="005258CC" w:rsidRPr="00CB6DFC">
        <w:rPr>
          <w:rFonts w:ascii="Times New Roman" w:hAnsi="Times New Roman" w:cs="Times New Roman"/>
          <w:sz w:val="28"/>
          <w:szCs w:val="28"/>
        </w:rPr>
        <w:t>совета.</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5258CC" w:rsidRPr="00CB6DFC">
        <w:rPr>
          <w:rFonts w:ascii="Times New Roman" w:hAnsi="Times New Roman" w:cs="Times New Roman"/>
          <w:sz w:val="28"/>
          <w:szCs w:val="28"/>
        </w:rPr>
        <w:t>.</w:t>
      </w:r>
      <w:r w:rsidR="00121C3A" w:rsidRPr="00CB6DFC">
        <w:rPr>
          <w:rFonts w:ascii="Times New Roman" w:hAnsi="Times New Roman" w:cs="Times New Roman"/>
          <w:sz w:val="28"/>
          <w:szCs w:val="28"/>
        </w:rPr>
        <w:t xml:space="preserve">6.3. </w:t>
      </w:r>
      <w:r w:rsidR="005258CC" w:rsidRPr="00CB6DFC">
        <w:rPr>
          <w:rFonts w:ascii="Times New Roman" w:hAnsi="Times New Roman" w:cs="Times New Roman"/>
          <w:sz w:val="28"/>
          <w:szCs w:val="28"/>
        </w:rPr>
        <w:t xml:space="preserve"> К компетенции </w:t>
      </w:r>
      <w:r w:rsidR="00E43C4F" w:rsidRPr="00CB6DFC">
        <w:rPr>
          <w:rFonts w:ascii="Times New Roman" w:hAnsi="Times New Roman" w:cs="Times New Roman"/>
          <w:sz w:val="28"/>
          <w:szCs w:val="28"/>
        </w:rPr>
        <w:t>П</w:t>
      </w:r>
      <w:r w:rsidR="005258CC" w:rsidRPr="00CB6DFC">
        <w:rPr>
          <w:rFonts w:ascii="Times New Roman" w:hAnsi="Times New Roman" w:cs="Times New Roman"/>
          <w:sz w:val="28"/>
          <w:szCs w:val="28"/>
        </w:rPr>
        <w:t>едагогического совета  относится:</w:t>
      </w:r>
    </w:p>
    <w:p w:rsidR="009B2523" w:rsidRPr="00CB6DFC" w:rsidRDefault="009B2523" w:rsidP="00CB6DFC">
      <w:pPr>
        <w:pStyle w:val="ConsPlusNormal"/>
        <w:ind w:firstLine="426"/>
        <w:jc w:val="both"/>
        <w:rPr>
          <w:sz w:val="28"/>
          <w:szCs w:val="28"/>
        </w:rPr>
      </w:pPr>
      <w:r w:rsidRPr="00CB6DFC">
        <w:rPr>
          <w:sz w:val="28"/>
          <w:szCs w:val="28"/>
        </w:rPr>
        <w:t>- определение стратегии образовательного процесса;</w:t>
      </w:r>
    </w:p>
    <w:p w:rsidR="009B2523" w:rsidRPr="00CB6DFC" w:rsidRDefault="009B2523" w:rsidP="00CB6DFC">
      <w:pPr>
        <w:pStyle w:val="ConsPlusNormal"/>
        <w:ind w:firstLine="426"/>
        <w:jc w:val="both"/>
        <w:rPr>
          <w:sz w:val="28"/>
          <w:szCs w:val="28"/>
        </w:rPr>
      </w:pPr>
      <w:r w:rsidRPr="00CB6DFC">
        <w:rPr>
          <w:sz w:val="28"/>
          <w:szCs w:val="28"/>
        </w:rPr>
        <w:t>- рассмотрение и принятие методических направлений работы с воспитанниками, содержания, форм и методов работы образовательного процесса;</w:t>
      </w:r>
    </w:p>
    <w:p w:rsidR="009B2523" w:rsidRPr="00CB6DFC" w:rsidRDefault="009B2523" w:rsidP="00CB6DFC">
      <w:pPr>
        <w:pStyle w:val="ConsPlusNormal"/>
        <w:ind w:firstLine="426"/>
        <w:jc w:val="both"/>
        <w:rPr>
          <w:sz w:val="28"/>
          <w:szCs w:val="28"/>
        </w:rPr>
      </w:pPr>
      <w:r w:rsidRPr="00CB6DFC">
        <w:rPr>
          <w:sz w:val="28"/>
          <w:szCs w:val="28"/>
        </w:rPr>
        <w:t>- разработка и утверждение образовательных программ Учреждения, учебных планов, рабочих программ;</w:t>
      </w:r>
    </w:p>
    <w:p w:rsidR="009B2523" w:rsidRPr="00CB6DFC" w:rsidRDefault="009B2523" w:rsidP="00CB6DFC">
      <w:pPr>
        <w:pStyle w:val="ConsPlusNormal"/>
        <w:ind w:firstLine="426"/>
        <w:jc w:val="both"/>
        <w:rPr>
          <w:sz w:val="28"/>
          <w:szCs w:val="28"/>
        </w:rPr>
      </w:pPr>
      <w:r w:rsidRPr="00CB6DFC">
        <w:rPr>
          <w:sz w:val="28"/>
          <w:szCs w:val="28"/>
        </w:rPr>
        <w:lastRenderedPageBreak/>
        <w:t>- обеспечение функционирования системы внутренней оценки качества образования;</w:t>
      </w:r>
    </w:p>
    <w:p w:rsidR="009B2523" w:rsidRPr="00CB6DFC" w:rsidRDefault="009B2523" w:rsidP="00CB6DFC">
      <w:pPr>
        <w:pStyle w:val="ConsPlusNormal"/>
        <w:ind w:firstLine="426"/>
        <w:jc w:val="both"/>
        <w:rPr>
          <w:sz w:val="28"/>
          <w:szCs w:val="28"/>
        </w:rPr>
      </w:pPr>
      <w:r w:rsidRPr="00CB6DFC">
        <w:rPr>
          <w:sz w:val="28"/>
          <w:szCs w:val="28"/>
        </w:rPr>
        <w:t>- повышение уровня квалификации педагогов;</w:t>
      </w:r>
    </w:p>
    <w:p w:rsidR="009B2523" w:rsidRPr="00CB6DFC" w:rsidRDefault="009B2523" w:rsidP="00CB6DFC">
      <w:pPr>
        <w:pStyle w:val="ConsPlusNormal"/>
        <w:ind w:firstLine="426"/>
        <w:jc w:val="both"/>
        <w:rPr>
          <w:sz w:val="28"/>
          <w:szCs w:val="28"/>
          <w:highlight w:val="yellow"/>
        </w:rPr>
      </w:pPr>
      <w:r w:rsidRPr="00CB6DFC">
        <w:rPr>
          <w:sz w:val="28"/>
          <w:szCs w:val="28"/>
        </w:rPr>
        <w:t>- организация выявления, обобщения и распространения опыта работы с воспитанниками.</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реализация государственной политики по вопросам образования;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-совершенствование организации образовательного процесса Учреждения;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xml:space="preserve">- принятие решений о переводе из </w:t>
      </w:r>
      <w:r w:rsidR="004375E0" w:rsidRPr="00CB6DFC">
        <w:rPr>
          <w:rFonts w:ascii="Times New Roman" w:hAnsi="Times New Roman" w:cs="Times New Roman"/>
          <w:sz w:val="28"/>
          <w:szCs w:val="28"/>
        </w:rPr>
        <w:t>группы в группу</w:t>
      </w:r>
      <w:r w:rsidRPr="00CB6DFC">
        <w:rPr>
          <w:rFonts w:ascii="Times New Roman" w:hAnsi="Times New Roman" w:cs="Times New Roman"/>
          <w:sz w:val="28"/>
          <w:szCs w:val="28"/>
        </w:rPr>
        <w:t>;</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принятие решений о распределении стимулирующей части выплат в рамках</w:t>
      </w:r>
      <w:r w:rsidR="004375E0" w:rsidRPr="00CB6DFC">
        <w:rPr>
          <w:rFonts w:ascii="Times New Roman" w:hAnsi="Times New Roman" w:cs="Times New Roman"/>
          <w:sz w:val="28"/>
          <w:szCs w:val="28"/>
        </w:rPr>
        <w:t xml:space="preserve"> </w:t>
      </w:r>
      <w:r w:rsidRPr="00CB6DFC">
        <w:rPr>
          <w:rFonts w:ascii="Times New Roman" w:hAnsi="Times New Roman" w:cs="Times New Roman"/>
          <w:sz w:val="28"/>
          <w:szCs w:val="28"/>
        </w:rPr>
        <w:t>положения об оплате труда Учреждения;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xml:space="preserve">- дача рекомендаций </w:t>
      </w:r>
      <w:r w:rsidR="000539B4" w:rsidRPr="00CB6DFC">
        <w:rPr>
          <w:rFonts w:ascii="Times New Roman" w:hAnsi="Times New Roman" w:cs="Times New Roman"/>
          <w:sz w:val="28"/>
          <w:szCs w:val="28"/>
        </w:rPr>
        <w:t>Заведующему</w:t>
      </w:r>
      <w:r w:rsidRPr="00CB6DFC">
        <w:rPr>
          <w:rFonts w:ascii="Times New Roman" w:hAnsi="Times New Roman" w:cs="Times New Roman"/>
          <w:sz w:val="28"/>
          <w:szCs w:val="28"/>
        </w:rPr>
        <w:t xml:space="preserve"> Учреждени</w:t>
      </w:r>
      <w:r w:rsidR="000539B4" w:rsidRPr="00CB6DFC">
        <w:rPr>
          <w:rFonts w:ascii="Times New Roman" w:hAnsi="Times New Roman" w:cs="Times New Roman"/>
          <w:sz w:val="28"/>
          <w:szCs w:val="28"/>
        </w:rPr>
        <w:t>ем</w:t>
      </w:r>
      <w:r w:rsidRPr="00CB6DFC">
        <w:rPr>
          <w:rFonts w:ascii="Times New Roman" w:hAnsi="Times New Roman" w:cs="Times New Roman"/>
          <w:sz w:val="28"/>
          <w:szCs w:val="28"/>
        </w:rPr>
        <w:t xml:space="preserve"> по вопросам, связанным с</w:t>
      </w:r>
      <w:r w:rsidR="000539B4" w:rsidRPr="00CB6DFC">
        <w:rPr>
          <w:rFonts w:ascii="Times New Roman" w:hAnsi="Times New Roman" w:cs="Times New Roman"/>
          <w:sz w:val="28"/>
          <w:szCs w:val="28"/>
        </w:rPr>
        <w:t xml:space="preserve"> </w:t>
      </w:r>
      <w:r w:rsidRPr="00CB6DFC">
        <w:rPr>
          <w:rFonts w:ascii="Times New Roman" w:hAnsi="Times New Roman" w:cs="Times New Roman"/>
          <w:sz w:val="28"/>
          <w:szCs w:val="28"/>
        </w:rPr>
        <w:t>ведением образовательной деятельности Учреждения;</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внедрение в практику работы Учреждения достижений педагогической науки</w:t>
      </w:r>
      <w:r w:rsidR="004375E0" w:rsidRPr="00CB6DFC">
        <w:rPr>
          <w:rFonts w:ascii="Times New Roman" w:hAnsi="Times New Roman" w:cs="Times New Roman"/>
          <w:sz w:val="28"/>
          <w:szCs w:val="28"/>
        </w:rPr>
        <w:t xml:space="preserve"> </w:t>
      </w:r>
      <w:r w:rsidRPr="00CB6DFC">
        <w:rPr>
          <w:rFonts w:ascii="Times New Roman" w:hAnsi="Times New Roman" w:cs="Times New Roman"/>
          <w:sz w:val="28"/>
          <w:szCs w:val="28"/>
        </w:rPr>
        <w:t>и передового педагогического опыта;</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осуществление взаимодействия с родителями (законными представителями)</w:t>
      </w:r>
      <w:r w:rsidR="00472282" w:rsidRPr="00CB6DFC">
        <w:rPr>
          <w:rFonts w:ascii="Times New Roman" w:hAnsi="Times New Roman" w:cs="Times New Roman"/>
          <w:sz w:val="28"/>
          <w:szCs w:val="28"/>
        </w:rPr>
        <w:t xml:space="preserve"> </w:t>
      </w:r>
      <w:r w:rsidR="000C0CB5">
        <w:rPr>
          <w:rFonts w:ascii="Times New Roman" w:hAnsi="Times New Roman" w:cs="Times New Roman"/>
          <w:sz w:val="28"/>
          <w:szCs w:val="28"/>
        </w:rPr>
        <w:t>воспитанников</w:t>
      </w:r>
      <w:r w:rsidRPr="00CB6DFC">
        <w:rPr>
          <w:rFonts w:ascii="Times New Roman" w:hAnsi="Times New Roman" w:cs="Times New Roman"/>
          <w:sz w:val="28"/>
          <w:szCs w:val="28"/>
        </w:rPr>
        <w:t xml:space="preserve"> по вопросам организации образовательного процесса;</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 поддержка общественных инициатив по совершенствованию обучения и</w:t>
      </w:r>
      <w:r w:rsidR="00472282" w:rsidRPr="00CB6DFC">
        <w:rPr>
          <w:rFonts w:ascii="Times New Roman" w:hAnsi="Times New Roman" w:cs="Times New Roman"/>
          <w:sz w:val="28"/>
          <w:szCs w:val="28"/>
        </w:rPr>
        <w:t xml:space="preserve"> </w:t>
      </w:r>
      <w:r w:rsidRPr="00CB6DFC">
        <w:rPr>
          <w:rFonts w:ascii="Times New Roman" w:hAnsi="Times New Roman" w:cs="Times New Roman"/>
          <w:sz w:val="28"/>
          <w:szCs w:val="28"/>
        </w:rPr>
        <w:t xml:space="preserve">воспитания </w:t>
      </w:r>
      <w:r w:rsidR="000C0CB5">
        <w:rPr>
          <w:rFonts w:ascii="Times New Roman" w:hAnsi="Times New Roman" w:cs="Times New Roman"/>
          <w:sz w:val="28"/>
          <w:szCs w:val="28"/>
        </w:rPr>
        <w:t>воспитанников</w:t>
      </w:r>
      <w:r w:rsidRPr="00CB6DFC">
        <w:rPr>
          <w:rFonts w:ascii="Times New Roman" w:hAnsi="Times New Roman" w:cs="Times New Roman"/>
          <w:sz w:val="28"/>
          <w:szCs w:val="28"/>
        </w:rPr>
        <w:t>.</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081DDC" w:rsidRPr="00CB6DFC">
        <w:rPr>
          <w:rFonts w:ascii="Times New Roman" w:hAnsi="Times New Roman" w:cs="Times New Roman"/>
          <w:sz w:val="28"/>
          <w:szCs w:val="28"/>
        </w:rPr>
        <w:t xml:space="preserve">.6.4. </w:t>
      </w:r>
      <w:r w:rsidR="005258CC" w:rsidRPr="00CB6DFC">
        <w:rPr>
          <w:rFonts w:ascii="Times New Roman" w:hAnsi="Times New Roman" w:cs="Times New Roman"/>
          <w:sz w:val="28"/>
          <w:szCs w:val="28"/>
        </w:rPr>
        <w:t xml:space="preserve">Решения </w:t>
      </w:r>
      <w:r w:rsidR="00E43C4F" w:rsidRPr="00CB6DFC">
        <w:rPr>
          <w:rFonts w:ascii="Times New Roman" w:hAnsi="Times New Roman" w:cs="Times New Roman"/>
          <w:sz w:val="28"/>
          <w:szCs w:val="28"/>
        </w:rPr>
        <w:t xml:space="preserve">Педагогического </w:t>
      </w:r>
      <w:r w:rsidR="005258CC" w:rsidRPr="00CB6DFC">
        <w:rPr>
          <w:rFonts w:ascii="Times New Roman" w:hAnsi="Times New Roman" w:cs="Times New Roman"/>
          <w:sz w:val="28"/>
          <w:szCs w:val="28"/>
        </w:rPr>
        <w:t>совета принимаются открытым голосованием простым большинством</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голосов, присутствующих на заседании. В случае равенства голосов решающим</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 xml:space="preserve">является голос председателя. Решение </w:t>
      </w:r>
      <w:r w:rsidR="00E43C4F" w:rsidRPr="00CB6DFC">
        <w:rPr>
          <w:rFonts w:ascii="Times New Roman" w:hAnsi="Times New Roman" w:cs="Times New Roman"/>
          <w:sz w:val="28"/>
          <w:szCs w:val="28"/>
        </w:rPr>
        <w:t xml:space="preserve">Педагогического </w:t>
      </w:r>
      <w:r w:rsidR="005258CC" w:rsidRPr="00CB6DFC">
        <w:rPr>
          <w:rFonts w:ascii="Times New Roman" w:hAnsi="Times New Roman" w:cs="Times New Roman"/>
          <w:sz w:val="28"/>
          <w:szCs w:val="28"/>
        </w:rPr>
        <w:t>совета по вопросам может приниматься</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2/3 голосов его членов, присутствующих на заседании.</w:t>
      </w:r>
    </w:p>
    <w:p w:rsidR="000763AF" w:rsidRDefault="000763AF" w:rsidP="00CB6DFC">
      <w:pPr>
        <w:pStyle w:val="ConsPlusNormal"/>
        <w:ind w:firstLine="426"/>
        <w:jc w:val="both"/>
        <w:rPr>
          <w:sz w:val="28"/>
          <w:szCs w:val="28"/>
        </w:rPr>
      </w:pPr>
    </w:p>
    <w:p w:rsidR="005258CC" w:rsidRPr="00CB6DFC" w:rsidRDefault="002F0DC3" w:rsidP="00CB6DFC">
      <w:pPr>
        <w:pStyle w:val="ConsPlusNormal"/>
        <w:ind w:firstLine="426"/>
        <w:jc w:val="both"/>
        <w:rPr>
          <w:sz w:val="28"/>
          <w:szCs w:val="28"/>
        </w:rPr>
      </w:pPr>
      <w:r>
        <w:rPr>
          <w:sz w:val="28"/>
          <w:szCs w:val="28"/>
        </w:rPr>
        <w:t>5</w:t>
      </w:r>
      <w:r w:rsidR="005258CC" w:rsidRPr="00CB6DFC">
        <w:rPr>
          <w:sz w:val="28"/>
          <w:szCs w:val="28"/>
        </w:rPr>
        <w:t>.</w:t>
      </w:r>
      <w:r w:rsidR="00081DDC" w:rsidRPr="00CB6DFC">
        <w:rPr>
          <w:sz w:val="28"/>
          <w:szCs w:val="28"/>
        </w:rPr>
        <w:t>7</w:t>
      </w:r>
      <w:r w:rsidR="005258CC" w:rsidRPr="00CB6DFC">
        <w:rPr>
          <w:sz w:val="28"/>
          <w:szCs w:val="28"/>
        </w:rPr>
        <w:t xml:space="preserve">. В целях </w:t>
      </w:r>
      <w:r w:rsidR="000539B4" w:rsidRPr="00CB6DFC">
        <w:rPr>
          <w:sz w:val="28"/>
          <w:szCs w:val="28"/>
        </w:rPr>
        <w:t xml:space="preserve">учёта мнения родителей (законных представителей) воспитанников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воспитанников в Учреждении  </w:t>
      </w:r>
      <w:r w:rsidR="005258CC" w:rsidRPr="00CB6DFC">
        <w:rPr>
          <w:sz w:val="28"/>
          <w:szCs w:val="28"/>
        </w:rPr>
        <w:t>создаются Родительские комитеты  групп и</w:t>
      </w:r>
      <w:r w:rsidR="00E43C4F" w:rsidRPr="00CB6DFC">
        <w:rPr>
          <w:sz w:val="28"/>
          <w:szCs w:val="28"/>
        </w:rPr>
        <w:t xml:space="preserve"> </w:t>
      </w:r>
      <w:r w:rsidR="005258CC" w:rsidRPr="00CB6DFC">
        <w:rPr>
          <w:sz w:val="28"/>
          <w:szCs w:val="28"/>
        </w:rPr>
        <w:t>Родительский</w:t>
      </w:r>
      <w:r w:rsidR="00E43C4F" w:rsidRPr="00CB6DFC">
        <w:rPr>
          <w:sz w:val="28"/>
          <w:szCs w:val="28"/>
        </w:rPr>
        <w:t xml:space="preserve"> </w:t>
      </w:r>
      <w:r w:rsidR="005258CC" w:rsidRPr="00CB6DFC">
        <w:rPr>
          <w:sz w:val="28"/>
          <w:szCs w:val="28"/>
        </w:rPr>
        <w:t>комитет Учреждения.</w:t>
      </w:r>
    </w:p>
    <w:p w:rsidR="00AF3632"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081DDC" w:rsidRPr="00CB6DFC">
        <w:rPr>
          <w:rFonts w:ascii="Times New Roman" w:hAnsi="Times New Roman" w:cs="Times New Roman"/>
          <w:sz w:val="28"/>
          <w:szCs w:val="28"/>
        </w:rPr>
        <w:t xml:space="preserve">.7.1. </w:t>
      </w:r>
      <w:r w:rsidR="005258CC" w:rsidRPr="00CB6DFC">
        <w:rPr>
          <w:rFonts w:ascii="Times New Roman" w:hAnsi="Times New Roman" w:cs="Times New Roman"/>
          <w:sz w:val="28"/>
          <w:szCs w:val="28"/>
        </w:rPr>
        <w:t>Родительский комитет Учреждения</w:t>
      </w:r>
      <w:r w:rsidR="00936A3D" w:rsidRPr="00CB6DFC">
        <w:rPr>
          <w:rFonts w:ascii="Times New Roman" w:hAnsi="Times New Roman" w:cs="Times New Roman"/>
          <w:sz w:val="28"/>
          <w:szCs w:val="28"/>
        </w:rPr>
        <w:t xml:space="preserve"> является коллегиальным органом управления Учреждением. </w:t>
      </w:r>
      <w:r w:rsidR="00AF3632" w:rsidRPr="00CB6DFC">
        <w:rPr>
          <w:rFonts w:ascii="Times New Roman" w:hAnsi="Times New Roman" w:cs="Times New Roman"/>
          <w:sz w:val="28"/>
          <w:szCs w:val="28"/>
        </w:rPr>
        <w:t xml:space="preserve"> </w:t>
      </w:r>
      <w:r w:rsidR="00936A3D" w:rsidRPr="00CB6DFC">
        <w:rPr>
          <w:rFonts w:ascii="Times New Roman" w:hAnsi="Times New Roman" w:cs="Times New Roman"/>
          <w:sz w:val="28"/>
          <w:szCs w:val="28"/>
        </w:rPr>
        <w:t>Срок</w:t>
      </w:r>
      <w:r w:rsidR="00AF3632" w:rsidRPr="00CB6DFC">
        <w:rPr>
          <w:rFonts w:ascii="Times New Roman" w:hAnsi="Times New Roman" w:cs="Times New Roman"/>
          <w:sz w:val="28"/>
          <w:szCs w:val="28"/>
        </w:rPr>
        <w:t xml:space="preserve"> </w:t>
      </w:r>
      <w:r w:rsidR="00936A3D" w:rsidRPr="00CB6DFC">
        <w:rPr>
          <w:rFonts w:ascii="Times New Roman" w:hAnsi="Times New Roman" w:cs="Times New Roman"/>
          <w:sz w:val="28"/>
          <w:szCs w:val="28"/>
        </w:rPr>
        <w:t xml:space="preserve"> полномочий Родительского комитета</w:t>
      </w:r>
      <w:r w:rsidR="00AF3632" w:rsidRPr="00CB6DFC">
        <w:rPr>
          <w:rFonts w:ascii="Times New Roman" w:hAnsi="Times New Roman" w:cs="Times New Roman"/>
          <w:sz w:val="28"/>
          <w:szCs w:val="28"/>
        </w:rPr>
        <w:t xml:space="preserve"> 1 год (или ротация состава Родительского комитета проводится ежегодно  на 1/3 его количественного состава). </w:t>
      </w:r>
    </w:p>
    <w:p w:rsidR="00081DD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081DDC" w:rsidRPr="00CB6DFC">
        <w:rPr>
          <w:rFonts w:ascii="Times New Roman" w:hAnsi="Times New Roman" w:cs="Times New Roman"/>
          <w:sz w:val="28"/>
          <w:szCs w:val="28"/>
        </w:rPr>
        <w:t xml:space="preserve">.7.2. </w:t>
      </w:r>
      <w:r w:rsidR="00AF3632" w:rsidRPr="00CB6DFC">
        <w:rPr>
          <w:rFonts w:ascii="Times New Roman" w:hAnsi="Times New Roman" w:cs="Times New Roman"/>
          <w:sz w:val="28"/>
          <w:szCs w:val="28"/>
        </w:rPr>
        <w:t xml:space="preserve">Родительский комитет избирается из числа </w:t>
      </w:r>
      <w:r w:rsidR="005258CC" w:rsidRPr="00CB6DFC">
        <w:rPr>
          <w:rFonts w:ascii="Times New Roman" w:hAnsi="Times New Roman" w:cs="Times New Roman"/>
          <w:sz w:val="28"/>
          <w:szCs w:val="28"/>
        </w:rPr>
        <w:t xml:space="preserve"> председателей</w:t>
      </w:r>
      <w:r w:rsidR="00AF363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 xml:space="preserve">родительских комитетов </w:t>
      </w:r>
      <w:r w:rsidR="00E43C4F" w:rsidRPr="00CB6DFC">
        <w:rPr>
          <w:rFonts w:ascii="Times New Roman" w:hAnsi="Times New Roman" w:cs="Times New Roman"/>
          <w:sz w:val="28"/>
          <w:szCs w:val="28"/>
        </w:rPr>
        <w:t>групп</w:t>
      </w:r>
      <w:r w:rsidR="005258CC" w:rsidRPr="00CB6DFC">
        <w:rPr>
          <w:rFonts w:ascii="Times New Roman" w:hAnsi="Times New Roman" w:cs="Times New Roman"/>
          <w:sz w:val="28"/>
          <w:szCs w:val="28"/>
        </w:rPr>
        <w:t>.</w:t>
      </w:r>
      <w:r w:rsidR="00121C3A" w:rsidRPr="00CB6DFC">
        <w:rPr>
          <w:rFonts w:ascii="Times New Roman" w:hAnsi="Times New Roman" w:cs="Times New Roman"/>
          <w:sz w:val="28"/>
          <w:szCs w:val="28"/>
        </w:rPr>
        <w:t xml:space="preserve"> </w:t>
      </w:r>
    </w:p>
    <w:p w:rsidR="00081DD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081DDC" w:rsidRPr="00CB6DFC">
        <w:rPr>
          <w:rFonts w:ascii="Times New Roman" w:hAnsi="Times New Roman" w:cs="Times New Roman"/>
          <w:sz w:val="28"/>
          <w:szCs w:val="28"/>
        </w:rPr>
        <w:t xml:space="preserve">.7.3. </w:t>
      </w:r>
      <w:r w:rsidR="00AF3632" w:rsidRPr="00CB6DFC">
        <w:rPr>
          <w:rFonts w:ascii="Times New Roman" w:hAnsi="Times New Roman" w:cs="Times New Roman"/>
          <w:sz w:val="28"/>
          <w:szCs w:val="28"/>
        </w:rPr>
        <w:t>Родительский комитет возглавляет председатель</w:t>
      </w:r>
      <w:r w:rsidR="00121C3A" w:rsidRPr="00CB6DFC">
        <w:rPr>
          <w:rFonts w:ascii="Times New Roman" w:hAnsi="Times New Roman" w:cs="Times New Roman"/>
          <w:sz w:val="28"/>
          <w:szCs w:val="28"/>
        </w:rPr>
        <w:t>. Родительский комитет подчиняется и подотчётен родительскому собранию.</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081DDC" w:rsidRPr="00CB6DFC">
        <w:rPr>
          <w:rFonts w:ascii="Times New Roman" w:hAnsi="Times New Roman" w:cs="Times New Roman"/>
          <w:sz w:val="28"/>
          <w:szCs w:val="28"/>
        </w:rPr>
        <w:t xml:space="preserve">.7.4. </w:t>
      </w:r>
      <w:r w:rsidR="00121C3A" w:rsidRPr="00CB6DFC">
        <w:rPr>
          <w:rFonts w:ascii="Times New Roman" w:hAnsi="Times New Roman" w:cs="Times New Roman"/>
          <w:sz w:val="28"/>
          <w:szCs w:val="28"/>
        </w:rPr>
        <w:t xml:space="preserve"> В состав Родительского комитета входят родители  (законные представители)  воспитанников выбранные на родительских собраниях в начале учебного года. Численный состав Родительского комитета Учреждение определяет самостоятельно.</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lastRenderedPageBreak/>
        <w:t>5</w:t>
      </w:r>
      <w:r w:rsidR="00081DDC" w:rsidRPr="00CB6DFC">
        <w:rPr>
          <w:rFonts w:ascii="Times New Roman" w:hAnsi="Times New Roman" w:cs="Times New Roman"/>
          <w:sz w:val="28"/>
          <w:szCs w:val="28"/>
        </w:rPr>
        <w:t xml:space="preserve">.7.5. </w:t>
      </w:r>
      <w:r w:rsidR="005258CC" w:rsidRPr="00CB6DFC">
        <w:rPr>
          <w:rFonts w:ascii="Times New Roman" w:hAnsi="Times New Roman" w:cs="Times New Roman"/>
          <w:sz w:val="28"/>
          <w:szCs w:val="28"/>
        </w:rPr>
        <w:t xml:space="preserve">К полномочиям </w:t>
      </w:r>
      <w:r w:rsidR="00AF3632" w:rsidRPr="00CB6DFC">
        <w:rPr>
          <w:rFonts w:ascii="Times New Roman" w:hAnsi="Times New Roman" w:cs="Times New Roman"/>
          <w:sz w:val="28"/>
          <w:szCs w:val="28"/>
        </w:rPr>
        <w:t>Р</w:t>
      </w:r>
      <w:r w:rsidR="005258CC" w:rsidRPr="00CB6DFC">
        <w:rPr>
          <w:rFonts w:ascii="Times New Roman" w:hAnsi="Times New Roman" w:cs="Times New Roman"/>
          <w:sz w:val="28"/>
          <w:szCs w:val="28"/>
        </w:rPr>
        <w:t>одительск</w:t>
      </w:r>
      <w:r w:rsidR="00AF3632" w:rsidRPr="00CB6DFC">
        <w:rPr>
          <w:rFonts w:ascii="Times New Roman" w:hAnsi="Times New Roman" w:cs="Times New Roman"/>
          <w:sz w:val="28"/>
          <w:szCs w:val="28"/>
        </w:rPr>
        <w:t>их</w:t>
      </w:r>
      <w:r w:rsidR="005258CC" w:rsidRPr="00CB6DFC">
        <w:rPr>
          <w:rFonts w:ascii="Times New Roman" w:hAnsi="Times New Roman" w:cs="Times New Roman"/>
          <w:sz w:val="28"/>
          <w:szCs w:val="28"/>
        </w:rPr>
        <w:t xml:space="preserve"> комитетов относится принятие</w:t>
      </w:r>
      <w:r w:rsidR="000539B4"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рекомендательных решений по всем вопросам организации деятельности</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Учреждения и его структурных подразделений, в т. ч. по вопросам оказания</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помощи и содействия в работе Учреждения.</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081DDC" w:rsidRPr="00CB6DFC">
        <w:rPr>
          <w:rFonts w:ascii="Times New Roman" w:hAnsi="Times New Roman" w:cs="Times New Roman"/>
          <w:sz w:val="28"/>
          <w:szCs w:val="28"/>
        </w:rPr>
        <w:t xml:space="preserve">.7.6. </w:t>
      </w:r>
      <w:r w:rsidR="005258CC" w:rsidRPr="00CB6DFC">
        <w:rPr>
          <w:rFonts w:ascii="Times New Roman" w:hAnsi="Times New Roman" w:cs="Times New Roman"/>
          <w:sz w:val="28"/>
          <w:szCs w:val="28"/>
        </w:rPr>
        <w:t>Для обсуждения и решения наиболее важных вопросов Родительский комитет</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Учреждения созывает Родительское собрание Учреждения. Родительские</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комитеты групп созывают соответственно</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собрания родителей группы. Собрания</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 xml:space="preserve">родителей проводятся с участием </w:t>
      </w:r>
      <w:r w:rsidR="00E43C4F" w:rsidRPr="00CB6DFC">
        <w:rPr>
          <w:rFonts w:ascii="Times New Roman" w:hAnsi="Times New Roman" w:cs="Times New Roman"/>
          <w:sz w:val="28"/>
          <w:szCs w:val="28"/>
        </w:rPr>
        <w:t>Заведующего</w:t>
      </w:r>
      <w:r w:rsidR="005258CC" w:rsidRPr="00CB6DFC">
        <w:rPr>
          <w:rFonts w:ascii="Times New Roman" w:hAnsi="Times New Roman" w:cs="Times New Roman"/>
          <w:sz w:val="28"/>
          <w:szCs w:val="28"/>
        </w:rPr>
        <w:t xml:space="preserve"> Учреждени</w:t>
      </w:r>
      <w:r w:rsidR="00E43C4F" w:rsidRPr="00CB6DFC">
        <w:rPr>
          <w:rFonts w:ascii="Times New Roman" w:hAnsi="Times New Roman" w:cs="Times New Roman"/>
          <w:sz w:val="28"/>
          <w:szCs w:val="28"/>
        </w:rPr>
        <w:t>ем, воспитателей</w:t>
      </w:r>
      <w:r w:rsidR="005258CC" w:rsidRPr="00CB6DFC">
        <w:rPr>
          <w:rFonts w:ascii="Times New Roman" w:hAnsi="Times New Roman" w:cs="Times New Roman"/>
          <w:sz w:val="28"/>
          <w:szCs w:val="28"/>
        </w:rPr>
        <w:t>. На собрания родителей могут быть приглашены другие</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педагогические работники и работники из числа административно-</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хозяйственного персонала Учреждения.</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081DDC" w:rsidRPr="00CB6DFC">
        <w:rPr>
          <w:rFonts w:ascii="Times New Roman" w:hAnsi="Times New Roman" w:cs="Times New Roman"/>
          <w:sz w:val="28"/>
          <w:szCs w:val="28"/>
        </w:rPr>
        <w:t xml:space="preserve">.7.7. </w:t>
      </w:r>
      <w:r w:rsidR="005258CC" w:rsidRPr="00CB6DFC">
        <w:rPr>
          <w:rFonts w:ascii="Times New Roman" w:hAnsi="Times New Roman" w:cs="Times New Roman"/>
          <w:sz w:val="28"/>
          <w:szCs w:val="28"/>
        </w:rPr>
        <w:t>Родительские комитеты отчитываются о своей работе соответственно перед</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Родительским собранием Учреждения, группы.</w:t>
      </w:r>
    </w:p>
    <w:p w:rsidR="005258CC" w:rsidRPr="00CB6DFC" w:rsidRDefault="005258CC" w:rsidP="00CB6DFC">
      <w:pPr>
        <w:autoSpaceDE w:val="0"/>
        <w:autoSpaceDN w:val="0"/>
        <w:adjustRightInd w:val="0"/>
        <w:spacing w:after="0" w:line="240" w:lineRule="auto"/>
        <w:ind w:firstLine="426"/>
        <w:jc w:val="both"/>
        <w:rPr>
          <w:rFonts w:ascii="Times New Roman" w:hAnsi="Times New Roman" w:cs="Times New Roman"/>
          <w:sz w:val="28"/>
          <w:szCs w:val="28"/>
        </w:rPr>
      </w:pPr>
      <w:r w:rsidRPr="00CB6DFC">
        <w:rPr>
          <w:rFonts w:ascii="Times New Roman" w:hAnsi="Times New Roman" w:cs="Times New Roman"/>
          <w:sz w:val="28"/>
          <w:szCs w:val="28"/>
        </w:rPr>
        <w:t>Родительские комитеты раз в год отчитываются о своей работе соответственно</w:t>
      </w:r>
      <w:r w:rsidR="00472282" w:rsidRPr="00CB6DFC">
        <w:rPr>
          <w:rFonts w:ascii="Times New Roman" w:hAnsi="Times New Roman" w:cs="Times New Roman"/>
          <w:sz w:val="28"/>
          <w:szCs w:val="28"/>
        </w:rPr>
        <w:t xml:space="preserve"> </w:t>
      </w:r>
      <w:r w:rsidRPr="00CB6DFC">
        <w:rPr>
          <w:rFonts w:ascii="Times New Roman" w:hAnsi="Times New Roman" w:cs="Times New Roman"/>
          <w:sz w:val="28"/>
          <w:szCs w:val="28"/>
        </w:rPr>
        <w:t>перед Родительским собранием Учреждения. Родительские комитеты</w:t>
      </w:r>
      <w:r w:rsidR="00472282" w:rsidRPr="00CB6DFC">
        <w:rPr>
          <w:rFonts w:ascii="Times New Roman" w:hAnsi="Times New Roman" w:cs="Times New Roman"/>
          <w:sz w:val="28"/>
          <w:szCs w:val="28"/>
        </w:rPr>
        <w:t xml:space="preserve"> </w:t>
      </w:r>
      <w:r w:rsidRPr="00CB6DFC">
        <w:rPr>
          <w:rFonts w:ascii="Times New Roman" w:hAnsi="Times New Roman" w:cs="Times New Roman"/>
          <w:sz w:val="28"/>
          <w:szCs w:val="28"/>
        </w:rPr>
        <w:t>ведут протоколы своих заседаний и родительских собраний, которые хранятся в</w:t>
      </w:r>
      <w:r w:rsidR="00472282" w:rsidRPr="00CB6DFC">
        <w:rPr>
          <w:rFonts w:ascii="Times New Roman" w:hAnsi="Times New Roman" w:cs="Times New Roman"/>
          <w:sz w:val="28"/>
          <w:szCs w:val="28"/>
        </w:rPr>
        <w:t xml:space="preserve"> </w:t>
      </w:r>
      <w:r w:rsidRPr="00CB6DFC">
        <w:rPr>
          <w:rFonts w:ascii="Times New Roman" w:hAnsi="Times New Roman" w:cs="Times New Roman"/>
          <w:sz w:val="28"/>
          <w:szCs w:val="28"/>
        </w:rPr>
        <w:t>делах Учреждения.</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081DDC" w:rsidRPr="00CB6DFC">
        <w:rPr>
          <w:rFonts w:ascii="Times New Roman" w:hAnsi="Times New Roman" w:cs="Times New Roman"/>
          <w:sz w:val="28"/>
          <w:szCs w:val="28"/>
        </w:rPr>
        <w:t xml:space="preserve">.7.8. </w:t>
      </w:r>
      <w:r w:rsidR="005258CC" w:rsidRPr="00CB6DFC">
        <w:rPr>
          <w:rFonts w:ascii="Times New Roman" w:hAnsi="Times New Roman" w:cs="Times New Roman"/>
          <w:sz w:val="28"/>
          <w:szCs w:val="28"/>
        </w:rPr>
        <w:t>Родительские комитеты действуют на основании Положения о родительских</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комитетах,  и призваны содействовать Учреждению в</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организации образовательного процесса, социальной защите обучающихся,</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обеспечении единства педагогических требований к обучающимся.</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081DDC" w:rsidRPr="00CB6DFC">
        <w:rPr>
          <w:rFonts w:ascii="Times New Roman" w:hAnsi="Times New Roman" w:cs="Times New Roman"/>
          <w:sz w:val="28"/>
          <w:szCs w:val="28"/>
        </w:rPr>
        <w:t xml:space="preserve">.7.9. </w:t>
      </w:r>
      <w:r w:rsidR="005258CC" w:rsidRPr="00CB6DFC">
        <w:rPr>
          <w:rFonts w:ascii="Times New Roman" w:hAnsi="Times New Roman" w:cs="Times New Roman"/>
          <w:sz w:val="28"/>
          <w:szCs w:val="28"/>
        </w:rPr>
        <w:t>Участие в управлении Учреждением родителей (законных</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представителей) порядок формирования, функции и полномочия которых определяются</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локальными нормативными актами Учреждения.</w:t>
      </w:r>
    </w:p>
    <w:p w:rsidR="005258CC" w:rsidRPr="00CB6DFC" w:rsidRDefault="002F0DC3" w:rsidP="00CB6DFC">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5</w:t>
      </w:r>
      <w:r w:rsidR="005258CC" w:rsidRPr="00CB6DFC">
        <w:rPr>
          <w:rFonts w:ascii="Times New Roman" w:hAnsi="Times New Roman" w:cs="Times New Roman"/>
          <w:sz w:val="28"/>
          <w:szCs w:val="28"/>
        </w:rPr>
        <w:t>.</w:t>
      </w:r>
      <w:r w:rsidR="00081DDC" w:rsidRPr="00CB6DFC">
        <w:rPr>
          <w:rFonts w:ascii="Times New Roman" w:hAnsi="Times New Roman" w:cs="Times New Roman"/>
          <w:sz w:val="28"/>
          <w:szCs w:val="28"/>
        </w:rPr>
        <w:t>8</w:t>
      </w:r>
      <w:r w:rsidR="005258CC" w:rsidRPr="00CB6DFC">
        <w:rPr>
          <w:rFonts w:ascii="Times New Roman" w:hAnsi="Times New Roman" w:cs="Times New Roman"/>
          <w:sz w:val="28"/>
          <w:szCs w:val="28"/>
        </w:rPr>
        <w:t>. В Учреждении могут создаваться: попечительский совет</w:t>
      </w:r>
      <w:r w:rsidR="00ED6C10"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 xml:space="preserve">Учреждения, </w:t>
      </w:r>
      <w:r w:rsidR="00CB6DFC" w:rsidRPr="00CB6DFC">
        <w:rPr>
          <w:rFonts w:ascii="Times New Roman" w:hAnsi="Times New Roman" w:cs="Times New Roman"/>
          <w:sz w:val="28"/>
          <w:szCs w:val="28"/>
        </w:rPr>
        <w:t>Управляющий с</w:t>
      </w:r>
      <w:r w:rsidR="005258CC" w:rsidRPr="00CB6DFC">
        <w:rPr>
          <w:rFonts w:ascii="Times New Roman" w:hAnsi="Times New Roman" w:cs="Times New Roman"/>
          <w:sz w:val="28"/>
          <w:szCs w:val="28"/>
        </w:rPr>
        <w:t>овет Учреждения и другие коллегиальные органы управления,</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деятельность которых регламентируется нормативными локальными актами.</w:t>
      </w:r>
    </w:p>
    <w:p w:rsidR="005258CC" w:rsidRPr="00CB6DFC" w:rsidRDefault="002F0DC3" w:rsidP="00CB6DFC">
      <w:pPr>
        <w:autoSpaceDE w:val="0"/>
        <w:autoSpaceDN w:val="0"/>
        <w:adjustRightInd w:val="0"/>
        <w:spacing w:after="0" w:line="240" w:lineRule="auto"/>
        <w:ind w:firstLine="426"/>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5</w:t>
      </w:r>
      <w:r w:rsidR="005258CC" w:rsidRPr="00CB6DFC">
        <w:rPr>
          <w:rFonts w:ascii="Times New Roman" w:hAnsi="Times New Roman" w:cs="Times New Roman"/>
          <w:sz w:val="28"/>
          <w:szCs w:val="28"/>
        </w:rPr>
        <w:t>.</w:t>
      </w:r>
      <w:r w:rsidR="00081DDC" w:rsidRPr="00CB6DFC">
        <w:rPr>
          <w:rFonts w:ascii="Times New Roman" w:hAnsi="Times New Roman" w:cs="Times New Roman"/>
          <w:sz w:val="28"/>
          <w:szCs w:val="28"/>
        </w:rPr>
        <w:t>9</w:t>
      </w:r>
      <w:r w:rsidR="005258CC" w:rsidRPr="00CB6DFC">
        <w:rPr>
          <w:rFonts w:ascii="Times New Roman" w:hAnsi="Times New Roman" w:cs="Times New Roman"/>
          <w:sz w:val="28"/>
          <w:szCs w:val="28"/>
        </w:rPr>
        <w:t>. В Учреждении могут создаваться профессиональные союзы</w:t>
      </w:r>
      <w:r w:rsidR="00472282" w:rsidRPr="00CB6DFC">
        <w:rPr>
          <w:rFonts w:ascii="Times New Roman" w:hAnsi="Times New Roman" w:cs="Times New Roman"/>
          <w:sz w:val="28"/>
          <w:szCs w:val="28"/>
        </w:rPr>
        <w:t xml:space="preserve"> </w:t>
      </w:r>
      <w:r w:rsidR="005258CC" w:rsidRPr="00CB6DFC">
        <w:rPr>
          <w:rFonts w:ascii="Times New Roman" w:hAnsi="Times New Roman" w:cs="Times New Roman"/>
          <w:sz w:val="28"/>
          <w:szCs w:val="28"/>
        </w:rPr>
        <w:t>работников Учреждения, которые являются представительным органом Учреждения.</w:t>
      </w:r>
    </w:p>
    <w:p w:rsidR="002F0DC3" w:rsidRDefault="000F6222" w:rsidP="002F0DC3">
      <w:pPr>
        <w:pStyle w:val="ParagraphStyle"/>
        <w:ind w:firstLine="426"/>
        <w:jc w:val="both"/>
        <w:rPr>
          <w:rFonts w:ascii="Times New Roman" w:hAnsi="Times New Roman" w:cs="Times New Roman"/>
          <w:sz w:val="28"/>
          <w:szCs w:val="28"/>
        </w:rPr>
      </w:pPr>
      <w:r w:rsidRPr="00CB6DFC">
        <w:rPr>
          <w:rFonts w:ascii="Times New Roman" w:hAnsi="Times New Roman" w:cs="Times New Roman"/>
          <w:sz w:val="28"/>
          <w:szCs w:val="28"/>
        </w:rPr>
        <w:t>.</w:t>
      </w:r>
    </w:p>
    <w:p w:rsidR="000F6222" w:rsidRPr="00CB6DFC" w:rsidRDefault="000F6222" w:rsidP="002F0DC3">
      <w:pPr>
        <w:pStyle w:val="ParagraphStyle"/>
        <w:ind w:firstLine="426"/>
        <w:jc w:val="both"/>
        <w:rPr>
          <w:rFonts w:ascii="Times New Roman" w:hAnsi="Times New Roman" w:cs="Times New Roman"/>
          <w:color w:val="000000"/>
          <w:sz w:val="28"/>
          <w:szCs w:val="28"/>
        </w:rPr>
      </w:pPr>
      <w:r w:rsidRPr="00CB6DFC">
        <w:rPr>
          <w:rFonts w:ascii="Times New Roman" w:hAnsi="Times New Roman" w:cs="Times New Roman"/>
          <w:b/>
          <w:bCs/>
          <w:color w:val="000000"/>
          <w:sz w:val="28"/>
          <w:szCs w:val="28"/>
        </w:rPr>
        <w:t xml:space="preserve"> </w:t>
      </w:r>
      <w:r w:rsidR="00CB6DFC" w:rsidRPr="00CB6DFC">
        <w:rPr>
          <w:rFonts w:ascii="Times New Roman" w:hAnsi="Times New Roman" w:cs="Times New Roman"/>
          <w:b/>
          <w:bCs/>
          <w:color w:val="000000"/>
          <w:sz w:val="28"/>
          <w:szCs w:val="28"/>
        </w:rPr>
        <w:t>6</w:t>
      </w:r>
      <w:r w:rsidRPr="00CB6DFC">
        <w:rPr>
          <w:rFonts w:ascii="Times New Roman" w:hAnsi="Times New Roman" w:cs="Times New Roman"/>
          <w:b/>
          <w:bCs/>
          <w:color w:val="000000"/>
          <w:sz w:val="28"/>
          <w:szCs w:val="28"/>
        </w:rPr>
        <w:t>. Имущество и финансовое обеспечение деятельности Учреждения.</w:t>
      </w:r>
    </w:p>
    <w:p w:rsidR="000763AF" w:rsidRDefault="000763AF"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 xml:space="preserve">6.1. Учреждение самостоятельно осуществляет финансово - хозяйственную деятельность, решает вопросы, связанные с заключением договоров, определением своих обязательств и иных условий, не противоречащих законодательству Российской Федерации и настоящему Уставу. Учреждение обеспечивает исполнение своих обязательств в соответствии с муниципальным заданием, планом финансово-хозяйственной деятельности и в пределах денежных </w:t>
      </w:r>
      <w:r w:rsidRPr="002F0DC3">
        <w:rPr>
          <w:rFonts w:ascii="Times New Roman" w:eastAsia="Times New Roman" w:hAnsi="Times New Roman" w:cs="Times New Roman"/>
          <w:color w:val="000000"/>
          <w:sz w:val="28"/>
          <w:szCs w:val="28"/>
          <w:lang w:eastAsia="ru-RU"/>
        </w:rPr>
        <w:lastRenderedPageBreak/>
        <w:t>средств, полученных в установленном порядке от приносящих доход видов деятельности.</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Финансовое обеспечение Учреждения осуществляется в виде субсидий из районного бюджета на выполнение муниципального задания.</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Поступления от Учредителя осуществляются в сроки и на условиях, установленных соглашением на выполнение муниципального задания, заключенным между Учреждением и Учредителем.</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6.2. Учреждению открываются лицевые счета в соответствии с Бюджетным кодексом Российской Федерации в территориальном органе Федерального казначейства.</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Финансовое обеспечение образовательной деятельности осуществляется на основе региональных нормативов финансового обеспечения образовательной деятельности.</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6.3. Муниципальное задание для Учреждения в соответствии с предусмотренными его учредительными документами основными видами деятельности формирует и утверждает Учредитель.</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Учреждение осуществляет в соответствии с муниципальным заданием и (или) обязательствами перед страховщиком по обязательному социальному страхованию деятельность, связанную с выполнением работ, оказанием услуг, относящихся к его основным видам деятельности.</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6.4. Учреждение не вправе отказаться от выполнения муниципального задания.</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6.5. 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6.6. 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предусмотренные настоящим Уставом для граждан и юридических лиц за плату и на одинаковых при оказании одних и тех же услуг условиях. Порядок определения указанной платы устанавливается Учредителем, если иное не предусмотрено федеральным законом.</w:t>
      </w:r>
    </w:p>
    <w:p w:rsidR="000F6222" w:rsidRPr="002F0DC3" w:rsidRDefault="000F6222" w:rsidP="002F0DC3">
      <w:pPr>
        <w:autoSpaceDE w:val="0"/>
        <w:autoSpaceDN w:val="0"/>
        <w:adjustRightInd w:val="0"/>
        <w:spacing w:after="0"/>
        <w:ind w:firstLine="425"/>
        <w:jc w:val="both"/>
        <w:outlineLvl w:val="1"/>
        <w:rPr>
          <w:rFonts w:ascii="Times New Roman" w:hAnsi="Times New Roman" w:cs="Times New Roman"/>
          <w:sz w:val="28"/>
          <w:szCs w:val="28"/>
        </w:rPr>
      </w:pPr>
      <w:r w:rsidRPr="002F0DC3">
        <w:rPr>
          <w:rFonts w:ascii="Times New Roman" w:hAnsi="Times New Roman" w:cs="Times New Roman"/>
          <w:sz w:val="28"/>
          <w:szCs w:val="28"/>
        </w:rPr>
        <w:t>6.7. Учреждение может осуществлять в порядке, определенном администрацией Параньгинского муниципального района Республики Марий Эл полномочия Учредителя по исполнению публичных обязательств перед физическим лицом, подлежащих исполнению в денежной форме.</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 xml:space="preserve">6.8.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w:t>
      </w:r>
      <w:r w:rsidRPr="002F0DC3">
        <w:rPr>
          <w:rFonts w:ascii="Times New Roman" w:eastAsia="Times New Roman" w:hAnsi="Times New Roman" w:cs="Times New Roman"/>
          <w:color w:val="000000"/>
          <w:sz w:val="28"/>
          <w:szCs w:val="28"/>
          <w:lang w:eastAsia="ru-RU"/>
        </w:rPr>
        <w:lastRenderedPageBreak/>
        <w:t>Учреждением учредителем или приобретенных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В случае сдачи в аренду с согласия Учредителя недвижимого имущества и особо ценного движимого имущества, закрепленного за Учреждением или приобретенного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6.9. Финансовое обеспечение в случае осуществления Учреждением полномочий Учредителя по исполнению публичных обязательств осуществляется в порядке, установленном Учредителем.</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6.10. Имущество Учреждения закрепляется за ним на праве оперативного управления в соответствии с Гражданским кодексом Российской Федерации решением Отдела оперативного управления.</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Учреждение пользуется имуществом, закрепленным за ним на праве оперативного управления в соответствии с целями и видами деятельности Учреждения и в соответствии с назначением имущества.</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Имущество, закрепленное за Учреждением на праве оперативного управления, подлежит учету в реестре муниципального имущества муниципального образования.</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6.11. Земельные участки закрепляются за Учреждением в порядке, установленном законодательством Российской Федерации.</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6.12.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Остальным находящимся на праве оперативного управления имуществом Учреждение вправе распоряжаться самостоятельно, если иное не предусмотрено Федеральным законом «О некоммерческих организациях».</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6.13. Крупная сделка может быть совершена Учреждением только с предварительного согласия Учредителя. Крупная сделка, совершенная с нарушением требований, установленных Федеральным законом «О некоммерческих организациях», может быть признана недействительной по иску Учреждения или Учредителя, если будет доказано, что другая сторона в сделке знала или должна была знать об отсутствии предварительного согласия Учредителя Учреждения.</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 xml:space="preserve">6.14.Заведующий Учреждением несет перед Учреждением ответственность в размере убытков, причиненных Учреждению в результате совершения крупной сделки с нарушением требований, установленных Федеральным законом «О некоммерческих </w:t>
      </w:r>
      <w:r w:rsidRPr="002F0DC3">
        <w:rPr>
          <w:rFonts w:ascii="Times New Roman" w:eastAsia="Times New Roman" w:hAnsi="Times New Roman" w:cs="Times New Roman"/>
          <w:color w:val="000000"/>
          <w:sz w:val="28"/>
          <w:szCs w:val="28"/>
          <w:lang w:eastAsia="ru-RU"/>
        </w:rPr>
        <w:lastRenderedPageBreak/>
        <w:t>организациях», независимо от того, была ли эта сделка признана недействительной.</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6.15.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6.16. 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 Собственник имущества Учреждения не несет ответственности по обязательствам Учреждения.</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6.17. Учреждение не вправе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Собственником Учреждения, за исключением случаев, если совершение таких сделок допускается федеральными законами.</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6.18. За исключением случаев, предусмотренных федеральными законами, Учреждение не вправе отчуждать или иным способом распоряжаться, в том числе самостоятельно сдавать в аренду, отдавать в залог, передавать во временное пользование, закрепленное за ним имущество без согласия Собственника имущества.</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6.19. Собственник имущества вправе изъять излишнее, неиспользуемое или используемое не по назначению имущество, закрепленное им за Учреждением либо приобретенное Учреждением за счет средств, выделенных ему собственником на приобретение этого имущества. Имуществом, изъятым у Учреждения, Собственник этого имущества вправе распорядиться по своему усмотрению.</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6.20. Источниками формирования имущества и финансовых средств Учреждения являются:</w:t>
      </w:r>
    </w:p>
    <w:p w:rsidR="000F6222" w:rsidRPr="002F0DC3" w:rsidRDefault="000F6222" w:rsidP="002F0DC3">
      <w:pPr>
        <w:numPr>
          <w:ilvl w:val="0"/>
          <w:numId w:val="10"/>
        </w:numPr>
        <w:shd w:val="clear" w:color="auto" w:fill="FFFFFF"/>
        <w:spacing w:after="0" w:line="240" w:lineRule="auto"/>
        <w:ind w:left="0" w:firstLine="425"/>
        <w:jc w:val="both"/>
        <w:rPr>
          <w:rFonts w:ascii="Times New Roman" w:eastAsia="Times New Roman" w:hAnsi="Times New Roman" w:cs="Times New Roman"/>
          <w:color w:val="000000"/>
          <w:sz w:val="28"/>
          <w:szCs w:val="28"/>
          <w:lang w:eastAsia="ru-RU"/>
        </w:rPr>
      </w:pPr>
      <w:r w:rsidRPr="002F0DC3">
        <w:rPr>
          <w:rFonts w:ascii="Times New Roman" w:hAnsi="Times New Roman" w:cs="Times New Roman"/>
          <w:sz w:val="28"/>
          <w:szCs w:val="28"/>
        </w:rPr>
        <w:t xml:space="preserve">средства бюджета администрации Параньгинского муниципального района Республики Марий Эл в виде субсидии на выполнение </w:t>
      </w:r>
      <w:r w:rsidRPr="002F0DC3">
        <w:rPr>
          <w:sz w:val="28"/>
          <w:szCs w:val="28"/>
        </w:rPr>
        <w:t xml:space="preserve"> </w:t>
      </w:r>
      <w:r w:rsidRPr="002F0DC3">
        <w:rPr>
          <w:rFonts w:ascii="Times New Roman" w:eastAsia="Times New Roman" w:hAnsi="Times New Roman" w:cs="Times New Roman"/>
          <w:color w:val="000000"/>
          <w:sz w:val="28"/>
          <w:szCs w:val="28"/>
          <w:lang w:eastAsia="ru-RU"/>
        </w:rPr>
        <w:t>на выполнение муниципального задания, и иные цели в рамках финансового обеспечения муниципального задания в порядке, установленном федеральным законодательством, законодательством Республики Марий Эл, нормативно-правовыми актами муниципального образования и настоящим Уставом;</w:t>
      </w:r>
    </w:p>
    <w:p w:rsidR="000F6222" w:rsidRPr="002F0DC3" w:rsidRDefault="000F6222" w:rsidP="002F0DC3">
      <w:pPr>
        <w:numPr>
          <w:ilvl w:val="0"/>
          <w:numId w:val="10"/>
        </w:numPr>
        <w:shd w:val="clear" w:color="auto" w:fill="FFFFFF"/>
        <w:spacing w:after="0" w:line="240" w:lineRule="auto"/>
        <w:ind w:left="0"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средства, поступающие от приносящей доход деятельности;</w:t>
      </w:r>
    </w:p>
    <w:p w:rsidR="000F6222" w:rsidRPr="002F0DC3" w:rsidRDefault="000F6222" w:rsidP="002F0DC3">
      <w:pPr>
        <w:numPr>
          <w:ilvl w:val="0"/>
          <w:numId w:val="10"/>
        </w:numPr>
        <w:shd w:val="clear" w:color="auto" w:fill="FFFFFF"/>
        <w:spacing w:after="0" w:line="240" w:lineRule="auto"/>
        <w:ind w:left="0"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другие источники в соответствии с законодательством Российской Федерации.</w:t>
      </w:r>
    </w:p>
    <w:p w:rsidR="000F6222" w:rsidRPr="002F0DC3" w:rsidRDefault="000F6222" w:rsidP="002F0DC3">
      <w:pPr>
        <w:numPr>
          <w:ilvl w:val="0"/>
          <w:numId w:val="10"/>
        </w:numPr>
        <w:shd w:val="clear" w:color="auto" w:fill="FFFFFF"/>
        <w:spacing w:after="0" w:line="240" w:lineRule="auto"/>
        <w:ind w:left="0"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lastRenderedPageBreak/>
        <w:t>добровольные пожертвования и целевые (в том числе имущественные) взносы физических и (или) юридических лиц, в том числе иностранных граждан и (или) иностранных юридических лиц;</w:t>
      </w:r>
    </w:p>
    <w:p w:rsidR="000F6222" w:rsidRPr="002F0DC3" w:rsidRDefault="000F6222" w:rsidP="002F0DC3">
      <w:pPr>
        <w:numPr>
          <w:ilvl w:val="0"/>
          <w:numId w:val="10"/>
        </w:numPr>
        <w:shd w:val="clear" w:color="auto" w:fill="FFFFFF"/>
        <w:spacing w:after="0" w:line="240" w:lineRule="auto"/>
        <w:ind w:left="0"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другие, не запрещенные законом, поступления.</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6.21. При использовании имущества, принадлежащего Учреждению на праве оперативного управления, Учреждение обязано:</w:t>
      </w:r>
    </w:p>
    <w:p w:rsidR="000F6222" w:rsidRPr="002F0DC3" w:rsidRDefault="000F6222" w:rsidP="002F0DC3">
      <w:pPr>
        <w:numPr>
          <w:ilvl w:val="0"/>
          <w:numId w:val="11"/>
        </w:numPr>
        <w:shd w:val="clear" w:color="auto" w:fill="FFFFFF"/>
        <w:spacing w:after="0" w:line="240" w:lineRule="auto"/>
        <w:ind w:left="0"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эффективно использовать имущество;</w:t>
      </w:r>
    </w:p>
    <w:p w:rsidR="000F6222" w:rsidRPr="002F0DC3" w:rsidRDefault="000F6222" w:rsidP="002F0DC3">
      <w:pPr>
        <w:numPr>
          <w:ilvl w:val="0"/>
          <w:numId w:val="11"/>
        </w:numPr>
        <w:shd w:val="clear" w:color="auto" w:fill="FFFFFF"/>
        <w:spacing w:after="0" w:line="240" w:lineRule="auto"/>
        <w:ind w:left="0"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использовать имущество строго по целевому назначению;</w:t>
      </w:r>
    </w:p>
    <w:p w:rsidR="000F6222" w:rsidRPr="002F0DC3" w:rsidRDefault="000F6222" w:rsidP="002F0DC3">
      <w:pPr>
        <w:numPr>
          <w:ilvl w:val="0"/>
          <w:numId w:val="11"/>
        </w:numPr>
        <w:shd w:val="clear" w:color="auto" w:fill="FFFFFF"/>
        <w:spacing w:after="0" w:line="240" w:lineRule="auto"/>
        <w:ind w:left="0"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не допускать ухудшения технического состояния имущества (это требование не распространяется на ухудшения, связанные с нормативным износом этого имущества в процессе эксплуатации);</w:t>
      </w:r>
    </w:p>
    <w:p w:rsidR="000F6222" w:rsidRPr="002F0DC3" w:rsidRDefault="000F6222" w:rsidP="002F0DC3">
      <w:pPr>
        <w:numPr>
          <w:ilvl w:val="0"/>
          <w:numId w:val="11"/>
        </w:numPr>
        <w:shd w:val="clear" w:color="auto" w:fill="FFFFFF"/>
        <w:spacing w:after="0" w:line="240" w:lineRule="auto"/>
        <w:ind w:left="0"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осуществлять капитальный и текущий ремонт имущества;</w:t>
      </w:r>
    </w:p>
    <w:p w:rsidR="000F6222" w:rsidRPr="002F0DC3" w:rsidRDefault="000F6222" w:rsidP="002F0DC3">
      <w:pPr>
        <w:numPr>
          <w:ilvl w:val="0"/>
          <w:numId w:val="11"/>
        </w:numPr>
        <w:shd w:val="clear" w:color="auto" w:fill="FFFFFF"/>
        <w:spacing w:after="0" w:line="240" w:lineRule="auto"/>
        <w:ind w:left="0"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обеспечивать сохранность муниципального имущества.</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6.22. Контроль над использованием по назначению и сохранностью имущества, закрепленного за Учреждением на праве оперативного управления, осуществляют Собственник и Учредитель в установленном законодательством порядке.</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6.23. Учреждение с согласия Учредителя на основании договора между Учреждением и медицинским учреждением имеет право предоставлять медицинскому учреждению в пользование движимое и недвижимое имущество для медицинского обслуживания воспитанников и работников Учреждения и прохождения ими медицинского обследования. Указанные отношения могут осуществляться на безвозмездной основе.</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6.24. Если Учреждение, являющееся объектом социальной инфраструктуры для детей, сдает в аренду закрепленные за ним объекты собственности, заключению договора об аренде должна предшествовать проводимая учредителем экспертная оценка последствий такого договора для обеспечения образования, воспитания, развития, отдыха и оздоровления детей, оказания им медицинской, лечебно-профилактической помощи, социальной защиты и социального обслуживания детей. Договор аренды не может заключаться, если в результате экспертной оценки установлена возможность ухудшения указанных условий.</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6.25. Учреждение вправе проводить муниципальные закупки в порядке, установленном Федеральным Законом от 5 апреля 2013 г. № 44-ФЗ «О контрактной системе в сфере закупок товаров, работ, услуг для обеспечения государственных и муниципальных нужд» и Федеральным Законом от 18 июля 2011 г. № 223-ФЗ «О закупках товаров, работ, услуг отдельными видами юридических лиц» и вправе заключать договора и муниципальные контракты на поставки товаров, выполнение работ, оказания услуг для муниципальных нужд.</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p>
    <w:p w:rsidR="000763AF" w:rsidRDefault="00536A61" w:rsidP="00536A61">
      <w:pPr>
        <w:shd w:val="clear" w:color="auto" w:fill="FFFFFF"/>
        <w:spacing w:before="100" w:beforeAutospacing="1" w:after="0" w:line="240" w:lineRule="auto"/>
        <w:jc w:val="center"/>
        <w:outlineLvl w:val="0"/>
        <w:rPr>
          <w:rFonts w:ascii="Times New Roman" w:eastAsia="Times New Roman" w:hAnsi="Times New Roman" w:cs="Times New Roman"/>
          <w:b/>
          <w:bCs/>
          <w:color w:val="000000"/>
          <w:sz w:val="28"/>
          <w:szCs w:val="28"/>
          <w:lang w:eastAsia="ru-RU"/>
        </w:rPr>
      </w:pPr>
      <w:r w:rsidRPr="002F0DC3">
        <w:rPr>
          <w:rFonts w:ascii="Times New Roman" w:eastAsia="Times New Roman" w:hAnsi="Times New Roman" w:cs="Times New Roman"/>
          <w:b/>
          <w:bCs/>
          <w:color w:val="000000"/>
          <w:sz w:val="28"/>
          <w:szCs w:val="28"/>
          <w:lang w:eastAsia="ru-RU"/>
        </w:rPr>
        <w:t xml:space="preserve"> </w:t>
      </w:r>
    </w:p>
    <w:p w:rsidR="00536A61" w:rsidRPr="002F0DC3" w:rsidRDefault="002F0DC3" w:rsidP="00536A61">
      <w:pPr>
        <w:shd w:val="clear" w:color="auto" w:fill="FFFFFF"/>
        <w:spacing w:before="100" w:beforeAutospacing="1" w:after="0" w:line="240" w:lineRule="auto"/>
        <w:jc w:val="center"/>
        <w:outlineLvl w:val="0"/>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b/>
          <w:bCs/>
          <w:color w:val="000000"/>
          <w:sz w:val="28"/>
          <w:szCs w:val="28"/>
          <w:lang w:eastAsia="ru-RU"/>
        </w:rPr>
        <w:lastRenderedPageBreak/>
        <w:t>7</w:t>
      </w:r>
      <w:r w:rsidR="00536A61" w:rsidRPr="002F0DC3">
        <w:rPr>
          <w:rFonts w:ascii="Times New Roman" w:eastAsia="Times New Roman" w:hAnsi="Times New Roman" w:cs="Times New Roman"/>
          <w:b/>
          <w:bCs/>
          <w:color w:val="000000"/>
          <w:sz w:val="28"/>
          <w:szCs w:val="28"/>
          <w:lang w:eastAsia="ru-RU"/>
        </w:rPr>
        <w:t>. Реорганизация, изменение типа, ликвидация Учреждения.</w:t>
      </w:r>
    </w:p>
    <w:p w:rsidR="000763AF" w:rsidRDefault="000763AF"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7.1. Реорганизация и ликвидация Учреждения осуществляется по решению Учредителя.</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7.2. Реорганизация Учреждения в форме преобразования допускается в случаях, установленных законом.</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7.3. Реорганизация или ликвидация Учреждения проводится комиссией, создаваемой Учредителем.</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7.4. При ликвидации и реорганизации Учреждения, увольняемым работникам гарантируется соблюдение их прав в соответствии с законодательством Российской Федерации.</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7.5. При реорганизации Учреждения вносятся соответствующие изменения в Устав Учреждения.</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7.6. Реорганизация влечет за собой переход прав и обязанностей Учреждения или их части к его правопреемнику в соответствии с передаточным актом или разделительным балансом.</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Учреждение считается реорганизованным, за исключением случаев реорганизации в форме присоединения, с момента государственной регистрации вновь возникших юридических лиц.</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При реорганизации Учреждения в форме присоединения к нему другого юридического лица Учреждение считается реорганизованным с момента внесения в единый государственный реестр юридических лиц сведения о прекращении деятельности присоединенного юридического лица.</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7.7. При реорганизации Учреждения все документы (управленческие, финансово-хозяйственные, по личному составу и другие, предусмотренные трудовым и гражданским законодательством) передаются в соответствии с установленными правилами учреждению – правопреемнику.</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7.8. Ликвидация Учреждения влечет его прекращение без перехода прав и обязанностей в порядке правопреемства к другим лицам, за исключением случаев, предусмотренных федеральным законом.</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7.9. Ликвидационная комиссия составляет ликвидационные балансы и представляет их Учредителям для утверждения.</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При ликвидации Учреждения документы постоянного хранения и документы по личному составу передаются в соответствующие республиканские и муниципальные архивы.</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Передача и упорядочение документов осуществляется за счет средств Учреждения в соответствии с требованиями архивных органов.</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Ликвидация Учреждения считается завершенной, а Учреждение –прекратившим свою деятельность, после внесения записи об этом в единый государственный реестр юридических лиц.</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 xml:space="preserve">При реорганизации или ликвидации Учреждения должна быть обеспечена сохранность имеющейся документации, научной и </w:t>
      </w:r>
      <w:r w:rsidRPr="002F0DC3">
        <w:rPr>
          <w:rFonts w:ascii="Times New Roman" w:eastAsia="Times New Roman" w:hAnsi="Times New Roman" w:cs="Times New Roman"/>
          <w:color w:val="000000"/>
          <w:sz w:val="28"/>
          <w:szCs w:val="28"/>
          <w:lang w:eastAsia="ru-RU"/>
        </w:rPr>
        <w:lastRenderedPageBreak/>
        <w:t>образовательной информации на бумажных и электронных носителях и в банках данных.</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7.10. При наличии оснований, предусмотренных законодательством Российской Федерации в сфере образования возможно приостановление деятельности Учреждения.</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7.11. Имущество Учреждения,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Учреждения, передается ликвидационной комиссией в казну муниципального образования.</w:t>
      </w:r>
    </w:p>
    <w:p w:rsidR="00536A61" w:rsidRPr="002F0DC3" w:rsidRDefault="00536A61"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r w:rsidRPr="002F0DC3">
        <w:rPr>
          <w:rFonts w:ascii="Times New Roman" w:eastAsia="Times New Roman" w:hAnsi="Times New Roman" w:cs="Times New Roman"/>
          <w:color w:val="000000"/>
          <w:sz w:val="28"/>
          <w:szCs w:val="28"/>
          <w:lang w:eastAsia="ru-RU"/>
        </w:rPr>
        <w:t>7.12. Принятие решений о создании, реорганизации, ликвидации, определение предмета и целей деятельности Учреждения находятся в компетенции Учредителя.</w:t>
      </w:r>
    </w:p>
    <w:p w:rsidR="000F6222" w:rsidRPr="002F0DC3" w:rsidRDefault="000F6222" w:rsidP="002F0DC3">
      <w:pPr>
        <w:shd w:val="clear" w:color="auto" w:fill="FFFFFF"/>
        <w:spacing w:after="0" w:line="240" w:lineRule="auto"/>
        <w:ind w:firstLine="425"/>
        <w:jc w:val="both"/>
        <w:rPr>
          <w:rFonts w:ascii="Times New Roman" w:eastAsia="Times New Roman" w:hAnsi="Times New Roman" w:cs="Times New Roman"/>
          <w:color w:val="000000"/>
          <w:sz w:val="28"/>
          <w:szCs w:val="28"/>
          <w:lang w:eastAsia="ru-RU"/>
        </w:rPr>
      </w:pPr>
    </w:p>
    <w:p w:rsidR="000F6222" w:rsidRPr="002F0DC3" w:rsidRDefault="002F0DC3" w:rsidP="002F0DC3">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2F0DC3">
        <w:rPr>
          <w:rFonts w:ascii="Times New Roman" w:eastAsia="Times New Roman" w:hAnsi="Times New Roman" w:cs="Times New Roman"/>
          <w:b/>
          <w:sz w:val="28"/>
          <w:szCs w:val="28"/>
          <w:lang w:eastAsia="ru-RU"/>
        </w:rPr>
        <w:t>8</w:t>
      </w:r>
      <w:r w:rsidR="000F6222" w:rsidRPr="002F0DC3">
        <w:rPr>
          <w:rFonts w:ascii="Times New Roman" w:eastAsia="Times New Roman" w:hAnsi="Times New Roman" w:cs="Times New Roman"/>
          <w:b/>
          <w:sz w:val="28"/>
          <w:szCs w:val="28"/>
          <w:lang w:eastAsia="ru-RU"/>
        </w:rPr>
        <w:t>.  Порядок принятия локальных </w:t>
      </w:r>
      <w:r w:rsidR="00652D5B">
        <w:rPr>
          <w:rFonts w:ascii="Times New Roman" w:eastAsia="Times New Roman" w:hAnsi="Times New Roman" w:cs="Times New Roman"/>
          <w:b/>
          <w:sz w:val="28"/>
          <w:szCs w:val="28"/>
          <w:lang w:eastAsia="ru-RU"/>
        </w:rPr>
        <w:t xml:space="preserve">актов </w:t>
      </w:r>
      <w:r w:rsidR="000F6222" w:rsidRPr="002F0DC3">
        <w:rPr>
          <w:rFonts w:ascii="Times New Roman" w:eastAsia="Times New Roman" w:hAnsi="Times New Roman" w:cs="Times New Roman"/>
          <w:b/>
          <w:sz w:val="28"/>
          <w:szCs w:val="28"/>
          <w:lang w:eastAsia="ru-RU"/>
        </w:rPr>
        <w:t>Учреждения.</w:t>
      </w:r>
    </w:p>
    <w:p w:rsidR="002F0DC3" w:rsidRDefault="002F0DC3" w:rsidP="00536A61">
      <w:pPr>
        <w:autoSpaceDE w:val="0"/>
        <w:autoSpaceDN w:val="0"/>
        <w:adjustRightInd w:val="0"/>
        <w:spacing w:after="0" w:line="240" w:lineRule="auto"/>
        <w:jc w:val="both"/>
        <w:rPr>
          <w:rFonts w:ascii="Times New Roman" w:hAnsi="Times New Roman" w:cs="Times New Roman"/>
          <w:sz w:val="27"/>
          <w:szCs w:val="27"/>
        </w:rPr>
      </w:pPr>
    </w:p>
    <w:p w:rsidR="000F6222" w:rsidRPr="002F0DC3" w:rsidRDefault="00EB17E8" w:rsidP="002F0DC3">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8</w:t>
      </w:r>
      <w:r w:rsidR="000F6222" w:rsidRPr="002F0DC3">
        <w:rPr>
          <w:rFonts w:ascii="Times New Roman" w:hAnsi="Times New Roman" w:cs="Times New Roman"/>
          <w:sz w:val="28"/>
          <w:szCs w:val="28"/>
        </w:rPr>
        <w:t>.1. Локальными актами Учреждения, регламентирующими его</w:t>
      </w:r>
    </w:p>
    <w:p w:rsidR="000F6222" w:rsidRPr="002F0DC3" w:rsidRDefault="000F6222" w:rsidP="002F0DC3">
      <w:pPr>
        <w:autoSpaceDE w:val="0"/>
        <w:autoSpaceDN w:val="0"/>
        <w:adjustRightInd w:val="0"/>
        <w:spacing w:after="0" w:line="240" w:lineRule="auto"/>
        <w:ind w:firstLine="426"/>
        <w:jc w:val="both"/>
        <w:rPr>
          <w:rFonts w:ascii="Times New Roman" w:hAnsi="Times New Roman" w:cs="Times New Roman"/>
          <w:sz w:val="28"/>
          <w:szCs w:val="28"/>
        </w:rPr>
      </w:pPr>
      <w:r w:rsidRPr="002F0DC3">
        <w:rPr>
          <w:rFonts w:ascii="Times New Roman" w:hAnsi="Times New Roman" w:cs="Times New Roman"/>
          <w:sz w:val="28"/>
          <w:szCs w:val="28"/>
        </w:rPr>
        <w:t>деятельность, являются приказы, решения, положения, инструкции, правила и</w:t>
      </w:r>
      <w:r w:rsidR="00536A61" w:rsidRPr="002F0DC3">
        <w:rPr>
          <w:rFonts w:ascii="Times New Roman" w:hAnsi="Times New Roman" w:cs="Times New Roman"/>
          <w:sz w:val="28"/>
          <w:szCs w:val="28"/>
        </w:rPr>
        <w:t xml:space="preserve"> </w:t>
      </w:r>
      <w:r w:rsidRPr="002F0DC3">
        <w:rPr>
          <w:rFonts w:ascii="Times New Roman" w:hAnsi="Times New Roman" w:cs="Times New Roman"/>
          <w:sz w:val="28"/>
          <w:szCs w:val="28"/>
        </w:rPr>
        <w:t>другие, которые утверждаются в установленном порядке.</w:t>
      </w:r>
    </w:p>
    <w:p w:rsidR="000F6222" w:rsidRPr="002F0DC3" w:rsidRDefault="00EB17E8" w:rsidP="002F0DC3">
      <w:pPr>
        <w:shd w:val="clear" w:color="auto" w:fill="FFFFFF"/>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536A61" w:rsidRPr="002F0DC3">
        <w:rPr>
          <w:rFonts w:ascii="Times New Roman" w:eastAsia="Times New Roman" w:hAnsi="Times New Roman" w:cs="Times New Roman"/>
          <w:sz w:val="28"/>
          <w:szCs w:val="28"/>
          <w:lang w:eastAsia="ru-RU"/>
        </w:rPr>
        <w:t>.2.</w:t>
      </w:r>
      <w:r w:rsidR="000F6222" w:rsidRPr="002F0DC3">
        <w:rPr>
          <w:rFonts w:ascii="Times New Roman" w:eastAsia="Times New Roman" w:hAnsi="Times New Roman" w:cs="Times New Roman"/>
          <w:sz w:val="28"/>
          <w:szCs w:val="28"/>
          <w:lang w:eastAsia="ru-RU"/>
        </w:rPr>
        <w:t>Локальные нормативные акты утверждаются единоличным исполнительным органом Учреждения – Заведующим в порядке и на условиях, установленных настоящим Уставом.</w:t>
      </w:r>
    </w:p>
    <w:p w:rsidR="00536A61" w:rsidRPr="00626733" w:rsidRDefault="00EB17E8" w:rsidP="004C025F">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8</w:t>
      </w:r>
      <w:r w:rsidR="00536A61" w:rsidRPr="002F0DC3">
        <w:rPr>
          <w:rFonts w:ascii="Times New Roman" w:hAnsi="Times New Roman" w:cs="Times New Roman"/>
          <w:sz w:val="28"/>
          <w:szCs w:val="28"/>
        </w:rPr>
        <w:t xml:space="preserve">.3. </w:t>
      </w:r>
      <w:r w:rsidR="00536A61" w:rsidRPr="00626733">
        <w:rPr>
          <w:rFonts w:ascii="Times New Roman" w:hAnsi="Times New Roman" w:cs="Times New Roman"/>
          <w:sz w:val="28"/>
          <w:szCs w:val="28"/>
        </w:rPr>
        <w:t>При принятии локальных нормативных актов, затрагивающих права</w:t>
      </w:r>
      <w:r w:rsidR="002F0DC3" w:rsidRPr="00626733">
        <w:rPr>
          <w:rFonts w:ascii="Times New Roman" w:hAnsi="Times New Roman" w:cs="Times New Roman"/>
          <w:sz w:val="28"/>
          <w:szCs w:val="28"/>
        </w:rPr>
        <w:t xml:space="preserve"> </w:t>
      </w:r>
      <w:r w:rsidR="00536A61" w:rsidRPr="00626733">
        <w:rPr>
          <w:rFonts w:ascii="Times New Roman" w:hAnsi="Times New Roman" w:cs="Times New Roman"/>
          <w:sz w:val="28"/>
          <w:szCs w:val="28"/>
        </w:rPr>
        <w:t>родителей (законных представителей) и воспитанников,</w:t>
      </w:r>
      <w:r w:rsidR="00625C6B" w:rsidRPr="00626733">
        <w:rPr>
          <w:rFonts w:ascii="Times New Roman" w:hAnsi="Times New Roman" w:cs="Times New Roman"/>
          <w:sz w:val="28"/>
          <w:szCs w:val="28"/>
        </w:rPr>
        <w:t xml:space="preserve"> включая рабочую программу воспитания и календарный план воспитательной работы, </w:t>
      </w:r>
      <w:r w:rsidR="00536A61" w:rsidRPr="00626733">
        <w:rPr>
          <w:rFonts w:ascii="Times New Roman" w:hAnsi="Times New Roman" w:cs="Times New Roman"/>
          <w:sz w:val="28"/>
          <w:szCs w:val="28"/>
        </w:rPr>
        <w:t xml:space="preserve"> учитывается мнение родительского комитета Учреждения.</w:t>
      </w:r>
    </w:p>
    <w:p w:rsidR="00536A61" w:rsidRPr="002F0DC3" w:rsidRDefault="00EB17E8" w:rsidP="002F0DC3">
      <w:pPr>
        <w:autoSpaceDE w:val="0"/>
        <w:autoSpaceDN w:val="0"/>
        <w:adjustRightInd w:val="0"/>
        <w:spacing w:after="0" w:line="240" w:lineRule="auto"/>
        <w:ind w:firstLine="426"/>
        <w:jc w:val="both"/>
        <w:rPr>
          <w:rFonts w:ascii="Times New Roman" w:hAnsi="Times New Roman" w:cs="Times New Roman"/>
          <w:sz w:val="28"/>
          <w:szCs w:val="28"/>
        </w:rPr>
      </w:pPr>
      <w:r w:rsidRPr="00626733">
        <w:rPr>
          <w:rFonts w:ascii="Times New Roman" w:hAnsi="Times New Roman" w:cs="Times New Roman"/>
          <w:sz w:val="28"/>
          <w:szCs w:val="28"/>
        </w:rPr>
        <w:t>8</w:t>
      </w:r>
      <w:r w:rsidR="00536A61" w:rsidRPr="00626733">
        <w:rPr>
          <w:rFonts w:ascii="Times New Roman" w:hAnsi="Times New Roman" w:cs="Times New Roman"/>
          <w:sz w:val="28"/>
          <w:szCs w:val="28"/>
        </w:rPr>
        <w:t>.4. При принятии локальных нормативных актов, затрагивающих права и</w:t>
      </w:r>
      <w:r w:rsidR="002F0DC3" w:rsidRPr="00626733">
        <w:rPr>
          <w:rFonts w:ascii="Times New Roman" w:hAnsi="Times New Roman" w:cs="Times New Roman"/>
          <w:sz w:val="28"/>
          <w:szCs w:val="28"/>
        </w:rPr>
        <w:t xml:space="preserve"> </w:t>
      </w:r>
      <w:r w:rsidR="00536A61" w:rsidRPr="00626733">
        <w:rPr>
          <w:rFonts w:ascii="Times New Roman" w:hAnsi="Times New Roman" w:cs="Times New Roman"/>
          <w:sz w:val="28"/>
          <w:szCs w:val="28"/>
        </w:rPr>
        <w:t xml:space="preserve">законные интересы работников Учреждения, учитывается мнение </w:t>
      </w:r>
      <w:r w:rsidR="00625C6B" w:rsidRPr="00626733">
        <w:rPr>
          <w:rFonts w:ascii="Times New Roman" w:hAnsi="Times New Roman" w:cs="Times New Roman"/>
          <w:sz w:val="28"/>
          <w:szCs w:val="28"/>
        </w:rPr>
        <w:t>Общего собрания работников и представительных органов работников (при наличии таких представительных органов).</w:t>
      </w:r>
    </w:p>
    <w:p w:rsidR="00536A61" w:rsidRPr="002F0DC3" w:rsidRDefault="00EB17E8" w:rsidP="002F0DC3">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8</w:t>
      </w:r>
      <w:r w:rsidR="00536A61" w:rsidRPr="002F0DC3">
        <w:rPr>
          <w:rFonts w:ascii="Times New Roman" w:hAnsi="Times New Roman" w:cs="Times New Roman"/>
          <w:sz w:val="28"/>
          <w:szCs w:val="28"/>
        </w:rPr>
        <w:t>.5. Порядок учета мнения коллегиальных органов управления  Учреждения.</w:t>
      </w:r>
    </w:p>
    <w:p w:rsidR="00536A61" w:rsidRPr="002F0DC3" w:rsidRDefault="00EB17E8" w:rsidP="002F0DC3">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8</w:t>
      </w:r>
      <w:r w:rsidR="00536A61" w:rsidRPr="002F0DC3">
        <w:rPr>
          <w:rFonts w:ascii="Times New Roman" w:hAnsi="Times New Roman" w:cs="Times New Roman"/>
          <w:sz w:val="28"/>
          <w:szCs w:val="28"/>
        </w:rPr>
        <w:t>.5.1. Руководитель Учреждения в случаях, предусмотренных настоящим</w:t>
      </w:r>
      <w:r w:rsidR="002F0DC3">
        <w:rPr>
          <w:rFonts w:ascii="Times New Roman" w:hAnsi="Times New Roman" w:cs="Times New Roman"/>
          <w:sz w:val="28"/>
          <w:szCs w:val="28"/>
        </w:rPr>
        <w:t xml:space="preserve"> </w:t>
      </w:r>
      <w:r w:rsidR="00536A61" w:rsidRPr="002F0DC3">
        <w:rPr>
          <w:rFonts w:ascii="Times New Roman" w:hAnsi="Times New Roman" w:cs="Times New Roman"/>
          <w:sz w:val="28"/>
          <w:szCs w:val="28"/>
        </w:rPr>
        <w:t>Уставом, перед утверждением локального документа направляет его проект в соответствующий коллегиальный орган управления Учреждения.</w:t>
      </w:r>
    </w:p>
    <w:p w:rsidR="00536A61" w:rsidRPr="002F0DC3" w:rsidRDefault="00EB17E8" w:rsidP="002F0DC3">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8</w:t>
      </w:r>
      <w:r w:rsidR="00536A61" w:rsidRPr="002F0DC3">
        <w:rPr>
          <w:rFonts w:ascii="Times New Roman" w:hAnsi="Times New Roman" w:cs="Times New Roman"/>
          <w:sz w:val="28"/>
          <w:szCs w:val="28"/>
        </w:rPr>
        <w:t>.5.2. Коллегиальный орган управления Учреждения не позднее пяти</w:t>
      </w:r>
      <w:r w:rsidR="002F0DC3">
        <w:rPr>
          <w:rFonts w:ascii="Times New Roman" w:hAnsi="Times New Roman" w:cs="Times New Roman"/>
          <w:sz w:val="28"/>
          <w:szCs w:val="28"/>
        </w:rPr>
        <w:t xml:space="preserve"> </w:t>
      </w:r>
      <w:r w:rsidR="00536A61" w:rsidRPr="002F0DC3">
        <w:rPr>
          <w:rFonts w:ascii="Times New Roman" w:hAnsi="Times New Roman" w:cs="Times New Roman"/>
          <w:sz w:val="28"/>
          <w:szCs w:val="28"/>
        </w:rPr>
        <w:t>рабочих дней со дня получения проекта указанного локального нормативного акта направляет руководителю Учреждения мотивированное мнение по проекту в письменной форме.</w:t>
      </w:r>
    </w:p>
    <w:p w:rsidR="00536A61" w:rsidRPr="002F0DC3" w:rsidRDefault="00EB17E8" w:rsidP="00B951C7">
      <w:pPr>
        <w:autoSpaceDE w:val="0"/>
        <w:autoSpaceDN w:val="0"/>
        <w:adjustRightInd w:val="0"/>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8</w:t>
      </w:r>
      <w:r w:rsidR="00536A61" w:rsidRPr="002F0DC3">
        <w:rPr>
          <w:rFonts w:ascii="Times New Roman" w:hAnsi="Times New Roman" w:cs="Times New Roman"/>
          <w:sz w:val="28"/>
          <w:szCs w:val="28"/>
        </w:rPr>
        <w:t>.5.3. В случае, если мотивированное мнение коллегиального органа не</w:t>
      </w:r>
      <w:r w:rsidR="002F0DC3">
        <w:rPr>
          <w:rFonts w:ascii="Times New Roman" w:hAnsi="Times New Roman" w:cs="Times New Roman"/>
          <w:sz w:val="28"/>
          <w:szCs w:val="28"/>
        </w:rPr>
        <w:t xml:space="preserve"> </w:t>
      </w:r>
      <w:r w:rsidR="00536A61" w:rsidRPr="002F0DC3">
        <w:rPr>
          <w:rFonts w:ascii="Times New Roman" w:hAnsi="Times New Roman" w:cs="Times New Roman"/>
          <w:sz w:val="28"/>
          <w:szCs w:val="28"/>
        </w:rPr>
        <w:t xml:space="preserve">содержит согласия с проектом локального нормативного акта, либо содержит предложения по его совершенствованию, руководитель Учреждения может согласиться с ним, либо обязан в </w:t>
      </w:r>
      <w:r w:rsidR="00536A61" w:rsidRPr="002F0DC3">
        <w:rPr>
          <w:rFonts w:ascii="Times New Roman" w:hAnsi="Times New Roman" w:cs="Times New Roman"/>
          <w:sz w:val="28"/>
          <w:szCs w:val="28"/>
        </w:rPr>
        <w:lastRenderedPageBreak/>
        <w:t>течение трех дней после получения мотивированного мнения провести дополнительные консультации с коллегиальным органом управления в целях достижения взаимоприемлемого решения.</w:t>
      </w:r>
    </w:p>
    <w:p w:rsidR="00536A61" w:rsidRPr="002F0DC3" w:rsidRDefault="00EB17E8" w:rsidP="00B951C7">
      <w:pPr>
        <w:shd w:val="clear" w:color="auto" w:fill="FFFFFF"/>
        <w:spacing w:after="0" w:line="240" w:lineRule="auto"/>
        <w:ind w:firstLine="426"/>
        <w:jc w:val="both"/>
        <w:outlineLvl w:val="0"/>
        <w:rPr>
          <w:rFonts w:ascii="Times New Roman" w:eastAsia="Times New Roman" w:hAnsi="Times New Roman" w:cs="Times New Roman"/>
          <w:b/>
          <w:bCs/>
          <w:color w:val="000000"/>
          <w:sz w:val="28"/>
          <w:szCs w:val="28"/>
          <w:lang w:eastAsia="ru-RU"/>
        </w:rPr>
      </w:pPr>
      <w:r>
        <w:rPr>
          <w:rFonts w:ascii="Times New Roman" w:hAnsi="Times New Roman" w:cs="Times New Roman"/>
          <w:sz w:val="28"/>
          <w:szCs w:val="28"/>
        </w:rPr>
        <w:t>8</w:t>
      </w:r>
      <w:r w:rsidR="00536A61" w:rsidRPr="002F0DC3">
        <w:rPr>
          <w:rFonts w:ascii="Times New Roman" w:hAnsi="Times New Roman" w:cs="Times New Roman"/>
          <w:sz w:val="28"/>
          <w:szCs w:val="28"/>
        </w:rPr>
        <w:t>.6. Локальные акты Учреждения не могут  противоречить действующему законодательству и настоящему Уставу.</w:t>
      </w:r>
    </w:p>
    <w:p w:rsidR="00536A61" w:rsidRPr="008B4421" w:rsidRDefault="00536A61" w:rsidP="00B951C7">
      <w:pPr>
        <w:shd w:val="clear" w:color="auto" w:fill="FFFFFF"/>
        <w:spacing w:after="0" w:line="240" w:lineRule="auto"/>
        <w:jc w:val="both"/>
        <w:rPr>
          <w:rFonts w:ascii="Times New Roman" w:eastAsia="Times New Roman" w:hAnsi="Times New Roman" w:cs="Times New Roman"/>
          <w:color w:val="FF0000"/>
          <w:sz w:val="27"/>
          <w:szCs w:val="27"/>
          <w:lang w:eastAsia="ru-RU"/>
        </w:rPr>
      </w:pPr>
    </w:p>
    <w:p w:rsidR="007D1A0D" w:rsidRDefault="00B951C7" w:rsidP="00B951C7">
      <w:pPr>
        <w:shd w:val="clear" w:color="auto" w:fill="FFFFFF"/>
        <w:spacing w:after="0" w:line="240" w:lineRule="auto"/>
        <w:jc w:val="center"/>
        <w:outlineLvl w:val="0"/>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9</w:t>
      </w:r>
      <w:r w:rsidR="007D1A0D" w:rsidRPr="00B951C7">
        <w:rPr>
          <w:rFonts w:ascii="Times New Roman" w:eastAsia="Times New Roman" w:hAnsi="Times New Roman" w:cs="Times New Roman"/>
          <w:b/>
          <w:bCs/>
          <w:color w:val="000000"/>
          <w:sz w:val="28"/>
          <w:szCs w:val="28"/>
          <w:lang w:eastAsia="ru-RU"/>
        </w:rPr>
        <w:t>. Порядок изменения Устава.</w:t>
      </w:r>
    </w:p>
    <w:p w:rsidR="00B951C7" w:rsidRDefault="00B951C7" w:rsidP="00B951C7">
      <w:pPr>
        <w:shd w:val="clear" w:color="auto" w:fill="FFFFFF"/>
        <w:spacing w:after="0" w:line="240" w:lineRule="auto"/>
        <w:jc w:val="center"/>
        <w:outlineLvl w:val="0"/>
        <w:rPr>
          <w:rFonts w:ascii="Times New Roman" w:eastAsia="Times New Roman" w:hAnsi="Times New Roman" w:cs="Times New Roman"/>
          <w:b/>
          <w:bCs/>
          <w:color w:val="000000"/>
          <w:sz w:val="28"/>
          <w:szCs w:val="28"/>
          <w:lang w:eastAsia="ru-RU"/>
        </w:rPr>
      </w:pPr>
    </w:p>
    <w:p w:rsidR="007D1A0D" w:rsidRPr="00B951C7" w:rsidRDefault="00A66C5C" w:rsidP="00B951C7">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B951C7">
        <w:rPr>
          <w:rFonts w:ascii="Times New Roman" w:eastAsia="Times New Roman" w:hAnsi="Times New Roman" w:cs="Times New Roman"/>
          <w:color w:val="000000"/>
          <w:sz w:val="28"/>
          <w:szCs w:val="28"/>
          <w:lang w:eastAsia="ru-RU"/>
        </w:rPr>
        <w:t xml:space="preserve"> </w:t>
      </w:r>
      <w:r w:rsidR="00B951C7">
        <w:rPr>
          <w:rFonts w:ascii="Times New Roman" w:eastAsia="Times New Roman" w:hAnsi="Times New Roman" w:cs="Times New Roman"/>
          <w:color w:val="000000"/>
          <w:sz w:val="28"/>
          <w:szCs w:val="28"/>
          <w:lang w:eastAsia="ru-RU"/>
        </w:rPr>
        <w:t>9</w:t>
      </w:r>
      <w:r w:rsidR="007D1A0D" w:rsidRPr="00B951C7">
        <w:rPr>
          <w:rFonts w:ascii="Times New Roman" w:eastAsia="Times New Roman" w:hAnsi="Times New Roman" w:cs="Times New Roman"/>
          <w:color w:val="000000"/>
          <w:sz w:val="28"/>
          <w:szCs w:val="28"/>
          <w:lang w:eastAsia="ru-RU"/>
        </w:rPr>
        <w:t>.1. Изменения и дополнения в настоящий Устав вносятся в порядке, установленном федеральным законодательством для бюджетных учреждений, утверждаются Учредителем и подлежат регистрации в государственных органах регистрации юридических лиц.</w:t>
      </w:r>
    </w:p>
    <w:p w:rsidR="007D1A0D" w:rsidRPr="00B951C7" w:rsidRDefault="00A66C5C" w:rsidP="00B951C7">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B951C7">
        <w:rPr>
          <w:rFonts w:ascii="Times New Roman" w:eastAsia="Times New Roman" w:hAnsi="Times New Roman" w:cs="Times New Roman"/>
          <w:color w:val="000000"/>
          <w:sz w:val="28"/>
          <w:szCs w:val="28"/>
          <w:lang w:eastAsia="ru-RU"/>
        </w:rPr>
        <w:t xml:space="preserve"> </w:t>
      </w:r>
      <w:r w:rsidR="00B951C7">
        <w:rPr>
          <w:rFonts w:ascii="Times New Roman" w:eastAsia="Times New Roman" w:hAnsi="Times New Roman" w:cs="Times New Roman"/>
          <w:color w:val="000000"/>
          <w:sz w:val="28"/>
          <w:szCs w:val="28"/>
          <w:lang w:eastAsia="ru-RU"/>
        </w:rPr>
        <w:t>9</w:t>
      </w:r>
      <w:r w:rsidR="007D1A0D" w:rsidRPr="00B951C7">
        <w:rPr>
          <w:rFonts w:ascii="Times New Roman" w:eastAsia="Times New Roman" w:hAnsi="Times New Roman" w:cs="Times New Roman"/>
          <w:color w:val="000000"/>
          <w:sz w:val="28"/>
          <w:szCs w:val="28"/>
          <w:lang w:eastAsia="ru-RU"/>
        </w:rPr>
        <w:t>.2. Изменения и дополнения в Устав вступают в силу после их государственной регистрации в установленном законом порядке.</w:t>
      </w:r>
    </w:p>
    <w:p w:rsidR="007D1A0D" w:rsidRPr="00A2449E" w:rsidRDefault="007D1A0D" w:rsidP="00B951C7">
      <w:pPr>
        <w:shd w:val="clear" w:color="auto" w:fill="FFFFFF"/>
        <w:spacing w:after="0" w:line="240" w:lineRule="auto"/>
        <w:jc w:val="both"/>
        <w:rPr>
          <w:rFonts w:ascii="Times New Roman" w:eastAsia="Times New Roman" w:hAnsi="Times New Roman" w:cs="Times New Roman"/>
          <w:color w:val="000000"/>
          <w:sz w:val="27"/>
          <w:szCs w:val="27"/>
          <w:lang w:eastAsia="ru-RU"/>
        </w:rPr>
      </w:pPr>
    </w:p>
    <w:p w:rsidR="007D1A0D" w:rsidRPr="00A2449E" w:rsidRDefault="007D1A0D" w:rsidP="00B951C7">
      <w:pPr>
        <w:shd w:val="clear" w:color="auto" w:fill="FFFFFF"/>
        <w:spacing w:after="0" w:line="240" w:lineRule="auto"/>
        <w:jc w:val="both"/>
        <w:rPr>
          <w:rFonts w:ascii="Times New Roman" w:eastAsia="Times New Roman" w:hAnsi="Times New Roman" w:cs="Times New Roman"/>
          <w:color w:val="000000"/>
          <w:sz w:val="27"/>
          <w:szCs w:val="27"/>
          <w:lang w:eastAsia="ru-RU"/>
        </w:rPr>
      </w:pPr>
    </w:p>
    <w:p w:rsidR="000F6222" w:rsidRPr="00A2449E" w:rsidRDefault="000F6222" w:rsidP="00A2449E">
      <w:pPr>
        <w:jc w:val="both"/>
        <w:rPr>
          <w:sz w:val="27"/>
          <w:szCs w:val="27"/>
        </w:rPr>
      </w:pPr>
    </w:p>
    <w:p w:rsidR="00A2449E" w:rsidRPr="00A2449E" w:rsidRDefault="00A2449E">
      <w:pPr>
        <w:jc w:val="both"/>
        <w:rPr>
          <w:sz w:val="27"/>
          <w:szCs w:val="27"/>
        </w:rPr>
      </w:pPr>
    </w:p>
    <w:sectPr w:rsidR="00A2449E" w:rsidRPr="00A2449E" w:rsidSect="00724B48">
      <w:pgSz w:w="11906" w:h="16838"/>
      <w:pgMar w:top="1134" w:right="991" w:bottom="1134" w:left="226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5C14" w:rsidRDefault="003F5C14" w:rsidP="00724B48">
      <w:pPr>
        <w:spacing w:after="0" w:line="240" w:lineRule="auto"/>
      </w:pPr>
      <w:r>
        <w:separator/>
      </w:r>
    </w:p>
  </w:endnote>
  <w:endnote w:type="continuationSeparator" w:id="1">
    <w:p w:rsidR="003F5C14" w:rsidRDefault="003F5C14" w:rsidP="00724B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5C14" w:rsidRDefault="003F5C14" w:rsidP="00724B48">
      <w:pPr>
        <w:spacing w:after="0" w:line="240" w:lineRule="auto"/>
      </w:pPr>
      <w:r>
        <w:separator/>
      </w:r>
    </w:p>
  </w:footnote>
  <w:footnote w:type="continuationSeparator" w:id="1">
    <w:p w:rsidR="003F5C14" w:rsidRDefault="003F5C14" w:rsidP="00724B4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6C7BF8"/>
    <w:multiLevelType w:val="multilevel"/>
    <w:tmpl w:val="EBE8BE44"/>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sz w:val="27"/>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nsid w:val="2DB06C00"/>
    <w:multiLevelType w:val="multilevel"/>
    <w:tmpl w:val="09486186"/>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nsid w:val="3F125A97"/>
    <w:multiLevelType w:val="multilevel"/>
    <w:tmpl w:val="4D682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1FD0EA3"/>
    <w:multiLevelType w:val="multilevel"/>
    <w:tmpl w:val="4B68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277610F"/>
    <w:multiLevelType w:val="multilevel"/>
    <w:tmpl w:val="9BD2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8914390"/>
    <w:multiLevelType w:val="multilevel"/>
    <w:tmpl w:val="3814C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9303205"/>
    <w:multiLevelType w:val="multilevel"/>
    <w:tmpl w:val="3DC2BE48"/>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nsid w:val="6AAD3892"/>
    <w:multiLevelType w:val="multilevel"/>
    <w:tmpl w:val="E0384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41C27BF"/>
    <w:multiLevelType w:val="multilevel"/>
    <w:tmpl w:val="E9A276A2"/>
    <w:lvl w:ilvl="0">
      <w:start w:val="4"/>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
    <w:nsid w:val="785F164D"/>
    <w:multiLevelType w:val="multilevel"/>
    <w:tmpl w:val="5CB89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D311440"/>
    <w:multiLevelType w:val="multilevel"/>
    <w:tmpl w:val="3760C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1"/>
  </w:num>
  <w:num w:numId="4">
    <w:abstractNumId w:val="7"/>
  </w:num>
  <w:num w:numId="5">
    <w:abstractNumId w:val="8"/>
  </w:num>
  <w:num w:numId="6">
    <w:abstractNumId w:val="4"/>
  </w:num>
  <w:num w:numId="7">
    <w:abstractNumId w:val="5"/>
  </w:num>
  <w:num w:numId="8">
    <w:abstractNumId w:val="3"/>
  </w:num>
  <w:num w:numId="9">
    <w:abstractNumId w:val="2"/>
  </w:num>
  <w:num w:numId="10">
    <w:abstractNumId w:val="10"/>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characterSpacingControl w:val="doNotCompress"/>
  <w:footnotePr>
    <w:footnote w:id="0"/>
    <w:footnote w:id="1"/>
  </w:footnotePr>
  <w:endnotePr>
    <w:endnote w:id="0"/>
    <w:endnote w:id="1"/>
  </w:endnotePr>
  <w:compat/>
  <w:rsids>
    <w:rsidRoot w:val="007D1A0D"/>
    <w:rsid w:val="00004FD6"/>
    <w:rsid w:val="00017D84"/>
    <w:rsid w:val="00023280"/>
    <w:rsid w:val="000539B4"/>
    <w:rsid w:val="0005503F"/>
    <w:rsid w:val="000724B1"/>
    <w:rsid w:val="000763AF"/>
    <w:rsid w:val="00081DDC"/>
    <w:rsid w:val="00094FF4"/>
    <w:rsid w:val="000952C7"/>
    <w:rsid w:val="000C0CB5"/>
    <w:rsid w:val="000D7AC9"/>
    <w:rsid w:val="000F6222"/>
    <w:rsid w:val="0011519B"/>
    <w:rsid w:val="00121C3A"/>
    <w:rsid w:val="00126F84"/>
    <w:rsid w:val="00127C03"/>
    <w:rsid w:val="001448EE"/>
    <w:rsid w:val="00152282"/>
    <w:rsid w:val="00163709"/>
    <w:rsid w:val="001640C0"/>
    <w:rsid w:val="001757B5"/>
    <w:rsid w:val="00180961"/>
    <w:rsid w:val="0019706B"/>
    <w:rsid w:val="001A6FAD"/>
    <w:rsid w:val="001B461F"/>
    <w:rsid w:val="001E50F3"/>
    <w:rsid w:val="0021034D"/>
    <w:rsid w:val="002217D0"/>
    <w:rsid w:val="002643A5"/>
    <w:rsid w:val="002977CA"/>
    <w:rsid w:val="002D7C27"/>
    <w:rsid w:val="002E1428"/>
    <w:rsid w:val="002F0DC3"/>
    <w:rsid w:val="003068E7"/>
    <w:rsid w:val="00307888"/>
    <w:rsid w:val="0031440C"/>
    <w:rsid w:val="00364DB3"/>
    <w:rsid w:val="00385832"/>
    <w:rsid w:val="00393C13"/>
    <w:rsid w:val="00394D88"/>
    <w:rsid w:val="00397EFA"/>
    <w:rsid w:val="003A7808"/>
    <w:rsid w:val="003D0BA1"/>
    <w:rsid w:val="003F5C14"/>
    <w:rsid w:val="00426976"/>
    <w:rsid w:val="004375E0"/>
    <w:rsid w:val="00437659"/>
    <w:rsid w:val="00472282"/>
    <w:rsid w:val="004917F6"/>
    <w:rsid w:val="004A1AB4"/>
    <w:rsid w:val="004A7E54"/>
    <w:rsid w:val="004B2D9E"/>
    <w:rsid w:val="004C025F"/>
    <w:rsid w:val="004C1D5C"/>
    <w:rsid w:val="004D6097"/>
    <w:rsid w:val="0051285E"/>
    <w:rsid w:val="0052409B"/>
    <w:rsid w:val="005258CC"/>
    <w:rsid w:val="00536A61"/>
    <w:rsid w:val="0055015C"/>
    <w:rsid w:val="00552593"/>
    <w:rsid w:val="00566B04"/>
    <w:rsid w:val="005B5827"/>
    <w:rsid w:val="005C402D"/>
    <w:rsid w:val="00600573"/>
    <w:rsid w:val="006053A8"/>
    <w:rsid w:val="00610601"/>
    <w:rsid w:val="006239AF"/>
    <w:rsid w:val="00625C6B"/>
    <w:rsid w:val="00626733"/>
    <w:rsid w:val="00636F25"/>
    <w:rsid w:val="00645D9F"/>
    <w:rsid w:val="00652D5B"/>
    <w:rsid w:val="006A119F"/>
    <w:rsid w:val="006A5B38"/>
    <w:rsid w:val="006A6901"/>
    <w:rsid w:val="006B5516"/>
    <w:rsid w:val="006C33CF"/>
    <w:rsid w:val="006D3A71"/>
    <w:rsid w:val="007050AF"/>
    <w:rsid w:val="00724B48"/>
    <w:rsid w:val="00730916"/>
    <w:rsid w:val="00753842"/>
    <w:rsid w:val="0076206A"/>
    <w:rsid w:val="00793137"/>
    <w:rsid w:val="0079514E"/>
    <w:rsid w:val="007B48CA"/>
    <w:rsid w:val="007C22F7"/>
    <w:rsid w:val="007D1A0D"/>
    <w:rsid w:val="007F1A48"/>
    <w:rsid w:val="007F3C3A"/>
    <w:rsid w:val="00801EE9"/>
    <w:rsid w:val="008158E6"/>
    <w:rsid w:val="00863A5C"/>
    <w:rsid w:val="00866052"/>
    <w:rsid w:val="00873EC9"/>
    <w:rsid w:val="00886486"/>
    <w:rsid w:val="008B4421"/>
    <w:rsid w:val="00907861"/>
    <w:rsid w:val="00914F8B"/>
    <w:rsid w:val="009163B7"/>
    <w:rsid w:val="00935BDD"/>
    <w:rsid w:val="00936A3D"/>
    <w:rsid w:val="00960974"/>
    <w:rsid w:val="009A724B"/>
    <w:rsid w:val="009B1652"/>
    <w:rsid w:val="009B2523"/>
    <w:rsid w:val="009B55A3"/>
    <w:rsid w:val="00A20925"/>
    <w:rsid w:val="00A2449E"/>
    <w:rsid w:val="00A33DC1"/>
    <w:rsid w:val="00A56F93"/>
    <w:rsid w:val="00A66C5C"/>
    <w:rsid w:val="00A71ADA"/>
    <w:rsid w:val="00A7646B"/>
    <w:rsid w:val="00A806A3"/>
    <w:rsid w:val="00AB115A"/>
    <w:rsid w:val="00AB4C84"/>
    <w:rsid w:val="00AF3632"/>
    <w:rsid w:val="00B27118"/>
    <w:rsid w:val="00B43695"/>
    <w:rsid w:val="00B679C3"/>
    <w:rsid w:val="00B70DAE"/>
    <w:rsid w:val="00B7518B"/>
    <w:rsid w:val="00B86167"/>
    <w:rsid w:val="00B87FBA"/>
    <w:rsid w:val="00B951C7"/>
    <w:rsid w:val="00BD2880"/>
    <w:rsid w:val="00BE4F15"/>
    <w:rsid w:val="00C256D7"/>
    <w:rsid w:val="00C50761"/>
    <w:rsid w:val="00C511D0"/>
    <w:rsid w:val="00C759E0"/>
    <w:rsid w:val="00C75AF0"/>
    <w:rsid w:val="00C861A0"/>
    <w:rsid w:val="00C86BBE"/>
    <w:rsid w:val="00CB6DFC"/>
    <w:rsid w:val="00CE042C"/>
    <w:rsid w:val="00CE5643"/>
    <w:rsid w:val="00D159A6"/>
    <w:rsid w:val="00D63629"/>
    <w:rsid w:val="00D971C0"/>
    <w:rsid w:val="00DE797B"/>
    <w:rsid w:val="00DF3F63"/>
    <w:rsid w:val="00E25E35"/>
    <w:rsid w:val="00E330B6"/>
    <w:rsid w:val="00E407AD"/>
    <w:rsid w:val="00E40C27"/>
    <w:rsid w:val="00E43C4F"/>
    <w:rsid w:val="00E447C3"/>
    <w:rsid w:val="00E64588"/>
    <w:rsid w:val="00E84D34"/>
    <w:rsid w:val="00E87177"/>
    <w:rsid w:val="00EB17E8"/>
    <w:rsid w:val="00ED4810"/>
    <w:rsid w:val="00ED6C10"/>
    <w:rsid w:val="00EE0FFC"/>
    <w:rsid w:val="00F36FD7"/>
    <w:rsid w:val="00FA3116"/>
    <w:rsid w:val="00FC1167"/>
    <w:rsid w:val="00FD18C9"/>
    <w:rsid w:val="00FF288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D88"/>
  </w:style>
  <w:style w:type="paragraph" w:styleId="1">
    <w:name w:val="heading 1"/>
    <w:basedOn w:val="a"/>
    <w:link w:val="10"/>
    <w:uiPriority w:val="9"/>
    <w:qFormat/>
    <w:rsid w:val="007D1A0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7D1A0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D1A0D"/>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7D1A0D"/>
    <w:rPr>
      <w:rFonts w:ascii="Times New Roman" w:eastAsia="Times New Roman" w:hAnsi="Times New Roman" w:cs="Times New Roman"/>
      <w:b/>
      <w:bCs/>
      <w:sz w:val="27"/>
      <w:szCs w:val="27"/>
      <w:lang w:eastAsia="ru-RU"/>
    </w:rPr>
  </w:style>
  <w:style w:type="paragraph" w:customStyle="1" w:styleId="western">
    <w:name w:val="western"/>
    <w:basedOn w:val="a"/>
    <w:rsid w:val="007D1A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7D1A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D1A0D"/>
  </w:style>
  <w:style w:type="paragraph" w:styleId="a4">
    <w:name w:val="No Spacing"/>
    <w:uiPriority w:val="1"/>
    <w:qFormat/>
    <w:rsid w:val="009B1652"/>
    <w:pPr>
      <w:spacing w:after="0" w:line="240" w:lineRule="auto"/>
    </w:pPr>
  </w:style>
  <w:style w:type="paragraph" w:styleId="a5">
    <w:name w:val="Balloon Text"/>
    <w:basedOn w:val="a"/>
    <w:link w:val="a6"/>
    <w:uiPriority w:val="99"/>
    <w:semiHidden/>
    <w:unhideWhenUsed/>
    <w:rsid w:val="006C33C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C33CF"/>
    <w:rPr>
      <w:rFonts w:ascii="Tahoma" w:hAnsi="Tahoma" w:cs="Tahoma"/>
      <w:sz w:val="16"/>
      <w:szCs w:val="16"/>
    </w:rPr>
  </w:style>
  <w:style w:type="paragraph" w:styleId="a7">
    <w:name w:val="List Paragraph"/>
    <w:basedOn w:val="a"/>
    <w:uiPriority w:val="34"/>
    <w:qFormat/>
    <w:rsid w:val="006C33CF"/>
    <w:pPr>
      <w:ind w:left="720"/>
      <w:contextualSpacing/>
    </w:pPr>
  </w:style>
  <w:style w:type="paragraph" w:customStyle="1" w:styleId="ParagraphStyle">
    <w:name w:val="Paragraph Style"/>
    <w:uiPriority w:val="99"/>
    <w:rsid w:val="00801EE9"/>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onsPlusNonformat">
    <w:name w:val="ConsPlusNonformat"/>
    <w:uiPriority w:val="99"/>
    <w:rsid w:val="00801EE9"/>
    <w:pPr>
      <w:autoSpaceDE w:val="0"/>
      <w:autoSpaceDN w:val="0"/>
      <w:adjustRightInd w:val="0"/>
      <w:spacing w:after="0" w:line="240" w:lineRule="auto"/>
    </w:pPr>
    <w:rPr>
      <w:rFonts w:ascii="Courier New" w:eastAsia="Times New Roman" w:hAnsi="Courier New" w:cs="Courier New"/>
      <w:sz w:val="20"/>
      <w:szCs w:val="20"/>
    </w:rPr>
  </w:style>
  <w:style w:type="paragraph" w:styleId="a8">
    <w:name w:val="header"/>
    <w:basedOn w:val="a"/>
    <w:link w:val="a9"/>
    <w:uiPriority w:val="99"/>
    <w:semiHidden/>
    <w:unhideWhenUsed/>
    <w:rsid w:val="00724B48"/>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724B48"/>
  </w:style>
  <w:style w:type="paragraph" w:styleId="aa">
    <w:name w:val="footer"/>
    <w:basedOn w:val="a"/>
    <w:link w:val="ab"/>
    <w:uiPriority w:val="99"/>
    <w:unhideWhenUsed/>
    <w:rsid w:val="00724B48"/>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24B48"/>
  </w:style>
  <w:style w:type="paragraph" w:styleId="ac">
    <w:name w:val="Document Map"/>
    <w:basedOn w:val="a"/>
    <w:link w:val="ad"/>
    <w:uiPriority w:val="99"/>
    <w:semiHidden/>
    <w:unhideWhenUsed/>
    <w:rsid w:val="00B87FBA"/>
    <w:pPr>
      <w:spacing w:after="0" w:line="240" w:lineRule="auto"/>
    </w:pPr>
    <w:rPr>
      <w:rFonts w:ascii="Tahoma" w:hAnsi="Tahoma" w:cs="Tahoma"/>
      <w:sz w:val="16"/>
      <w:szCs w:val="16"/>
    </w:rPr>
  </w:style>
  <w:style w:type="character" w:customStyle="1" w:styleId="ad">
    <w:name w:val="Схема документа Знак"/>
    <w:basedOn w:val="a0"/>
    <w:link w:val="ac"/>
    <w:uiPriority w:val="99"/>
    <w:semiHidden/>
    <w:rsid w:val="00B87FBA"/>
    <w:rPr>
      <w:rFonts w:ascii="Tahoma" w:hAnsi="Tahoma" w:cs="Tahoma"/>
      <w:sz w:val="16"/>
      <w:szCs w:val="16"/>
    </w:rPr>
  </w:style>
  <w:style w:type="character" w:customStyle="1" w:styleId="2">
    <w:name w:val="Основной текст (2)_"/>
    <w:basedOn w:val="a0"/>
    <w:link w:val="20"/>
    <w:rsid w:val="00364DB3"/>
    <w:rPr>
      <w:rFonts w:ascii="Times New Roman" w:eastAsia="Times New Roman" w:hAnsi="Times New Roman" w:cs="Times New Roman"/>
      <w:shd w:val="clear" w:color="auto" w:fill="FFFFFF"/>
    </w:rPr>
  </w:style>
  <w:style w:type="paragraph" w:customStyle="1" w:styleId="20">
    <w:name w:val="Основной текст (2)"/>
    <w:basedOn w:val="a"/>
    <w:link w:val="2"/>
    <w:rsid w:val="00364DB3"/>
    <w:pPr>
      <w:widowControl w:val="0"/>
      <w:shd w:val="clear" w:color="auto" w:fill="FFFFFF"/>
      <w:spacing w:after="0" w:line="302" w:lineRule="exact"/>
      <w:jc w:val="both"/>
    </w:pPr>
    <w:rPr>
      <w:rFonts w:ascii="Times New Roman" w:eastAsia="Times New Roman" w:hAnsi="Times New Roman" w:cs="Times New Roman"/>
    </w:rPr>
  </w:style>
  <w:style w:type="character" w:customStyle="1" w:styleId="5">
    <w:name w:val="Основной текст (5)"/>
    <w:basedOn w:val="a0"/>
    <w:rsid w:val="00FA3116"/>
    <w:rPr>
      <w:rFonts w:ascii="Tahoma" w:eastAsia="Tahoma" w:hAnsi="Tahoma" w:cs="Tahoma"/>
      <w:b w:val="0"/>
      <w:bCs w:val="0"/>
      <w:i w:val="0"/>
      <w:iCs w:val="0"/>
      <w:smallCaps w:val="0"/>
      <w:strike w:val="0"/>
      <w:color w:val="000000"/>
      <w:spacing w:val="20"/>
      <w:w w:val="100"/>
      <w:position w:val="0"/>
      <w:sz w:val="18"/>
      <w:szCs w:val="18"/>
      <w:u w:val="none"/>
      <w:lang w:val="ru-RU" w:eastAsia="ru-RU" w:bidi="ru-RU"/>
    </w:rPr>
  </w:style>
  <w:style w:type="paragraph" w:customStyle="1" w:styleId="ConsPlusNormal">
    <w:name w:val="ConsPlusNormal"/>
    <w:rsid w:val="009B2523"/>
    <w:pPr>
      <w:widowControl w:val="0"/>
      <w:autoSpaceDE w:val="0"/>
      <w:autoSpaceDN w:val="0"/>
      <w:spacing w:after="0" w:line="240" w:lineRule="auto"/>
    </w:pPr>
    <w:rPr>
      <w:rFonts w:ascii="Times New Roman" w:eastAsiaTheme="minorEastAsia" w:hAnsi="Times New Roman" w:cs="Times New Roman"/>
      <w:sz w:val="24"/>
      <w:lang w:eastAsia="ru-RU"/>
    </w:rPr>
  </w:style>
</w:styles>
</file>

<file path=word/webSettings.xml><?xml version="1.0" encoding="utf-8"?>
<w:webSettings xmlns:r="http://schemas.openxmlformats.org/officeDocument/2006/relationships" xmlns:w="http://schemas.openxmlformats.org/wordprocessingml/2006/main">
  <w:divs>
    <w:div w:id="1011951750">
      <w:bodyDiv w:val="1"/>
      <w:marLeft w:val="0"/>
      <w:marRight w:val="0"/>
      <w:marTop w:val="0"/>
      <w:marBottom w:val="0"/>
      <w:divBdr>
        <w:top w:val="none" w:sz="0" w:space="0" w:color="auto"/>
        <w:left w:val="none" w:sz="0" w:space="0" w:color="auto"/>
        <w:bottom w:val="none" w:sz="0" w:space="0" w:color="auto"/>
        <w:right w:val="none" w:sz="0" w:space="0" w:color="auto"/>
      </w:divBdr>
      <w:divsChild>
        <w:div w:id="1810973369">
          <w:marLeft w:val="600"/>
          <w:marRight w:val="600"/>
          <w:marTop w:val="225"/>
          <w:marBottom w:val="225"/>
          <w:divBdr>
            <w:top w:val="none" w:sz="0" w:space="0" w:color="auto"/>
            <w:left w:val="none" w:sz="0" w:space="0" w:color="auto"/>
            <w:bottom w:val="none" w:sz="0" w:space="0" w:color="auto"/>
            <w:right w:val="none" w:sz="0" w:space="0" w:color="auto"/>
          </w:divBdr>
          <w:divsChild>
            <w:div w:id="1937328639">
              <w:marLeft w:val="0"/>
              <w:marRight w:val="0"/>
              <w:marTop w:val="0"/>
              <w:marBottom w:val="0"/>
              <w:divBdr>
                <w:top w:val="none" w:sz="0" w:space="0" w:color="auto"/>
                <w:left w:val="none" w:sz="0" w:space="0" w:color="auto"/>
                <w:bottom w:val="none" w:sz="0" w:space="0" w:color="auto"/>
                <w:right w:val="none" w:sz="0" w:space="0" w:color="auto"/>
              </w:divBdr>
              <w:divsChild>
                <w:div w:id="48026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ct:contentTypeSchema xmlns:ct="http://schemas.microsoft.com/office/2006/metadata/contentType" xmlns:ma="http://schemas.microsoft.com/office/2006/metadata/properties/metaAttributes" ct:_="" ma:_="" ma:contentTypeName="Документ" ma:contentTypeID="0x0101006A4C2D1451D2BD41BFCF2352B4BB341D" ma:contentTypeVersion="0" ma:contentTypeDescription="Создание документа." ma:contentTypeScope="" ma:versionID="f9e8c25a84195024bb2c057f300cc93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C9BB529F-3ECB-4C87-8E6F-B6BF8CD5FF85}"/>
</file>

<file path=customXml/itemProps2.xml><?xml version="1.0" encoding="utf-8"?>
<ds:datastoreItem xmlns:ds="http://schemas.openxmlformats.org/officeDocument/2006/customXml" ds:itemID="{6B452A39-86E0-460D-9191-C6A98416E8F7}"/>
</file>

<file path=customXml/itemProps3.xml><?xml version="1.0" encoding="utf-8"?>
<ds:datastoreItem xmlns:ds="http://schemas.openxmlformats.org/officeDocument/2006/customXml" ds:itemID="{FCFCFF10-382F-4E19-AF69-7E7AEFD13F07}"/>
</file>

<file path=customXml/itemProps4.xml><?xml version="1.0" encoding="utf-8"?>
<ds:datastoreItem xmlns:ds="http://schemas.openxmlformats.org/officeDocument/2006/customXml" ds:itemID="{BB3EE96C-5389-4137-8850-3F42A133F175}"/>
</file>

<file path=docProps/app.xml><?xml version="1.0" encoding="utf-8"?>
<Properties xmlns="http://schemas.openxmlformats.org/officeDocument/2006/extended-properties" xmlns:vt="http://schemas.openxmlformats.org/officeDocument/2006/docPropsVTypes">
  <Template>Normal.dotm</Template>
  <TotalTime>1180</TotalTime>
  <Pages>1</Pages>
  <Words>6402</Words>
  <Characters>36492</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Куянковская ОПСШ</Company>
  <LinksUpToDate>false</LinksUpToDate>
  <CharactersWithSpaces>42809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Ахмадуллин Таиф Наилович</dc:creator>
  <cp:lastModifiedBy>Ласточка</cp:lastModifiedBy>
  <cp:revision>38</cp:revision>
  <dcterms:created xsi:type="dcterms:W3CDTF">2025-05-23T11:32:00Z</dcterms:created>
  <dcterms:modified xsi:type="dcterms:W3CDTF">2025-12-29T07:13:00Z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0x0101006A4C2D1451D2BD41BFCF2352B4BB341D</vt:lpwstr>
  </property>
</Properties>
</file>