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144" w:rsidRDefault="00F571C1" w:rsidP="00554A04">
      <w:pPr>
        <w:pStyle w:val="a3"/>
        <w:spacing w:before="73" w:line="451" w:lineRule="auto"/>
        <w:ind w:left="1413" w:right="812"/>
        <w:jc w:val="center"/>
        <w:rPr>
          <w:b/>
          <w:color w:val="000000" w:themeColor="text1"/>
          <w:sz w:val="24"/>
          <w:szCs w:val="24"/>
        </w:rPr>
      </w:pPr>
      <w:r>
        <w:rPr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668158C">
            <wp:extent cx="5791200" cy="810228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649" cy="81169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A0144" w:rsidRDefault="004A0144" w:rsidP="004A0144">
      <w:pPr>
        <w:ind w:left="2832"/>
        <w:jc w:val="right"/>
      </w:pPr>
    </w:p>
    <w:p w:rsidR="004A0144" w:rsidRDefault="004A0144" w:rsidP="004A0144">
      <w:pPr>
        <w:ind w:left="2832"/>
        <w:jc w:val="right"/>
      </w:pPr>
    </w:p>
    <w:p w:rsidR="004A0144" w:rsidRDefault="004A0144" w:rsidP="004A0144">
      <w:pPr>
        <w:ind w:left="2832"/>
        <w:jc w:val="right"/>
      </w:pPr>
    </w:p>
    <w:p w:rsidR="004A0144" w:rsidRDefault="004A0144" w:rsidP="004A0144">
      <w:pPr>
        <w:ind w:left="2832"/>
        <w:jc w:val="right"/>
      </w:pPr>
    </w:p>
    <w:p w:rsidR="004A0144" w:rsidRDefault="004A0144" w:rsidP="00F571C1">
      <w:pPr>
        <w:pStyle w:val="a3"/>
        <w:spacing w:before="73" w:line="451" w:lineRule="auto"/>
        <w:ind w:right="812"/>
        <w:rPr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4A0144" w:rsidRDefault="004A0144" w:rsidP="004A0144">
      <w:pPr>
        <w:pStyle w:val="a3"/>
        <w:spacing w:before="73" w:line="451" w:lineRule="auto"/>
        <w:ind w:right="812"/>
        <w:rPr>
          <w:b/>
          <w:color w:val="000000" w:themeColor="text1"/>
          <w:sz w:val="24"/>
          <w:szCs w:val="24"/>
        </w:rPr>
      </w:pPr>
    </w:p>
    <w:p w:rsidR="004A0144" w:rsidRDefault="004A0144" w:rsidP="00554A04">
      <w:pPr>
        <w:pStyle w:val="a3"/>
        <w:spacing w:before="73" w:line="451" w:lineRule="auto"/>
        <w:ind w:left="1413" w:right="812"/>
        <w:jc w:val="center"/>
        <w:rPr>
          <w:b/>
          <w:color w:val="000000" w:themeColor="text1"/>
          <w:sz w:val="24"/>
          <w:szCs w:val="24"/>
        </w:rPr>
      </w:pPr>
    </w:p>
    <w:p w:rsidR="00287EFF" w:rsidRPr="00952043" w:rsidRDefault="00C0355F" w:rsidP="00554A04">
      <w:pPr>
        <w:pStyle w:val="a3"/>
        <w:spacing w:before="73" w:line="451" w:lineRule="auto"/>
        <w:ind w:left="1413" w:right="812"/>
        <w:jc w:val="center"/>
        <w:rPr>
          <w:b/>
          <w:color w:val="000000" w:themeColor="text1"/>
          <w:sz w:val="24"/>
          <w:szCs w:val="24"/>
        </w:rPr>
      </w:pPr>
      <w:r w:rsidRPr="00952043">
        <w:rPr>
          <w:b/>
          <w:color w:val="000000" w:themeColor="text1"/>
          <w:sz w:val="24"/>
          <w:szCs w:val="24"/>
        </w:rPr>
        <w:t>Публичный</w:t>
      </w:r>
      <w:r w:rsidR="00441F75" w:rsidRPr="00952043">
        <w:rPr>
          <w:b/>
          <w:color w:val="000000" w:themeColor="text1"/>
          <w:sz w:val="24"/>
          <w:szCs w:val="24"/>
        </w:rPr>
        <w:t xml:space="preserve"> </w:t>
      </w:r>
      <w:r w:rsidR="00511437">
        <w:rPr>
          <w:b/>
          <w:color w:val="000000" w:themeColor="text1"/>
          <w:sz w:val="24"/>
          <w:szCs w:val="24"/>
        </w:rPr>
        <w:t>доклад</w:t>
      </w:r>
      <w:r w:rsidR="00441F75" w:rsidRPr="00952043">
        <w:rPr>
          <w:b/>
          <w:color w:val="000000" w:themeColor="text1"/>
          <w:sz w:val="24"/>
          <w:szCs w:val="24"/>
        </w:rPr>
        <w:t xml:space="preserve"> </w:t>
      </w:r>
      <w:r w:rsidRPr="00952043">
        <w:rPr>
          <w:b/>
          <w:color w:val="000000" w:themeColor="text1"/>
          <w:sz w:val="24"/>
          <w:szCs w:val="24"/>
        </w:rPr>
        <w:t>руководителя</w:t>
      </w:r>
      <w:r w:rsidR="00441F75" w:rsidRPr="00952043">
        <w:rPr>
          <w:b/>
          <w:color w:val="000000" w:themeColor="text1"/>
          <w:sz w:val="24"/>
          <w:szCs w:val="24"/>
        </w:rPr>
        <w:t xml:space="preserve"> МБДОУ «Ляжмаринский детский сад «Радуга» </w:t>
      </w:r>
      <w:r w:rsidRPr="00952043">
        <w:rPr>
          <w:b/>
          <w:color w:val="000000" w:themeColor="text1"/>
          <w:sz w:val="24"/>
          <w:szCs w:val="24"/>
        </w:rPr>
        <w:t>за</w:t>
      </w:r>
      <w:r w:rsidR="00441F75" w:rsidRPr="00952043">
        <w:rPr>
          <w:b/>
          <w:color w:val="000000" w:themeColor="text1"/>
          <w:sz w:val="24"/>
          <w:szCs w:val="24"/>
        </w:rPr>
        <w:t xml:space="preserve"> </w:t>
      </w:r>
      <w:r w:rsidR="00554A04" w:rsidRPr="00952043">
        <w:rPr>
          <w:b/>
          <w:i/>
          <w:color w:val="000000" w:themeColor="text1"/>
          <w:sz w:val="24"/>
          <w:szCs w:val="24"/>
        </w:rPr>
        <w:t>202</w:t>
      </w:r>
      <w:r w:rsidR="00397A86" w:rsidRPr="00952043">
        <w:rPr>
          <w:b/>
          <w:i/>
          <w:color w:val="000000" w:themeColor="text1"/>
          <w:sz w:val="24"/>
          <w:szCs w:val="24"/>
        </w:rPr>
        <w:t>4</w:t>
      </w:r>
      <w:r w:rsidR="00554A04" w:rsidRPr="00952043">
        <w:rPr>
          <w:b/>
          <w:i/>
          <w:color w:val="000000" w:themeColor="text1"/>
          <w:sz w:val="24"/>
          <w:szCs w:val="24"/>
        </w:rPr>
        <w:t>-202</w:t>
      </w:r>
      <w:r w:rsidR="00397A86" w:rsidRPr="00952043">
        <w:rPr>
          <w:b/>
          <w:i/>
          <w:color w:val="000000" w:themeColor="text1"/>
          <w:sz w:val="24"/>
          <w:szCs w:val="24"/>
        </w:rPr>
        <w:t>5</w:t>
      </w:r>
      <w:r w:rsidR="007C4929" w:rsidRPr="00952043">
        <w:rPr>
          <w:b/>
          <w:i/>
          <w:color w:val="000000" w:themeColor="text1"/>
          <w:sz w:val="24"/>
          <w:szCs w:val="24"/>
        </w:rPr>
        <w:t xml:space="preserve"> </w:t>
      </w:r>
      <w:r w:rsidRPr="00952043">
        <w:rPr>
          <w:b/>
          <w:color w:val="000000" w:themeColor="text1"/>
          <w:sz w:val="24"/>
          <w:szCs w:val="24"/>
        </w:rPr>
        <w:t>учебный</w:t>
      </w:r>
      <w:r w:rsidR="00397A86" w:rsidRPr="00952043">
        <w:rPr>
          <w:b/>
          <w:color w:val="000000" w:themeColor="text1"/>
          <w:sz w:val="24"/>
          <w:szCs w:val="24"/>
        </w:rPr>
        <w:t xml:space="preserve"> </w:t>
      </w:r>
      <w:r w:rsidRPr="00952043">
        <w:rPr>
          <w:b/>
          <w:color w:val="000000" w:themeColor="text1"/>
          <w:sz w:val="24"/>
          <w:szCs w:val="24"/>
        </w:rPr>
        <w:t>год</w:t>
      </w:r>
    </w:p>
    <w:p w:rsidR="003F2C1D" w:rsidRPr="00952043" w:rsidRDefault="00C0355F" w:rsidP="00554A04">
      <w:pPr>
        <w:ind w:left="1020" w:right="327"/>
        <w:jc w:val="center"/>
        <w:rPr>
          <w:b/>
          <w:sz w:val="24"/>
          <w:szCs w:val="24"/>
        </w:rPr>
      </w:pPr>
      <w:r w:rsidRPr="00952043">
        <w:rPr>
          <w:b/>
          <w:spacing w:val="-1"/>
          <w:sz w:val="24"/>
          <w:szCs w:val="24"/>
        </w:rPr>
        <w:t>«О</w:t>
      </w:r>
      <w:r w:rsidR="003F2C1D" w:rsidRPr="00952043">
        <w:rPr>
          <w:b/>
          <w:spacing w:val="-1"/>
          <w:sz w:val="24"/>
          <w:szCs w:val="24"/>
        </w:rPr>
        <w:t xml:space="preserve"> </w:t>
      </w:r>
      <w:r w:rsidRPr="00952043">
        <w:rPr>
          <w:b/>
          <w:spacing w:val="-1"/>
          <w:sz w:val="24"/>
          <w:szCs w:val="24"/>
        </w:rPr>
        <w:t>результатах</w:t>
      </w:r>
      <w:r w:rsidR="003F2C1D" w:rsidRPr="00952043">
        <w:rPr>
          <w:b/>
          <w:spacing w:val="-1"/>
          <w:sz w:val="24"/>
          <w:szCs w:val="24"/>
        </w:rPr>
        <w:t xml:space="preserve"> </w:t>
      </w:r>
      <w:r w:rsidRPr="00952043">
        <w:rPr>
          <w:b/>
          <w:sz w:val="24"/>
          <w:szCs w:val="24"/>
        </w:rPr>
        <w:t>деятельности</w:t>
      </w:r>
      <w:r w:rsidR="003F2C1D" w:rsidRPr="00952043">
        <w:rPr>
          <w:b/>
          <w:sz w:val="24"/>
          <w:szCs w:val="24"/>
        </w:rPr>
        <w:t xml:space="preserve"> </w:t>
      </w:r>
      <w:r w:rsidRPr="00952043">
        <w:rPr>
          <w:b/>
          <w:sz w:val="24"/>
          <w:szCs w:val="24"/>
        </w:rPr>
        <w:t>муниципального</w:t>
      </w:r>
      <w:r w:rsidR="003F2C1D" w:rsidRPr="00952043">
        <w:rPr>
          <w:b/>
          <w:sz w:val="24"/>
          <w:szCs w:val="24"/>
        </w:rPr>
        <w:t xml:space="preserve"> </w:t>
      </w:r>
      <w:r w:rsidRPr="00952043">
        <w:rPr>
          <w:b/>
          <w:sz w:val="24"/>
          <w:szCs w:val="24"/>
        </w:rPr>
        <w:t>бюджетного</w:t>
      </w:r>
      <w:r w:rsidR="003F2C1D" w:rsidRPr="00952043">
        <w:rPr>
          <w:b/>
          <w:sz w:val="24"/>
          <w:szCs w:val="24"/>
        </w:rPr>
        <w:t xml:space="preserve"> </w:t>
      </w:r>
      <w:r w:rsidRPr="00952043">
        <w:rPr>
          <w:b/>
          <w:sz w:val="24"/>
          <w:szCs w:val="24"/>
        </w:rPr>
        <w:t>дошкольного</w:t>
      </w:r>
      <w:r w:rsidR="003F2C1D" w:rsidRPr="00952043">
        <w:rPr>
          <w:b/>
          <w:sz w:val="24"/>
          <w:szCs w:val="24"/>
        </w:rPr>
        <w:t xml:space="preserve"> </w:t>
      </w:r>
      <w:r w:rsidRPr="00952043">
        <w:rPr>
          <w:b/>
          <w:sz w:val="24"/>
          <w:szCs w:val="24"/>
        </w:rPr>
        <w:t>образовательного учреждени</w:t>
      </w:r>
      <w:r w:rsidR="003F2C1D" w:rsidRPr="00952043">
        <w:rPr>
          <w:b/>
          <w:sz w:val="24"/>
          <w:szCs w:val="24"/>
        </w:rPr>
        <w:t xml:space="preserve">я </w:t>
      </w:r>
    </w:p>
    <w:p w:rsidR="00287EFF" w:rsidRDefault="003F2C1D" w:rsidP="003F2C1D">
      <w:pPr>
        <w:ind w:left="1020" w:right="327"/>
        <w:jc w:val="center"/>
        <w:rPr>
          <w:b/>
          <w:sz w:val="24"/>
          <w:szCs w:val="24"/>
        </w:rPr>
      </w:pPr>
      <w:r w:rsidRPr="00952043">
        <w:rPr>
          <w:b/>
          <w:sz w:val="24"/>
          <w:szCs w:val="24"/>
        </w:rPr>
        <w:t xml:space="preserve"> «Ляжмаринский детский сад «Радуга» </w:t>
      </w:r>
      <w:r w:rsidR="00F571C1">
        <w:rPr>
          <w:b/>
          <w:sz w:val="24"/>
          <w:szCs w:val="24"/>
        </w:rPr>
        <w:pict>
          <v:rect id="_x0000_s1026" style="position:absolute;left:0;text-align:left;margin-left:369pt;margin-top:14.75pt;width:3.6pt;height:.7pt;z-index:15728640;mso-position-horizontal-relative:page;mso-position-vertical-relative:text" fillcolor="black" stroked="f">
            <w10:wrap anchorx="page"/>
          </v:rect>
        </w:pict>
      </w:r>
      <w:r w:rsidR="007C4929" w:rsidRPr="00952043">
        <w:rPr>
          <w:b/>
          <w:sz w:val="24"/>
          <w:szCs w:val="24"/>
        </w:rPr>
        <w:t xml:space="preserve">за 2024- 2025 </w:t>
      </w:r>
      <w:r w:rsidR="00C0355F" w:rsidRPr="00952043">
        <w:rPr>
          <w:b/>
          <w:sz w:val="24"/>
          <w:szCs w:val="24"/>
        </w:rPr>
        <w:t>учебный</w:t>
      </w:r>
      <w:r w:rsidR="00397A86" w:rsidRPr="00952043">
        <w:rPr>
          <w:b/>
          <w:sz w:val="24"/>
          <w:szCs w:val="24"/>
        </w:rPr>
        <w:t xml:space="preserve"> </w:t>
      </w:r>
      <w:r w:rsidR="00C0355F" w:rsidRPr="00952043">
        <w:rPr>
          <w:b/>
          <w:sz w:val="24"/>
          <w:szCs w:val="24"/>
        </w:rPr>
        <w:t>год»</w:t>
      </w:r>
    </w:p>
    <w:p w:rsidR="00AE0D16" w:rsidRDefault="00AE0D16" w:rsidP="003F2C1D">
      <w:pPr>
        <w:ind w:left="1020" w:right="327"/>
        <w:jc w:val="center"/>
        <w:rPr>
          <w:b/>
          <w:sz w:val="24"/>
          <w:szCs w:val="24"/>
        </w:rPr>
      </w:pPr>
    </w:p>
    <w:p w:rsidR="00AE0D16" w:rsidRPr="00952043" w:rsidRDefault="00AE0D16" w:rsidP="003F2C1D">
      <w:pPr>
        <w:ind w:left="1020" w:right="327"/>
        <w:jc w:val="center"/>
        <w:rPr>
          <w:b/>
          <w:sz w:val="24"/>
          <w:szCs w:val="24"/>
        </w:rPr>
      </w:pPr>
    </w:p>
    <w:p w:rsidR="00AE0D16" w:rsidRPr="00AE0D16" w:rsidRDefault="00AE0D16" w:rsidP="00AE0D16">
      <w:pPr>
        <w:spacing w:before="260" w:after="260"/>
        <w:rPr>
          <w:color w:val="333333"/>
          <w:sz w:val="24"/>
          <w:szCs w:val="24"/>
        </w:rPr>
      </w:pPr>
      <w:r w:rsidRPr="00AE0D16">
        <w:rPr>
          <w:color w:val="333333"/>
          <w:sz w:val="24"/>
          <w:szCs w:val="24"/>
        </w:rPr>
        <w:t>Данный публичный доклад – средство обеспечения информационной открытости и прозрачности работы</w:t>
      </w:r>
    </w:p>
    <w:p w:rsidR="00287EFF" w:rsidRDefault="00AE0D16" w:rsidP="00AE0D16">
      <w:pPr>
        <w:pStyle w:val="a3"/>
        <w:spacing w:before="9"/>
        <w:jc w:val="both"/>
        <w:rPr>
          <w:color w:val="333333"/>
          <w:sz w:val="24"/>
          <w:szCs w:val="24"/>
        </w:rPr>
      </w:pPr>
      <w:r w:rsidRPr="00AE0D16">
        <w:rPr>
          <w:b/>
          <w:bCs/>
          <w:color w:val="333333"/>
          <w:sz w:val="24"/>
          <w:szCs w:val="24"/>
          <w:bdr w:val="none" w:sz="0" w:space="0" w:color="auto" w:frame="1"/>
        </w:rPr>
        <w:t>Цель настоящего доклада</w:t>
      </w:r>
      <w:r w:rsidRPr="00AE0D16">
        <w:rPr>
          <w:color w:val="333333"/>
          <w:sz w:val="24"/>
          <w:szCs w:val="24"/>
        </w:rPr>
        <w:t> – обеспечение информационной основы для организации диалога и согласования интересов всех участников образовательного процесса, информирование общественности, прежде всего родителей (законных представителей) об образовательной деятельности, основных результатах функционирования учреждения, проблемах и направлениях его развития. Настоящий доклад подготовлен на основе контрольно-аналит</w:t>
      </w:r>
      <w:r>
        <w:rPr>
          <w:color w:val="333333"/>
          <w:sz w:val="24"/>
          <w:szCs w:val="24"/>
        </w:rPr>
        <w:t>ической деятельности ДОУ за 2024 –2025</w:t>
      </w:r>
      <w:r w:rsidRPr="00AE0D16">
        <w:rPr>
          <w:color w:val="333333"/>
          <w:sz w:val="24"/>
          <w:szCs w:val="24"/>
        </w:rPr>
        <w:t>г</w:t>
      </w:r>
      <w:r>
        <w:rPr>
          <w:color w:val="333333"/>
          <w:sz w:val="24"/>
          <w:szCs w:val="24"/>
        </w:rPr>
        <w:t>.</w:t>
      </w:r>
    </w:p>
    <w:p w:rsidR="00AE0D16" w:rsidRPr="00AE0D16" w:rsidRDefault="00AE0D16" w:rsidP="00AE0D16">
      <w:pPr>
        <w:pStyle w:val="a3"/>
        <w:spacing w:before="9"/>
        <w:jc w:val="both"/>
        <w:rPr>
          <w:sz w:val="24"/>
          <w:szCs w:val="24"/>
        </w:rPr>
      </w:pPr>
    </w:p>
    <w:p w:rsidR="00343130" w:rsidRPr="00AE0D16" w:rsidRDefault="00343130" w:rsidP="00AE0D16">
      <w:pPr>
        <w:pStyle w:val="a4"/>
        <w:numPr>
          <w:ilvl w:val="0"/>
          <w:numId w:val="11"/>
        </w:numPr>
        <w:jc w:val="both"/>
        <w:rPr>
          <w:color w:val="FF0000"/>
          <w:sz w:val="24"/>
          <w:szCs w:val="24"/>
        </w:rPr>
      </w:pPr>
      <w:r w:rsidRPr="00AE0D16">
        <w:rPr>
          <w:b/>
          <w:sz w:val="24"/>
          <w:szCs w:val="24"/>
        </w:rPr>
        <w:t xml:space="preserve">Общая характеристика образовательной организации. </w:t>
      </w:r>
    </w:p>
    <w:p w:rsidR="00287EFF" w:rsidRPr="00C8364B" w:rsidRDefault="00C0355F" w:rsidP="009854E9">
      <w:pPr>
        <w:jc w:val="both"/>
        <w:rPr>
          <w:sz w:val="24"/>
          <w:szCs w:val="24"/>
        </w:rPr>
      </w:pPr>
      <w:r w:rsidRPr="00343130">
        <w:rPr>
          <w:sz w:val="24"/>
          <w:szCs w:val="24"/>
        </w:rPr>
        <w:t>Воспитательная и образовательная деятельность</w:t>
      </w:r>
      <w:r w:rsidRPr="00343130">
        <w:rPr>
          <w:b/>
          <w:sz w:val="24"/>
          <w:szCs w:val="24"/>
        </w:rPr>
        <w:t xml:space="preserve"> </w:t>
      </w:r>
      <w:r w:rsidR="00816F91" w:rsidRPr="00343130">
        <w:rPr>
          <w:i/>
          <w:sz w:val="24"/>
          <w:szCs w:val="24"/>
        </w:rPr>
        <w:t xml:space="preserve">муниципального  </w:t>
      </w:r>
      <w:r w:rsidRPr="00343130">
        <w:rPr>
          <w:i/>
          <w:sz w:val="24"/>
          <w:szCs w:val="24"/>
        </w:rPr>
        <w:t xml:space="preserve">бюджетного дошкольного образовательного </w:t>
      </w:r>
      <w:r w:rsidR="00816F91" w:rsidRPr="00343130">
        <w:rPr>
          <w:i/>
          <w:sz w:val="24"/>
          <w:szCs w:val="24"/>
        </w:rPr>
        <w:t>учреждения «Ляжмаринский детский сад «Радуга»</w:t>
      </w:r>
      <w:r w:rsidRPr="00343130">
        <w:rPr>
          <w:i/>
          <w:sz w:val="24"/>
          <w:szCs w:val="24"/>
        </w:rPr>
        <w:t xml:space="preserve"> </w:t>
      </w:r>
      <w:r w:rsidRPr="00343130">
        <w:rPr>
          <w:sz w:val="24"/>
          <w:szCs w:val="24"/>
        </w:rPr>
        <w:t>осуществляется в соответствии с лицензией, выданной</w:t>
      </w:r>
      <w:r w:rsidR="00816F91" w:rsidRPr="00343130">
        <w:rPr>
          <w:sz w:val="24"/>
          <w:szCs w:val="24"/>
        </w:rPr>
        <w:t xml:space="preserve"> </w:t>
      </w:r>
      <w:r w:rsidRPr="00343130">
        <w:rPr>
          <w:sz w:val="24"/>
          <w:szCs w:val="24"/>
        </w:rPr>
        <w:t>Министер</w:t>
      </w:r>
      <w:r w:rsidR="00307BBB" w:rsidRPr="00343130">
        <w:rPr>
          <w:sz w:val="24"/>
          <w:szCs w:val="24"/>
        </w:rPr>
        <w:t>ством образования и науки Республики Марий Эл</w:t>
      </w:r>
      <w:r w:rsidRPr="00343130">
        <w:rPr>
          <w:sz w:val="24"/>
          <w:szCs w:val="24"/>
        </w:rPr>
        <w:t>,</w:t>
      </w:r>
      <w:r w:rsidR="00E227BF" w:rsidRPr="00343130">
        <w:rPr>
          <w:sz w:val="24"/>
          <w:szCs w:val="24"/>
        </w:rPr>
        <w:t xml:space="preserve"> </w:t>
      </w:r>
      <w:r w:rsidR="000B0720" w:rsidRPr="00343130">
        <w:rPr>
          <w:sz w:val="24"/>
          <w:szCs w:val="24"/>
        </w:rPr>
        <w:t xml:space="preserve">Номер лицензии на образовательную деятельность – </w:t>
      </w:r>
      <w:r w:rsidR="000B0720" w:rsidRPr="00C8364B">
        <w:rPr>
          <w:sz w:val="24"/>
          <w:szCs w:val="24"/>
        </w:rPr>
        <w:t>№ 504. Дата выдачи лицензии –  1 сентября 2015 года. Срок действия лицензии – бессрочно.</w:t>
      </w:r>
      <w:r w:rsidR="009854E9" w:rsidRPr="00C8364B">
        <w:rPr>
          <w:sz w:val="24"/>
          <w:szCs w:val="24"/>
        </w:rPr>
        <w:t xml:space="preserve"> А также </w:t>
      </w:r>
      <w:r w:rsidRPr="00C8364B">
        <w:rPr>
          <w:sz w:val="24"/>
          <w:szCs w:val="24"/>
        </w:rPr>
        <w:t>Уставом</w:t>
      </w:r>
      <w:r w:rsidR="000B3450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муниципального</w:t>
      </w:r>
      <w:r w:rsidR="005262F6" w:rsidRPr="00C8364B">
        <w:rPr>
          <w:sz w:val="24"/>
          <w:szCs w:val="24"/>
        </w:rPr>
        <w:t xml:space="preserve"> бюджетного дошкольного образовательного учреждения б</w:t>
      </w:r>
      <w:r w:rsidRPr="00C8364B">
        <w:rPr>
          <w:sz w:val="24"/>
          <w:szCs w:val="24"/>
        </w:rPr>
        <w:t>юджетного</w:t>
      </w:r>
      <w:r w:rsidR="00307BBB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дошкольного</w:t>
      </w:r>
      <w:r w:rsidR="00307BBB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образовательного</w:t>
      </w:r>
      <w:r w:rsidR="0070629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учреждения</w:t>
      </w:r>
      <w:r w:rsidR="00706296" w:rsidRPr="00C8364B">
        <w:rPr>
          <w:sz w:val="24"/>
          <w:szCs w:val="24"/>
        </w:rPr>
        <w:t xml:space="preserve"> </w:t>
      </w:r>
      <w:r w:rsidR="00D0089F" w:rsidRPr="00C8364B">
        <w:rPr>
          <w:sz w:val="24"/>
          <w:szCs w:val="24"/>
        </w:rPr>
        <w:t xml:space="preserve"> «Л</w:t>
      </w:r>
      <w:r w:rsidR="005262F6" w:rsidRPr="00C8364B">
        <w:rPr>
          <w:sz w:val="24"/>
          <w:szCs w:val="24"/>
        </w:rPr>
        <w:t>яжмаринский детский сад «Радуга»</w:t>
      </w:r>
      <w:r w:rsidRPr="00C8364B">
        <w:rPr>
          <w:sz w:val="24"/>
          <w:szCs w:val="24"/>
        </w:rPr>
        <w:t>,</w:t>
      </w:r>
      <w:r w:rsidR="0070629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нормативно-правовой документацией,</w:t>
      </w:r>
      <w:r w:rsidR="0070629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регламентирующей деятельность дошкольного учреждения - это Законом</w:t>
      </w:r>
      <w:r w:rsidR="0070629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Российской</w:t>
      </w:r>
      <w:r w:rsidR="0070629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Федерации</w:t>
      </w:r>
      <w:r w:rsidR="005262F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«Об</w:t>
      </w:r>
      <w:r w:rsidR="0070629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образовании»,</w:t>
      </w:r>
      <w:r w:rsidR="0070629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постановлениями</w:t>
      </w:r>
      <w:r w:rsidR="0070629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и</w:t>
      </w:r>
    </w:p>
    <w:p w:rsidR="003F30BF" w:rsidRPr="00C8364B" w:rsidRDefault="00C0355F" w:rsidP="000B0720">
      <w:pPr>
        <w:pStyle w:val="a3"/>
        <w:jc w:val="both"/>
        <w:rPr>
          <w:sz w:val="24"/>
          <w:szCs w:val="24"/>
        </w:rPr>
      </w:pPr>
      <w:r w:rsidRPr="00C8364B">
        <w:rPr>
          <w:sz w:val="24"/>
          <w:szCs w:val="24"/>
        </w:rPr>
        <w:t>распоряжениями Правительства Российской Федерации, Типовым</w:t>
      </w:r>
      <w:r w:rsidR="005262F6" w:rsidRPr="00C8364B">
        <w:rPr>
          <w:sz w:val="24"/>
          <w:szCs w:val="24"/>
        </w:rPr>
        <w:t xml:space="preserve"> </w:t>
      </w:r>
      <w:r w:rsidRPr="00C8364B">
        <w:rPr>
          <w:spacing w:val="-1"/>
          <w:sz w:val="24"/>
          <w:szCs w:val="24"/>
        </w:rPr>
        <w:t>положением</w:t>
      </w:r>
      <w:r w:rsidR="005262F6" w:rsidRPr="00C8364B">
        <w:rPr>
          <w:spacing w:val="-1"/>
          <w:sz w:val="24"/>
          <w:szCs w:val="24"/>
        </w:rPr>
        <w:t xml:space="preserve"> </w:t>
      </w:r>
      <w:r w:rsidRPr="00C8364B">
        <w:rPr>
          <w:sz w:val="24"/>
          <w:szCs w:val="24"/>
        </w:rPr>
        <w:t>о</w:t>
      </w:r>
      <w:r w:rsidR="005262F6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дошкольных</w:t>
      </w:r>
      <w:r w:rsidR="007D46D4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образовательных</w:t>
      </w:r>
      <w:r w:rsidR="003612E2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учреждениях,</w:t>
      </w:r>
      <w:r w:rsidR="003612E2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договорами</w:t>
      </w:r>
      <w:r w:rsidR="003612E2" w:rsidRPr="00C8364B">
        <w:rPr>
          <w:sz w:val="24"/>
          <w:szCs w:val="24"/>
        </w:rPr>
        <w:t xml:space="preserve"> </w:t>
      </w:r>
      <w:r w:rsidRPr="00C8364B">
        <w:rPr>
          <w:sz w:val="24"/>
          <w:szCs w:val="24"/>
        </w:rPr>
        <w:t>родителей.</w:t>
      </w:r>
    </w:p>
    <w:p w:rsidR="00017ECF" w:rsidRPr="00C8364B" w:rsidRDefault="00017ECF" w:rsidP="00017ECF">
      <w:pPr>
        <w:pStyle w:val="1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364B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телефон: </w:t>
      </w:r>
      <w:r w:rsidRPr="00C8364B">
        <w:rPr>
          <w:rFonts w:ascii="Times New Roman" w:hAnsi="Times New Roman" w:cs="Times New Roman"/>
          <w:sz w:val="24"/>
          <w:szCs w:val="24"/>
          <w:lang w:eastAsia="ru-RU"/>
        </w:rPr>
        <w:t>8(83639) 4-67-38</w:t>
      </w:r>
    </w:p>
    <w:p w:rsidR="00017ECF" w:rsidRPr="00C8364B" w:rsidRDefault="00017ECF" w:rsidP="00017ECF">
      <w:pPr>
        <w:pStyle w:val="1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364B">
        <w:rPr>
          <w:rFonts w:ascii="Times New Roman" w:hAnsi="Times New Roman" w:cs="Times New Roman"/>
          <w:iCs/>
          <w:sz w:val="24"/>
          <w:szCs w:val="24"/>
          <w:lang w:eastAsia="ru-RU"/>
        </w:rPr>
        <w:t>Информационный сайт:</w:t>
      </w:r>
      <w:r w:rsidRPr="00C8364B">
        <w:rPr>
          <w:rFonts w:ascii="Times New Roman" w:hAnsi="Times New Roman" w:cs="Times New Roman"/>
          <w:sz w:val="24"/>
          <w:szCs w:val="24"/>
          <w:lang w:eastAsia="ru-RU"/>
        </w:rPr>
        <w:t xml:space="preserve"> http://edu.mari.ru/mouo-paranga/dou13/default.aspx</w:t>
      </w:r>
    </w:p>
    <w:p w:rsidR="00017ECF" w:rsidRPr="00C8364B" w:rsidRDefault="00017ECF" w:rsidP="00017ECF">
      <w:pPr>
        <w:pStyle w:val="a3"/>
        <w:jc w:val="both"/>
        <w:rPr>
          <w:sz w:val="24"/>
          <w:szCs w:val="24"/>
        </w:rPr>
      </w:pPr>
      <w:r w:rsidRPr="00C8364B">
        <w:rPr>
          <w:iCs/>
          <w:sz w:val="24"/>
          <w:szCs w:val="24"/>
        </w:rPr>
        <w:t>Электронный адрес</w:t>
      </w:r>
      <w:r w:rsidRPr="00C8364B">
        <w:rPr>
          <w:iCs/>
          <w:sz w:val="24"/>
          <w:szCs w:val="24"/>
          <w:u w:val="single"/>
        </w:rPr>
        <w:t>:</w:t>
      </w:r>
      <w:r w:rsidRPr="00C8364B">
        <w:rPr>
          <w:sz w:val="24"/>
          <w:szCs w:val="24"/>
        </w:rPr>
        <w:t xml:space="preserve"> </w:t>
      </w:r>
      <w:proofErr w:type="spellStart"/>
      <w:r w:rsidRPr="00C8364B">
        <w:rPr>
          <w:sz w:val="24"/>
          <w:szCs w:val="24"/>
          <w:lang w:val="en-US"/>
        </w:rPr>
        <w:t>lyazhmar</w:t>
      </w:r>
      <w:proofErr w:type="spellEnd"/>
      <w:r w:rsidRPr="00C8364B">
        <w:rPr>
          <w:sz w:val="24"/>
          <w:szCs w:val="24"/>
        </w:rPr>
        <w:t>.</w:t>
      </w:r>
      <w:r w:rsidRPr="00C8364B">
        <w:rPr>
          <w:sz w:val="24"/>
          <w:szCs w:val="24"/>
          <w:lang w:val="en-US"/>
        </w:rPr>
        <w:t>ds</w:t>
      </w:r>
      <w:r w:rsidRPr="00C8364B">
        <w:rPr>
          <w:sz w:val="24"/>
          <w:szCs w:val="24"/>
        </w:rPr>
        <w:t>@</w:t>
      </w:r>
      <w:proofErr w:type="spellStart"/>
      <w:r w:rsidRPr="00C8364B">
        <w:rPr>
          <w:sz w:val="24"/>
          <w:szCs w:val="24"/>
          <w:lang w:val="en-US"/>
        </w:rPr>
        <w:t>mari</w:t>
      </w:r>
      <w:proofErr w:type="spellEnd"/>
      <w:r w:rsidRPr="00C8364B">
        <w:rPr>
          <w:sz w:val="24"/>
          <w:szCs w:val="24"/>
        </w:rPr>
        <w:t>-</w:t>
      </w:r>
      <w:r w:rsidRPr="00C8364B">
        <w:rPr>
          <w:sz w:val="24"/>
          <w:szCs w:val="24"/>
          <w:lang w:val="en-US"/>
        </w:rPr>
        <w:t>el</w:t>
      </w:r>
      <w:r w:rsidRPr="00C8364B">
        <w:rPr>
          <w:sz w:val="24"/>
          <w:szCs w:val="24"/>
        </w:rPr>
        <w:t>.</w:t>
      </w:r>
      <w:proofErr w:type="spellStart"/>
      <w:r w:rsidRPr="00C8364B">
        <w:rPr>
          <w:sz w:val="24"/>
          <w:szCs w:val="24"/>
          <w:lang w:val="en-US"/>
        </w:rPr>
        <w:t>gov</w:t>
      </w:r>
      <w:proofErr w:type="spellEnd"/>
      <w:r w:rsidRPr="00C8364B">
        <w:rPr>
          <w:sz w:val="24"/>
          <w:szCs w:val="24"/>
        </w:rPr>
        <w:t>.</w:t>
      </w:r>
      <w:proofErr w:type="spellStart"/>
      <w:r w:rsidRPr="00C8364B">
        <w:rPr>
          <w:sz w:val="24"/>
          <w:szCs w:val="24"/>
          <w:lang w:val="en-US"/>
        </w:rPr>
        <w:t>ru</w:t>
      </w:r>
      <w:proofErr w:type="spellEnd"/>
    </w:p>
    <w:p w:rsidR="003F30BF" w:rsidRPr="003F30BF" w:rsidRDefault="003F30BF" w:rsidP="003F30BF">
      <w:pPr>
        <w:jc w:val="both"/>
        <w:rPr>
          <w:sz w:val="24"/>
          <w:szCs w:val="24"/>
        </w:rPr>
      </w:pPr>
      <w:r w:rsidRPr="003F30BF">
        <w:rPr>
          <w:sz w:val="24"/>
          <w:szCs w:val="24"/>
        </w:rPr>
        <w:t>Тип - дошкольное образовательное учреждение</w:t>
      </w:r>
    </w:p>
    <w:p w:rsidR="003F30BF" w:rsidRPr="003F30BF" w:rsidRDefault="003F30BF" w:rsidP="003F30BF">
      <w:pPr>
        <w:pStyle w:val="1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30BF">
        <w:rPr>
          <w:rFonts w:ascii="Times New Roman" w:hAnsi="Times New Roman" w:cs="Times New Roman"/>
          <w:iCs/>
          <w:sz w:val="24"/>
          <w:szCs w:val="24"/>
          <w:lang w:eastAsia="ru-RU"/>
        </w:rPr>
        <w:t>Вид</w:t>
      </w:r>
      <w:r w:rsidRPr="00496ED8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-</w:t>
      </w:r>
      <w:r w:rsidRPr="003F30BF">
        <w:rPr>
          <w:rFonts w:ascii="Times New Roman" w:hAnsi="Times New Roman" w:cs="Times New Roman"/>
          <w:iCs/>
          <w:sz w:val="24"/>
          <w:szCs w:val="24"/>
          <w:u w:val="single"/>
          <w:lang w:eastAsia="ru-RU"/>
        </w:rPr>
        <w:t xml:space="preserve"> </w:t>
      </w:r>
      <w:r w:rsidRPr="003F30BF">
        <w:rPr>
          <w:rFonts w:ascii="Times New Roman" w:hAnsi="Times New Roman" w:cs="Times New Roman"/>
          <w:sz w:val="24"/>
          <w:szCs w:val="24"/>
          <w:lang w:eastAsia="ru-RU"/>
        </w:rPr>
        <w:t>детский сад общеразвивающего вида</w:t>
      </w:r>
    </w:p>
    <w:p w:rsidR="003F30BF" w:rsidRPr="003F30BF" w:rsidRDefault="003F30BF" w:rsidP="003F30BF">
      <w:pPr>
        <w:jc w:val="both"/>
        <w:rPr>
          <w:sz w:val="24"/>
          <w:szCs w:val="24"/>
        </w:rPr>
      </w:pPr>
      <w:r w:rsidRPr="003F30BF">
        <w:rPr>
          <w:sz w:val="24"/>
          <w:szCs w:val="24"/>
        </w:rPr>
        <w:t xml:space="preserve">Категория детского сада: </w:t>
      </w:r>
      <w:proofErr w:type="spellStart"/>
      <w:r w:rsidRPr="003F30BF">
        <w:rPr>
          <w:sz w:val="24"/>
          <w:szCs w:val="24"/>
          <w:lang w:val="en-US"/>
        </w:rPr>
        <w:t>lV</w:t>
      </w:r>
      <w:proofErr w:type="spellEnd"/>
      <w:r w:rsidRPr="003F30BF">
        <w:rPr>
          <w:sz w:val="24"/>
          <w:szCs w:val="24"/>
        </w:rPr>
        <w:t xml:space="preserve"> .</w:t>
      </w:r>
    </w:p>
    <w:p w:rsidR="003F30BF" w:rsidRPr="003F30BF" w:rsidRDefault="003F30BF" w:rsidP="003F30BF">
      <w:pPr>
        <w:jc w:val="both"/>
        <w:rPr>
          <w:sz w:val="24"/>
          <w:szCs w:val="24"/>
        </w:rPr>
      </w:pPr>
      <w:r w:rsidRPr="003F30BF">
        <w:rPr>
          <w:sz w:val="24"/>
          <w:szCs w:val="24"/>
        </w:rPr>
        <w:t xml:space="preserve">Режим работы: 5-дневный, 7:00–17:00. </w:t>
      </w:r>
    </w:p>
    <w:p w:rsidR="007D46D4" w:rsidRDefault="007D46D4" w:rsidP="00A567BC">
      <w:pPr>
        <w:pStyle w:val="11"/>
        <w:ind w:left="3048"/>
        <w:rPr>
          <w:w w:val="95"/>
          <w:sz w:val="24"/>
          <w:szCs w:val="24"/>
        </w:rPr>
      </w:pPr>
    </w:p>
    <w:p w:rsidR="00A567BC" w:rsidRPr="00A567BC" w:rsidRDefault="00A567BC" w:rsidP="00A567BC">
      <w:pPr>
        <w:pStyle w:val="11"/>
        <w:ind w:left="3048"/>
        <w:rPr>
          <w:sz w:val="24"/>
          <w:szCs w:val="24"/>
        </w:rPr>
      </w:pPr>
      <w:r w:rsidRPr="00A567BC">
        <w:rPr>
          <w:w w:val="95"/>
          <w:sz w:val="24"/>
          <w:szCs w:val="24"/>
        </w:rPr>
        <w:t>2.Система</w:t>
      </w:r>
      <w:r w:rsidR="00BC6A20">
        <w:rPr>
          <w:w w:val="95"/>
          <w:sz w:val="24"/>
          <w:szCs w:val="24"/>
        </w:rPr>
        <w:t xml:space="preserve"> </w:t>
      </w:r>
      <w:r w:rsidRPr="00A567BC">
        <w:rPr>
          <w:w w:val="95"/>
          <w:sz w:val="24"/>
          <w:szCs w:val="24"/>
        </w:rPr>
        <w:t>управления</w:t>
      </w:r>
      <w:r w:rsidR="00BC6A20">
        <w:rPr>
          <w:w w:val="95"/>
          <w:sz w:val="24"/>
          <w:szCs w:val="24"/>
        </w:rPr>
        <w:t xml:space="preserve"> </w:t>
      </w:r>
      <w:r w:rsidRPr="00A567BC">
        <w:rPr>
          <w:spacing w:val="-2"/>
          <w:w w:val="95"/>
          <w:sz w:val="24"/>
          <w:szCs w:val="24"/>
        </w:rPr>
        <w:t>организации</w:t>
      </w:r>
    </w:p>
    <w:p w:rsidR="00A567BC" w:rsidRPr="00A567BC" w:rsidRDefault="00A567BC" w:rsidP="00A567BC">
      <w:pPr>
        <w:pStyle w:val="a3"/>
        <w:spacing w:line="20" w:lineRule="exact"/>
        <w:ind w:left="186"/>
        <w:rPr>
          <w:sz w:val="24"/>
          <w:szCs w:val="24"/>
        </w:rPr>
      </w:pPr>
    </w:p>
    <w:p w:rsidR="00A567BC" w:rsidRPr="00A567BC" w:rsidRDefault="00A567BC" w:rsidP="00A567BC">
      <w:pPr>
        <w:shd w:val="clear" w:color="auto" w:fill="FFFFFF"/>
        <w:jc w:val="both"/>
        <w:rPr>
          <w:b/>
          <w:color w:val="4A474B"/>
          <w:sz w:val="24"/>
          <w:szCs w:val="24"/>
          <w:lang w:eastAsia="ru-RU"/>
        </w:rPr>
      </w:pPr>
      <w:r w:rsidRPr="00A567BC">
        <w:rPr>
          <w:b/>
          <w:sz w:val="24"/>
          <w:szCs w:val="24"/>
        </w:rPr>
        <w:tab/>
        <w:t>2.1. Характеристика системы управления МБДОУ</w:t>
      </w:r>
      <w:r w:rsidR="00D5394E">
        <w:rPr>
          <w:b/>
          <w:sz w:val="24"/>
          <w:szCs w:val="24"/>
        </w:rPr>
        <w:t xml:space="preserve"> «Ляжмаринский детский сад «Радуга»</w:t>
      </w:r>
    </w:p>
    <w:p w:rsidR="00A567BC" w:rsidRPr="00A567BC" w:rsidRDefault="00A567BC" w:rsidP="00A567BC">
      <w:pPr>
        <w:rPr>
          <w:sz w:val="24"/>
          <w:szCs w:val="24"/>
        </w:rPr>
      </w:pPr>
      <w:r w:rsidRPr="00A567BC">
        <w:rPr>
          <w:sz w:val="24"/>
          <w:szCs w:val="24"/>
        </w:rPr>
        <w:t>Управление Детским садом осуществляется в соответствии с де</w:t>
      </w:r>
      <w:r w:rsidR="00D5394E">
        <w:rPr>
          <w:sz w:val="24"/>
          <w:szCs w:val="24"/>
        </w:rPr>
        <w:t xml:space="preserve">йствующим </w:t>
      </w:r>
      <w:r w:rsidR="00D5394E">
        <w:rPr>
          <w:sz w:val="24"/>
          <w:szCs w:val="24"/>
        </w:rPr>
        <w:br/>
        <w:t>законодательством и У</w:t>
      </w:r>
      <w:r w:rsidRPr="00A567BC">
        <w:rPr>
          <w:sz w:val="24"/>
          <w:szCs w:val="24"/>
        </w:rPr>
        <w:t>ставом Детского сада.</w:t>
      </w:r>
    </w:p>
    <w:p w:rsidR="00A567BC" w:rsidRPr="00A567BC" w:rsidRDefault="00A567BC" w:rsidP="00A567BC">
      <w:pPr>
        <w:rPr>
          <w:sz w:val="24"/>
          <w:szCs w:val="24"/>
        </w:rPr>
      </w:pPr>
      <w:r w:rsidRPr="00A567BC">
        <w:rPr>
          <w:sz w:val="24"/>
          <w:szCs w:val="24"/>
        </w:rPr>
        <w:t xml:space="preserve">Управление Детским садом строится на принципах единоначалия и коллегиальности. </w:t>
      </w:r>
      <w:r w:rsidRPr="00A567BC">
        <w:rPr>
          <w:sz w:val="24"/>
          <w:szCs w:val="24"/>
        </w:rPr>
        <w:br/>
        <w:t>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A567BC" w:rsidRPr="00A567BC" w:rsidRDefault="00A567BC" w:rsidP="00A567BC">
      <w:pPr>
        <w:rPr>
          <w:sz w:val="24"/>
          <w:szCs w:val="24"/>
        </w:rPr>
      </w:pPr>
      <w:r w:rsidRPr="00A567BC">
        <w:rPr>
          <w:sz w:val="24"/>
          <w:szCs w:val="24"/>
        </w:rPr>
        <w:t>Органы управления, действующие в Детском саду</w:t>
      </w:r>
    </w:p>
    <w:tbl>
      <w:tblPr>
        <w:tblW w:w="89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5"/>
        <w:gridCol w:w="6210"/>
      </w:tblGrid>
      <w:tr w:rsidR="00A567BC" w:rsidRPr="00A567BC" w:rsidTr="00A65096"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Наименование органа</w:t>
            </w:r>
          </w:p>
        </w:tc>
        <w:tc>
          <w:tcPr>
            <w:tcW w:w="62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Функции</w:t>
            </w:r>
          </w:p>
        </w:tc>
      </w:tr>
      <w:tr w:rsidR="00A567BC" w:rsidRPr="00A567BC" w:rsidTr="00A65096"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Заведующий</w:t>
            </w:r>
          </w:p>
        </w:tc>
        <w:tc>
          <w:tcPr>
            <w:tcW w:w="62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 xml:space="preserve">Контролирует работу и обеспечивает эффективное взаимодействие структурных подразделений Детского </w:t>
            </w:r>
            <w:r w:rsidRPr="00A567BC">
              <w:rPr>
                <w:sz w:val="24"/>
                <w:szCs w:val="24"/>
              </w:rPr>
              <w:lastRenderedPageBreak/>
              <w:t xml:space="preserve">сада, </w:t>
            </w:r>
            <w:r w:rsidRPr="00A567BC">
              <w:rPr>
                <w:sz w:val="24"/>
                <w:szCs w:val="24"/>
              </w:rPr>
              <w:br/>
              <w:t>утверждает штатное расписание, отчетные документы Детского сада, осуществляет общее руководство Детским</w:t>
            </w:r>
            <w:r w:rsidR="00C8364B">
              <w:rPr>
                <w:sz w:val="24"/>
                <w:szCs w:val="24"/>
              </w:rPr>
              <w:t xml:space="preserve"> </w:t>
            </w:r>
            <w:r w:rsidRPr="00A567BC">
              <w:rPr>
                <w:sz w:val="24"/>
                <w:szCs w:val="24"/>
              </w:rPr>
              <w:t>садом</w:t>
            </w:r>
          </w:p>
        </w:tc>
      </w:tr>
      <w:tr w:rsidR="00A567BC" w:rsidRPr="00A567BC" w:rsidTr="00A65096">
        <w:tc>
          <w:tcPr>
            <w:tcW w:w="0" w:type="auto"/>
            <w:tcBorders>
              <w:lef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lastRenderedPageBreak/>
              <w:t>Управляющий совет</w:t>
            </w:r>
          </w:p>
        </w:tc>
        <w:tc>
          <w:tcPr>
            <w:tcW w:w="6210" w:type="dxa"/>
            <w:tcBorders>
              <w:lef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Рассматривает вопросы: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развития Детского сада;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финансово-хозяйственной деятельности;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материально-технического обеспечения</w:t>
            </w:r>
          </w:p>
        </w:tc>
      </w:tr>
      <w:tr w:rsidR="00A567BC" w:rsidRPr="00A567BC" w:rsidTr="00A65096">
        <w:tc>
          <w:tcPr>
            <w:tcW w:w="0" w:type="auto"/>
            <w:tcBorders>
              <w:lef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Педагогический совет</w:t>
            </w:r>
          </w:p>
        </w:tc>
        <w:tc>
          <w:tcPr>
            <w:tcW w:w="6210" w:type="dxa"/>
            <w:tcBorders>
              <w:lef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развития образовательных услуг;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регламентации образовательных отношений;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разработки образовательных программ;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выбора учебных пособий, средств обучения и воспитания;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аттестации, повышении квалификации педагогических работников;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A567BC" w:rsidRPr="00A567BC" w:rsidTr="00A65096">
        <w:tc>
          <w:tcPr>
            <w:tcW w:w="0" w:type="auto"/>
            <w:tcBorders>
              <w:lef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 xml:space="preserve">Общее собрание </w:t>
            </w:r>
            <w:r w:rsidRPr="00A567BC">
              <w:rPr>
                <w:sz w:val="24"/>
                <w:szCs w:val="24"/>
              </w:rPr>
              <w:br/>
              <w:t>работников</w:t>
            </w:r>
          </w:p>
        </w:tc>
        <w:tc>
          <w:tcPr>
            <w:tcW w:w="6210" w:type="dxa"/>
            <w:tcBorders>
              <w:lef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Реализует право работников участвовать в управлении Детским садом, в том числе: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принимать локальные акты, которые регламентируют деятельность Детского сада и связаны с правами и обязанностями работников;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>− разрешать конфликтные ситуации между работниками и администрацией Детского сада;</w:t>
            </w:r>
          </w:p>
          <w:p w:rsidR="00A567BC" w:rsidRPr="00A567BC" w:rsidRDefault="00A567BC" w:rsidP="00A65096">
            <w:pPr>
              <w:rPr>
                <w:sz w:val="24"/>
                <w:szCs w:val="24"/>
              </w:rPr>
            </w:pPr>
            <w:r w:rsidRPr="00A567BC">
              <w:rPr>
                <w:sz w:val="24"/>
                <w:szCs w:val="24"/>
              </w:rPr>
              <w:t xml:space="preserve">− вносить предложения по корректировке плана мероприятий Детского сада, совершенствованию его работы и развитию </w:t>
            </w:r>
            <w:r w:rsidRPr="00A567BC">
              <w:rPr>
                <w:sz w:val="24"/>
                <w:szCs w:val="24"/>
              </w:rPr>
              <w:br/>
              <w:t>материальной базы</w:t>
            </w:r>
          </w:p>
        </w:tc>
      </w:tr>
    </w:tbl>
    <w:p w:rsidR="00A567BC" w:rsidRPr="00A567BC" w:rsidRDefault="00A567BC" w:rsidP="00A567BC">
      <w:pPr>
        <w:rPr>
          <w:sz w:val="24"/>
          <w:szCs w:val="24"/>
        </w:rPr>
      </w:pPr>
      <w:r w:rsidRPr="00A567BC">
        <w:rPr>
          <w:sz w:val="24"/>
          <w:szCs w:val="24"/>
        </w:rPr>
        <w:t>Структура</w:t>
      </w:r>
      <w:r w:rsidR="00EA5D85">
        <w:rPr>
          <w:sz w:val="24"/>
          <w:szCs w:val="24"/>
        </w:rPr>
        <w:t xml:space="preserve"> </w:t>
      </w:r>
      <w:r w:rsidRPr="00A567BC">
        <w:rPr>
          <w:sz w:val="24"/>
          <w:szCs w:val="24"/>
        </w:rPr>
        <w:t xml:space="preserve">и система управления соответствуют специфике деятельности Детского </w:t>
      </w:r>
      <w:r w:rsidRPr="00A567BC">
        <w:rPr>
          <w:sz w:val="24"/>
          <w:szCs w:val="24"/>
        </w:rPr>
        <w:br/>
        <w:t>сада.</w:t>
      </w:r>
    </w:p>
    <w:p w:rsidR="00A567BC" w:rsidRPr="00A567BC" w:rsidRDefault="00A567BC" w:rsidP="00A567BC">
      <w:pPr>
        <w:spacing w:after="160" w:line="259" w:lineRule="auto"/>
        <w:rPr>
          <w:rFonts w:eastAsia="Calibri"/>
          <w:sz w:val="24"/>
          <w:szCs w:val="24"/>
        </w:rPr>
      </w:pPr>
      <w:r w:rsidRPr="00A567BC">
        <w:rPr>
          <w:rFonts w:eastAsia="Calibri"/>
          <w:b/>
          <w:bCs/>
          <w:sz w:val="24"/>
          <w:szCs w:val="24"/>
        </w:rPr>
        <w:t>План развития и приоритетные задачи</w:t>
      </w:r>
      <w:r w:rsidRPr="00A567BC">
        <w:rPr>
          <w:rFonts w:eastAsia="Calibri"/>
          <w:sz w:val="24"/>
          <w:szCs w:val="24"/>
        </w:rPr>
        <w:t>: в отчетном году решены следующие задачи:</w:t>
      </w:r>
    </w:p>
    <w:p w:rsidR="00A567BC" w:rsidRPr="00A567BC" w:rsidRDefault="00A567BC" w:rsidP="00A567BC">
      <w:pPr>
        <w:widowControl/>
        <w:numPr>
          <w:ilvl w:val="0"/>
          <w:numId w:val="9"/>
        </w:numPr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A567BC">
        <w:rPr>
          <w:rFonts w:eastAsia="Calibri"/>
          <w:sz w:val="24"/>
          <w:szCs w:val="24"/>
        </w:rPr>
        <w:t>осуществлен переход на обучение по образовательной программе дошкольного образования, составленной по требованиям ФОП ДО и ФГОС ДО;</w:t>
      </w:r>
    </w:p>
    <w:p w:rsidR="00A567BC" w:rsidRPr="00A567BC" w:rsidRDefault="00A567BC" w:rsidP="00A567BC">
      <w:pPr>
        <w:widowControl/>
        <w:numPr>
          <w:ilvl w:val="0"/>
          <w:numId w:val="9"/>
        </w:numPr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A567BC">
        <w:rPr>
          <w:rFonts w:eastAsia="Calibri"/>
          <w:sz w:val="24"/>
          <w:szCs w:val="24"/>
        </w:rPr>
        <w:t>модернизирована развивающая предметно-пространственная среда с учетом требований ФОП ДО, ФГОС ДО и </w:t>
      </w:r>
      <w:hyperlink r:id="rId7" w:anchor="/document/97/505317/" w:tgtFrame="_self" w:history="1">
        <w:r w:rsidRPr="00A567BC">
          <w:rPr>
            <w:rFonts w:eastAsia="Calibri"/>
            <w:color w:val="0000FF"/>
            <w:sz w:val="24"/>
            <w:szCs w:val="24"/>
            <w:u w:val="single"/>
          </w:rPr>
          <w:t>п</w:t>
        </w:r>
      </w:hyperlink>
      <w:hyperlink r:id="rId8" w:anchor="/document/97/505317/" w:tgtFrame="_self" w:history="1">
        <w:r w:rsidRPr="00A567BC">
          <w:rPr>
            <w:rFonts w:eastAsia="Calibri"/>
            <w:color w:val="0000FF"/>
            <w:sz w:val="24"/>
            <w:szCs w:val="24"/>
            <w:u w:val="single"/>
          </w:rPr>
          <w:t xml:space="preserve">исьма </w:t>
        </w:r>
        <w:proofErr w:type="spellStart"/>
        <w:r w:rsidRPr="00A567BC">
          <w:rPr>
            <w:rFonts w:eastAsia="Calibri"/>
            <w:color w:val="0000FF"/>
            <w:sz w:val="24"/>
            <w:szCs w:val="24"/>
            <w:u w:val="single"/>
          </w:rPr>
          <w:t>Минпросвещения</w:t>
        </w:r>
        <w:proofErr w:type="spellEnd"/>
        <w:r w:rsidRPr="00A567BC">
          <w:rPr>
            <w:rFonts w:eastAsia="Calibri"/>
            <w:color w:val="0000FF"/>
            <w:sz w:val="24"/>
            <w:szCs w:val="24"/>
            <w:u w:val="single"/>
          </w:rPr>
          <w:t xml:space="preserve"> России от 13.02.2023 № ТВ-413/03</w:t>
        </w:r>
      </w:hyperlink>
      <w:r w:rsidRPr="00A567BC">
        <w:rPr>
          <w:rFonts w:eastAsia="Calibri"/>
          <w:sz w:val="24"/>
          <w:szCs w:val="24"/>
        </w:rPr>
        <w:t>;</w:t>
      </w:r>
    </w:p>
    <w:p w:rsidR="00A567BC" w:rsidRPr="00A567BC" w:rsidRDefault="00A567BC" w:rsidP="00A567BC">
      <w:pPr>
        <w:widowControl/>
        <w:numPr>
          <w:ilvl w:val="0"/>
          <w:numId w:val="9"/>
        </w:numPr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A567BC">
        <w:rPr>
          <w:rFonts w:eastAsia="Calibri"/>
          <w:sz w:val="24"/>
          <w:szCs w:val="24"/>
        </w:rPr>
        <w:t>повышена безопасность дошкольной организации в отношении детей и работников, посетителей;</w:t>
      </w:r>
    </w:p>
    <w:p w:rsidR="00A567BC" w:rsidRPr="00A567BC" w:rsidRDefault="00A567BC" w:rsidP="00A567BC">
      <w:pPr>
        <w:widowControl/>
        <w:numPr>
          <w:ilvl w:val="0"/>
          <w:numId w:val="9"/>
        </w:numPr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A567BC">
        <w:rPr>
          <w:rFonts w:eastAsia="Calibri"/>
          <w:sz w:val="24"/>
          <w:szCs w:val="24"/>
        </w:rPr>
        <w:t>созданы условия по приобщению воспитанников к духовно-нравственным и социокультурным ценностям родного края.</w:t>
      </w:r>
    </w:p>
    <w:p w:rsidR="00A567BC" w:rsidRPr="00A567BC" w:rsidRDefault="00A567BC" w:rsidP="00A567BC">
      <w:pPr>
        <w:pStyle w:val="ParagraphStyle"/>
        <w:ind w:firstLine="0"/>
        <w:jc w:val="center"/>
        <w:rPr>
          <w:rFonts w:ascii="Times New Roman" w:hAnsi="Times New Roman" w:cs="Times New Roman"/>
          <w:b/>
          <w:bCs/>
          <w:i/>
          <w:iCs/>
          <w:color w:val="000000"/>
        </w:rPr>
      </w:pPr>
    </w:p>
    <w:p w:rsidR="006E065D" w:rsidRDefault="006E065D" w:rsidP="00A567BC">
      <w:pPr>
        <w:pStyle w:val="ParagraphStyle"/>
        <w:ind w:firstLine="0"/>
        <w:jc w:val="center"/>
        <w:rPr>
          <w:rFonts w:ascii="Times New Roman" w:hAnsi="Times New Roman" w:cs="Times New Roman"/>
          <w:b/>
        </w:rPr>
      </w:pPr>
    </w:p>
    <w:p w:rsidR="006E065D" w:rsidRDefault="006E065D" w:rsidP="00A567BC">
      <w:pPr>
        <w:pStyle w:val="ParagraphStyle"/>
        <w:ind w:firstLine="0"/>
        <w:jc w:val="center"/>
        <w:rPr>
          <w:rFonts w:ascii="Times New Roman" w:hAnsi="Times New Roman" w:cs="Times New Roman"/>
          <w:b/>
        </w:rPr>
      </w:pPr>
    </w:p>
    <w:p w:rsidR="006E065D" w:rsidRDefault="006E065D" w:rsidP="00A567BC">
      <w:pPr>
        <w:pStyle w:val="ParagraphStyle"/>
        <w:ind w:firstLine="0"/>
        <w:jc w:val="center"/>
        <w:rPr>
          <w:rFonts w:ascii="Times New Roman" w:hAnsi="Times New Roman" w:cs="Times New Roman"/>
          <w:b/>
        </w:rPr>
      </w:pPr>
    </w:p>
    <w:p w:rsidR="00A567BC" w:rsidRPr="00A567BC" w:rsidRDefault="00A567BC" w:rsidP="00A567BC">
      <w:pPr>
        <w:pStyle w:val="ParagraphStyle"/>
        <w:ind w:firstLine="0"/>
        <w:jc w:val="center"/>
        <w:rPr>
          <w:rFonts w:ascii="Times New Roman" w:hAnsi="Times New Roman" w:cs="Times New Roman"/>
          <w:b/>
        </w:rPr>
      </w:pPr>
      <w:r w:rsidRPr="00A567BC">
        <w:rPr>
          <w:rFonts w:ascii="Times New Roman" w:hAnsi="Times New Roman" w:cs="Times New Roman"/>
          <w:b/>
        </w:rPr>
        <w:lastRenderedPageBreak/>
        <w:t>2.2.Структура управления, включая коллегиальные органы у</w:t>
      </w:r>
      <w:r>
        <w:rPr>
          <w:rFonts w:ascii="Times New Roman" w:hAnsi="Times New Roman" w:cs="Times New Roman"/>
          <w:b/>
        </w:rPr>
        <w:t xml:space="preserve">правления МБДОУ  «Ляжмаринский детский сад «Радуга» </w:t>
      </w:r>
    </w:p>
    <w:p w:rsidR="00A567BC" w:rsidRPr="00A567BC" w:rsidRDefault="00A567BC" w:rsidP="00A567BC">
      <w:pPr>
        <w:pStyle w:val="a5"/>
        <w:spacing w:before="0" w:beforeAutospacing="0" w:after="0" w:afterAutospacing="0"/>
        <w:jc w:val="both"/>
        <w:rPr>
          <w:b/>
        </w:rPr>
      </w:pPr>
      <w:r w:rsidRPr="00A567BC">
        <w:rPr>
          <w:b/>
        </w:rPr>
        <w:t xml:space="preserve">Органами коллегиального управления Учреждения являются: </w:t>
      </w:r>
      <w:r w:rsidRPr="00A567BC">
        <w:t xml:space="preserve">общее собрание работников Учреждения; педагогический совет. </w:t>
      </w:r>
    </w:p>
    <w:p w:rsidR="00A567BC" w:rsidRPr="00A567BC" w:rsidRDefault="00A567BC" w:rsidP="00A567BC">
      <w:pPr>
        <w:pStyle w:val="a5"/>
        <w:spacing w:before="0" w:beforeAutospacing="0" w:after="0" w:afterAutospacing="0"/>
        <w:ind w:firstLine="708"/>
        <w:jc w:val="both"/>
        <w:rPr>
          <w:b/>
        </w:rPr>
      </w:pPr>
      <w:r w:rsidRPr="00A567BC">
        <w:t xml:space="preserve">Общее собрание работников Учреждения является постоянно действующим высшим органом коллегиального управления. </w:t>
      </w:r>
    </w:p>
    <w:p w:rsidR="00A567BC" w:rsidRPr="00A567BC" w:rsidRDefault="00A567BC" w:rsidP="00A567BC">
      <w:pPr>
        <w:pStyle w:val="a5"/>
        <w:spacing w:before="0" w:beforeAutospacing="0" w:after="0" w:afterAutospacing="0"/>
        <w:ind w:firstLine="708"/>
        <w:jc w:val="both"/>
      </w:pPr>
      <w:r w:rsidRPr="00A567BC">
        <w:t xml:space="preserve">В общем собрании работников участвуют все работники, работающие в Учреждении по основному месту работы. </w:t>
      </w:r>
    </w:p>
    <w:p w:rsidR="00A567BC" w:rsidRPr="00A567BC" w:rsidRDefault="00A567BC" w:rsidP="00A567BC">
      <w:pPr>
        <w:pStyle w:val="a5"/>
        <w:spacing w:before="0" w:beforeAutospacing="0" w:after="0" w:afterAutospacing="0"/>
        <w:ind w:firstLine="708"/>
        <w:jc w:val="both"/>
      </w:pPr>
      <w:r w:rsidRPr="00A567BC">
        <w:t xml:space="preserve">Общее собрание работников действует бессрочно. Собрание созывается по мере надобности, но не реже одного раза в год. Общее собрание может собираться по инициативе </w:t>
      </w:r>
      <w:proofErr w:type="gramStart"/>
      <w:r w:rsidRPr="00A567BC">
        <w:t>заведующего ,</w:t>
      </w:r>
      <w:proofErr w:type="gramEnd"/>
      <w:r w:rsidRPr="00A567BC">
        <w:t xml:space="preserve"> либо  по инициативе не менее четверти членов общего собрания. </w:t>
      </w:r>
    </w:p>
    <w:p w:rsidR="00A567BC" w:rsidRPr="00A567BC" w:rsidRDefault="00A567BC" w:rsidP="00A567BC">
      <w:pPr>
        <w:pStyle w:val="a5"/>
        <w:spacing w:before="0" w:beforeAutospacing="0" w:after="0" w:afterAutospacing="0"/>
        <w:ind w:firstLine="708"/>
        <w:jc w:val="both"/>
      </w:pPr>
      <w:r w:rsidRPr="00A567BC">
        <w:t xml:space="preserve">Педагогический совет Учреждения является постоянно действующим органом коллегиального управления, осуществляющим общее руководство образовательным процессом. </w:t>
      </w:r>
    </w:p>
    <w:p w:rsidR="00A567BC" w:rsidRPr="00A567BC" w:rsidRDefault="00A567BC" w:rsidP="00A567BC">
      <w:pPr>
        <w:pStyle w:val="a5"/>
        <w:spacing w:before="0" w:beforeAutospacing="0" w:after="0" w:afterAutospacing="0"/>
        <w:ind w:firstLine="708"/>
        <w:jc w:val="both"/>
      </w:pPr>
      <w:r w:rsidRPr="00A567BC">
        <w:t xml:space="preserve">В Педагогический совет входят все педагогические работники, осуществляющие педагогическую деятельность в Учреждении на основании трудовых и гражданско-правовых договоров. Педагогический совет действует бессрочно. Совет собирается по мере надобности, но не реже четырех раз в год. </w:t>
      </w:r>
    </w:p>
    <w:p w:rsidR="00A567BC" w:rsidRPr="00A567BC" w:rsidRDefault="00A567BC" w:rsidP="00A567BC">
      <w:pPr>
        <w:pStyle w:val="a5"/>
        <w:spacing w:before="0" w:beforeAutospacing="0" w:after="0" w:afterAutospacing="0"/>
        <w:jc w:val="both"/>
      </w:pPr>
      <w:r w:rsidRPr="00A567BC">
        <w:t>В Учреждении по инициативе родителей создан представительный орган - Родительский комитет, который действует на основании Положения.</w:t>
      </w:r>
    </w:p>
    <w:p w:rsidR="00A567BC" w:rsidRPr="00A567BC" w:rsidRDefault="00A567BC" w:rsidP="00A567BC">
      <w:pPr>
        <w:pStyle w:val="a5"/>
        <w:spacing w:before="0" w:beforeAutospacing="0" w:after="0" w:afterAutospacing="0"/>
        <w:ind w:firstLine="708"/>
        <w:jc w:val="both"/>
      </w:pPr>
      <w:r w:rsidRPr="00A567BC">
        <w:t>Родительский комитет имеет право обсуждения вопросов жизни Учреждения и принятия решений в форме предложений. Эти предложения должны быть рассмотрены должностными лицами Учреждения с последующим сообщением о результатах рассмотрения.</w:t>
      </w:r>
    </w:p>
    <w:p w:rsidR="00A567BC" w:rsidRPr="00A567BC" w:rsidRDefault="00A567BC" w:rsidP="00A567BC">
      <w:pPr>
        <w:pStyle w:val="a3"/>
        <w:ind w:left="1181" w:right="581" w:hanging="910"/>
        <w:jc w:val="both"/>
        <w:rPr>
          <w:b/>
          <w:sz w:val="24"/>
          <w:szCs w:val="24"/>
        </w:rPr>
      </w:pPr>
    </w:p>
    <w:p w:rsidR="00A567BC" w:rsidRPr="00A567BC" w:rsidRDefault="00A567BC" w:rsidP="00A567BC">
      <w:pPr>
        <w:pStyle w:val="a3"/>
        <w:ind w:left="1181" w:right="581" w:hanging="910"/>
        <w:jc w:val="both"/>
        <w:rPr>
          <w:sz w:val="24"/>
          <w:szCs w:val="24"/>
        </w:rPr>
      </w:pPr>
      <w:r w:rsidRPr="00A567BC">
        <w:rPr>
          <w:b/>
          <w:sz w:val="24"/>
          <w:szCs w:val="24"/>
        </w:rPr>
        <w:t>Вывод:</w:t>
      </w:r>
      <w:r w:rsidR="000B0720">
        <w:rPr>
          <w:b/>
          <w:sz w:val="24"/>
          <w:szCs w:val="24"/>
        </w:rPr>
        <w:t xml:space="preserve"> </w:t>
      </w:r>
      <w:r w:rsidRPr="00A567BC">
        <w:rPr>
          <w:sz w:val="24"/>
          <w:szCs w:val="24"/>
        </w:rPr>
        <w:t>Структура</w:t>
      </w:r>
      <w:r w:rsidR="00ED6CCF">
        <w:rPr>
          <w:sz w:val="24"/>
          <w:szCs w:val="24"/>
        </w:rPr>
        <w:t xml:space="preserve"> </w:t>
      </w:r>
      <w:r w:rsidRPr="00A567BC">
        <w:rPr>
          <w:sz w:val="24"/>
          <w:szCs w:val="24"/>
        </w:rPr>
        <w:t>и</w:t>
      </w:r>
      <w:r w:rsidR="00ED6CCF">
        <w:rPr>
          <w:sz w:val="24"/>
          <w:szCs w:val="24"/>
        </w:rPr>
        <w:t xml:space="preserve"> </w:t>
      </w:r>
      <w:r w:rsidRPr="00A567BC">
        <w:rPr>
          <w:sz w:val="24"/>
          <w:szCs w:val="24"/>
        </w:rPr>
        <w:t>система</w:t>
      </w:r>
      <w:r w:rsidR="00ED6CCF">
        <w:rPr>
          <w:sz w:val="24"/>
          <w:szCs w:val="24"/>
        </w:rPr>
        <w:t xml:space="preserve"> </w:t>
      </w:r>
      <w:r w:rsidRPr="00A567BC">
        <w:rPr>
          <w:sz w:val="24"/>
          <w:szCs w:val="24"/>
        </w:rPr>
        <w:t>управления</w:t>
      </w:r>
      <w:r w:rsidR="00ED6CCF">
        <w:rPr>
          <w:sz w:val="24"/>
          <w:szCs w:val="24"/>
        </w:rPr>
        <w:t xml:space="preserve"> </w:t>
      </w:r>
      <w:r w:rsidRPr="00A567BC">
        <w:rPr>
          <w:sz w:val="24"/>
          <w:szCs w:val="24"/>
        </w:rPr>
        <w:t>соответствуют</w:t>
      </w:r>
      <w:r w:rsidR="00ED6CCF">
        <w:rPr>
          <w:sz w:val="24"/>
          <w:szCs w:val="24"/>
        </w:rPr>
        <w:t xml:space="preserve"> специфике д</w:t>
      </w:r>
      <w:r w:rsidRPr="00A567BC">
        <w:rPr>
          <w:sz w:val="24"/>
          <w:szCs w:val="24"/>
        </w:rPr>
        <w:t xml:space="preserve">еятельности </w:t>
      </w:r>
      <w:r w:rsidRPr="00A567BC">
        <w:rPr>
          <w:spacing w:val="-4"/>
          <w:sz w:val="24"/>
          <w:szCs w:val="24"/>
        </w:rPr>
        <w:t>ДОУ.</w:t>
      </w:r>
    </w:p>
    <w:p w:rsidR="00A567BC" w:rsidRPr="00A567BC" w:rsidRDefault="00A567BC" w:rsidP="003F30BF">
      <w:pPr>
        <w:pStyle w:val="10"/>
        <w:tabs>
          <w:tab w:val="left" w:pos="6660"/>
        </w:tabs>
        <w:ind w:left="0"/>
        <w:rPr>
          <w:rFonts w:ascii="Times New Roman" w:hAnsi="Times New Roman" w:cs="Times New Roman"/>
          <w:sz w:val="24"/>
          <w:szCs w:val="24"/>
        </w:rPr>
      </w:pPr>
    </w:p>
    <w:p w:rsidR="00A567BC" w:rsidRDefault="00DD0A9C" w:rsidP="00DD0A9C">
      <w:pPr>
        <w:pStyle w:val="10"/>
        <w:numPr>
          <w:ilvl w:val="0"/>
          <w:numId w:val="12"/>
        </w:numPr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D0A9C">
        <w:rPr>
          <w:rFonts w:ascii="Times New Roman" w:hAnsi="Times New Roman" w:cs="Times New Roman"/>
          <w:b/>
          <w:sz w:val="24"/>
          <w:szCs w:val="24"/>
          <w:lang w:val="tt-RU"/>
        </w:rPr>
        <w:t>Состав субъекта образования , правила приема , комплектования</w:t>
      </w:r>
    </w:p>
    <w:p w:rsidR="00780AC4" w:rsidRDefault="00780AC4" w:rsidP="00780AC4">
      <w:pPr>
        <w:pStyle w:val="10"/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80AC4" w:rsidRPr="003F30BF" w:rsidRDefault="004115C3" w:rsidP="00780AC4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Проектная мощность ДОО – 2</w:t>
      </w:r>
      <w:r w:rsidR="00780AC4" w:rsidRPr="003F30BF">
        <w:rPr>
          <w:sz w:val="24"/>
          <w:szCs w:val="24"/>
        </w:rPr>
        <w:t>5 воспитанников, списочный состав</w:t>
      </w:r>
      <w:r w:rsidR="00780AC4">
        <w:rPr>
          <w:sz w:val="24"/>
          <w:szCs w:val="24"/>
        </w:rPr>
        <w:t xml:space="preserve"> в 2024-2025 учебном году</w:t>
      </w:r>
      <w:r w:rsidR="00FA5DB9">
        <w:rPr>
          <w:sz w:val="24"/>
          <w:szCs w:val="24"/>
        </w:rPr>
        <w:t xml:space="preserve"> – 15</w:t>
      </w:r>
      <w:r w:rsidR="00204719">
        <w:rPr>
          <w:sz w:val="24"/>
          <w:szCs w:val="24"/>
        </w:rPr>
        <w:t xml:space="preserve"> человек. В ДОО функционировала</w:t>
      </w:r>
      <w:r w:rsidR="00780AC4" w:rsidRPr="003F30BF">
        <w:rPr>
          <w:sz w:val="24"/>
          <w:szCs w:val="24"/>
        </w:rPr>
        <w:t xml:space="preserve"> 1 разновозрастная группа, в которой </w:t>
      </w:r>
      <w:r w:rsidR="00204719">
        <w:rPr>
          <w:sz w:val="24"/>
          <w:szCs w:val="24"/>
        </w:rPr>
        <w:t xml:space="preserve"> входило </w:t>
      </w:r>
      <w:r w:rsidR="00780AC4" w:rsidRPr="003F30BF">
        <w:rPr>
          <w:sz w:val="24"/>
          <w:szCs w:val="24"/>
        </w:rPr>
        <w:t xml:space="preserve">5 подгрупп детей: </w:t>
      </w:r>
    </w:p>
    <w:p w:rsidR="00780AC4" w:rsidRPr="003F30BF" w:rsidRDefault="00780AC4" w:rsidP="00780AC4">
      <w:pPr>
        <w:pStyle w:val="a4"/>
        <w:ind w:left="1457"/>
        <w:jc w:val="right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4415"/>
        <w:gridCol w:w="1393"/>
        <w:gridCol w:w="1823"/>
        <w:gridCol w:w="1981"/>
      </w:tblGrid>
      <w:tr w:rsidR="00780AC4" w:rsidRPr="003F30BF" w:rsidTr="00A65096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center"/>
              <w:rPr>
                <w:b/>
                <w:sz w:val="24"/>
                <w:szCs w:val="24"/>
              </w:rPr>
            </w:pPr>
            <w:r w:rsidRPr="003F30BF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center"/>
              <w:rPr>
                <w:b/>
                <w:sz w:val="24"/>
                <w:szCs w:val="24"/>
              </w:rPr>
            </w:pPr>
            <w:r w:rsidRPr="003F30BF">
              <w:rPr>
                <w:b/>
                <w:sz w:val="24"/>
                <w:szCs w:val="24"/>
              </w:rPr>
              <w:t>Группы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center"/>
              <w:rPr>
                <w:b/>
                <w:sz w:val="24"/>
                <w:szCs w:val="24"/>
              </w:rPr>
            </w:pPr>
            <w:r w:rsidRPr="003F30BF">
              <w:rPr>
                <w:b/>
                <w:sz w:val="24"/>
                <w:szCs w:val="24"/>
              </w:rPr>
              <w:t>Возраст детей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center"/>
              <w:rPr>
                <w:b/>
                <w:sz w:val="24"/>
                <w:szCs w:val="24"/>
              </w:rPr>
            </w:pPr>
            <w:r w:rsidRPr="003F30BF">
              <w:rPr>
                <w:b/>
                <w:sz w:val="24"/>
                <w:szCs w:val="24"/>
              </w:rPr>
              <w:t>Количество подгрупп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center"/>
              <w:rPr>
                <w:b/>
                <w:sz w:val="24"/>
                <w:szCs w:val="24"/>
              </w:rPr>
            </w:pPr>
            <w:r w:rsidRPr="003F30BF">
              <w:rPr>
                <w:b/>
                <w:sz w:val="24"/>
                <w:szCs w:val="24"/>
              </w:rPr>
              <w:t>Численность детей</w:t>
            </w:r>
          </w:p>
        </w:tc>
      </w:tr>
      <w:tr w:rsidR="00780AC4" w:rsidRPr="003F30BF" w:rsidTr="00A65096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both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1.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AC4" w:rsidRPr="003F30BF" w:rsidRDefault="00780AC4" w:rsidP="00A65096">
            <w:pPr>
              <w:jc w:val="both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Младшая разновозрастная группа с  подгруппами детей:</w:t>
            </w:r>
          </w:p>
          <w:p w:rsidR="00780AC4" w:rsidRPr="003F30BF" w:rsidRDefault="00780AC4" w:rsidP="00A65096">
            <w:pPr>
              <w:jc w:val="both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 xml:space="preserve"> - вторая группа раннего возраста</w:t>
            </w:r>
          </w:p>
          <w:p w:rsidR="00780AC4" w:rsidRPr="003F30BF" w:rsidRDefault="00780AC4" w:rsidP="00A65096">
            <w:pPr>
              <w:jc w:val="both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-  младшая подгруппа</w:t>
            </w:r>
          </w:p>
          <w:p w:rsidR="00780AC4" w:rsidRPr="003F30BF" w:rsidRDefault="00780AC4" w:rsidP="00A6509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 xml:space="preserve">С 1,5 до 3 лет </w:t>
            </w:r>
          </w:p>
          <w:p w:rsidR="00780AC4" w:rsidRPr="003F30BF" w:rsidRDefault="00780AC4" w:rsidP="00A65096">
            <w:pPr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С 3 до 4 лет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AC4" w:rsidRPr="003F30BF" w:rsidRDefault="00780AC4" w:rsidP="00A65096">
            <w:pPr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 xml:space="preserve">           1</w:t>
            </w:r>
          </w:p>
          <w:p w:rsidR="00780AC4" w:rsidRPr="003F30BF" w:rsidRDefault="00780AC4" w:rsidP="00A65096">
            <w:pPr>
              <w:rPr>
                <w:sz w:val="24"/>
                <w:szCs w:val="24"/>
              </w:rPr>
            </w:pPr>
          </w:p>
          <w:p w:rsidR="00780AC4" w:rsidRPr="003F30BF" w:rsidRDefault="00780AC4" w:rsidP="00A65096">
            <w:pPr>
              <w:rPr>
                <w:sz w:val="24"/>
                <w:szCs w:val="24"/>
              </w:rPr>
            </w:pPr>
          </w:p>
          <w:p w:rsidR="00780AC4" w:rsidRPr="003F30BF" w:rsidRDefault="00780AC4" w:rsidP="00A65096">
            <w:pPr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 xml:space="preserve">           1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AC4" w:rsidRPr="003F30BF" w:rsidRDefault="004C00F3" w:rsidP="00A650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5</w:t>
            </w: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 xml:space="preserve">          </w:t>
            </w: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</w:p>
          <w:p w:rsidR="00780AC4" w:rsidRPr="003F30BF" w:rsidRDefault="00780AC4" w:rsidP="00A65096">
            <w:pPr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 xml:space="preserve">             </w:t>
            </w:r>
            <w:r w:rsidR="004C00F3">
              <w:rPr>
                <w:sz w:val="24"/>
                <w:szCs w:val="24"/>
              </w:rPr>
              <w:t>2</w:t>
            </w:r>
          </w:p>
        </w:tc>
      </w:tr>
      <w:tr w:rsidR="00780AC4" w:rsidRPr="003F30BF" w:rsidTr="00A65096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both"/>
              <w:rPr>
                <w:sz w:val="24"/>
                <w:szCs w:val="24"/>
                <w:lang w:val="en-US"/>
              </w:rPr>
            </w:pPr>
            <w:r w:rsidRPr="003F30BF">
              <w:rPr>
                <w:sz w:val="24"/>
                <w:szCs w:val="24"/>
              </w:rPr>
              <w:t>2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both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Старшая разновозрастная группа с подгруппами детей:</w:t>
            </w:r>
          </w:p>
          <w:p w:rsidR="00780AC4" w:rsidRPr="003F30BF" w:rsidRDefault="00780AC4" w:rsidP="00A65096">
            <w:pPr>
              <w:jc w:val="both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- средняя подгруппа</w:t>
            </w:r>
          </w:p>
          <w:p w:rsidR="00780AC4" w:rsidRPr="003F30BF" w:rsidRDefault="00780AC4" w:rsidP="00A65096">
            <w:pPr>
              <w:jc w:val="both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- старшая подгруппа</w:t>
            </w:r>
          </w:p>
          <w:p w:rsidR="00780AC4" w:rsidRPr="003F30BF" w:rsidRDefault="00780AC4" w:rsidP="00A65096">
            <w:pPr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-подготовительная к школе подгруппа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С 4 до 5 лет</w:t>
            </w: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С 5 до 6 лет</w:t>
            </w: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С 6 до 7 лет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1</w:t>
            </w: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1</w:t>
            </w: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  <w:r w:rsidRPr="003F30BF">
              <w:rPr>
                <w:sz w:val="24"/>
                <w:szCs w:val="24"/>
              </w:rPr>
              <w:t>1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AC4" w:rsidRPr="003F30BF" w:rsidRDefault="004C00F3" w:rsidP="00A65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</w:p>
          <w:p w:rsidR="00780AC4" w:rsidRPr="003F30BF" w:rsidRDefault="004C00F3" w:rsidP="00A65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780AC4" w:rsidRPr="003F30BF" w:rsidRDefault="00780AC4" w:rsidP="00A65096">
            <w:pPr>
              <w:jc w:val="center"/>
              <w:rPr>
                <w:sz w:val="24"/>
                <w:szCs w:val="24"/>
              </w:rPr>
            </w:pPr>
          </w:p>
          <w:p w:rsidR="00780AC4" w:rsidRPr="003F30BF" w:rsidRDefault="004C00F3" w:rsidP="00A65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780AC4" w:rsidRDefault="00780AC4" w:rsidP="00780AC4">
      <w:pPr>
        <w:pStyle w:val="10"/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8242F" w:rsidRPr="003F30BF" w:rsidRDefault="00C8242F" w:rsidP="00C8242F">
      <w:pPr>
        <w:jc w:val="both"/>
        <w:rPr>
          <w:sz w:val="24"/>
          <w:szCs w:val="24"/>
        </w:rPr>
      </w:pPr>
    </w:p>
    <w:p w:rsidR="00580825" w:rsidRPr="00580825" w:rsidRDefault="00580825" w:rsidP="00580825">
      <w:pPr>
        <w:pStyle w:val="11"/>
        <w:tabs>
          <w:tab w:val="left" w:pos="3781"/>
        </w:tabs>
        <w:spacing w:line="317" w:lineRule="exact"/>
        <w:ind w:left="3118"/>
        <w:jc w:val="both"/>
        <w:rPr>
          <w:sz w:val="24"/>
          <w:szCs w:val="24"/>
        </w:rPr>
      </w:pPr>
      <w:r w:rsidRPr="00580825">
        <w:rPr>
          <w:w w:val="95"/>
          <w:sz w:val="24"/>
          <w:szCs w:val="24"/>
        </w:rPr>
        <w:t>Оценка</w:t>
      </w:r>
      <w:r>
        <w:rPr>
          <w:w w:val="95"/>
          <w:sz w:val="24"/>
          <w:szCs w:val="24"/>
        </w:rPr>
        <w:t xml:space="preserve"> кадрового </w:t>
      </w:r>
      <w:r w:rsidRPr="00580825">
        <w:rPr>
          <w:spacing w:val="-2"/>
          <w:w w:val="95"/>
          <w:sz w:val="24"/>
          <w:szCs w:val="24"/>
        </w:rPr>
        <w:t>обеспечения</w:t>
      </w:r>
    </w:p>
    <w:p w:rsidR="00580825" w:rsidRPr="003F30BF" w:rsidRDefault="00580825" w:rsidP="00580825">
      <w:pPr>
        <w:jc w:val="both"/>
        <w:rPr>
          <w:sz w:val="24"/>
          <w:szCs w:val="24"/>
        </w:rPr>
      </w:pPr>
      <w:r w:rsidRPr="00580825">
        <w:rPr>
          <w:color w:val="000000"/>
          <w:sz w:val="24"/>
          <w:szCs w:val="24"/>
          <w:shd w:val="clear" w:color="auto" w:fill="FFFFFF"/>
        </w:rPr>
        <w:t>На сего</w:t>
      </w:r>
      <w:r>
        <w:rPr>
          <w:color w:val="000000"/>
          <w:sz w:val="24"/>
          <w:szCs w:val="24"/>
          <w:shd w:val="clear" w:color="auto" w:fill="FFFFFF"/>
        </w:rPr>
        <w:t>дняшний день в ДОУ</w:t>
      </w:r>
      <w:r w:rsidR="0072785A">
        <w:rPr>
          <w:color w:val="000000"/>
          <w:sz w:val="24"/>
          <w:szCs w:val="24"/>
          <w:shd w:val="clear" w:color="auto" w:fill="FFFFFF"/>
        </w:rPr>
        <w:t xml:space="preserve"> работаю</w:t>
      </w:r>
      <w:r>
        <w:rPr>
          <w:color w:val="000000"/>
          <w:sz w:val="24"/>
          <w:szCs w:val="24"/>
          <w:shd w:val="clear" w:color="auto" w:fill="FFFFFF"/>
        </w:rPr>
        <w:t xml:space="preserve">т </w:t>
      </w:r>
      <w:r>
        <w:rPr>
          <w:sz w:val="24"/>
          <w:szCs w:val="24"/>
        </w:rPr>
        <w:t xml:space="preserve">с </w:t>
      </w:r>
      <w:r w:rsidR="0072785A">
        <w:rPr>
          <w:sz w:val="24"/>
          <w:szCs w:val="24"/>
        </w:rPr>
        <w:t xml:space="preserve"> детьми</w:t>
      </w:r>
      <w:r w:rsidRPr="003F30BF">
        <w:rPr>
          <w:sz w:val="24"/>
          <w:szCs w:val="24"/>
        </w:rPr>
        <w:t xml:space="preserve"> педагоги:</w:t>
      </w:r>
    </w:p>
    <w:p w:rsidR="00580825" w:rsidRPr="003F30BF" w:rsidRDefault="00580825" w:rsidP="00580825">
      <w:pPr>
        <w:jc w:val="both"/>
        <w:rPr>
          <w:sz w:val="24"/>
          <w:szCs w:val="24"/>
        </w:rPr>
      </w:pPr>
      <w:r w:rsidRPr="003F30BF">
        <w:rPr>
          <w:sz w:val="24"/>
          <w:szCs w:val="24"/>
        </w:rPr>
        <w:t>1.</w:t>
      </w:r>
      <w:r w:rsidR="0072785A">
        <w:rPr>
          <w:sz w:val="24"/>
          <w:szCs w:val="24"/>
        </w:rPr>
        <w:t xml:space="preserve"> </w:t>
      </w:r>
      <w:proofErr w:type="spellStart"/>
      <w:r w:rsidRPr="003F30BF">
        <w:rPr>
          <w:sz w:val="24"/>
          <w:szCs w:val="24"/>
        </w:rPr>
        <w:t>Саликаева</w:t>
      </w:r>
      <w:proofErr w:type="spellEnd"/>
      <w:r w:rsidRPr="003F30BF">
        <w:rPr>
          <w:sz w:val="24"/>
          <w:szCs w:val="24"/>
        </w:rPr>
        <w:t xml:space="preserve"> Наталья Виссарионовна, образование среднее специальное.</w:t>
      </w:r>
    </w:p>
    <w:p w:rsidR="00580825" w:rsidRPr="003F30BF" w:rsidRDefault="00580825" w:rsidP="00580825">
      <w:pPr>
        <w:jc w:val="both"/>
        <w:rPr>
          <w:sz w:val="24"/>
          <w:szCs w:val="24"/>
        </w:rPr>
      </w:pPr>
      <w:r w:rsidRPr="003F30BF">
        <w:rPr>
          <w:sz w:val="24"/>
          <w:szCs w:val="24"/>
        </w:rPr>
        <w:t>2.</w:t>
      </w:r>
      <w:r w:rsidR="0072785A">
        <w:rPr>
          <w:sz w:val="24"/>
          <w:szCs w:val="24"/>
        </w:rPr>
        <w:t xml:space="preserve"> </w:t>
      </w:r>
      <w:r w:rsidRPr="003F30BF">
        <w:rPr>
          <w:sz w:val="24"/>
          <w:szCs w:val="24"/>
        </w:rPr>
        <w:t>Иванова Эмма Харитоновна,  образование высшее педагогическое.</w:t>
      </w:r>
    </w:p>
    <w:p w:rsidR="00580825" w:rsidRPr="00580825" w:rsidRDefault="00580825" w:rsidP="00580825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3" w:line="275" w:lineRule="atLeast"/>
        <w:ind w:left="571"/>
        <w:rPr>
          <w:color w:val="000000"/>
          <w:sz w:val="24"/>
          <w:szCs w:val="24"/>
          <w:shd w:val="clear" w:color="auto" w:fill="FFFFFF"/>
        </w:rPr>
      </w:pPr>
    </w:p>
    <w:p w:rsidR="00580825" w:rsidRPr="00580825" w:rsidRDefault="00580825" w:rsidP="00580825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3" w:line="275" w:lineRule="atLeast"/>
        <w:ind w:left="571"/>
        <w:rPr>
          <w:color w:val="000000"/>
          <w:sz w:val="24"/>
          <w:szCs w:val="24"/>
          <w:shd w:val="clear" w:color="auto" w:fill="FFFFFF"/>
        </w:rPr>
      </w:pPr>
      <w:r w:rsidRPr="00580825">
        <w:rPr>
          <w:color w:val="000000"/>
          <w:sz w:val="24"/>
          <w:szCs w:val="24"/>
          <w:shd w:val="clear" w:color="auto" w:fill="FFFFFF"/>
        </w:rPr>
        <w:lastRenderedPageBreak/>
        <w:t xml:space="preserve">      Детский сад </w:t>
      </w:r>
      <w:r>
        <w:rPr>
          <w:color w:val="000000"/>
          <w:sz w:val="24"/>
          <w:szCs w:val="24"/>
          <w:shd w:val="clear" w:color="auto" w:fill="FFFFFF"/>
        </w:rPr>
        <w:t>укомплектован педагогами на 100</w:t>
      </w:r>
      <w:r w:rsidRPr="00580825">
        <w:rPr>
          <w:color w:val="000000"/>
          <w:sz w:val="24"/>
          <w:szCs w:val="24"/>
          <w:shd w:val="clear" w:color="auto" w:fill="FFFFFF"/>
        </w:rPr>
        <w:t xml:space="preserve"> процентов сог</w:t>
      </w:r>
      <w:r w:rsidR="00252533">
        <w:rPr>
          <w:color w:val="000000"/>
          <w:sz w:val="24"/>
          <w:szCs w:val="24"/>
          <w:shd w:val="clear" w:color="auto" w:fill="FFFFFF"/>
        </w:rPr>
        <w:t xml:space="preserve">ласно штатному расписанию. </w:t>
      </w:r>
      <w:r w:rsidRPr="00580825">
        <w:rPr>
          <w:color w:val="000000"/>
          <w:sz w:val="24"/>
          <w:szCs w:val="24"/>
          <w:shd w:val="clear" w:color="auto" w:fill="FFFFFF"/>
        </w:rPr>
        <w:t>Соотношение воспитанников, приходящихся на 1 взрослого:</w:t>
      </w:r>
    </w:p>
    <w:p w:rsidR="00580825" w:rsidRPr="00580825" w:rsidRDefault="00A07572" w:rsidP="00580825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3" w:line="275" w:lineRule="atLeast"/>
        <w:ind w:left="571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− воспитанник/педагоги – 15/2</w:t>
      </w:r>
      <w:r w:rsidR="00580825" w:rsidRPr="00580825">
        <w:rPr>
          <w:color w:val="000000"/>
          <w:sz w:val="24"/>
          <w:szCs w:val="24"/>
          <w:shd w:val="clear" w:color="auto" w:fill="FFFFFF"/>
        </w:rPr>
        <w:t>;</w:t>
      </w:r>
    </w:p>
    <w:p w:rsidR="00580825" w:rsidRPr="00580825" w:rsidRDefault="00580825" w:rsidP="00580825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3" w:line="275" w:lineRule="atLeast"/>
        <w:ind w:left="571"/>
        <w:rPr>
          <w:color w:val="000000"/>
          <w:sz w:val="24"/>
          <w:szCs w:val="24"/>
          <w:shd w:val="clear" w:color="auto" w:fill="FFFFFF"/>
        </w:rPr>
      </w:pPr>
      <w:r w:rsidRPr="00580825">
        <w:rPr>
          <w:color w:val="000000"/>
          <w:sz w:val="24"/>
          <w:szCs w:val="24"/>
          <w:shd w:val="clear" w:color="auto" w:fill="FFFFFF"/>
        </w:rPr>
        <w:t xml:space="preserve">      Кур</w:t>
      </w:r>
      <w:r>
        <w:rPr>
          <w:color w:val="000000"/>
          <w:sz w:val="24"/>
          <w:szCs w:val="24"/>
          <w:shd w:val="clear" w:color="auto" w:fill="FFFFFF"/>
        </w:rPr>
        <w:t>сы повышения квалификации в 2024 году прошла 1 педагог</w:t>
      </w:r>
      <w:r w:rsidRPr="00580825">
        <w:rPr>
          <w:color w:val="000000"/>
          <w:sz w:val="24"/>
          <w:szCs w:val="24"/>
          <w:shd w:val="clear" w:color="auto" w:fill="FFFFFF"/>
        </w:rPr>
        <w:t xml:space="preserve"> Детского сада.</w:t>
      </w:r>
    </w:p>
    <w:p w:rsidR="00580825" w:rsidRPr="00580825" w:rsidRDefault="00580825" w:rsidP="00580825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3" w:line="275" w:lineRule="atLeast"/>
        <w:ind w:left="571"/>
        <w:rPr>
          <w:color w:val="000000"/>
          <w:sz w:val="24"/>
          <w:szCs w:val="24"/>
          <w:shd w:val="clear" w:color="auto" w:fill="FFFFFF"/>
        </w:rPr>
      </w:pPr>
      <w:r w:rsidRPr="00580825">
        <w:rPr>
          <w:color w:val="000000"/>
          <w:sz w:val="24"/>
          <w:szCs w:val="24"/>
          <w:shd w:val="clear" w:color="auto" w:fill="FFFFFF"/>
        </w:rPr>
        <w:t xml:space="preserve">      П</w:t>
      </w:r>
      <w:r>
        <w:rPr>
          <w:color w:val="000000"/>
          <w:sz w:val="24"/>
          <w:szCs w:val="24"/>
          <w:shd w:val="clear" w:color="auto" w:fill="FFFFFF"/>
        </w:rPr>
        <w:t>едагогический стаж на конец 2024</w:t>
      </w:r>
      <w:r w:rsidRPr="00580825">
        <w:rPr>
          <w:color w:val="000000"/>
          <w:sz w:val="24"/>
          <w:szCs w:val="24"/>
          <w:shd w:val="clear" w:color="auto" w:fill="FFFFFF"/>
        </w:rPr>
        <w:t xml:space="preserve"> года</w:t>
      </w:r>
      <w:r>
        <w:rPr>
          <w:color w:val="000000"/>
          <w:sz w:val="24"/>
          <w:szCs w:val="24"/>
          <w:shd w:val="clear" w:color="auto" w:fill="FFFFFF"/>
        </w:rPr>
        <w:t xml:space="preserve"> у 1 педагога составляет свыше</w:t>
      </w:r>
      <w:r w:rsidR="00A07572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7</w:t>
      </w:r>
      <w:r w:rsidRPr="00580825">
        <w:rPr>
          <w:color w:val="000000"/>
          <w:sz w:val="24"/>
          <w:szCs w:val="24"/>
          <w:shd w:val="clear" w:color="auto" w:fill="FFFFFF"/>
        </w:rPr>
        <w:t xml:space="preserve"> лет, у 1 – </w:t>
      </w:r>
      <w:r w:rsidR="00A07572">
        <w:rPr>
          <w:color w:val="000000"/>
          <w:sz w:val="24"/>
          <w:szCs w:val="24"/>
          <w:shd w:val="clear" w:color="auto" w:fill="FFFFFF"/>
        </w:rPr>
        <w:t>свыше 25</w:t>
      </w:r>
      <w:r>
        <w:rPr>
          <w:color w:val="000000"/>
          <w:sz w:val="24"/>
          <w:szCs w:val="24"/>
          <w:shd w:val="clear" w:color="auto" w:fill="FFFFFF"/>
        </w:rPr>
        <w:t xml:space="preserve"> лет.</w:t>
      </w:r>
    </w:p>
    <w:p w:rsidR="00580825" w:rsidRPr="00A07572" w:rsidRDefault="00580825" w:rsidP="00A07572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3" w:line="275" w:lineRule="atLeast"/>
        <w:ind w:left="571"/>
        <w:rPr>
          <w:color w:val="000000"/>
          <w:sz w:val="24"/>
          <w:szCs w:val="24"/>
          <w:shd w:val="clear" w:color="auto" w:fill="FFFFFF"/>
        </w:rPr>
      </w:pPr>
      <w:r w:rsidRPr="00580825">
        <w:rPr>
          <w:color w:val="000000"/>
          <w:sz w:val="24"/>
          <w:szCs w:val="24"/>
          <w:shd w:val="clear" w:color="auto" w:fill="FFFFFF"/>
        </w:rPr>
        <w:t xml:space="preserve">       Педагоги постоянно повышают свой профессиональный уровень, эффективно участвуют в работе методических </w:t>
      </w:r>
      <w:r w:rsidRPr="00A07572">
        <w:rPr>
          <w:color w:val="000000"/>
          <w:sz w:val="24"/>
          <w:szCs w:val="24"/>
          <w:shd w:val="clear" w:color="auto" w:fill="FFFFFF"/>
        </w:rPr>
        <w:t xml:space="preserve">объединений, знакомятся с опытом работы своих коллег и других дошкольных учреждений, а также </w:t>
      </w:r>
      <w:proofErr w:type="spellStart"/>
      <w:r w:rsidRPr="00A07572">
        <w:rPr>
          <w:color w:val="000000"/>
          <w:sz w:val="24"/>
          <w:szCs w:val="24"/>
          <w:shd w:val="clear" w:color="auto" w:fill="FFFFFF"/>
        </w:rPr>
        <w:t>саморазвиваются</w:t>
      </w:r>
      <w:proofErr w:type="spellEnd"/>
      <w:r w:rsidRPr="00A07572">
        <w:rPr>
          <w:color w:val="000000"/>
          <w:sz w:val="24"/>
          <w:szCs w:val="24"/>
          <w:shd w:val="clear" w:color="auto" w:fill="FFFFFF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8F6A89" w:rsidRPr="002F4AB7" w:rsidRDefault="008F6A89" w:rsidP="008F6A89">
      <w:pPr>
        <w:pStyle w:val="10"/>
        <w:spacing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</w:pPr>
      <w:r w:rsidRPr="002F4AB7">
        <w:rPr>
          <w:rFonts w:ascii="Times New Roman" w:hAnsi="Times New Roman" w:cs="Times New Roman"/>
          <w:sz w:val="24"/>
          <w:szCs w:val="24"/>
          <w:lang w:eastAsia="ru-RU"/>
        </w:rPr>
        <w:t xml:space="preserve">        Прием в ДОУ  осуществляется в соответствии с Положением о порядке приёма детей в муниципальное дошкольное образовательное  учреждение через АИС «Электронный детский сад».  Отношения между родителями воспитанников и законными представителями строятся на договорной основе.</w:t>
      </w:r>
    </w:p>
    <w:p w:rsidR="00B031B2" w:rsidRPr="00B031B2" w:rsidRDefault="00B031B2" w:rsidP="00B031B2">
      <w:pPr>
        <w:ind w:right="-19" w:firstLine="566"/>
        <w:jc w:val="both"/>
        <w:rPr>
          <w:color w:val="000000"/>
          <w:sz w:val="24"/>
          <w:szCs w:val="24"/>
        </w:rPr>
      </w:pPr>
    </w:p>
    <w:p w:rsidR="00780AC4" w:rsidRPr="00B031B2" w:rsidRDefault="00780AC4" w:rsidP="00780AC4">
      <w:pPr>
        <w:pStyle w:val="10"/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</w:rPr>
      </w:pPr>
    </w:p>
    <w:p w:rsidR="00780AC4" w:rsidRDefault="00ED67A6" w:rsidP="00ED67A6">
      <w:pPr>
        <w:pStyle w:val="10"/>
        <w:numPr>
          <w:ilvl w:val="0"/>
          <w:numId w:val="12"/>
        </w:numPr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Ресурсное обеспечение образовательного процесса</w:t>
      </w:r>
    </w:p>
    <w:p w:rsidR="00ED67A6" w:rsidRPr="00ED67A6" w:rsidRDefault="00ED67A6" w:rsidP="00ED67A6">
      <w:pPr>
        <w:ind w:left="1277"/>
        <w:rPr>
          <w:b/>
          <w:sz w:val="24"/>
          <w:szCs w:val="24"/>
        </w:rPr>
      </w:pPr>
      <w:r w:rsidRPr="00ED67A6">
        <w:rPr>
          <w:b/>
          <w:sz w:val="24"/>
          <w:szCs w:val="24"/>
        </w:rPr>
        <w:t xml:space="preserve"> Оценка материально-технической базы</w:t>
      </w:r>
    </w:p>
    <w:p w:rsidR="0043785B" w:rsidRPr="002F4AB7" w:rsidRDefault="0043785B" w:rsidP="0043785B">
      <w:pPr>
        <w:rPr>
          <w:bCs/>
          <w:sz w:val="24"/>
          <w:szCs w:val="24"/>
        </w:rPr>
      </w:pPr>
      <w:r w:rsidRPr="002F4AB7">
        <w:rPr>
          <w:bCs/>
          <w:sz w:val="24"/>
          <w:szCs w:val="24"/>
        </w:rPr>
        <w:t>В детском саду сформирована материально- техническая база для реализации образовательных программ, жизнеобеспечения и развития детей.</w:t>
      </w:r>
    </w:p>
    <w:p w:rsidR="0043785B" w:rsidRPr="002F4AB7" w:rsidRDefault="0043785B" w:rsidP="0043785B">
      <w:pPr>
        <w:spacing w:after="120"/>
        <w:ind w:firstLine="709"/>
        <w:contextualSpacing/>
        <w:jc w:val="both"/>
        <w:rPr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</w:t>
      </w:r>
      <w:r w:rsidRPr="002F4AB7">
        <w:rPr>
          <w:sz w:val="24"/>
          <w:szCs w:val="24"/>
        </w:rPr>
        <w:t>Здание детского сада построено по проекту, двухэтажное, газовое отопление, вода, канализация, сантехническое оборудование в удовлетворительном состоянии. Имеются групповые комнаты, спальни, раздевал</w:t>
      </w:r>
      <w:r>
        <w:rPr>
          <w:sz w:val="24"/>
          <w:szCs w:val="24"/>
        </w:rPr>
        <w:t>ьная. Группа разновозрастная находи</w:t>
      </w:r>
      <w:r w:rsidRPr="002F4AB7">
        <w:rPr>
          <w:sz w:val="24"/>
          <w:szCs w:val="24"/>
        </w:rPr>
        <w:t>тся на втором этаже. Спортивный и музыкальный зал на первом этаже. Методический кабинет расположен на втором этаже. Имеется кабинет заведующего, изолятор.</w:t>
      </w:r>
    </w:p>
    <w:p w:rsidR="0043785B" w:rsidRPr="002F4AB7" w:rsidRDefault="0043785B" w:rsidP="0043785B">
      <w:pPr>
        <w:spacing w:after="120"/>
        <w:ind w:firstLine="709"/>
        <w:contextualSpacing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Оснащение предметно-пространственной развивающей среды соответствует возрасту детей и ФГОС ДО</w:t>
      </w:r>
      <w:r>
        <w:rPr>
          <w:sz w:val="24"/>
          <w:szCs w:val="24"/>
        </w:rPr>
        <w:t xml:space="preserve"> и ФОП ДО</w:t>
      </w:r>
      <w:r w:rsidRPr="002F4AB7">
        <w:rPr>
          <w:sz w:val="24"/>
          <w:szCs w:val="24"/>
        </w:rPr>
        <w:t xml:space="preserve">. </w:t>
      </w:r>
      <w:r w:rsidRPr="002F4AB7">
        <w:rPr>
          <w:color w:val="000000"/>
          <w:sz w:val="24"/>
          <w:szCs w:val="24"/>
        </w:rPr>
        <w:t xml:space="preserve">Для создания уюта и комфорта в детском саду во всех возрастных группах создана предметно-развивающая среда, которая соответствует современным требованиям стандарта дошкольного образования:  игрушки, методические пособия, книги, настольные игры. В каждой группе имеются уголки природы с комнатными растениями согласно возрасту детей, где воспитанники ДОУ имеют возможность учиться ухаживать за растениями и наблюдать за ними. Предметно-пространственная организация групповых комнат обеспечивает выбор детьми центра для организации своей свободной деятельности: </w:t>
      </w:r>
    </w:p>
    <w:p w:rsidR="0043785B" w:rsidRPr="002F4AB7" w:rsidRDefault="0043785B" w:rsidP="0043785B">
      <w:pPr>
        <w:adjustRightInd w:val="0"/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>- центр игры – сюжетно-ролевой и развивающие игры;</w:t>
      </w:r>
    </w:p>
    <w:p w:rsidR="0043785B" w:rsidRPr="002F4AB7" w:rsidRDefault="0043785B" w:rsidP="0043785B">
      <w:pPr>
        <w:adjustRightInd w:val="0"/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>- центр экспериментирования;</w:t>
      </w:r>
    </w:p>
    <w:p w:rsidR="0043785B" w:rsidRPr="002F4AB7" w:rsidRDefault="0043785B" w:rsidP="0043785B">
      <w:pPr>
        <w:adjustRightInd w:val="0"/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>- центр для художественного творчества;</w:t>
      </w:r>
    </w:p>
    <w:p w:rsidR="0043785B" w:rsidRPr="002F4AB7" w:rsidRDefault="0043785B" w:rsidP="0043785B">
      <w:pPr>
        <w:adjustRightInd w:val="0"/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>- центр уголок художественной литературы;</w:t>
      </w:r>
    </w:p>
    <w:p w:rsidR="0043785B" w:rsidRPr="002F4AB7" w:rsidRDefault="0043785B" w:rsidP="0043785B">
      <w:pPr>
        <w:adjustRightInd w:val="0"/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>- уголок дорожной безопасности;</w:t>
      </w:r>
    </w:p>
    <w:p w:rsidR="0043785B" w:rsidRPr="002F4AB7" w:rsidRDefault="0043785B" w:rsidP="0043785B">
      <w:pPr>
        <w:adjustRightInd w:val="0"/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>- уголок природы.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    </w:t>
      </w:r>
      <w:r w:rsidRPr="002F4AB7">
        <w:rPr>
          <w:color w:val="000000"/>
          <w:sz w:val="24"/>
          <w:szCs w:val="24"/>
        </w:rPr>
        <w:tab/>
      </w:r>
      <w:r w:rsidRPr="002F4AB7">
        <w:rPr>
          <w:sz w:val="24"/>
          <w:szCs w:val="24"/>
        </w:rPr>
        <w:t>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детей.</w:t>
      </w:r>
      <w:r w:rsidRPr="002F4AB7">
        <w:rPr>
          <w:color w:val="000000"/>
          <w:sz w:val="24"/>
          <w:szCs w:val="24"/>
        </w:rPr>
        <w:t xml:space="preserve"> В групповых помещениях ведется  воспитательно-образовательная, развивающая работа с детьми и родителями.</w:t>
      </w:r>
      <w:r>
        <w:rPr>
          <w:color w:val="000000"/>
          <w:sz w:val="24"/>
          <w:szCs w:val="24"/>
        </w:rPr>
        <w:t xml:space="preserve"> РППС Детского сада обладает свойствами открытой системы и выполняет образовательную, развивающую, воспитывающую, стимулирующую функции.</w:t>
      </w:r>
    </w:p>
    <w:p w:rsidR="0043785B" w:rsidRPr="002F4AB7" w:rsidRDefault="0043785B" w:rsidP="0043785B">
      <w:pPr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        В ДОУ созданы безопасные условия для организации образовательной деятельности воспитанников и их физического развития:  игровое оборудование отвечает санитарно-</w:t>
      </w:r>
      <w:r w:rsidRPr="002F4AB7">
        <w:rPr>
          <w:sz w:val="24"/>
          <w:szCs w:val="24"/>
        </w:rPr>
        <w:lastRenderedPageBreak/>
        <w:t>эпидемиологическим правилам и нормативам, гигиеническим, педагогическим и эстетическим требованиям, требованиям безопасности.</w:t>
      </w:r>
    </w:p>
    <w:p w:rsidR="0043785B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      </w:t>
      </w:r>
      <w:r w:rsidRPr="002F4AB7">
        <w:rPr>
          <w:sz w:val="24"/>
          <w:szCs w:val="24"/>
        </w:rPr>
        <w:t xml:space="preserve">Программно-методические материалы </w:t>
      </w:r>
      <w:proofErr w:type="gramStart"/>
      <w:r w:rsidRPr="002F4AB7">
        <w:rPr>
          <w:sz w:val="24"/>
          <w:szCs w:val="24"/>
        </w:rPr>
        <w:t>соответствуют  возрастным</w:t>
      </w:r>
      <w:proofErr w:type="gramEnd"/>
      <w:r w:rsidRPr="002F4AB7">
        <w:rPr>
          <w:sz w:val="24"/>
          <w:szCs w:val="24"/>
        </w:rPr>
        <w:t xml:space="preserve"> особенностям, учитывают индивидуальные особенности детей, планируются с учетом ФГОС ДО</w:t>
      </w:r>
      <w:r>
        <w:rPr>
          <w:sz w:val="24"/>
          <w:szCs w:val="24"/>
        </w:rPr>
        <w:t xml:space="preserve"> и ФОП ДО</w:t>
      </w:r>
      <w:r w:rsidRPr="002F4AB7">
        <w:rPr>
          <w:sz w:val="24"/>
          <w:szCs w:val="24"/>
        </w:rPr>
        <w:t>.</w:t>
      </w:r>
      <w:r w:rsidRPr="002F4AB7">
        <w:rPr>
          <w:color w:val="000000"/>
          <w:sz w:val="24"/>
          <w:szCs w:val="24"/>
        </w:rPr>
        <w:t xml:space="preserve"> </w:t>
      </w:r>
    </w:p>
    <w:p w:rsidR="0043785B" w:rsidRPr="002F4AB7" w:rsidRDefault="0043785B" w:rsidP="0043785B">
      <w:pP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По направлению работы по патриотическому воспитанию были закуплены куклы в национальных одеждах. В коридоре, на первом этаже оформлен стенд  «Государственные символы». 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       </w:t>
      </w:r>
      <w:r w:rsidRPr="002F4AB7">
        <w:rPr>
          <w:i/>
          <w:iCs/>
          <w:sz w:val="24"/>
          <w:szCs w:val="24"/>
        </w:rPr>
        <w:t>Методический кабинет</w:t>
      </w:r>
      <w:r w:rsidRPr="002F4AB7">
        <w:rPr>
          <w:sz w:val="24"/>
          <w:szCs w:val="24"/>
        </w:rPr>
        <w:t xml:space="preserve"> находится на  втором  этаже. Имеется библиотека методической литературы и периодических изданий, 2 компьютера, 2 принтера. </w:t>
      </w:r>
      <w:r w:rsidRPr="002F4AB7">
        <w:rPr>
          <w:color w:val="000000"/>
          <w:sz w:val="24"/>
          <w:szCs w:val="24"/>
        </w:rPr>
        <w:t>Состояние удовлетворительное.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       Кабинет  функционирует с целью организации методической работы с педагогами, развития их профессионального уровня, просветительской, разъяснительной работы с родителями по вопросам воспитания и развития детей, проводятся  консультации, индивидуальная работа с педагогами.</w:t>
      </w:r>
    </w:p>
    <w:p w:rsidR="0043785B" w:rsidRPr="002F4AB7" w:rsidRDefault="0043785B" w:rsidP="0043785B">
      <w:pPr>
        <w:adjustRightInd w:val="0"/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        </w:t>
      </w:r>
      <w:r w:rsidRPr="002F4AB7">
        <w:rPr>
          <w:color w:val="000000"/>
          <w:sz w:val="24"/>
          <w:szCs w:val="24"/>
        </w:rPr>
        <w:tab/>
      </w:r>
      <w:r w:rsidRPr="002F4AB7">
        <w:rPr>
          <w:i/>
          <w:iCs/>
          <w:color w:val="000000"/>
          <w:sz w:val="24"/>
          <w:szCs w:val="24"/>
        </w:rPr>
        <w:t>Кабинет заведующего</w:t>
      </w:r>
      <w:r w:rsidRPr="002F4AB7">
        <w:rPr>
          <w:color w:val="000000"/>
          <w:sz w:val="24"/>
          <w:szCs w:val="24"/>
        </w:rPr>
        <w:t xml:space="preserve"> находится на втором этаже. Кабинет оснащен необходимым инвентарем. В кабинете заведующего проходят индивидуальные консультации, беседы с педагогическим, обслуживающим персоналом и родителями с целью создания благоприятного </w:t>
      </w:r>
      <w:proofErr w:type="spellStart"/>
      <w:r w:rsidRPr="002F4AB7">
        <w:rPr>
          <w:color w:val="000000"/>
          <w:sz w:val="24"/>
          <w:szCs w:val="24"/>
        </w:rPr>
        <w:t>психо</w:t>
      </w:r>
      <w:proofErr w:type="spellEnd"/>
      <w:r w:rsidRPr="002F4AB7">
        <w:rPr>
          <w:color w:val="000000"/>
          <w:sz w:val="24"/>
          <w:szCs w:val="24"/>
        </w:rPr>
        <w:t xml:space="preserve">-эмоционального климата для сотрудников и родителей; 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sz w:val="24"/>
          <w:szCs w:val="24"/>
        </w:rPr>
        <w:t xml:space="preserve">           </w:t>
      </w:r>
      <w:r w:rsidRPr="002F4AB7">
        <w:rPr>
          <w:i/>
          <w:iCs/>
          <w:sz w:val="24"/>
          <w:szCs w:val="24"/>
        </w:rPr>
        <w:t xml:space="preserve">Изолятор </w:t>
      </w:r>
      <w:r w:rsidRPr="002F4AB7">
        <w:rPr>
          <w:sz w:val="24"/>
          <w:szCs w:val="24"/>
        </w:rPr>
        <w:t xml:space="preserve">находится на первом  этаже, оборудован необходимым инвентарем и медикаментами, </w:t>
      </w:r>
      <w:r w:rsidRPr="002F4AB7">
        <w:rPr>
          <w:color w:val="000000"/>
          <w:sz w:val="24"/>
          <w:szCs w:val="24"/>
        </w:rPr>
        <w:t xml:space="preserve">имеются весы, ростомер. </w:t>
      </w:r>
      <w:r w:rsidRPr="002F4AB7">
        <w:rPr>
          <w:sz w:val="24"/>
          <w:szCs w:val="24"/>
        </w:rPr>
        <w:t>И</w:t>
      </w:r>
      <w:r w:rsidRPr="002F4AB7">
        <w:rPr>
          <w:color w:val="000000"/>
          <w:sz w:val="24"/>
          <w:szCs w:val="24"/>
        </w:rPr>
        <w:t xml:space="preserve">золяцию проводят для  заболевших детей до прихода родителей; 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       </w:t>
      </w:r>
      <w:r w:rsidRPr="002F4AB7">
        <w:rPr>
          <w:i/>
          <w:iCs/>
          <w:color w:val="000000"/>
          <w:sz w:val="24"/>
          <w:szCs w:val="24"/>
        </w:rPr>
        <w:t>В коридорах</w:t>
      </w:r>
      <w:r w:rsidRPr="002F4AB7">
        <w:rPr>
          <w:color w:val="000000"/>
          <w:sz w:val="24"/>
          <w:szCs w:val="24"/>
        </w:rPr>
        <w:t xml:space="preserve"> ДОУ оборудованы стенды для выставки детских творческих работ; информационные стенды для родителей. 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sz w:val="24"/>
          <w:szCs w:val="24"/>
        </w:rPr>
        <w:t xml:space="preserve">        </w:t>
      </w:r>
      <w:r w:rsidRPr="002F4AB7">
        <w:rPr>
          <w:i/>
          <w:iCs/>
          <w:sz w:val="24"/>
          <w:szCs w:val="24"/>
        </w:rPr>
        <w:t>Пищеблок</w:t>
      </w:r>
      <w:r w:rsidRPr="002F4AB7">
        <w:rPr>
          <w:sz w:val="24"/>
          <w:szCs w:val="24"/>
        </w:rPr>
        <w:t xml:space="preserve"> находится на первом этаже. </w:t>
      </w:r>
      <w:r w:rsidRPr="002F4AB7">
        <w:rPr>
          <w:color w:val="000000"/>
          <w:sz w:val="24"/>
          <w:szCs w:val="24"/>
        </w:rPr>
        <w:t>Состояние удовлетворительное.</w:t>
      </w:r>
      <w:r w:rsidRPr="002F4AB7">
        <w:rPr>
          <w:sz w:val="24"/>
          <w:szCs w:val="24"/>
        </w:rPr>
        <w:t xml:space="preserve"> </w:t>
      </w:r>
      <w:r w:rsidRPr="002F4AB7">
        <w:rPr>
          <w:color w:val="000000"/>
          <w:sz w:val="24"/>
          <w:szCs w:val="24"/>
        </w:rPr>
        <w:t xml:space="preserve">Оснащен необходимым технологическим оборудованием: </w:t>
      </w:r>
      <w:r w:rsidRPr="002F4AB7">
        <w:rPr>
          <w:sz w:val="24"/>
          <w:szCs w:val="24"/>
        </w:rPr>
        <w:t xml:space="preserve">имеется     электрическая плита, духовой  шкаф, холодильное оборудование, </w:t>
      </w:r>
      <w:proofErr w:type="spellStart"/>
      <w:r w:rsidRPr="002F4AB7">
        <w:rPr>
          <w:sz w:val="24"/>
          <w:szCs w:val="24"/>
        </w:rPr>
        <w:t>электро</w:t>
      </w:r>
      <w:proofErr w:type="spellEnd"/>
      <w:r w:rsidRPr="002F4AB7">
        <w:rPr>
          <w:sz w:val="24"/>
          <w:szCs w:val="24"/>
        </w:rPr>
        <w:t xml:space="preserve"> - мясорубка, кухонный комбайн, электрическая сковорода, электро-водонагреватель</w:t>
      </w:r>
      <w:r w:rsidRPr="002F4AB7">
        <w:rPr>
          <w:color w:val="000000"/>
          <w:sz w:val="24"/>
          <w:szCs w:val="24"/>
        </w:rPr>
        <w:t xml:space="preserve">. 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      </w:t>
      </w:r>
      <w:r w:rsidRPr="002F4AB7">
        <w:rPr>
          <w:i/>
          <w:iCs/>
          <w:color w:val="000000"/>
          <w:sz w:val="24"/>
          <w:szCs w:val="24"/>
        </w:rPr>
        <w:t>Прачечная</w:t>
      </w:r>
      <w:r w:rsidRPr="002F4AB7">
        <w:rPr>
          <w:color w:val="000000"/>
          <w:sz w:val="24"/>
          <w:szCs w:val="24"/>
        </w:rPr>
        <w:t xml:space="preserve"> </w:t>
      </w:r>
      <w:r w:rsidRPr="002F4AB7">
        <w:rPr>
          <w:sz w:val="24"/>
          <w:szCs w:val="24"/>
        </w:rPr>
        <w:t>находится на первом этаже.   Состояние удовлетворительное. Имеется 1 стиральная машина-автомат, утюг, место для глажения белья, шкафы для чистого белья, ванна для грязного белья.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color w:val="000000"/>
          <w:sz w:val="24"/>
          <w:szCs w:val="24"/>
        </w:rPr>
        <w:t xml:space="preserve">            </w:t>
      </w:r>
      <w:r w:rsidRPr="002F4AB7">
        <w:rPr>
          <w:i/>
          <w:iCs/>
          <w:sz w:val="24"/>
          <w:szCs w:val="24"/>
        </w:rPr>
        <w:t>На территории</w:t>
      </w:r>
      <w:r>
        <w:rPr>
          <w:sz w:val="24"/>
          <w:szCs w:val="24"/>
        </w:rPr>
        <w:t xml:space="preserve"> ДОУ оборудован</w:t>
      </w:r>
      <w:r w:rsidRPr="002F4AB7">
        <w:rPr>
          <w:sz w:val="24"/>
          <w:szCs w:val="24"/>
        </w:rPr>
        <w:t xml:space="preserve"> 1 участок с прогулоч</w:t>
      </w:r>
      <w:r>
        <w:rPr>
          <w:sz w:val="24"/>
          <w:szCs w:val="24"/>
        </w:rPr>
        <w:t>ной  верандой.  На всех участке</w:t>
      </w:r>
      <w:r w:rsidRPr="002F4AB7">
        <w:rPr>
          <w:sz w:val="24"/>
          <w:szCs w:val="24"/>
        </w:rPr>
        <w:t xml:space="preserve"> имеются зеленые насаждения, игровое оборудование (домик,  горка, песочница и т.д.)</w:t>
      </w:r>
      <w:r>
        <w:rPr>
          <w:sz w:val="24"/>
          <w:szCs w:val="24"/>
        </w:rPr>
        <w:t>, спортивное оборудование</w:t>
      </w:r>
      <w:r w:rsidRPr="002F4AB7">
        <w:rPr>
          <w:sz w:val="24"/>
          <w:szCs w:val="24"/>
        </w:rPr>
        <w:t xml:space="preserve"> в соответствии с возрастом и требованиями СанПиН.</w:t>
      </w:r>
      <w:r w:rsidRPr="002F4AB7">
        <w:rPr>
          <w:color w:val="000000"/>
          <w:sz w:val="24"/>
          <w:szCs w:val="24"/>
        </w:rPr>
        <w:t xml:space="preserve"> На территории ДОУ проводятся ежедневные  прогулки,  игровая деятельность, досуги, праздники, развлечения, НОД по физическому развитию, образовательная деятельность на опытно-экспериментальном участке.  </w:t>
      </w:r>
    </w:p>
    <w:p w:rsidR="0043785B" w:rsidRPr="002F4AB7" w:rsidRDefault="0043785B" w:rsidP="0043785B">
      <w:pPr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    Игровая</w:t>
      </w:r>
      <w:r w:rsidRPr="002F4AB7">
        <w:rPr>
          <w:i/>
          <w:iCs/>
          <w:sz w:val="24"/>
          <w:szCs w:val="24"/>
        </w:rPr>
        <w:t xml:space="preserve">  площадка</w:t>
      </w:r>
      <w:r w:rsidRPr="002F4AB7">
        <w:rPr>
          <w:sz w:val="24"/>
          <w:szCs w:val="24"/>
        </w:rPr>
        <w:t xml:space="preserve"> имеет площадку для подвижных игр  в соответствии с возрастом и требованиями СанПиН, оборудована игровым  и спортивным оборудованием. </w:t>
      </w:r>
    </w:p>
    <w:p w:rsidR="0043785B" w:rsidRPr="002F4AB7" w:rsidRDefault="0043785B" w:rsidP="0043785B">
      <w:pPr>
        <w:jc w:val="both"/>
        <w:rPr>
          <w:color w:val="000000"/>
          <w:sz w:val="24"/>
          <w:szCs w:val="24"/>
        </w:rPr>
      </w:pPr>
      <w:r w:rsidRPr="002F4AB7">
        <w:rPr>
          <w:sz w:val="24"/>
          <w:szCs w:val="24"/>
        </w:rPr>
        <w:t>В 2024 году Детский сад провел текущий ремонт 2 групп, 2 спальных помещений, коридо</w:t>
      </w:r>
      <w:r>
        <w:rPr>
          <w:sz w:val="24"/>
          <w:szCs w:val="24"/>
        </w:rPr>
        <w:t>ров на 1 -2 этажах. Установили игровое и спортивное  оборудование на участке.</w:t>
      </w:r>
    </w:p>
    <w:p w:rsidR="00ED67A6" w:rsidRDefault="00ED67A6" w:rsidP="0089142A">
      <w:pPr>
        <w:rPr>
          <w:sz w:val="24"/>
          <w:szCs w:val="24"/>
        </w:rPr>
      </w:pPr>
      <w:r w:rsidRPr="0089142A">
        <w:rPr>
          <w:sz w:val="24"/>
          <w:szCs w:val="24"/>
        </w:rPr>
        <w:t xml:space="preserve">Материально-техническое состояние Детского сада и территории соответствует </w:t>
      </w:r>
      <w:r w:rsidRPr="0089142A">
        <w:rPr>
          <w:sz w:val="24"/>
          <w:szCs w:val="24"/>
        </w:rPr>
        <w:br/>
        <w:t xml:space="preserve">действующим санитарно-эпидемиологическим требованиям к устройству, содержанию </w:t>
      </w:r>
      <w:r w:rsidRPr="0089142A">
        <w:rPr>
          <w:sz w:val="24"/>
          <w:szCs w:val="24"/>
        </w:rPr>
        <w:br/>
        <w:t xml:space="preserve">и организации режима работы в дошкольных организациях, правилам пожарной </w:t>
      </w:r>
      <w:r w:rsidRPr="0089142A">
        <w:rPr>
          <w:sz w:val="24"/>
          <w:szCs w:val="24"/>
        </w:rPr>
        <w:br/>
        <w:t>безопасности, требованиям охраны труда.</w:t>
      </w:r>
    </w:p>
    <w:p w:rsidR="00900B5E" w:rsidRPr="0089142A" w:rsidRDefault="00900B5E" w:rsidP="0089142A">
      <w:pPr>
        <w:rPr>
          <w:sz w:val="24"/>
          <w:szCs w:val="24"/>
        </w:rPr>
      </w:pPr>
    </w:p>
    <w:p w:rsidR="00900B5E" w:rsidRPr="00900B5E" w:rsidRDefault="00900B5E" w:rsidP="00900B5E">
      <w:pPr>
        <w:pStyle w:val="1"/>
        <w:tabs>
          <w:tab w:val="left" w:pos="944"/>
        </w:tabs>
        <w:ind w:right="546"/>
        <w:rPr>
          <w:sz w:val="24"/>
          <w:szCs w:val="24"/>
        </w:rPr>
      </w:pPr>
      <w:r w:rsidRPr="00900B5E">
        <w:rPr>
          <w:sz w:val="24"/>
          <w:szCs w:val="24"/>
        </w:rPr>
        <w:t>Финансирование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административно-хозяйственная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деятельность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учреждения.</w:t>
      </w:r>
    </w:p>
    <w:p w:rsidR="00900B5E" w:rsidRPr="00900B5E" w:rsidRDefault="00900B5E" w:rsidP="00900B5E">
      <w:pPr>
        <w:pStyle w:val="a3"/>
        <w:ind w:left="659"/>
        <w:rPr>
          <w:sz w:val="24"/>
          <w:szCs w:val="24"/>
        </w:rPr>
      </w:pPr>
      <w:r w:rsidRPr="00900B5E">
        <w:rPr>
          <w:sz w:val="24"/>
          <w:szCs w:val="24"/>
        </w:rPr>
        <w:t>Финансирование в детском саду осуществляется через бюджетные и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внебюджетные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средства.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Средства,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выделенные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финансирование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детского</w:t>
      </w:r>
      <w:r>
        <w:rPr>
          <w:sz w:val="24"/>
          <w:szCs w:val="24"/>
        </w:rPr>
        <w:t xml:space="preserve"> </w:t>
      </w:r>
      <w:r w:rsidRPr="00900B5E">
        <w:rPr>
          <w:spacing w:val="-67"/>
          <w:sz w:val="24"/>
          <w:szCs w:val="24"/>
        </w:rPr>
        <w:t>с</w:t>
      </w:r>
      <w:r>
        <w:rPr>
          <w:sz w:val="24"/>
          <w:szCs w:val="24"/>
        </w:rPr>
        <w:t xml:space="preserve">са </w:t>
      </w:r>
      <w:r w:rsidRPr="00900B5E">
        <w:rPr>
          <w:sz w:val="24"/>
          <w:szCs w:val="24"/>
        </w:rPr>
        <w:t>да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распределяются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следующие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статьи:</w:t>
      </w:r>
    </w:p>
    <w:p w:rsidR="00900B5E" w:rsidRPr="00900B5E" w:rsidRDefault="00900B5E" w:rsidP="00900B5E">
      <w:pPr>
        <w:tabs>
          <w:tab w:val="left" w:pos="138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Pr="00900B5E">
        <w:rPr>
          <w:sz w:val="24"/>
          <w:szCs w:val="24"/>
        </w:rPr>
        <w:t>-питание;</w:t>
      </w:r>
    </w:p>
    <w:p w:rsidR="00900B5E" w:rsidRPr="00900B5E" w:rsidRDefault="00900B5E" w:rsidP="00900B5E">
      <w:pPr>
        <w:tabs>
          <w:tab w:val="left" w:pos="1385"/>
        </w:tabs>
        <w:ind w:left="1020"/>
        <w:jc w:val="both"/>
        <w:rPr>
          <w:sz w:val="24"/>
          <w:szCs w:val="24"/>
        </w:rPr>
      </w:pPr>
      <w:r w:rsidRPr="00900B5E">
        <w:rPr>
          <w:sz w:val="24"/>
          <w:szCs w:val="24"/>
        </w:rPr>
        <w:t>-заработная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плата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сотрудников;</w:t>
      </w:r>
    </w:p>
    <w:p w:rsidR="00900B5E" w:rsidRDefault="00900B5E" w:rsidP="00900B5E">
      <w:pPr>
        <w:tabs>
          <w:tab w:val="left" w:pos="1385"/>
        </w:tabs>
        <w:ind w:left="1020"/>
        <w:jc w:val="both"/>
        <w:rPr>
          <w:sz w:val="24"/>
          <w:szCs w:val="24"/>
        </w:rPr>
      </w:pPr>
      <w:r w:rsidRPr="00900B5E">
        <w:rPr>
          <w:sz w:val="24"/>
          <w:szCs w:val="24"/>
        </w:rPr>
        <w:t>-оплата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коммунальных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услуг;</w:t>
      </w:r>
    </w:p>
    <w:p w:rsidR="00900B5E" w:rsidRPr="00900B5E" w:rsidRDefault="00900B5E" w:rsidP="00900B5E">
      <w:pPr>
        <w:tabs>
          <w:tab w:val="left" w:pos="1385"/>
        </w:tabs>
        <w:ind w:left="1020"/>
        <w:jc w:val="both"/>
        <w:rPr>
          <w:sz w:val="24"/>
          <w:szCs w:val="24"/>
        </w:rPr>
      </w:pPr>
      <w:r w:rsidRPr="00900B5E">
        <w:rPr>
          <w:sz w:val="24"/>
          <w:szCs w:val="24"/>
        </w:rPr>
        <w:t>-услуги связи;</w:t>
      </w:r>
    </w:p>
    <w:p w:rsidR="00900B5E" w:rsidRPr="00900B5E" w:rsidRDefault="00900B5E" w:rsidP="00900B5E">
      <w:pPr>
        <w:tabs>
          <w:tab w:val="left" w:pos="138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Pr="00900B5E">
        <w:rPr>
          <w:sz w:val="24"/>
          <w:szCs w:val="24"/>
        </w:rPr>
        <w:t>-работы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содержанию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помещения;</w:t>
      </w:r>
    </w:p>
    <w:p w:rsidR="00900B5E" w:rsidRPr="00900B5E" w:rsidRDefault="00900B5E" w:rsidP="00900B5E">
      <w:pPr>
        <w:tabs>
          <w:tab w:val="left" w:pos="1385"/>
        </w:tabs>
        <w:ind w:left="1020" w:right="256"/>
        <w:jc w:val="both"/>
        <w:rPr>
          <w:sz w:val="24"/>
          <w:szCs w:val="24"/>
        </w:rPr>
      </w:pPr>
      <w:r w:rsidRPr="00900B5E">
        <w:rPr>
          <w:sz w:val="24"/>
          <w:szCs w:val="24"/>
        </w:rPr>
        <w:t>-оплата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расходов,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связанных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обслуживанием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здания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и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прилегающей</w:t>
      </w:r>
      <w:r w:rsidR="004D006C"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территории;</w:t>
      </w:r>
    </w:p>
    <w:p w:rsidR="00900B5E" w:rsidRPr="00900B5E" w:rsidRDefault="00900B5E" w:rsidP="00900B5E">
      <w:pPr>
        <w:tabs>
          <w:tab w:val="left" w:pos="1385"/>
        </w:tabs>
        <w:ind w:left="1020"/>
        <w:jc w:val="both"/>
        <w:rPr>
          <w:sz w:val="24"/>
          <w:szCs w:val="24"/>
        </w:rPr>
      </w:pPr>
      <w:r w:rsidRPr="00900B5E">
        <w:rPr>
          <w:sz w:val="24"/>
          <w:szCs w:val="24"/>
        </w:rPr>
        <w:lastRenderedPageBreak/>
        <w:t>-медосмотр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сотрудников;</w:t>
      </w:r>
    </w:p>
    <w:p w:rsidR="00900B5E" w:rsidRPr="00900B5E" w:rsidRDefault="00900B5E" w:rsidP="00900B5E">
      <w:pPr>
        <w:tabs>
          <w:tab w:val="left" w:pos="138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Pr="00900B5E">
        <w:rPr>
          <w:sz w:val="24"/>
          <w:szCs w:val="24"/>
        </w:rPr>
        <w:t>-приобретение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технических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средств;</w:t>
      </w:r>
    </w:p>
    <w:p w:rsidR="00900B5E" w:rsidRPr="00900B5E" w:rsidRDefault="00900B5E" w:rsidP="00900B5E">
      <w:pPr>
        <w:tabs>
          <w:tab w:val="left" w:pos="138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Pr="00900B5E">
        <w:rPr>
          <w:sz w:val="24"/>
          <w:szCs w:val="24"/>
        </w:rPr>
        <w:t>-ремонтные</w:t>
      </w:r>
      <w:r>
        <w:rPr>
          <w:sz w:val="24"/>
          <w:szCs w:val="24"/>
        </w:rPr>
        <w:t xml:space="preserve"> </w:t>
      </w:r>
      <w:r w:rsidRPr="00900B5E">
        <w:rPr>
          <w:sz w:val="24"/>
          <w:szCs w:val="24"/>
        </w:rPr>
        <w:t>работы.</w:t>
      </w:r>
    </w:p>
    <w:p w:rsidR="007D46D4" w:rsidRDefault="007D46D4" w:rsidP="00900B5E">
      <w:pPr>
        <w:pStyle w:val="10"/>
        <w:tabs>
          <w:tab w:val="left" w:pos="6660"/>
        </w:tabs>
        <w:ind w:left="149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02A0C" w:rsidRDefault="00247631" w:rsidP="00247631">
      <w:pPr>
        <w:pStyle w:val="10"/>
        <w:numPr>
          <w:ilvl w:val="0"/>
          <w:numId w:val="12"/>
        </w:numPr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Особенности образовательного процесса</w:t>
      </w:r>
    </w:p>
    <w:p w:rsidR="00780AC4" w:rsidRPr="00ED67A6" w:rsidRDefault="00780AC4" w:rsidP="00780AC4">
      <w:pPr>
        <w:pStyle w:val="10"/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</w:rPr>
      </w:pPr>
    </w:p>
    <w:p w:rsidR="00102A0C" w:rsidRPr="00C8364B" w:rsidRDefault="00102A0C" w:rsidP="00102A0C">
      <w:pPr>
        <w:adjustRightInd w:val="0"/>
        <w:rPr>
          <w:sz w:val="24"/>
          <w:szCs w:val="24"/>
        </w:rPr>
      </w:pPr>
      <w:r w:rsidRPr="00102A0C">
        <w:rPr>
          <w:bCs/>
          <w:i/>
          <w:color w:val="000000"/>
          <w:sz w:val="24"/>
          <w:szCs w:val="24"/>
        </w:rPr>
        <w:t xml:space="preserve">         </w:t>
      </w:r>
      <w:r w:rsidRPr="00102A0C">
        <w:rPr>
          <w:bCs/>
          <w:color w:val="000000"/>
          <w:sz w:val="24"/>
          <w:szCs w:val="24"/>
        </w:rPr>
        <w:t xml:space="preserve">Образовательная деятельность в детском саду организована в соответствии с Федеральным законом от 29.12.2012 №273-ФЗ «Об образовании в Российской Федерации», ФГОС дошкольного образования. С 01.01.2021  </w:t>
      </w:r>
      <w:r w:rsidRPr="00102A0C">
        <w:rPr>
          <w:color w:val="FF0000"/>
          <w:sz w:val="24"/>
          <w:szCs w:val="24"/>
        </w:rPr>
        <w:t xml:space="preserve"> </w:t>
      </w:r>
      <w:r w:rsidRPr="00C8364B">
        <w:rPr>
          <w:sz w:val="24"/>
          <w:szCs w:val="24"/>
        </w:rPr>
        <w:t xml:space="preserve">детский сад функционирует в соответствии с требованиями СП 2.4.3648-20» «Санитарно- эпидемиологические требования к организациям воспитания и обучения, отдыха и оздоровления детей и молодежи», а с 01.03.2021 – дополнительно с требованиями СанПиН 1.2.3685-21 «гигиенические нормативы и требования к обеспечению безопасности и </w:t>
      </w:r>
      <w:proofErr w:type="gramStart"/>
      <w:r w:rsidRPr="00C8364B">
        <w:rPr>
          <w:sz w:val="24"/>
          <w:szCs w:val="24"/>
        </w:rPr>
        <w:t>( или</w:t>
      </w:r>
      <w:proofErr w:type="gramEnd"/>
      <w:r w:rsidRPr="00C8364B">
        <w:rPr>
          <w:sz w:val="24"/>
          <w:szCs w:val="24"/>
        </w:rPr>
        <w:t>) безвредности для человека факторов среды обитания».          Образовательная деятельность ведется на основании утвержденной   основной общеобразовательной программы дошкольного образования, которая  составлена в соответствии с ФГОС дошкольного образования.</w:t>
      </w:r>
    </w:p>
    <w:p w:rsidR="00102A0C" w:rsidRPr="00102A0C" w:rsidRDefault="00102A0C" w:rsidP="00102A0C">
      <w:pPr>
        <w:jc w:val="both"/>
        <w:rPr>
          <w:sz w:val="24"/>
          <w:szCs w:val="24"/>
        </w:rPr>
      </w:pPr>
      <w:r w:rsidRPr="00102A0C">
        <w:rPr>
          <w:sz w:val="24"/>
          <w:szCs w:val="24"/>
        </w:rPr>
        <w:t xml:space="preserve">        В Программе отражено базисное содержание образования детей раннего и дошкольного возрастов (от 1,5 до 7 лет),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программ, педагогических технологий. </w:t>
      </w:r>
    </w:p>
    <w:p w:rsidR="00102A0C" w:rsidRPr="00102A0C" w:rsidRDefault="00102A0C" w:rsidP="00102A0C">
      <w:pPr>
        <w:jc w:val="both"/>
        <w:rPr>
          <w:sz w:val="24"/>
          <w:szCs w:val="24"/>
        </w:rPr>
      </w:pPr>
      <w:r w:rsidRPr="00102A0C">
        <w:rPr>
          <w:sz w:val="24"/>
          <w:szCs w:val="24"/>
        </w:rPr>
        <w:t xml:space="preserve">       Содержание программы представлено по пяти образовательным областям, заданным ФГОС ДО: социально-коммуникативное, познавательное, речевое, 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ДО.</w:t>
      </w:r>
    </w:p>
    <w:p w:rsidR="00102A0C" w:rsidRPr="00102A0C" w:rsidRDefault="00102A0C" w:rsidP="00102A0C">
      <w:pPr>
        <w:jc w:val="both"/>
        <w:rPr>
          <w:sz w:val="24"/>
          <w:szCs w:val="24"/>
        </w:rPr>
      </w:pPr>
      <w:r w:rsidRPr="00102A0C">
        <w:rPr>
          <w:bCs/>
          <w:iCs/>
          <w:sz w:val="24"/>
          <w:szCs w:val="24"/>
        </w:rPr>
        <w:t xml:space="preserve">Воспитание и обучение дошкольников по приоритетному направлению реализуется через примерную программу «От рождения до школы» под. ред. Н.Е. </w:t>
      </w:r>
      <w:proofErr w:type="spellStart"/>
      <w:r w:rsidRPr="00102A0C">
        <w:rPr>
          <w:bCs/>
          <w:iCs/>
          <w:sz w:val="24"/>
          <w:szCs w:val="24"/>
        </w:rPr>
        <w:t>Вераксы</w:t>
      </w:r>
      <w:proofErr w:type="spellEnd"/>
      <w:r w:rsidRPr="00102A0C">
        <w:rPr>
          <w:bCs/>
          <w:iCs/>
          <w:sz w:val="24"/>
          <w:szCs w:val="24"/>
        </w:rPr>
        <w:t>, Т.С. Комаровой, М.А. Васильевой.</w:t>
      </w:r>
    </w:p>
    <w:p w:rsidR="00102A0C" w:rsidRPr="00C8364B" w:rsidRDefault="00102A0C" w:rsidP="00102A0C">
      <w:pPr>
        <w:jc w:val="both"/>
        <w:rPr>
          <w:sz w:val="24"/>
          <w:szCs w:val="24"/>
        </w:rPr>
      </w:pPr>
      <w:r w:rsidRPr="00102A0C">
        <w:rPr>
          <w:sz w:val="24"/>
          <w:szCs w:val="24"/>
        </w:rPr>
        <w:t xml:space="preserve">         </w:t>
      </w:r>
      <w:r w:rsidRPr="00102A0C">
        <w:rPr>
          <w:color w:val="FF0000"/>
          <w:sz w:val="24"/>
          <w:szCs w:val="24"/>
        </w:rPr>
        <w:t xml:space="preserve"> </w:t>
      </w:r>
      <w:r w:rsidRPr="00C8364B">
        <w:rPr>
          <w:sz w:val="24"/>
          <w:szCs w:val="24"/>
        </w:rPr>
        <w:t xml:space="preserve">С 1 сентября 2023 года детский сад применяет федеральную образовательную программу дошкольного образования, утвержденную приказом </w:t>
      </w:r>
      <w:proofErr w:type="spellStart"/>
      <w:r w:rsidRPr="00C8364B">
        <w:rPr>
          <w:sz w:val="24"/>
          <w:szCs w:val="24"/>
        </w:rPr>
        <w:t>Минпросвещения</w:t>
      </w:r>
      <w:proofErr w:type="spellEnd"/>
      <w:r w:rsidRPr="00C8364B">
        <w:rPr>
          <w:sz w:val="24"/>
          <w:szCs w:val="24"/>
        </w:rPr>
        <w:t xml:space="preserve"> от 25.11.2022 №1028 (далее - ФОП ДО).</w:t>
      </w:r>
    </w:p>
    <w:p w:rsidR="00102A0C" w:rsidRPr="00C8364B" w:rsidRDefault="00102A0C" w:rsidP="00102A0C">
      <w:pPr>
        <w:jc w:val="both"/>
        <w:rPr>
          <w:sz w:val="24"/>
          <w:szCs w:val="24"/>
        </w:rPr>
      </w:pPr>
      <w:r w:rsidRPr="00C8364B">
        <w:rPr>
          <w:sz w:val="24"/>
          <w:szCs w:val="24"/>
        </w:rPr>
        <w:t xml:space="preserve">          С 1 сентября 2023 года ДОО реализует рабочую программу воспитания и календарный план воспитательной работы. Они являются частью основной образовательной программы дошкольного образования. С 1 сентября 2024 года календарный план воспитательной работы скорректировали согласно перечню мероприятий. Которые </w:t>
      </w:r>
      <w:proofErr w:type="spellStart"/>
      <w:r w:rsidRPr="00C8364B">
        <w:rPr>
          <w:sz w:val="24"/>
          <w:szCs w:val="24"/>
        </w:rPr>
        <w:t>Минпросвещения</w:t>
      </w:r>
      <w:proofErr w:type="spellEnd"/>
      <w:r w:rsidRPr="00C8364B">
        <w:rPr>
          <w:sz w:val="24"/>
          <w:szCs w:val="24"/>
        </w:rPr>
        <w:t xml:space="preserve"> рекомендовало к реализации в рамках календарного плана воспитательной работы на 2024/2025 учебный год, из письма </w:t>
      </w:r>
      <w:proofErr w:type="spellStart"/>
      <w:r w:rsidRPr="00C8364B">
        <w:rPr>
          <w:sz w:val="24"/>
          <w:szCs w:val="24"/>
        </w:rPr>
        <w:t>Минпровещения</w:t>
      </w:r>
      <w:proofErr w:type="spellEnd"/>
      <w:r w:rsidRPr="00C8364B">
        <w:rPr>
          <w:sz w:val="24"/>
          <w:szCs w:val="24"/>
        </w:rPr>
        <w:t xml:space="preserve"> от 30.08.2024 № 06-1145. </w:t>
      </w:r>
    </w:p>
    <w:p w:rsidR="00350DF3" w:rsidRPr="002F4AB7" w:rsidRDefault="00350DF3" w:rsidP="00350DF3">
      <w:pPr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       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 </w:t>
      </w:r>
    </w:p>
    <w:p w:rsidR="00350DF3" w:rsidRPr="002F4AB7" w:rsidRDefault="00350DF3" w:rsidP="00350DF3">
      <w:pPr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    Содержание программы представлено по пяти образовательным областям, заданным ФГОС ДО: социально-коммуникативное, познавательное, речевое, художественно-эстетическое и физическое развитие.</w:t>
      </w:r>
    </w:p>
    <w:p w:rsidR="00350DF3" w:rsidRPr="002F4AB7" w:rsidRDefault="00350DF3" w:rsidP="00350DF3">
      <w:pPr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       Основные формы организации образовательного процесса:</w:t>
      </w:r>
    </w:p>
    <w:p w:rsidR="00350DF3" w:rsidRPr="002F4AB7" w:rsidRDefault="00350DF3" w:rsidP="00350DF3">
      <w:pPr>
        <w:widowControl/>
        <w:numPr>
          <w:ilvl w:val="0"/>
          <w:numId w:val="14"/>
        </w:numPr>
        <w:autoSpaceDE/>
        <w:autoSpaceDN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совместная деятельность взрослого и воспитанников в рамках непосредственно образовательной деятельности по освоению основной общеобразовательной программы и при проведении режимных моментов; </w:t>
      </w:r>
    </w:p>
    <w:p w:rsidR="00350DF3" w:rsidRDefault="00350DF3" w:rsidP="00350DF3">
      <w:pPr>
        <w:widowControl/>
        <w:numPr>
          <w:ilvl w:val="0"/>
          <w:numId w:val="14"/>
        </w:numPr>
        <w:autoSpaceDE/>
        <w:autoSpaceDN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самостоятельная деятельность воспитанников.</w:t>
      </w:r>
    </w:p>
    <w:p w:rsidR="00350DF3" w:rsidRPr="002F4AB7" w:rsidRDefault="00350DF3" w:rsidP="00350DF3">
      <w:pPr>
        <w:widowControl/>
        <w:numPr>
          <w:ilvl w:val="0"/>
          <w:numId w:val="14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взаимодействие </w:t>
      </w:r>
      <w:proofErr w:type="gramStart"/>
      <w:r>
        <w:rPr>
          <w:sz w:val="24"/>
          <w:szCs w:val="24"/>
        </w:rPr>
        <w:t>с  семьями</w:t>
      </w:r>
      <w:proofErr w:type="gramEnd"/>
      <w:r>
        <w:rPr>
          <w:sz w:val="24"/>
          <w:szCs w:val="24"/>
        </w:rPr>
        <w:t xml:space="preserve"> детей по реализации образовательной программы ДО.</w:t>
      </w:r>
    </w:p>
    <w:p w:rsidR="00350DF3" w:rsidRPr="002F4AB7" w:rsidRDefault="00350DF3" w:rsidP="00350DF3">
      <w:pPr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      Образовательный процесс строится на адекватных возрасту формах работы с детьми, при </w:t>
      </w:r>
      <w:proofErr w:type="gramStart"/>
      <w:r w:rsidRPr="002F4AB7">
        <w:rPr>
          <w:sz w:val="24"/>
          <w:szCs w:val="24"/>
        </w:rPr>
        <w:t>этом  основной</w:t>
      </w:r>
      <w:proofErr w:type="gramEnd"/>
      <w:r w:rsidRPr="002F4AB7">
        <w:rPr>
          <w:sz w:val="24"/>
          <w:szCs w:val="24"/>
        </w:rPr>
        <w:t xml:space="preserve"> формой и ведущим  видом деятельности является  игра.</w:t>
      </w:r>
    </w:p>
    <w:p w:rsidR="00350DF3" w:rsidRPr="002F4AB7" w:rsidRDefault="00350DF3" w:rsidP="00350DF3">
      <w:pPr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    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350DF3" w:rsidRPr="002F4AB7" w:rsidRDefault="00350DF3" w:rsidP="00350DF3">
      <w:pPr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      При организации образовательного процесса климатические условия.</w:t>
      </w:r>
    </w:p>
    <w:p w:rsidR="00350DF3" w:rsidRPr="002F4AB7" w:rsidRDefault="00350DF3" w:rsidP="00350DF3">
      <w:pPr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      В работе с детьми педагоги используют образовательные технологии </w:t>
      </w:r>
      <w:proofErr w:type="spellStart"/>
      <w:r w:rsidRPr="002F4AB7">
        <w:rPr>
          <w:sz w:val="24"/>
          <w:szCs w:val="24"/>
        </w:rPr>
        <w:t>деятельностного</w:t>
      </w:r>
      <w:proofErr w:type="spellEnd"/>
      <w:r w:rsidRPr="002F4AB7">
        <w:rPr>
          <w:sz w:val="24"/>
          <w:szCs w:val="24"/>
        </w:rPr>
        <w:t xml:space="preserve"> типа: развивающего обучения, проблемного обучения, проектную деятельность.</w:t>
      </w:r>
    </w:p>
    <w:p w:rsidR="00350DF3" w:rsidRDefault="00350DF3" w:rsidP="00350DF3">
      <w:pPr>
        <w:rPr>
          <w:sz w:val="24"/>
          <w:szCs w:val="24"/>
        </w:rPr>
      </w:pPr>
      <w:r w:rsidRPr="002F4AB7">
        <w:rPr>
          <w:sz w:val="24"/>
          <w:szCs w:val="24"/>
        </w:rPr>
        <w:t xml:space="preserve">      Общий объем  обязательной части программы  составляет не менее 80% времени и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на: </w:t>
      </w:r>
      <w:r>
        <w:rPr>
          <w:sz w:val="24"/>
          <w:szCs w:val="24"/>
        </w:rPr>
        <w:t xml:space="preserve">              </w:t>
      </w:r>
      <w:r w:rsidRPr="002F4AB7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2F4AB7">
        <w:rPr>
          <w:sz w:val="24"/>
          <w:szCs w:val="24"/>
        </w:rPr>
        <w:t xml:space="preserve">образовательную деятельность, осуществляемую в процессе организации различных видов детской деятельности; </w:t>
      </w:r>
      <w:r>
        <w:rPr>
          <w:sz w:val="24"/>
          <w:szCs w:val="24"/>
        </w:rPr>
        <w:t xml:space="preserve">                                                                                                           </w:t>
      </w:r>
      <w:r w:rsidRPr="002F4AB7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2F4AB7">
        <w:rPr>
          <w:sz w:val="24"/>
          <w:szCs w:val="24"/>
        </w:rPr>
        <w:t>образовательную деятельность, осуществляемую в ходе режимных моментов;</w:t>
      </w:r>
      <w:r>
        <w:rPr>
          <w:sz w:val="24"/>
          <w:szCs w:val="24"/>
        </w:rPr>
        <w:t xml:space="preserve">                                    </w:t>
      </w:r>
      <w:r w:rsidRPr="002F4AB7">
        <w:rPr>
          <w:sz w:val="24"/>
          <w:szCs w:val="24"/>
        </w:rPr>
        <w:t xml:space="preserve">- самостоятельную  деятельность; </w:t>
      </w:r>
      <w:r>
        <w:rPr>
          <w:sz w:val="24"/>
          <w:szCs w:val="24"/>
        </w:rPr>
        <w:t xml:space="preserve">                                                                                                             </w:t>
      </w:r>
      <w:r w:rsidRPr="002F4AB7">
        <w:rPr>
          <w:sz w:val="24"/>
          <w:szCs w:val="24"/>
        </w:rPr>
        <w:t>- взаимодействие с семьями детей.</w:t>
      </w:r>
    </w:p>
    <w:p w:rsidR="00ED67A6" w:rsidRDefault="00350DF3" w:rsidP="00350DF3">
      <w:pPr>
        <w:pStyle w:val="10"/>
        <w:tabs>
          <w:tab w:val="left" w:pos="6660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образовательный процесс в детском саду строится с учетом требований санитарно- гигиенического режима в дошкольных учреждениях. В детском саду систематически организуются и проводятся различные тематические мероприятия. Содержание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>- образовательной работы соответствует требованиям социального заказа</w:t>
      </w:r>
      <w:r w:rsidR="008730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 родителей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), обеспечивает развитие детей   за счет использования образовательной программы. Организация педагогического процесса отмечается </w:t>
      </w:r>
      <w:r w:rsidRPr="002F4A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гибкостью, ориентированностью на возрастные и индивидуальные особенности детей, что позволяет осуществить личностно ориентированный подход к детям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 xml:space="preserve">На протяжении истекшего года в МБДОУ проводилась планомерная систематическая работа по поддержанию и сохранению здоровья детей. 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>Педагоги  проводили работу по физическому воспитанию, которая помимо традиционных видов и форм включала нетрадиционные, такие как ритмическая и корригирующая гимнастика,  интегрированные занятия и т.п. Двигательный режим дня в детском саду включал в себя: подвижные игры в течение дня; утреннюю гимнастику с использованием дыхательных упражнений; музыкально-ритмические и физкультурные занятия; физкультурный досуг и спортивные праздники; прогулки; оздоровительные мероприятия; самостоятельная двигательная деяте</w:t>
      </w:r>
      <w:r w:rsidR="00873011">
        <w:rPr>
          <w:sz w:val="24"/>
          <w:szCs w:val="24"/>
        </w:rPr>
        <w:t>льность детей в течение дня.</w:t>
      </w:r>
      <w:r w:rsidRPr="00572963">
        <w:rPr>
          <w:sz w:val="24"/>
          <w:szCs w:val="24"/>
        </w:rPr>
        <w:t xml:space="preserve"> 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>Медицинское обследование детей и профилактические прививки проводились своевременно и в полном</w:t>
      </w:r>
      <w:r w:rsidR="00C03F96">
        <w:rPr>
          <w:sz w:val="24"/>
          <w:szCs w:val="24"/>
        </w:rPr>
        <w:t xml:space="preserve"> объёме фельдшером ФАП</w:t>
      </w:r>
      <w:r w:rsidRPr="00572963">
        <w:rPr>
          <w:sz w:val="24"/>
          <w:szCs w:val="24"/>
        </w:rPr>
        <w:t>. Образовательная и оздоровительно-профилактическая работа строилась с учетом физического развития и имеющихся отклонений в состоянии здоровья детей, на основе диагностики состояния здоровья и уровня физической подготовленности детей. С целью профилактики заболеваемости своевременно и систематически проводились медицинские осмотры детей, осуществлялся постоянный контроль администрации за гигиеническим состоянием всех структур ДОУ.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 xml:space="preserve"> С целью снижения заболеваемости: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sym w:font="Symbol" w:char="00D8"/>
      </w:r>
      <w:r w:rsidRPr="00572963">
        <w:rPr>
          <w:sz w:val="24"/>
          <w:szCs w:val="24"/>
        </w:rPr>
        <w:t xml:space="preserve"> проводились закаливающие мероприятия, при этом соблюдались все правила закаливания: индивидуальность, систематичность, постепенность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 xml:space="preserve">- соблюдался двигательный режим дня, который включал в себя: подвижные игры в течение дня; утреннюю гимнастику с использованием дыхательных упражнений; музыкально - ритмические и физкультурные занятия;  физкультурные досуги и спортивные праздники; прогулки; самостоятельная двигательная деятельность детей в течение дня; 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 xml:space="preserve"> Вопросы здоровья детей обсуждались на педсоветах, </w:t>
      </w:r>
      <w:proofErr w:type="gramStart"/>
      <w:r w:rsidRPr="00572963">
        <w:rPr>
          <w:sz w:val="24"/>
          <w:szCs w:val="24"/>
        </w:rPr>
        <w:t>совещаниях .</w:t>
      </w:r>
      <w:proofErr w:type="gramEnd"/>
      <w:r w:rsidRPr="00572963">
        <w:rPr>
          <w:sz w:val="24"/>
          <w:szCs w:val="24"/>
        </w:rPr>
        <w:t xml:space="preserve"> В группах созданы условия для проведения оздоровительных мероприятий, и воспитатели используют их в полном объеме. Особое внимание коллектив детского сада уделял адаптации вновь поступивших детей. Для них был установлен щадящий режим и неполный день пребывания. Также для адаптации детей создавались следующие условия: 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>-осуществлялся постоянный контроль физического и психического состояния детей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 xml:space="preserve">-осуществлялся индивидуальный подход к каждому ребёнку; 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lastRenderedPageBreak/>
        <w:t xml:space="preserve">-проводилось консультирование родителей; 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>-формировался гибкий режим дня;</w:t>
      </w:r>
    </w:p>
    <w:p w:rsidR="00572963" w:rsidRPr="00572963" w:rsidRDefault="00572963" w:rsidP="00572963">
      <w:pPr>
        <w:shd w:val="clear" w:color="auto" w:fill="FFFFFF"/>
        <w:textAlignment w:val="baseline"/>
        <w:rPr>
          <w:sz w:val="24"/>
          <w:szCs w:val="24"/>
        </w:rPr>
      </w:pPr>
      <w:r w:rsidRPr="00572963">
        <w:rPr>
          <w:sz w:val="24"/>
          <w:szCs w:val="24"/>
        </w:rPr>
        <w:t xml:space="preserve">В истекшем году не зафиксировано ни одного случая </w:t>
      </w:r>
      <w:proofErr w:type="spellStart"/>
      <w:r w:rsidRPr="00572963">
        <w:rPr>
          <w:sz w:val="24"/>
          <w:szCs w:val="24"/>
        </w:rPr>
        <w:t>дезадаптации</w:t>
      </w:r>
      <w:proofErr w:type="spellEnd"/>
      <w:r w:rsidRPr="00572963">
        <w:rPr>
          <w:sz w:val="24"/>
          <w:szCs w:val="24"/>
        </w:rPr>
        <w:t xml:space="preserve"> детей к условиям детского сада.</w:t>
      </w:r>
    </w:p>
    <w:p w:rsidR="00572963" w:rsidRDefault="00572963" w:rsidP="00350DF3">
      <w:pPr>
        <w:pStyle w:val="10"/>
        <w:tabs>
          <w:tab w:val="left" w:pos="6660"/>
        </w:tabs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DC774F" w:rsidRPr="00572963" w:rsidRDefault="00DC774F" w:rsidP="00350DF3">
      <w:pPr>
        <w:pStyle w:val="10"/>
        <w:tabs>
          <w:tab w:val="left" w:pos="6660"/>
        </w:tabs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780AC4" w:rsidRDefault="00CF5ACE" w:rsidP="007D46D4">
      <w:pPr>
        <w:pStyle w:val="10"/>
        <w:numPr>
          <w:ilvl w:val="0"/>
          <w:numId w:val="12"/>
        </w:numPr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Социальная активность и социальное партнерство учреждения</w:t>
      </w:r>
    </w:p>
    <w:p w:rsidR="00CF5ACE" w:rsidRPr="00CF5ACE" w:rsidRDefault="00CF5ACE" w:rsidP="00CF5ACE">
      <w:pPr>
        <w:pStyle w:val="a4"/>
        <w:numPr>
          <w:ilvl w:val="0"/>
          <w:numId w:val="8"/>
        </w:numPr>
        <w:tabs>
          <w:tab w:val="left" w:pos="944"/>
        </w:tabs>
        <w:ind w:right="1163" w:firstLine="0"/>
        <w:rPr>
          <w:sz w:val="24"/>
          <w:szCs w:val="24"/>
        </w:rPr>
      </w:pPr>
      <w:r w:rsidRPr="00CF5ACE">
        <w:rPr>
          <w:b/>
          <w:sz w:val="24"/>
          <w:szCs w:val="24"/>
        </w:rPr>
        <w:t>Сотрудничество</w:t>
      </w:r>
      <w:r>
        <w:rPr>
          <w:b/>
          <w:sz w:val="24"/>
          <w:szCs w:val="24"/>
        </w:rPr>
        <w:t xml:space="preserve"> </w:t>
      </w:r>
      <w:r w:rsidRPr="00CF5ACE">
        <w:rPr>
          <w:b/>
          <w:sz w:val="24"/>
          <w:szCs w:val="24"/>
        </w:rPr>
        <w:t>с</w:t>
      </w:r>
      <w:r>
        <w:rPr>
          <w:b/>
          <w:sz w:val="24"/>
          <w:szCs w:val="24"/>
        </w:rPr>
        <w:t xml:space="preserve"> </w:t>
      </w:r>
      <w:r w:rsidRPr="00CF5ACE">
        <w:rPr>
          <w:b/>
          <w:sz w:val="24"/>
          <w:szCs w:val="24"/>
        </w:rPr>
        <w:t>родителями</w:t>
      </w:r>
      <w:r w:rsidRPr="00CF5ACE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одна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из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важнейших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задач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нашего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учреждения.</w:t>
      </w:r>
    </w:p>
    <w:p w:rsidR="00CF5ACE" w:rsidRPr="00CF5ACE" w:rsidRDefault="00CF5ACE" w:rsidP="00CF5ACE">
      <w:pPr>
        <w:pStyle w:val="a3"/>
        <w:ind w:left="659"/>
        <w:rPr>
          <w:sz w:val="24"/>
          <w:szCs w:val="24"/>
        </w:rPr>
      </w:pPr>
      <w:r w:rsidRPr="00CF5ACE">
        <w:rPr>
          <w:sz w:val="24"/>
          <w:szCs w:val="24"/>
        </w:rPr>
        <w:t>Для</w:t>
      </w:r>
      <w:r w:rsidR="00206B74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того,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чтобы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успешно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и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эффективно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осуществлять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функции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воспитания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и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развития здорового дошкольника педагоги должны найти в лице родителей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единомышленников,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союзников.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Воспитатели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используют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различные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формы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работы с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родителями,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а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также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внедряют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новые:</w:t>
      </w:r>
    </w:p>
    <w:p w:rsidR="00CF5ACE" w:rsidRPr="00CF5ACE" w:rsidRDefault="00B82913" w:rsidP="00CF5ACE">
      <w:pPr>
        <w:pStyle w:val="a4"/>
        <w:numPr>
          <w:ilvl w:val="0"/>
          <w:numId w:val="7"/>
        </w:numPr>
        <w:tabs>
          <w:tab w:val="left" w:pos="829"/>
        </w:tabs>
        <w:ind w:right="508" w:firstLine="0"/>
        <w:rPr>
          <w:sz w:val="24"/>
          <w:szCs w:val="24"/>
        </w:rPr>
      </w:pPr>
      <w:proofErr w:type="gramStart"/>
      <w:r w:rsidRPr="00CF5ACE">
        <w:rPr>
          <w:sz w:val="24"/>
          <w:szCs w:val="24"/>
        </w:rPr>
        <w:t>Р</w:t>
      </w:r>
      <w:r w:rsidR="00CF5ACE" w:rsidRPr="00CF5ACE">
        <w:rPr>
          <w:sz w:val="24"/>
          <w:szCs w:val="24"/>
        </w:rPr>
        <w:t>одительскиесобрания,</w:t>
      </w:r>
      <w:r>
        <w:rPr>
          <w:sz w:val="24"/>
          <w:szCs w:val="24"/>
        </w:rPr>
        <w:t>консультации</w:t>
      </w:r>
      <w:proofErr w:type="gramEnd"/>
      <w:r>
        <w:rPr>
          <w:sz w:val="24"/>
          <w:szCs w:val="24"/>
        </w:rPr>
        <w:t>,</w:t>
      </w:r>
      <w:r w:rsidR="00CF5ACE" w:rsidRPr="00CF5ACE">
        <w:rPr>
          <w:sz w:val="24"/>
          <w:szCs w:val="24"/>
        </w:rPr>
        <w:t>беседы,развлечения,конкурсы,викторины,анкетирование,тематические</w:t>
      </w:r>
      <w:r>
        <w:rPr>
          <w:sz w:val="24"/>
          <w:szCs w:val="24"/>
        </w:rPr>
        <w:t xml:space="preserve"> </w:t>
      </w:r>
      <w:r w:rsidR="00CF5ACE" w:rsidRPr="00CF5ACE">
        <w:rPr>
          <w:sz w:val="24"/>
          <w:szCs w:val="24"/>
        </w:rPr>
        <w:t>дни, выставки и фотовыставки, выставки работ и поделок наглядная</w:t>
      </w:r>
      <w:r w:rsidR="00CF5ACE">
        <w:rPr>
          <w:sz w:val="24"/>
          <w:szCs w:val="24"/>
        </w:rPr>
        <w:t xml:space="preserve"> </w:t>
      </w:r>
      <w:r w:rsidR="0057018C">
        <w:rPr>
          <w:sz w:val="24"/>
          <w:szCs w:val="24"/>
        </w:rPr>
        <w:t>пропаганда.</w:t>
      </w:r>
    </w:p>
    <w:p w:rsidR="00CF5ACE" w:rsidRPr="00CF5ACE" w:rsidRDefault="00CF5ACE" w:rsidP="00CF5ACE">
      <w:pPr>
        <w:pStyle w:val="a3"/>
        <w:ind w:left="659" w:right="174"/>
        <w:rPr>
          <w:sz w:val="24"/>
          <w:szCs w:val="24"/>
        </w:rPr>
      </w:pPr>
      <w:r w:rsidRPr="00CF5ACE">
        <w:rPr>
          <w:sz w:val="24"/>
          <w:szCs w:val="24"/>
        </w:rPr>
        <w:t xml:space="preserve">Наши перспективы развития воспитательно-образовательного процесса </w:t>
      </w:r>
      <w:r>
        <w:rPr>
          <w:sz w:val="24"/>
          <w:szCs w:val="24"/>
        </w:rPr>
        <w:t>–</w:t>
      </w:r>
      <w:r w:rsidRPr="00CF5ACE">
        <w:rPr>
          <w:sz w:val="24"/>
          <w:szCs w:val="24"/>
        </w:rPr>
        <w:t xml:space="preserve"> это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отход от жёстко регламентирующих форм воспитания и обучения детей,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изыскания и внедрение новых форм воспитания и обучения дошкольника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исходя</w:t>
      </w:r>
      <w:r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из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индивидуальных</w:t>
      </w:r>
      <w:r w:rsidR="0057018C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особенностей.</w:t>
      </w:r>
    </w:p>
    <w:p w:rsidR="00CF5ACE" w:rsidRPr="00CF5ACE" w:rsidRDefault="00CF5ACE" w:rsidP="00CF5ACE">
      <w:pPr>
        <w:pStyle w:val="a3"/>
        <w:ind w:left="1797"/>
        <w:rPr>
          <w:sz w:val="24"/>
          <w:szCs w:val="24"/>
        </w:rPr>
      </w:pPr>
      <w:r w:rsidRPr="00CF5ACE">
        <w:rPr>
          <w:sz w:val="24"/>
          <w:szCs w:val="24"/>
        </w:rPr>
        <w:t>Нашими</w:t>
      </w:r>
      <w:r w:rsidR="00206B74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социальными</w:t>
      </w:r>
      <w:r w:rsidR="00206B74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партнёрами</w:t>
      </w:r>
      <w:r w:rsidR="00206B74">
        <w:rPr>
          <w:sz w:val="24"/>
          <w:szCs w:val="24"/>
        </w:rPr>
        <w:t xml:space="preserve"> </w:t>
      </w:r>
      <w:r w:rsidRPr="00CF5ACE">
        <w:rPr>
          <w:sz w:val="24"/>
          <w:szCs w:val="24"/>
        </w:rPr>
        <w:t>является:</w:t>
      </w:r>
    </w:p>
    <w:p w:rsidR="00CF5ACE" w:rsidRPr="00CF5ACE" w:rsidRDefault="00DA36DF" w:rsidP="00CF5ACE">
      <w:pPr>
        <w:pStyle w:val="a4"/>
        <w:numPr>
          <w:ilvl w:val="1"/>
          <w:numId w:val="8"/>
        </w:numPr>
        <w:tabs>
          <w:tab w:val="left" w:pos="1726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М</w:t>
      </w:r>
      <w:r w:rsidR="00C8364B">
        <w:rPr>
          <w:sz w:val="24"/>
          <w:szCs w:val="24"/>
        </w:rPr>
        <w:t>Б</w:t>
      </w:r>
      <w:r>
        <w:rPr>
          <w:sz w:val="24"/>
          <w:szCs w:val="24"/>
        </w:rPr>
        <w:t>ОУ «</w:t>
      </w:r>
      <w:proofErr w:type="spellStart"/>
      <w:r w:rsidR="00206B74">
        <w:rPr>
          <w:sz w:val="24"/>
          <w:szCs w:val="24"/>
        </w:rPr>
        <w:t>Ляжмаринская</w:t>
      </w:r>
      <w:proofErr w:type="spellEnd"/>
      <w:r w:rsidR="00206B74">
        <w:rPr>
          <w:sz w:val="24"/>
          <w:szCs w:val="24"/>
        </w:rPr>
        <w:t xml:space="preserve"> основная  </w:t>
      </w:r>
      <w:r w:rsidR="00CF5ACE" w:rsidRPr="00CF5ACE">
        <w:rPr>
          <w:sz w:val="24"/>
          <w:szCs w:val="24"/>
        </w:rPr>
        <w:t>общеобразовательная</w:t>
      </w:r>
      <w:r w:rsidR="00206B74">
        <w:rPr>
          <w:sz w:val="24"/>
          <w:szCs w:val="24"/>
        </w:rPr>
        <w:t xml:space="preserve"> </w:t>
      </w:r>
      <w:r w:rsidR="00CF5ACE" w:rsidRPr="00CF5ACE">
        <w:rPr>
          <w:sz w:val="24"/>
          <w:szCs w:val="24"/>
        </w:rPr>
        <w:t>школа</w:t>
      </w:r>
      <w:r>
        <w:rPr>
          <w:sz w:val="24"/>
          <w:szCs w:val="24"/>
        </w:rPr>
        <w:t>»</w:t>
      </w:r>
      <w:r w:rsidR="00CF5ACE" w:rsidRPr="00CF5ACE">
        <w:rPr>
          <w:sz w:val="24"/>
          <w:szCs w:val="24"/>
        </w:rPr>
        <w:t>;</w:t>
      </w:r>
    </w:p>
    <w:p w:rsidR="00CF5ACE" w:rsidRPr="00206B74" w:rsidRDefault="00394D22" w:rsidP="00206B74">
      <w:pPr>
        <w:pStyle w:val="a4"/>
        <w:numPr>
          <w:ilvl w:val="1"/>
          <w:numId w:val="8"/>
        </w:numPr>
        <w:tabs>
          <w:tab w:val="left" w:pos="1726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Русско</w:t>
      </w:r>
      <w:proofErr w:type="spellEnd"/>
      <w:r>
        <w:rPr>
          <w:sz w:val="24"/>
          <w:szCs w:val="24"/>
        </w:rPr>
        <w:t xml:space="preserve"> -</w:t>
      </w:r>
      <w:proofErr w:type="spellStart"/>
      <w:r w:rsidR="00206B74">
        <w:rPr>
          <w:sz w:val="24"/>
          <w:szCs w:val="24"/>
        </w:rPr>
        <w:t>Ляжмаринская</w:t>
      </w:r>
      <w:proofErr w:type="spellEnd"/>
      <w:r w:rsidR="00206B7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сельская </w:t>
      </w:r>
      <w:r w:rsidR="00206B74">
        <w:rPr>
          <w:sz w:val="24"/>
          <w:szCs w:val="24"/>
        </w:rPr>
        <w:t>библиотека</w:t>
      </w:r>
      <w:r w:rsidR="00CF5ACE" w:rsidRPr="00206B74">
        <w:rPr>
          <w:sz w:val="24"/>
          <w:szCs w:val="24"/>
        </w:rPr>
        <w:t>;</w:t>
      </w:r>
    </w:p>
    <w:p w:rsidR="00CF5ACE" w:rsidRPr="00206B74" w:rsidRDefault="00C8364B" w:rsidP="00206B74">
      <w:pPr>
        <w:pStyle w:val="a4"/>
        <w:numPr>
          <w:ilvl w:val="1"/>
          <w:numId w:val="8"/>
        </w:numPr>
        <w:tabs>
          <w:tab w:val="left" w:pos="1726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94D22">
        <w:rPr>
          <w:sz w:val="24"/>
          <w:szCs w:val="24"/>
        </w:rPr>
        <w:t xml:space="preserve">Русско- </w:t>
      </w:r>
      <w:proofErr w:type="spellStart"/>
      <w:r>
        <w:rPr>
          <w:sz w:val="24"/>
          <w:szCs w:val="24"/>
        </w:rPr>
        <w:t>Ляжмаринский</w:t>
      </w:r>
      <w:proofErr w:type="spellEnd"/>
      <w:r w:rsidR="00394D22">
        <w:rPr>
          <w:sz w:val="24"/>
          <w:szCs w:val="24"/>
        </w:rPr>
        <w:t xml:space="preserve"> </w:t>
      </w:r>
      <w:proofErr w:type="gramStart"/>
      <w:r w:rsidR="00394D22">
        <w:rPr>
          <w:sz w:val="24"/>
          <w:szCs w:val="24"/>
        </w:rPr>
        <w:t xml:space="preserve">сельский </w:t>
      </w:r>
      <w:r>
        <w:rPr>
          <w:sz w:val="24"/>
          <w:szCs w:val="24"/>
        </w:rPr>
        <w:t xml:space="preserve"> </w:t>
      </w:r>
      <w:r w:rsidR="00394D22">
        <w:rPr>
          <w:sz w:val="24"/>
          <w:szCs w:val="24"/>
        </w:rPr>
        <w:t>дом</w:t>
      </w:r>
      <w:proofErr w:type="gramEnd"/>
      <w:r w:rsidR="00394D22">
        <w:rPr>
          <w:sz w:val="24"/>
          <w:szCs w:val="24"/>
        </w:rPr>
        <w:t xml:space="preserve"> к</w:t>
      </w:r>
      <w:r w:rsidR="00206B74">
        <w:rPr>
          <w:sz w:val="24"/>
          <w:szCs w:val="24"/>
        </w:rPr>
        <w:t>ультуры</w:t>
      </w:r>
    </w:p>
    <w:p w:rsidR="00CF5ACE" w:rsidRDefault="00CF5ACE" w:rsidP="00CF5ACE">
      <w:pPr>
        <w:pStyle w:val="10"/>
        <w:tabs>
          <w:tab w:val="left" w:pos="6660"/>
        </w:tabs>
        <w:rPr>
          <w:rFonts w:ascii="Times New Roman" w:hAnsi="Times New Roman" w:cs="Times New Roman"/>
          <w:sz w:val="24"/>
          <w:szCs w:val="24"/>
        </w:rPr>
      </w:pPr>
      <w:r w:rsidRPr="00CF5ACE">
        <w:rPr>
          <w:rFonts w:ascii="Times New Roman" w:hAnsi="Times New Roman" w:cs="Times New Roman"/>
          <w:sz w:val="24"/>
          <w:szCs w:val="24"/>
        </w:rPr>
        <w:t>Сотрудничество с каждым учреждением строится на договорной основе с</w:t>
      </w:r>
      <w:r w:rsidR="00206B74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определением конкретных задач по развитию ребёнка и конкретной</w:t>
      </w:r>
      <w:r w:rsidR="00206B74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деятельности. Организация социокультурной связи между детским садом и</w:t>
      </w:r>
      <w:r w:rsidR="00394D22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учреждениями</w:t>
      </w:r>
      <w:r w:rsidR="00394D22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позволяет</w:t>
      </w:r>
      <w:r w:rsidR="00394D22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использовать</w:t>
      </w:r>
      <w:r w:rsidR="00394D22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максимум</w:t>
      </w:r>
      <w:r w:rsidR="00394D22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возможностей</w:t>
      </w:r>
      <w:r w:rsidR="00394D22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для</w:t>
      </w:r>
      <w:r w:rsidR="00394D22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развития</w:t>
      </w:r>
      <w:r w:rsidR="00394D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5ACE">
        <w:rPr>
          <w:rFonts w:ascii="Times New Roman" w:hAnsi="Times New Roman" w:cs="Times New Roman"/>
          <w:sz w:val="24"/>
          <w:szCs w:val="24"/>
        </w:rPr>
        <w:t>интересовдетей</w:t>
      </w:r>
      <w:proofErr w:type="spellEnd"/>
      <w:r w:rsidRPr="00CF5ACE">
        <w:rPr>
          <w:rFonts w:ascii="Times New Roman" w:hAnsi="Times New Roman" w:cs="Times New Roman"/>
          <w:sz w:val="24"/>
          <w:szCs w:val="24"/>
        </w:rPr>
        <w:t xml:space="preserve"> и их</w:t>
      </w:r>
      <w:r w:rsidR="00206B74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индивидуальных</w:t>
      </w:r>
      <w:r w:rsidR="00206B74">
        <w:rPr>
          <w:rFonts w:ascii="Times New Roman" w:hAnsi="Times New Roman" w:cs="Times New Roman"/>
          <w:sz w:val="24"/>
          <w:szCs w:val="24"/>
        </w:rPr>
        <w:t xml:space="preserve"> </w:t>
      </w:r>
      <w:r w:rsidRPr="00CF5ACE">
        <w:rPr>
          <w:rFonts w:ascii="Times New Roman" w:hAnsi="Times New Roman" w:cs="Times New Roman"/>
          <w:sz w:val="24"/>
          <w:szCs w:val="24"/>
        </w:rPr>
        <w:t>особенностей</w:t>
      </w:r>
      <w:r w:rsidR="00873011">
        <w:rPr>
          <w:rFonts w:ascii="Times New Roman" w:hAnsi="Times New Roman" w:cs="Times New Roman"/>
          <w:sz w:val="24"/>
          <w:szCs w:val="24"/>
        </w:rPr>
        <w:t>.</w:t>
      </w:r>
    </w:p>
    <w:p w:rsidR="00873011" w:rsidRDefault="00873011" w:rsidP="007D46D4">
      <w:pPr>
        <w:pStyle w:val="Default"/>
        <w:numPr>
          <w:ilvl w:val="0"/>
          <w:numId w:val="12"/>
        </w:numPr>
        <w:jc w:val="center"/>
        <w:rPr>
          <w:b/>
          <w:bCs/>
        </w:rPr>
      </w:pPr>
      <w:r>
        <w:rPr>
          <w:b/>
          <w:bCs/>
        </w:rPr>
        <w:t xml:space="preserve">Результаты </w:t>
      </w:r>
      <w:r w:rsidRPr="002F4AB7">
        <w:rPr>
          <w:b/>
          <w:bCs/>
        </w:rPr>
        <w:t xml:space="preserve"> образова</w:t>
      </w:r>
      <w:r>
        <w:rPr>
          <w:b/>
          <w:bCs/>
        </w:rPr>
        <w:t>тельной деятельности</w:t>
      </w:r>
    </w:p>
    <w:p w:rsidR="00873011" w:rsidRPr="002F4AB7" w:rsidRDefault="00873011" w:rsidP="00873011">
      <w:pPr>
        <w:pStyle w:val="Default"/>
        <w:jc w:val="both"/>
      </w:pPr>
    </w:p>
    <w:p w:rsidR="00873011" w:rsidRPr="002F4AB7" w:rsidRDefault="00873011" w:rsidP="00873011">
      <w:pPr>
        <w:ind w:firstLine="567"/>
        <w:jc w:val="both"/>
        <w:rPr>
          <w:b/>
          <w:bCs/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 xml:space="preserve">Деятельность детского сада направлена на обеспечение непрерывного, всестороннего и своевременного развития ребенка. Организация образовательной деятельности строится на педагогически обоснованном выборе программ </w:t>
      </w:r>
      <w:proofErr w:type="gramStart"/>
      <w:r>
        <w:rPr>
          <w:color w:val="0D0D0D"/>
          <w:sz w:val="24"/>
          <w:szCs w:val="24"/>
        </w:rPr>
        <w:t>( в</w:t>
      </w:r>
      <w:proofErr w:type="gramEnd"/>
      <w:r>
        <w:rPr>
          <w:color w:val="0D0D0D"/>
          <w:sz w:val="24"/>
          <w:szCs w:val="24"/>
        </w:rPr>
        <w:t xml:space="preserve"> соответствии с лицензией), обеспечивающих получение образования, соответствующего ФГОС ДО и ФОП ДО.                                                                                                                                                                       </w:t>
      </w:r>
    </w:p>
    <w:p w:rsidR="00873011" w:rsidRPr="002F4AB7" w:rsidRDefault="00873011" w:rsidP="00873011">
      <w:pPr>
        <w:ind w:firstLine="567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Важным показателем, влияющим на качество конечных результатов, относится готовность дошкольников к школьному обучению. Эффективность проведенной коллективом работы по формированию познавательных интересов, готовности к изменению школьной позиции, по овладению детьми некоторыми предпосылками учебной деятельности прослеживается по результатам диагностики психологической готовности к обучению в школе. По результатам уровня готовности детей к школьному обучению можно наблюдать стабильные результаты развития детей.</w:t>
      </w:r>
      <w:r>
        <w:rPr>
          <w:sz w:val="24"/>
          <w:szCs w:val="24"/>
        </w:rPr>
        <w:t xml:space="preserve">                             </w:t>
      </w:r>
    </w:p>
    <w:p w:rsidR="00873011" w:rsidRPr="0095431E" w:rsidRDefault="00873011" w:rsidP="00873011">
      <w:pPr>
        <w:ind w:firstLine="567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Согласно требованиям ФГОС </w:t>
      </w:r>
      <w:proofErr w:type="gramStart"/>
      <w:r w:rsidRPr="002F4AB7">
        <w:rPr>
          <w:sz w:val="24"/>
          <w:szCs w:val="24"/>
        </w:rPr>
        <w:t>ДО результаты</w:t>
      </w:r>
      <w:proofErr w:type="gramEnd"/>
      <w:r w:rsidRPr="002F4AB7">
        <w:rPr>
          <w:sz w:val="24"/>
          <w:szCs w:val="24"/>
        </w:rPr>
        <w:t xml:space="preserve">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детства. Согласно ФГОС </w:t>
      </w:r>
      <w:proofErr w:type="gramStart"/>
      <w:r w:rsidRPr="002F4AB7">
        <w:rPr>
          <w:sz w:val="24"/>
          <w:szCs w:val="24"/>
        </w:rPr>
        <w:t>ДО целевые ориентиры</w:t>
      </w:r>
      <w:proofErr w:type="gramEnd"/>
      <w:r w:rsidRPr="002F4AB7">
        <w:rPr>
          <w:sz w:val="24"/>
          <w:szCs w:val="24"/>
        </w:rPr>
        <w:t xml:space="preserve"> не подлежат непосредственной оценке, в том числе и в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</w:t>
      </w:r>
      <w:r>
        <w:rPr>
          <w:sz w:val="24"/>
          <w:szCs w:val="24"/>
        </w:rPr>
        <w:t>и.</w:t>
      </w:r>
      <w:r w:rsidRPr="002F4AB7">
        <w:rPr>
          <w:color w:val="0D0D0D"/>
          <w:sz w:val="24"/>
          <w:szCs w:val="24"/>
        </w:rPr>
        <w:t xml:space="preserve">  Достижения детьми планируемых результатов освоения Программы показал, что уровень физического, познавательного, речевого, художественно-эстетического, социально-коммуникативного </w:t>
      </w:r>
      <w:r w:rsidRPr="002F4AB7">
        <w:rPr>
          <w:color w:val="0D0D0D"/>
          <w:sz w:val="24"/>
          <w:szCs w:val="24"/>
        </w:rPr>
        <w:lastRenderedPageBreak/>
        <w:t>развития соответствуют целевым ориентирам дошкольного детства.</w:t>
      </w:r>
      <w:r>
        <w:rPr>
          <w:color w:val="0D0D0D"/>
          <w:sz w:val="24"/>
          <w:szCs w:val="24"/>
        </w:rPr>
        <w:t xml:space="preserve"> </w:t>
      </w:r>
    </w:p>
    <w:p w:rsidR="00873011" w:rsidRPr="00873011" w:rsidRDefault="00873011" w:rsidP="00873011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73011">
        <w:rPr>
          <w:rFonts w:ascii="Times New Roman" w:hAnsi="Times New Roman" w:cs="Times New Roman"/>
          <w:sz w:val="24"/>
          <w:szCs w:val="24"/>
          <w:lang w:val="ru-RU"/>
        </w:rPr>
        <w:t xml:space="preserve">Педагоги обеспечили реализацию основной общеобразовательной программы ДОУ на достаточном уровне.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Адаптация детей к условиям ДОУ </w:t>
      </w:r>
      <w:r w:rsidRPr="00C8364B">
        <w:rPr>
          <w:sz w:val="24"/>
          <w:szCs w:val="24"/>
        </w:rPr>
        <w:t>в  2024- 2025 учебном году</w:t>
      </w:r>
      <w:r w:rsidRPr="002F4AB7">
        <w:rPr>
          <w:sz w:val="24"/>
          <w:szCs w:val="24"/>
        </w:rPr>
        <w:t xml:space="preserve"> прошла удовлетворительно – у 95 % детей она протекала в легкой степени.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Медицинский отчет и анализ заболеваемости за последние 3 года показал, что уровень заболеваемости детей ОРВИ повысился. Основную массу случаев заболеваний дают дети </w:t>
      </w:r>
      <w:r w:rsidR="00554E71">
        <w:rPr>
          <w:sz w:val="24"/>
          <w:szCs w:val="24"/>
        </w:rPr>
        <w:t xml:space="preserve"> 2 группы раннего возраста и младшей подгруппы</w:t>
      </w:r>
      <w:r w:rsidRPr="002F4AB7">
        <w:rPr>
          <w:sz w:val="24"/>
          <w:szCs w:val="24"/>
        </w:rPr>
        <w:t xml:space="preserve">. </w:t>
      </w:r>
    </w:p>
    <w:p w:rsidR="00873011" w:rsidRPr="002F4AB7" w:rsidRDefault="00873011" w:rsidP="00873011">
      <w:pPr>
        <w:ind w:firstLine="708"/>
        <w:jc w:val="both"/>
        <w:rPr>
          <w:b/>
          <w:sz w:val="24"/>
          <w:szCs w:val="24"/>
        </w:rPr>
      </w:pPr>
      <w:r w:rsidRPr="002F4AB7">
        <w:rPr>
          <w:sz w:val="24"/>
          <w:szCs w:val="24"/>
        </w:rPr>
        <w:t>Благодаря комплексу профилактических и физкультурно-оздоровительных мероприятий наблюдается положительная динамика показателей по состоянию заболеваемости в целом, по группам здоровья. Проведение оценки состояния здоровья в соответствии с требованиями - в полном объеме.</w:t>
      </w:r>
    </w:p>
    <w:p w:rsidR="00873011" w:rsidRPr="00873011" w:rsidRDefault="00873011" w:rsidP="00873011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73011" w:rsidRPr="00873011" w:rsidRDefault="00873011" w:rsidP="00873011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73011">
        <w:rPr>
          <w:rFonts w:ascii="Times New Roman" w:hAnsi="Times New Roman" w:cs="Times New Roman"/>
          <w:b/>
          <w:sz w:val="24"/>
          <w:szCs w:val="24"/>
          <w:lang w:val="ru-RU"/>
        </w:rPr>
        <w:t>Физическое развитие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Воспитатели использовали разнообразные варианты проведения физкультурных занятий, которые проводились как в помещении, так и на спортивной площадке.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На физкультурных занятиях в течение года дети осваивали новые движения, отрабатывали способы выполнения уже знакомых движений. На практических занятиях педагог побуждала детей выполнять физические упражнения, способствующие развитию координации движений, ловкости, гибкости. Укрепление физического и психического здоровья воспитанников, формирование у них основ двигательной и гигиенической культуры является базой для реализации образовательной программы.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Для развития и укрепления здоровья детей была проведена следующая работа: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</w:t>
      </w:r>
      <w:r w:rsidRPr="002F4AB7">
        <w:rPr>
          <w:sz w:val="24"/>
          <w:szCs w:val="24"/>
        </w:rPr>
        <w:sym w:font="Symbol" w:char="002D"/>
      </w:r>
      <w:r w:rsidRPr="002F4AB7">
        <w:rPr>
          <w:sz w:val="24"/>
          <w:szCs w:val="24"/>
        </w:rPr>
        <w:t xml:space="preserve"> Систематические физкультурные занятия.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</w:t>
      </w:r>
      <w:r w:rsidRPr="002F4AB7">
        <w:rPr>
          <w:sz w:val="24"/>
          <w:szCs w:val="24"/>
        </w:rPr>
        <w:sym w:font="Symbol" w:char="002D"/>
      </w:r>
      <w:r w:rsidRPr="002F4AB7">
        <w:rPr>
          <w:sz w:val="24"/>
          <w:szCs w:val="24"/>
        </w:rPr>
        <w:t xml:space="preserve"> Спортивные праздники и развлечения.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</w:t>
      </w:r>
      <w:r w:rsidRPr="002F4AB7">
        <w:rPr>
          <w:sz w:val="24"/>
          <w:szCs w:val="24"/>
        </w:rPr>
        <w:sym w:font="Symbol" w:char="002D"/>
      </w:r>
      <w:r w:rsidRPr="002F4AB7">
        <w:rPr>
          <w:sz w:val="24"/>
          <w:szCs w:val="24"/>
        </w:rPr>
        <w:t xml:space="preserve"> Контролировалось проведение утренней гимнастики, бодрящей гимнастики после сна и всех режимных моментов, в целом двигательного режима.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В возрастных группах создана развивающая предметная среда, которая способствует укреплению здоровья детей. Мебель в группах подобрана с учетом роста и санитарно- гигиенических требований. Продумана система оздоровительных мероприятий и физического развития. В физкультурных уголках имеется спортивное оборудование. Вместе с тем, в группах такого оборудования крайне недостаточно.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Результаты наблюдений показали, что воспитатели всех возрастных групп уделяют определенное внимание организации по выполнению двигательного режима. Реализация двигательного режима выполнялась педагогами в полном объеме.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В ДОУ устранены следующие недостатки: участок оборудовали оборудованием для двигательной деятельности детей, достаточно закупили выносного материала на прогулку.  В будущем необходимо пополнить игровые уголки играми и пособиями, приобрести мячи, мелкие пособия для выполнения общеразвивающих упражнений. Разнообразить комплекс физкультминуток. Систематически проводить закаливающие процедуры после дневного сна.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Пути реализации данного направления работы: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- продолжить совершенствовать предметно – развивающую среду. (в группах   дополнить уголки спортивным оборудованием);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- планировать и проводить в системе индивидуальную работу с детьми в соответствии с результатами педагогического наблюдения;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- продолжать внедрять в процессе организованной деятельности по физической культуре игры с элементами спорта;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- продолжить совместную работу с родителями по привитию здорового образа жизни используя различные формы: фотовыставки, консультации, родительские собрания, организации совместных досуговых мероприятий  только после благоприятной эпидемиологической ситуации и др.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- продолжить работу по профилактике заболеваемости и укреплению здоровья детей.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- усилить контроль за проведением прогулок, организацией режима.</w:t>
      </w:r>
    </w:p>
    <w:p w:rsidR="00873011" w:rsidRPr="00C8364B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b/>
          <w:sz w:val="24"/>
          <w:szCs w:val="24"/>
        </w:rPr>
        <w:t>Вывод:</w:t>
      </w:r>
      <w:r w:rsidRPr="002F4AB7">
        <w:rPr>
          <w:sz w:val="24"/>
          <w:szCs w:val="24"/>
        </w:rPr>
        <w:t xml:space="preserve"> В целом, можно говорить о том, что реализация задачи по сохранению и укреплению здоровья детей </w:t>
      </w:r>
      <w:r w:rsidRPr="00C8364B">
        <w:rPr>
          <w:sz w:val="24"/>
          <w:szCs w:val="24"/>
        </w:rPr>
        <w:t>в 2024-2025 учебном году проведена коллективом успешно.</w:t>
      </w:r>
    </w:p>
    <w:p w:rsidR="00873011" w:rsidRPr="00C8364B" w:rsidRDefault="00873011" w:rsidP="00873011">
      <w:pPr>
        <w:ind w:firstLine="708"/>
        <w:jc w:val="both"/>
        <w:rPr>
          <w:sz w:val="24"/>
          <w:szCs w:val="24"/>
        </w:rPr>
      </w:pPr>
    </w:p>
    <w:p w:rsidR="00873011" w:rsidRPr="007D46D4" w:rsidRDefault="00257D25" w:rsidP="00257D25">
      <w:pPr>
        <w:pStyle w:val="a4"/>
        <w:ind w:left="1353" w:firstLine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</w:t>
      </w:r>
      <w:r w:rsidR="00873011" w:rsidRPr="007D46D4">
        <w:rPr>
          <w:b/>
          <w:sz w:val="24"/>
          <w:szCs w:val="24"/>
        </w:rPr>
        <w:t>Познавательное развитие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Работа педагогов по этому направлению основывалась на: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-постоянном пополнении, изменении предметно-развивающей среды;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-положительной мотивации на совместную образовательную деятельность.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В воспитательно-образовательном процессе опора делалась на такие виды познавательной  активности, как наблюдение, познавательные беседы, экспериментирование.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Успешному решению задач математического развития способствует наличие разнообразного дидактического материала. Во всех группах ФЭМП ведётся системно. Знания у детей хорошие, это мы видим при просмотре  итоговых НОД.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Вместе с тем, имеются проблемы в методическом обеспечении этого направления работы педагогов: мало методических пособий по математическому развитию, отвечающие требованиям прог</w:t>
      </w:r>
      <w:r>
        <w:rPr>
          <w:sz w:val="24"/>
          <w:szCs w:val="24"/>
        </w:rPr>
        <w:t xml:space="preserve">раммы в условиях введения ФГОС </w:t>
      </w:r>
      <w:proofErr w:type="gramStart"/>
      <w:r>
        <w:rPr>
          <w:sz w:val="24"/>
          <w:szCs w:val="24"/>
        </w:rPr>
        <w:t>ДО  и</w:t>
      </w:r>
      <w:proofErr w:type="gramEnd"/>
      <w:r>
        <w:rPr>
          <w:sz w:val="24"/>
          <w:szCs w:val="24"/>
        </w:rPr>
        <w:t xml:space="preserve"> ФОП ДО.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Работа по экологическому воспитанию велась в соответствии с </w:t>
      </w:r>
      <w:proofErr w:type="gramStart"/>
      <w:r w:rsidRPr="002F4AB7">
        <w:rPr>
          <w:sz w:val="24"/>
          <w:szCs w:val="24"/>
        </w:rPr>
        <w:t>объявленным  по</w:t>
      </w:r>
      <w:proofErr w:type="gramEnd"/>
      <w:r w:rsidRPr="002F4AB7">
        <w:rPr>
          <w:sz w:val="24"/>
          <w:szCs w:val="24"/>
        </w:rPr>
        <w:t xml:space="preserve"> планам ДОУ и района. Задачи реализовывались в рамках проектной деятельности и на занятиях. Деятельность ребят была ориентирована, помогла осознать многостороннее значение природы, практическими методами получить не только новые знания, но и приобрести навыки бережного, созидательного отношения к окружающему миру.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В результате проведенной работы у детей сформированы экологические представления о живой и неживой природе, умение сочувствовать и созерцать.</w:t>
      </w:r>
    </w:p>
    <w:p w:rsidR="00873011" w:rsidRPr="002F4AB7" w:rsidRDefault="00873011" w:rsidP="0087301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873011" w:rsidRPr="002F4AB7" w:rsidRDefault="00873011" w:rsidP="00873011">
      <w:pPr>
        <w:jc w:val="center"/>
        <w:rPr>
          <w:b/>
          <w:sz w:val="24"/>
          <w:szCs w:val="24"/>
        </w:rPr>
      </w:pPr>
      <w:r w:rsidRPr="002F4AB7">
        <w:rPr>
          <w:b/>
          <w:sz w:val="24"/>
          <w:szCs w:val="24"/>
        </w:rPr>
        <w:t>Речевое развитие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Речевому развитию способствовала  среда, созданная в групповых комнатах. В каждой группе оборудован книжный уголок, представлен ряд дидактических игр. Проделана большая работа по совершенствованию речевой развивающей среды в возрастных группах. На протяжении всего учебного года велась интенсивная работа по совершенствованию и обогащению речи детей, формированию связной речи. Педагоги поощряли речевые инициативы детей – выслушивали детские вопросы, одобряли рассуждения и самостоятельные умозаключения.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Решая задачи речевого развития, педагоги работали над всеми сторонами речи воспитанников. Вместе с тем, речевые задачи интегрированы во все режимные процессы и деятельность детей. </w:t>
      </w:r>
    </w:p>
    <w:p w:rsidR="00873011" w:rsidRPr="002F4AB7" w:rsidRDefault="00873011" w:rsidP="00873011">
      <w:pPr>
        <w:ind w:firstLine="708"/>
        <w:jc w:val="center"/>
        <w:rPr>
          <w:b/>
          <w:sz w:val="24"/>
          <w:szCs w:val="24"/>
        </w:rPr>
      </w:pPr>
    </w:p>
    <w:p w:rsidR="00873011" w:rsidRPr="002F4AB7" w:rsidRDefault="00873011" w:rsidP="00873011">
      <w:pPr>
        <w:ind w:firstLine="708"/>
        <w:jc w:val="center"/>
        <w:rPr>
          <w:b/>
          <w:sz w:val="24"/>
          <w:szCs w:val="24"/>
        </w:rPr>
      </w:pPr>
      <w:r w:rsidRPr="002F4AB7">
        <w:rPr>
          <w:b/>
          <w:sz w:val="24"/>
          <w:szCs w:val="24"/>
        </w:rPr>
        <w:t>Художественно - эстетическое развитие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Художественно-эстетическое развитие является приоритетным направлением в работе ДОУ.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 В течение учебного года детям прививался интерес к эстетической стороне действительности, развивалась потребность в творческом самовыражении, воспитывалась инициативность и самостоятельность. Детей знакомили с разными видами искусства, народным творчеством. Дети занимались музыкальной, изобразительной, театрализованной, конструктивной деятельностью, организовывались сюжетно-ролевые игры. Работали над развитием фантазии и воображением ребенка. Расширился сенсорный опыт дошкольников. Развивается эмоциональная отзывчивость на красоту природы и рукотворный мир взрослых. Они способны к переживанию эмоций радости, удивления, восхищения, сопереживания. Развитию эмоциональной отзывчивости, эстетических эмоций и нравственных чувств необходимо уделять внимание и в последующей работе с детьми. Постоянными стали выставки художественного творчества воспитанников и взрослых: в детском саду.  Дети являются постоянными участниками творческих   конкурсов различного уровня, от уровня детского сада до муниципального. </w:t>
      </w:r>
    </w:p>
    <w:p w:rsidR="00873011" w:rsidRPr="002F4AB7" w:rsidRDefault="00873011" w:rsidP="00873011">
      <w:pPr>
        <w:ind w:firstLine="708"/>
        <w:jc w:val="center"/>
        <w:rPr>
          <w:b/>
          <w:sz w:val="24"/>
          <w:szCs w:val="24"/>
        </w:rPr>
      </w:pPr>
    </w:p>
    <w:p w:rsidR="00873011" w:rsidRPr="002F4AB7" w:rsidRDefault="00873011" w:rsidP="00873011">
      <w:pPr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Социально - коммуникативное</w:t>
      </w:r>
      <w:r w:rsidRPr="002F4AB7">
        <w:rPr>
          <w:b/>
          <w:sz w:val="24"/>
          <w:szCs w:val="24"/>
        </w:rPr>
        <w:t xml:space="preserve"> развитие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Педагогическая т</w:t>
      </w:r>
      <w:r>
        <w:rPr>
          <w:sz w:val="24"/>
          <w:szCs w:val="24"/>
        </w:rPr>
        <w:t xml:space="preserve">ехнология социально-коммуникативного </w:t>
      </w:r>
      <w:r w:rsidRPr="002F4AB7">
        <w:rPr>
          <w:sz w:val="24"/>
          <w:szCs w:val="24"/>
        </w:rPr>
        <w:t xml:space="preserve">развития детей педагогами ДОУ осуществляется поэтапно: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- сбор информации об индивидуальных личностных особенностях воспитанников;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- систематическая работа с </w:t>
      </w:r>
      <w:r>
        <w:rPr>
          <w:sz w:val="24"/>
          <w:szCs w:val="24"/>
        </w:rPr>
        <w:t xml:space="preserve">детьми по социально- коммуникативному </w:t>
      </w:r>
      <w:r w:rsidRPr="002F4AB7">
        <w:rPr>
          <w:sz w:val="24"/>
          <w:szCs w:val="24"/>
        </w:rPr>
        <w:t xml:space="preserve">развитию;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- коррекция имеющихся социально-эмоциональных проблем.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>Анализ условий для реализаци</w:t>
      </w:r>
      <w:r>
        <w:rPr>
          <w:sz w:val="24"/>
          <w:szCs w:val="24"/>
        </w:rPr>
        <w:t>и задач по социально-коммуникативному</w:t>
      </w:r>
      <w:r w:rsidRPr="002F4AB7">
        <w:rPr>
          <w:sz w:val="24"/>
          <w:szCs w:val="24"/>
        </w:rPr>
        <w:t xml:space="preserve"> развитию </w:t>
      </w:r>
      <w:r w:rsidRPr="002F4AB7">
        <w:rPr>
          <w:sz w:val="24"/>
          <w:szCs w:val="24"/>
        </w:rPr>
        <w:lastRenderedPageBreak/>
        <w:t xml:space="preserve">позволяет сказать, что в учреждении предметно - развивающая среда способствует адаптации, комфортному пребыванию детей в детском саду.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Проводится постоянная педагогическая работа по формированию положительного отношения к себе, другим людям, окружающему миру. Формы, методы и приемы, применяемые педагогами, развивают коммуникативную и социальную компетентность детей.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Деятельность по данному направлению планируется как в перспективных планах возрастных групп, так и ежедневном плане воспитательно-образовательной работы.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В детском саду созданы условия для реализации интересов детей в разных творческих играх, воспитатели развивают умения детей широко использовать игровую роль для развертывания разнообразных сюжетов, поощряют детскую инициативу в использовании нормативных способов разрешения конфликтов. Дети вместе с воспитателями осваивают множество социальных ролей, значимых для успешной адаптации в обществе, приобщаются к ценностям, традициям нашего общества. Во всех возрастных группах игра представлена непосредственно деятельностью и условиями, необходимыми для нее.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Все занятия педагоги стараются проводить в игровой форме. Вместе с тем, сюжетно – ролевые игры еще не стали занимать лидирующее положение в режиме дня.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Вопросы безопасности являются актуальными для педагогического коллектива детского сада. Необходимо донести до воспитанников очень сложные вопросы, причем донести так, чтобы они, воспринимали информацию и могли бы в последующем применить ее на практике. Поэтому в процесс организованной деятельности с детьми педагоги стремятся внести элементы новизны, включают игровые моменты, используют театрализованную педагогику, применяют наглядные пособия, электронные игры и презентации. Главной целью в вопросах ОБЖ педагоги видят в формировании у детей, начиная с младшего возраста навыков безопасного поведения в быту, в природе, на улицах, на дорогах, в обществе людей. Воспитание привычки к здоровому образу жизни; тренировку предвидеть опасных ситуаций и по возможности их избегания, а при необходимости – действия в соответствии с ситуацией.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Работа по формированию безопасного поведения планируется и регулярно проводится во всех возрастных группах. Для эффективной планомерной работы по этому направлению: - создана предметно – развивающая среда: в групповых комнатах подобрана художественная литература, иллюстрации, атрибуты, игрушки, макеты перекрёстков, светофора, настольно-печатные игры, оформлены альбомы по правилам дорожного движения, пожарной безопасности, безопасному поведению с незнакомыми людьми, наглядно оформлены номера телефонов экстренных служб. Разработано  тематическое планирование по всем возрастным группам. Имеется  методическое обеспечение: оформлены тематические подборки рекомендаций и памяток для родителей, для воспитателей, консультации, подборки стихов и загадок, конспекты занятий и досуговых мероприятий. </w:t>
      </w:r>
    </w:p>
    <w:p w:rsidR="00873011" w:rsidRPr="002F4AB7" w:rsidRDefault="00873011" w:rsidP="00873011">
      <w:pPr>
        <w:ind w:firstLine="708"/>
        <w:jc w:val="both"/>
        <w:rPr>
          <w:sz w:val="24"/>
          <w:szCs w:val="24"/>
        </w:rPr>
      </w:pPr>
      <w:r w:rsidRPr="002F4AB7">
        <w:rPr>
          <w:sz w:val="24"/>
          <w:szCs w:val="24"/>
        </w:rPr>
        <w:t xml:space="preserve">Сделаны такие выводы: работа ведётся системно, имеется связь с родителями, имеется методическая литература. </w:t>
      </w:r>
    </w:p>
    <w:p w:rsidR="00873011" w:rsidRPr="002F4AB7" w:rsidRDefault="00873011" w:rsidP="00873011">
      <w:pPr>
        <w:ind w:firstLine="708"/>
        <w:jc w:val="both"/>
        <w:rPr>
          <w:b/>
          <w:sz w:val="24"/>
          <w:szCs w:val="24"/>
        </w:rPr>
      </w:pPr>
      <w:r w:rsidRPr="002F4AB7">
        <w:rPr>
          <w:sz w:val="24"/>
          <w:szCs w:val="24"/>
        </w:rPr>
        <w:t xml:space="preserve">Проводится определенная работа по духовно-нравственному воспитанию и развитию детей. Задачи этой работы интегрированы в воспитательную работу ДОУ. Воспитанники по итогам учебного года показали, что могут отличить хороший поступок от плохого, уровень навыков правил поведения, эмоциональной отзывчивости значительно повысился. </w:t>
      </w:r>
    </w:p>
    <w:p w:rsidR="00873011" w:rsidRDefault="00873011" w:rsidP="00CF5ACE">
      <w:pPr>
        <w:pStyle w:val="10"/>
        <w:tabs>
          <w:tab w:val="left" w:pos="6660"/>
        </w:tabs>
        <w:rPr>
          <w:rFonts w:ascii="Times New Roman" w:hAnsi="Times New Roman" w:cs="Times New Roman"/>
          <w:sz w:val="24"/>
          <w:szCs w:val="24"/>
        </w:rPr>
      </w:pPr>
    </w:p>
    <w:p w:rsidR="0086014F" w:rsidRPr="0086014F" w:rsidRDefault="0086014F" w:rsidP="007D46D4">
      <w:pPr>
        <w:pStyle w:val="a4"/>
        <w:numPr>
          <w:ilvl w:val="0"/>
          <w:numId w:val="12"/>
        </w:numPr>
        <w:jc w:val="both"/>
        <w:rPr>
          <w:b/>
          <w:bCs/>
          <w:sz w:val="24"/>
          <w:szCs w:val="24"/>
        </w:rPr>
      </w:pPr>
      <w:r w:rsidRPr="0086014F">
        <w:rPr>
          <w:b/>
          <w:bCs/>
          <w:sz w:val="24"/>
          <w:szCs w:val="24"/>
        </w:rPr>
        <w:t>Перспективы</w:t>
      </w:r>
      <w:r>
        <w:rPr>
          <w:b/>
          <w:bCs/>
          <w:sz w:val="24"/>
          <w:szCs w:val="24"/>
        </w:rPr>
        <w:t xml:space="preserve"> и планы</w:t>
      </w:r>
      <w:r w:rsidRPr="0086014F">
        <w:rPr>
          <w:b/>
          <w:bCs/>
          <w:sz w:val="24"/>
          <w:szCs w:val="24"/>
        </w:rPr>
        <w:t xml:space="preserve"> развития ДОУ:</w:t>
      </w:r>
    </w:p>
    <w:p w:rsidR="0086014F" w:rsidRPr="0086014F" w:rsidRDefault="0086014F" w:rsidP="0086014F">
      <w:pPr>
        <w:pStyle w:val="a3"/>
        <w:ind w:left="659" w:firstLine="782"/>
        <w:rPr>
          <w:sz w:val="24"/>
          <w:szCs w:val="24"/>
        </w:rPr>
      </w:pPr>
      <w:r w:rsidRPr="0086014F">
        <w:rPr>
          <w:sz w:val="24"/>
          <w:szCs w:val="24"/>
        </w:rPr>
        <w:t>Подводя итоги за 2024-2025 учебный год, коллектив детского сада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осознает всю сложность поставленных перед ним задач, оптимистично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прогнозирует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будущность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своего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образовательного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учреждения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будущее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своих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воспитанников.</w:t>
      </w:r>
    </w:p>
    <w:p w:rsidR="0086014F" w:rsidRPr="0086014F" w:rsidRDefault="0086014F" w:rsidP="0086014F">
      <w:pPr>
        <w:pStyle w:val="a3"/>
        <w:ind w:left="1442"/>
        <w:jc w:val="both"/>
        <w:rPr>
          <w:sz w:val="24"/>
          <w:szCs w:val="24"/>
        </w:rPr>
      </w:pPr>
      <w:r w:rsidRPr="0086014F">
        <w:rPr>
          <w:sz w:val="24"/>
          <w:szCs w:val="24"/>
        </w:rPr>
        <w:t>Основными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задачами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будущий учебный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год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являются:</w:t>
      </w:r>
    </w:p>
    <w:p w:rsidR="0086014F" w:rsidRPr="0086014F" w:rsidRDefault="0086014F" w:rsidP="0086014F">
      <w:pPr>
        <w:pStyle w:val="a4"/>
        <w:numPr>
          <w:ilvl w:val="0"/>
          <w:numId w:val="1"/>
        </w:numPr>
        <w:tabs>
          <w:tab w:val="left" w:pos="1380"/>
          <w:tab w:val="left" w:pos="1381"/>
        </w:tabs>
        <w:ind w:hanging="361"/>
        <w:jc w:val="both"/>
        <w:rPr>
          <w:sz w:val="24"/>
          <w:szCs w:val="24"/>
        </w:rPr>
      </w:pPr>
      <w:r w:rsidRPr="0086014F">
        <w:rPr>
          <w:sz w:val="24"/>
          <w:szCs w:val="24"/>
        </w:rPr>
        <w:t>Сохранение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укрепление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здоровья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воспитанников;</w:t>
      </w:r>
    </w:p>
    <w:p w:rsidR="0086014F" w:rsidRPr="0086014F" w:rsidRDefault="0086014F" w:rsidP="0086014F">
      <w:pPr>
        <w:pStyle w:val="a4"/>
        <w:numPr>
          <w:ilvl w:val="0"/>
          <w:numId w:val="1"/>
        </w:numPr>
        <w:tabs>
          <w:tab w:val="left" w:pos="1380"/>
          <w:tab w:val="left" w:pos="1381"/>
        </w:tabs>
        <w:ind w:right="5"/>
        <w:jc w:val="both"/>
        <w:rPr>
          <w:sz w:val="24"/>
          <w:szCs w:val="24"/>
        </w:rPr>
      </w:pPr>
      <w:r w:rsidRPr="0086014F">
        <w:rPr>
          <w:sz w:val="24"/>
          <w:szCs w:val="24"/>
        </w:rPr>
        <w:t>Создание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атмосферы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гуманного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доброжелательного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отношения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ко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всем воспитанникам, благоприятных условий для полноценного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проживания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ребенком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дошкольного детства;</w:t>
      </w:r>
    </w:p>
    <w:p w:rsidR="0086014F" w:rsidRPr="0086014F" w:rsidRDefault="0086014F" w:rsidP="0086014F">
      <w:pPr>
        <w:pStyle w:val="a4"/>
        <w:numPr>
          <w:ilvl w:val="0"/>
          <w:numId w:val="1"/>
        </w:numPr>
        <w:tabs>
          <w:tab w:val="left" w:pos="1380"/>
          <w:tab w:val="left" w:pos="1381"/>
        </w:tabs>
        <w:ind w:right="5"/>
        <w:jc w:val="both"/>
        <w:rPr>
          <w:sz w:val="24"/>
          <w:szCs w:val="24"/>
        </w:rPr>
      </w:pPr>
      <w:r w:rsidRPr="0086014F">
        <w:rPr>
          <w:sz w:val="24"/>
          <w:szCs w:val="24"/>
        </w:rPr>
        <w:t>Всестороннее развитие психических и физических качеств в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соответствии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индивидуальными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возрастными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особенностями;</w:t>
      </w:r>
    </w:p>
    <w:p w:rsidR="0086014F" w:rsidRPr="0086014F" w:rsidRDefault="0086014F" w:rsidP="0086014F">
      <w:pPr>
        <w:pStyle w:val="a4"/>
        <w:numPr>
          <w:ilvl w:val="0"/>
          <w:numId w:val="1"/>
        </w:numPr>
        <w:tabs>
          <w:tab w:val="left" w:pos="1380"/>
          <w:tab w:val="left" w:pos="1381"/>
        </w:tabs>
        <w:ind w:right="5" w:hanging="361"/>
        <w:jc w:val="both"/>
        <w:rPr>
          <w:sz w:val="24"/>
          <w:szCs w:val="24"/>
        </w:rPr>
      </w:pPr>
      <w:r w:rsidRPr="0086014F">
        <w:rPr>
          <w:sz w:val="24"/>
          <w:szCs w:val="24"/>
        </w:rPr>
        <w:lastRenderedPageBreak/>
        <w:t>Развитие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предметно</w:t>
      </w:r>
      <w:r>
        <w:rPr>
          <w:sz w:val="24"/>
          <w:szCs w:val="24"/>
        </w:rPr>
        <w:t xml:space="preserve"> –</w:t>
      </w:r>
      <w:r w:rsidRPr="0086014F">
        <w:rPr>
          <w:sz w:val="24"/>
          <w:szCs w:val="24"/>
        </w:rPr>
        <w:t>развивающей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среды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6014F">
        <w:rPr>
          <w:sz w:val="24"/>
          <w:szCs w:val="24"/>
        </w:rPr>
        <w:t>ДОУ;</w:t>
      </w:r>
    </w:p>
    <w:p w:rsidR="0086014F" w:rsidRDefault="0086014F" w:rsidP="0086014F">
      <w:pPr>
        <w:pStyle w:val="a4"/>
        <w:numPr>
          <w:ilvl w:val="0"/>
          <w:numId w:val="1"/>
        </w:numPr>
        <w:tabs>
          <w:tab w:val="left" w:pos="1380"/>
          <w:tab w:val="left" w:pos="1381"/>
        </w:tabs>
        <w:ind w:right="5"/>
        <w:jc w:val="both"/>
        <w:rPr>
          <w:sz w:val="28"/>
        </w:rPr>
      </w:pPr>
      <w:r w:rsidRPr="0086014F">
        <w:rPr>
          <w:sz w:val="24"/>
          <w:szCs w:val="24"/>
        </w:rPr>
        <w:t>Совершенствование педагогического мастерства и использованиеинновационныхметодикитехнологийвоспитанияиобучениядетей</w:t>
      </w:r>
      <w:r>
        <w:rPr>
          <w:sz w:val="28"/>
        </w:rPr>
        <w:t>.</w:t>
      </w:r>
    </w:p>
    <w:p w:rsidR="0086014F" w:rsidRDefault="0086014F" w:rsidP="00CF5ACE">
      <w:pPr>
        <w:pStyle w:val="10"/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</w:rPr>
      </w:pPr>
    </w:p>
    <w:p w:rsidR="007D46D4" w:rsidRPr="0086014F" w:rsidRDefault="007D46D4" w:rsidP="00CF5ACE">
      <w:pPr>
        <w:pStyle w:val="10"/>
        <w:tabs>
          <w:tab w:val="left" w:pos="6660"/>
        </w:tabs>
        <w:rPr>
          <w:rFonts w:ascii="Times New Roman" w:hAnsi="Times New Roman" w:cs="Times New Roman"/>
          <w:b/>
          <w:sz w:val="24"/>
          <w:szCs w:val="24"/>
        </w:rPr>
      </w:pPr>
    </w:p>
    <w:p w:rsidR="00622086" w:rsidRPr="00622086" w:rsidRDefault="00622086" w:rsidP="00622086">
      <w:pPr>
        <w:shd w:val="clear" w:color="auto" w:fill="FFFFFF"/>
        <w:tabs>
          <w:tab w:val="center" w:pos="4677"/>
          <w:tab w:val="left" w:pos="6255"/>
        </w:tabs>
        <w:spacing w:after="100" w:afterAutospacing="1"/>
        <w:rPr>
          <w:color w:val="000000"/>
          <w:sz w:val="24"/>
          <w:szCs w:val="24"/>
        </w:rPr>
      </w:pPr>
      <w:r w:rsidRPr="00622086">
        <w:rPr>
          <w:color w:val="000000"/>
          <w:sz w:val="24"/>
          <w:szCs w:val="24"/>
        </w:rPr>
        <w:t xml:space="preserve">Заведующий МБДОУ </w:t>
      </w:r>
    </w:p>
    <w:p w:rsidR="00287EFF" w:rsidRPr="00622086" w:rsidRDefault="00622086" w:rsidP="00622086">
      <w:pPr>
        <w:shd w:val="clear" w:color="auto" w:fill="FFFFFF"/>
        <w:tabs>
          <w:tab w:val="center" w:pos="4677"/>
          <w:tab w:val="left" w:pos="6255"/>
        </w:tabs>
        <w:spacing w:before="100" w:beforeAutospacing="1" w:after="100" w:afterAutospacing="1"/>
        <w:rPr>
          <w:rFonts w:eastAsiaTheme="minorEastAsia"/>
          <w:sz w:val="24"/>
          <w:szCs w:val="24"/>
        </w:rPr>
        <w:sectPr w:rsidR="00287EFF" w:rsidRPr="00622086" w:rsidSect="00C0355F">
          <w:pgSz w:w="11910" w:h="16840"/>
          <w:pgMar w:top="709" w:right="800" w:bottom="567" w:left="1040" w:header="720" w:footer="720" w:gutter="0"/>
          <w:cols w:space="720"/>
        </w:sectPr>
      </w:pPr>
      <w:r w:rsidRPr="00622086">
        <w:rPr>
          <w:color w:val="000000"/>
          <w:sz w:val="24"/>
          <w:szCs w:val="24"/>
        </w:rPr>
        <w:t>детский сад</w:t>
      </w:r>
      <w:r>
        <w:rPr>
          <w:color w:val="000000"/>
          <w:sz w:val="24"/>
          <w:szCs w:val="24"/>
        </w:rPr>
        <w:t xml:space="preserve">                                              Э.Х. Иванова</w:t>
      </w:r>
    </w:p>
    <w:p w:rsidR="00287EFF" w:rsidRPr="00B80136" w:rsidRDefault="00287EFF" w:rsidP="00B80136">
      <w:pPr>
        <w:tabs>
          <w:tab w:val="left" w:pos="1380"/>
          <w:tab w:val="left" w:pos="1381"/>
        </w:tabs>
        <w:ind w:left="1020" w:right="5"/>
        <w:jc w:val="both"/>
        <w:rPr>
          <w:sz w:val="28"/>
        </w:rPr>
      </w:pPr>
    </w:p>
    <w:sectPr w:rsidR="00287EFF" w:rsidRPr="00B80136" w:rsidSect="009C3CB4">
      <w:pgSz w:w="11910" w:h="16840"/>
      <w:pgMar w:top="160" w:right="80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A6C44"/>
    <w:multiLevelType w:val="hybridMultilevel"/>
    <w:tmpl w:val="63866892"/>
    <w:lvl w:ilvl="0" w:tplc="0D0E49C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96C8F"/>
    <w:multiLevelType w:val="hybridMultilevel"/>
    <w:tmpl w:val="5A5ACBDE"/>
    <w:lvl w:ilvl="0" w:tplc="58E0F40E">
      <w:start w:val="1"/>
      <w:numFmt w:val="decimal"/>
      <w:lvlText w:val="%1."/>
      <w:lvlJc w:val="left"/>
      <w:pPr>
        <w:ind w:left="1637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E1E3F1D"/>
    <w:multiLevelType w:val="hybridMultilevel"/>
    <w:tmpl w:val="E8687134"/>
    <w:lvl w:ilvl="0" w:tplc="526C80A0">
      <w:numFmt w:val="bullet"/>
      <w:lvlText w:val="-"/>
      <w:lvlJc w:val="left"/>
      <w:pPr>
        <w:ind w:left="659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13480FC8">
      <w:numFmt w:val="bullet"/>
      <w:lvlText w:val="•"/>
      <w:lvlJc w:val="left"/>
      <w:pPr>
        <w:ind w:left="1600" w:hanging="164"/>
      </w:pPr>
      <w:rPr>
        <w:rFonts w:hint="default"/>
        <w:lang w:val="ru-RU" w:eastAsia="en-US" w:bidi="ar-SA"/>
      </w:rPr>
    </w:lvl>
    <w:lvl w:ilvl="2" w:tplc="F2CE92C2">
      <w:numFmt w:val="bullet"/>
      <w:lvlText w:val="•"/>
      <w:lvlJc w:val="left"/>
      <w:pPr>
        <w:ind w:left="2541" w:hanging="164"/>
      </w:pPr>
      <w:rPr>
        <w:rFonts w:hint="default"/>
        <w:lang w:val="ru-RU" w:eastAsia="en-US" w:bidi="ar-SA"/>
      </w:rPr>
    </w:lvl>
    <w:lvl w:ilvl="3" w:tplc="90E079A4">
      <w:numFmt w:val="bullet"/>
      <w:lvlText w:val="•"/>
      <w:lvlJc w:val="left"/>
      <w:pPr>
        <w:ind w:left="3482" w:hanging="164"/>
      </w:pPr>
      <w:rPr>
        <w:rFonts w:hint="default"/>
        <w:lang w:val="ru-RU" w:eastAsia="en-US" w:bidi="ar-SA"/>
      </w:rPr>
    </w:lvl>
    <w:lvl w:ilvl="4" w:tplc="FD6CAA06">
      <w:numFmt w:val="bullet"/>
      <w:lvlText w:val="•"/>
      <w:lvlJc w:val="left"/>
      <w:pPr>
        <w:ind w:left="4423" w:hanging="164"/>
      </w:pPr>
      <w:rPr>
        <w:rFonts w:hint="default"/>
        <w:lang w:val="ru-RU" w:eastAsia="en-US" w:bidi="ar-SA"/>
      </w:rPr>
    </w:lvl>
    <w:lvl w:ilvl="5" w:tplc="447491EC">
      <w:numFmt w:val="bullet"/>
      <w:lvlText w:val="•"/>
      <w:lvlJc w:val="left"/>
      <w:pPr>
        <w:ind w:left="5364" w:hanging="164"/>
      </w:pPr>
      <w:rPr>
        <w:rFonts w:hint="default"/>
        <w:lang w:val="ru-RU" w:eastAsia="en-US" w:bidi="ar-SA"/>
      </w:rPr>
    </w:lvl>
    <w:lvl w:ilvl="6" w:tplc="B24239C4">
      <w:numFmt w:val="bullet"/>
      <w:lvlText w:val="•"/>
      <w:lvlJc w:val="left"/>
      <w:pPr>
        <w:ind w:left="6305" w:hanging="164"/>
      </w:pPr>
      <w:rPr>
        <w:rFonts w:hint="default"/>
        <w:lang w:val="ru-RU" w:eastAsia="en-US" w:bidi="ar-SA"/>
      </w:rPr>
    </w:lvl>
    <w:lvl w:ilvl="7" w:tplc="812E6022">
      <w:numFmt w:val="bullet"/>
      <w:lvlText w:val="•"/>
      <w:lvlJc w:val="left"/>
      <w:pPr>
        <w:ind w:left="7246" w:hanging="164"/>
      </w:pPr>
      <w:rPr>
        <w:rFonts w:hint="default"/>
        <w:lang w:val="ru-RU" w:eastAsia="en-US" w:bidi="ar-SA"/>
      </w:rPr>
    </w:lvl>
    <w:lvl w:ilvl="8" w:tplc="97EE13C2">
      <w:numFmt w:val="bullet"/>
      <w:lvlText w:val="•"/>
      <w:lvlJc w:val="left"/>
      <w:pPr>
        <w:ind w:left="8187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1CA87E56"/>
    <w:multiLevelType w:val="hybridMultilevel"/>
    <w:tmpl w:val="182A7472"/>
    <w:lvl w:ilvl="0" w:tplc="CAF4A3BC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34A19F6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2" w:tplc="48D47304">
      <w:numFmt w:val="bullet"/>
      <w:lvlText w:val="•"/>
      <w:lvlJc w:val="left"/>
      <w:pPr>
        <w:ind w:left="3117" w:hanging="360"/>
      </w:pPr>
      <w:rPr>
        <w:rFonts w:hint="default"/>
        <w:lang w:val="ru-RU" w:eastAsia="en-US" w:bidi="ar-SA"/>
      </w:rPr>
    </w:lvl>
    <w:lvl w:ilvl="3" w:tplc="BC5CB5A2">
      <w:numFmt w:val="bullet"/>
      <w:lvlText w:val="•"/>
      <w:lvlJc w:val="left"/>
      <w:pPr>
        <w:ind w:left="3986" w:hanging="360"/>
      </w:pPr>
      <w:rPr>
        <w:rFonts w:hint="default"/>
        <w:lang w:val="ru-RU" w:eastAsia="en-US" w:bidi="ar-SA"/>
      </w:rPr>
    </w:lvl>
    <w:lvl w:ilvl="4" w:tplc="BB56777E">
      <w:numFmt w:val="bullet"/>
      <w:lvlText w:val="•"/>
      <w:lvlJc w:val="left"/>
      <w:pPr>
        <w:ind w:left="4855" w:hanging="360"/>
      </w:pPr>
      <w:rPr>
        <w:rFonts w:hint="default"/>
        <w:lang w:val="ru-RU" w:eastAsia="en-US" w:bidi="ar-SA"/>
      </w:rPr>
    </w:lvl>
    <w:lvl w:ilvl="5" w:tplc="9520838C">
      <w:numFmt w:val="bullet"/>
      <w:lvlText w:val="•"/>
      <w:lvlJc w:val="left"/>
      <w:pPr>
        <w:ind w:left="5724" w:hanging="360"/>
      </w:pPr>
      <w:rPr>
        <w:rFonts w:hint="default"/>
        <w:lang w:val="ru-RU" w:eastAsia="en-US" w:bidi="ar-SA"/>
      </w:rPr>
    </w:lvl>
    <w:lvl w:ilvl="6" w:tplc="14427224">
      <w:numFmt w:val="bullet"/>
      <w:lvlText w:val="•"/>
      <w:lvlJc w:val="left"/>
      <w:pPr>
        <w:ind w:left="6593" w:hanging="360"/>
      </w:pPr>
      <w:rPr>
        <w:rFonts w:hint="default"/>
        <w:lang w:val="ru-RU" w:eastAsia="en-US" w:bidi="ar-SA"/>
      </w:rPr>
    </w:lvl>
    <w:lvl w:ilvl="7" w:tplc="45B6E7C0">
      <w:numFmt w:val="bullet"/>
      <w:lvlText w:val="•"/>
      <w:lvlJc w:val="left"/>
      <w:pPr>
        <w:ind w:left="7462" w:hanging="360"/>
      </w:pPr>
      <w:rPr>
        <w:rFonts w:hint="default"/>
        <w:lang w:val="ru-RU" w:eastAsia="en-US" w:bidi="ar-SA"/>
      </w:rPr>
    </w:lvl>
    <w:lvl w:ilvl="8" w:tplc="4ECC499E">
      <w:numFmt w:val="bullet"/>
      <w:lvlText w:val="•"/>
      <w:lvlJc w:val="left"/>
      <w:pPr>
        <w:ind w:left="8331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01447E2"/>
    <w:multiLevelType w:val="hybridMultilevel"/>
    <w:tmpl w:val="F6CC8F58"/>
    <w:lvl w:ilvl="0" w:tplc="B8A890F2">
      <w:start w:val="1"/>
      <w:numFmt w:val="decimal"/>
      <w:lvlText w:val="%1."/>
      <w:lvlJc w:val="left"/>
      <w:pPr>
        <w:ind w:left="659" w:hanging="289"/>
        <w:jc w:val="left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FA52B70C">
      <w:start w:val="1"/>
      <w:numFmt w:val="decimal"/>
      <w:lvlText w:val="%2."/>
      <w:lvlJc w:val="left"/>
      <w:pPr>
        <w:ind w:left="1725" w:hanging="360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2" w:tplc="B7A0F752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3" w:tplc="CA080A2E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4" w:tplc="D070DD48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5" w:tplc="97A62CD2">
      <w:numFmt w:val="bullet"/>
      <w:lvlText w:val="•"/>
      <w:lvlJc w:val="left"/>
      <w:pPr>
        <w:ind w:left="5430" w:hanging="360"/>
      </w:pPr>
      <w:rPr>
        <w:rFonts w:hint="default"/>
        <w:lang w:val="ru-RU" w:eastAsia="en-US" w:bidi="ar-SA"/>
      </w:rPr>
    </w:lvl>
    <w:lvl w:ilvl="6" w:tplc="BEB4A59A">
      <w:numFmt w:val="bullet"/>
      <w:lvlText w:val="•"/>
      <w:lvlJc w:val="left"/>
      <w:pPr>
        <w:ind w:left="6358" w:hanging="360"/>
      </w:pPr>
      <w:rPr>
        <w:rFonts w:hint="default"/>
        <w:lang w:val="ru-RU" w:eastAsia="en-US" w:bidi="ar-SA"/>
      </w:rPr>
    </w:lvl>
    <w:lvl w:ilvl="7" w:tplc="B7F0F694">
      <w:numFmt w:val="bullet"/>
      <w:lvlText w:val="•"/>
      <w:lvlJc w:val="left"/>
      <w:pPr>
        <w:ind w:left="7285" w:hanging="360"/>
      </w:pPr>
      <w:rPr>
        <w:rFonts w:hint="default"/>
        <w:lang w:val="ru-RU" w:eastAsia="en-US" w:bidi="ar-SA"/>
      </w:rPr>
    </w:lvl>
    <w:lvl w:ilvl="8" w:tplc="0BF065A2">
      <w:numFmt w:val="bullet"/>
      <w:lvlText w:val="•"/>
      <w:lvlJc w:val="left"/>
      <w:pPr>
        <w:ind w:left="821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3DB409F"/>
    <w:multiLevelType w:val="hybridMultilevel"/>
    <w:tmpl w:val="AC9A4238"/>
    <w:lvl w:ilvl="0" w:tplc="48EAAF32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6" w15:restartNumberingAfterBreak="0">
    <w:nsid w:val="28CA0DBA"/>
    <w:multiLevelType w:val="hybridMultilevel"/>
    <w:tmpl w:val="7940FC4C"/>
    <w:lvl w:ilvl="0" w:tplc="A386F10A">
      <w:start w:val="7"/>
      <w:numFmt w:val="decimal"/>
      <w:lvlText w:val="%1."/>
      <w:lvlJc w:val="left"/>
      <w:pPr>
        <w:ind w:left="659" w:hanging="212"/>
        <w:jc w:val="left"/>
      </w:pPr>
      <w:rPr>
        <w:rFonts w:ascii="Times New Roman" w:eastAsia="Times New Roman" w:hAnsi="Times New Roman" w:cs="Times New Roman" w:hint="default"/>
        <w:b/>
        <w:bCs/>
        <w:w w:val="95"/>
        <w:sz w:val="26"/>
        <w:szCs w:val="26"/>
        <w:lang w:val="ru-RU" w:eastAsia="en-US" w:bidi="ar-SA"/>
      </w:rPr>
    </w:lvl>
    <w:lvl w:ilvl="1" w:tplc="9D646F26">
      <w:start w:val="1"/>
      <w:numFmt w:val="decimal"/>
      <w:lvlText w:val="%2)"/>
      <w:lvlJc w:val="left"/>
      <w:pPr>
        <w:ind w:left="1725" w:hanging="360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2" w:tplc="6AE091F2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3" w:tplc="99CEF2A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D76E14F8">
      <w:numFmt w:val="bullet"/>
      <w:lvlText w:val="•"/>
      <w:lvlJc w:val="left"/>
      <w:pPr>
        <w:ind w:left="3807" w:hanging="360"/>
      </w:pPr>
      <w:rPr>
        <w:rFonts w:hint="default"/>
        <w:lang w:val="ru-RU" w:eastAsia="en-US" w:bidi="ar-SA"/>
      </w:rPr>
    </w:lvl>
    <w:lvl w:ilvl="5" w:tplc="F4E0CA64">
      <w:numFmt w:val="bullet"/>
      <w:lvlText w:val="•"/>
      <w:lvlJc w:val="left"/>
      <w:pPr>
        <w:ind w:left="4850" w:hanging="360"/>
      </w:pPr>
      <w:rPr>
        <w:rFonts w:hint="default"/>
        <w:lang w:val="ru-RU" w:eastAsia="en-US" w:bidi="ar-SA"/>
      </w:rPr>
    </w:lvl>
    <w:lvl w:ilvl="6" w:tplc="EAA8BFC6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7" w:tplc="A5F42F74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BC442066">
      <w:numFmt w:val="bullet"/>
      <w:lvlText w:val="•"/>
      <w:lvlJc w:val="left"/>
      <w:pPr>
        <w:ind w:left="7981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2ADB499A"/>
    <w:multiLevelType w:val="hybridMultilevel"/>
    <w:tmpl w:val="05362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282700"/>
    <w:multiLevelType w:val="hybridMultilevel"/>
    <w:tmpl w:val="DB0E3CCE"/>
    <w:lvl w:ilvl="0" w:tplc="2048C930">
      <w:numFmt w:val="bullet"/>
      <w:lvlText w:val=""/>
      <w:lvlJc w:val="left"/>
      <w:pPr>
        <w:ind w:left="1385" w:hanging="360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D1F42448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2" w:tplc="48E27CC0">
      <w:numFmt w:val="bullet"/>
      <w:lvlText w:val="•"/>
      <w:lvlJc w:val="left"/>
      <w:pPr>
        <w:ind w:left="3117" w:hanging="360"/>
      </w:pPr>
      <w:rPr>
        <w:rFonts w:hint="default"/>
        <w:lang w:val="ru-RU" w:eastAsia="en-US" w:bidi="ar-SA"/>
      </w:rPr>
    </w:lvl>
    <w:lvl w:ilvl="3" w:tplc="6FE65E8C">
      <w:numFmt w:val="bullet"/>
      <w:lvlText w:val="•"/>
      <w:lvlJc w:val="left"/>
      <w:pPr>
        <w:ind w:left="3986" w:hanging="360"/>
      </w:pPr>
      <w:rPr>
        <w:rFonts w:hint="default"/>
        <w:lang w:val="ru-RU" w:eastAsia="en-US" w:bidi="ar-SA"/>
      </w:rPr>
    </w:lvl>
    <w:lvl w:ilvl="4" w:tplc="9F76E8CE">
      <w:numFmt w:val="bullet"/>
      <w:lvlText w:val="•"/>
      <w:lvlJc w:val="left"/>
      <w:pPr>
        <w:ind w:left="4855" w:hanging="360"/>
      </w:pPr>
      <w:rPr>
        <w:rFonts w:hint="default"/>
        <w:lang w:val="ru-RU" w:eastAsia="en-US" w:bidi="ar-SA"/>
      </w:rPr>
    </w:lvl>
    <w:lvl w:ilvl="5" w:tplc="A356CC8A">
      <w:numFmt w:val="bullet"/>
      <w:lvlText w:val="•"/>
      <w:lvlJc w:val="left"/>
      <w:pPr>
        <w:ind w:left="5724" w:hanging="360"/>
      </w:pPr>
      <w:rPr>
        <w:rFonts w:hint="default"/>
        <w:lang w:val="ru-RU" w:eastAsia="en-US" w:bidi="ar-SA"/>
      </w:rPr>
    </w:lvl>
    <w:lvl w:ilvl="6" w:tplc="7CEE3264">
      <w:numFmt w:val="bullet"/>
      <w:lvlText w:val="•"/>
      <w:lvlJc w:val="left"/>
      <w:pPr>
        <w:ind w:left="6593" w:hanging="360"/>
      </w:pPr>
      <w:rPr>
        <w:rFonts w:hint="default"/>
        <w:lang w:val="ru-RU" w:eastAsia="en-US" w:bidi="ar-SA"/>
      </w:rPr>
    </w:lvl>
    <w:lvl w:ilvl="7" w:tplc="73E23296">
      <w:numFmt w:val="bullet"/>
      <w:lvlText w:val="•"/>
      <w:lvlJc w:val="left"/>
      <w:pPr>
        <w:ind w:left="7462" w:hanging="360"/>
      </w:pPr>
      <w:rPr>
        <w:rFonts w:hint="default"/>
        <w:lang w:val="ru-RU" w:eastAsia="en-US" w:bidi="ar-SA"/>
      </w:rPr>
    </w:lvl>
    <w:lvl w:ilvl="8" w:tplc="1A9655A8">
      <w:numFmt w:val="bullet"/>
      <w:lvlText w:val="•"/>
      <w:lvlJc w:val="left"/>
      <w:pPr>
        <w:ind w:left="8331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4FC66DC"/>
    <w:multiLevelType w:val="multilevel"/>
    <w:tmpl w:val="AB30B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C97F14"/>
    <w:multiLevelType w:val="hybridMultilevel"/>
    <w:tmpl w:val="01206416"/>
    <w:lvl w:ilvl="0" w:tplc="734A529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54A78"/>
    <w:multiLevelType w:val="hybridMultilevel"/>
    <w:tmpl w:val="5E6A6124"/>
    <w:lvl w:ilvl="0" w:tplc="258A9FE6">
      <w:start w:val="1"/>
      <w:numFmt w:val="decimal"/>
      <w:lvlText w:val="%1"/>
      <w:lvlJc w:val="left"/>
      <w:pPr>
        <w:ind w:left="871" w:hanging="212"/>
        <w:jc w:val="left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AA642C30">
      <w:numFmt w:val="bullet"/>
      <w:lvlText w:val="•"/>
      <w:lvlJc w:val="left"/>
      <w:pPr>
        <w:ind w:left="1798" w:hanging="212"/>
      </w:pPr>
      <w:rPr>
        <w:rFonts w:hint="default"/>
        <w:lang w:val="ru-RU" w:eastAsia="en-US" w:bidi="ar-SA"/>
      </w:rPr>
    </w:lvl>
    <w:lvl w:ilvl="2" w:tplc="93BAAAB8">
      <w:numFmt w:val="bullet"/>
      <w:lvlText w:val="•"/>
      <w:lvlJc w:val="left"/>
      <w:pPr>
        <w:ind w:left="2717" w:hanging="212"/>
      </w:pPr>
      <w:rPr>
        <w:rFonts w:hint="default"/>
        <w:lang w:val="ru-RU" w:eastAsia="en-US" w:bidi="ar-SA"/>
      </w:rPr>
    </w:lvl>
    <w:lvl w:ilvl="3" w:tplc="C576EB58">
      <w:numFmt w:val="bullet"/>
      <w:lvlText w:val="•"/>
      <w:lvlJc w:val="left"/>
      <w:pPr>
        <w:ind w:left="3636" w:hanging="212"/>
      </w:pPr>
      <w:rPr>
        <w:rFonts w:hint="default"/>
        <w:lang w:val="ru-RU" w:eastAsia="en-US" w:bidi="ar-SA"/>
      </w:rPr>
    </w:lvl>
    <w:lvl w:ilvl="4" w:tplc="1CB80B00">
      <w:numFmt w:val="bullet"/>
      <w:lvlText w:val="•"/>
      <w:lvlJc w:val="left"/>
      <w:pPr>
        <w:ind w:left="4555" w:hanging="212"/>
      </w:pPr>
      <w:rPr>
        <w:rFonts w:hint="default"/>
        <w:lang w:val="ru-RU" w:eastAsia="en-US" w:bidi="ar-SA"/>
      </w:rPr>
    </w:lvl>
    <w:lvl w:ilvl="5" w:tplc="7288611A">
      <w:numFmt w:val="bullet"/>
      <w:lvlText w:val="•"/>
      <w:lvlJc w:val="left"/>
      <w:pPr>
        <w:ind w:left="5474" w:hanging="212"/>
      </w:pPr>
      <w:rPr>
        <w:rFonts w:hint="default"/>
        <w:lang w:val="ru-RU" w:eastAsia="en-US" w:bidi="ar-SA"/>
      </w:rPr>
    </w:lvl>
    <w:lvl w:ilvl="6" w:tplc="ABE01CEA">
      <w:numFmt w:val="bullet"/>
      <w:lvlText w:val="•"/>
      <w:lvlJc w:val="left"/>
      <w:pPr>
        <w:ind w:left="6393" w:hanging="212"/>
      </w:pPr>
      <w:rPr>
        <w:rFonts w:hint="default"/>
        <w:lang w:val="ru-RU" w:eastAsia="en-US" w:bidi="ar-SA"/>
      </w:rPr>
    </w:lvl>
    <w:lvl w:ilvl="7" w:tplc="B0427D4A">
      <w:numFmt w:val="bullet"/>
      <w:lvlText w:val="•"/>
      <w:lvlJc w:val="left"/>
      <w:pPr>
        <w:ind w:left="7312" w:hanging="212"/>
      </w:pPr>
      <w:rPr>
        <w:rFonts w:hint="default"/>
        <w:lang w:val="ru-RU" w:eastAsia="en-US" w:bidi="ar-SA"/>
      </w:rPr>
    </w:lvl>
    <w:lvl w:ilvl="8" w:tplc="183C30EC">
      <w:numFmt w:val="bullet"/>
      <w:lvlText w:val="•"/>
      <w:lvlJc w:val="left"/>
      <w:pPr>
        <w:ind w:left="8231" w:hanging="212"/>
      </w:pPr>
      <w:rPr>
        <w:rFonts w:hint="default"/>
        <w:lang w:val="ru-RU" w:eastAsia="en-US" w:bidi="ar-SA"/>
      </w:rPr>
    </w:lvl>
  </w:abstractNum>
  <w:abstractNum w:abstractNumId="12" w15:restartNumberingAfterBreak="0">
    <w:nsid w:val="482861B2"/>
    <w:multiLevelType w:val="hybridMultilevel"/>
    <w:tmpl w:val="4C3C2C26"/>
    <w:lvl w:ilvl="0" w:tplc="17D2144E">
      <w:start w:val="1"/>
      <w:numFmt w:val="decimal"/>
      <w:lvlText w:val="%1."/>
      <w:lvlJc w:val="left"/>
      <w:pPr>
        <w:ind w:left="1385" w:hanging="365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776A86AE">
      <w:numFmt w:val="bullet"/>
      <w:lvlText w:val="•"/>
      <w:lvlJc w:val="left"/>
      <w:pPr>
        <w:ind w:left="2248" w:hanging="365"/>
      </w:pPr>
      <w:rPr>
        <w:rFonts w:hint="default"/>
        <w:lang w:val="ru-RU" w:eastAsia="en-US" w:bidi="ar-SA"/>
      </w:rPr>
    </w:lvl>
    <w:lvl w:ilvl="2" w:tplc="3910A1A4">
      <w:numFmt w:val="bullet"/>
      <w:lvlText w:val="•"/>
      <w:lvlJc w:val="left"/>
      <w:pPr>
        <w:ind w:left="3117" w:hanging="365"/>
      </w:pPr>
      <w:rPr>
        <w:rFonts w:hint="default"/>
        <w:lang w:val="ru-RU" w:eastAsia="en-US" w:bidi="ar-SA"/>
      </w:rPr>
    </w:lvl>
    <w:lvl w:ilvl="3" w:tplc="A25E8D18">
      <w:numFmt w:val="bullet"/>
      <w:lvlText w:val="•"/>
      <w:lvlJc w:val="left"/>
      <w:pPr>
        <w:ind w:left="3986" w:hanging="365"/>
      </w:pPr>
      <w:rPr>
        <w:rFonts w:hint="default"/>
        <w:lang w:val="ru-RU" w:eastAsia="en-US" w:bidi="ar-SA"/>
      </w:rPr>
    </w:lvl>
    <w:lvl w:ilvl="4" w:tplc="5F8611DE">
      <w:numFmt w:val="bullet"/>
      <w:lvlText w:val="•"/>
      <w:lvlJc w:val="left"/>
      <w:pPr>
        <w:ind w:left="4855" w:hanging="365"/>
      </w:pPr>
      <w:rPr>
        <w:rFonts w:hint="default"/>
        <w:lang w:val="ru-RU" w:eastAsia="en-US" w:bidi="ar-SA"/>
      </w:rPr>
    </w:lvl>
    <w:lvl w:ilvl="5" w:tplc="EF4E02A0">
      <w:numFmt w:val="bullet"/>
      <w:lvlText w:val="•"/>
      <w:lvlJc w:val="left"/>
      <w:pPr>
        <w:ind w:left="5724" w:hanging="365"/>
      </w:pPr>
      <w:rPr>
        <w:rFonts w:hint="default"/>
        <w:lang w:val="ru-RU" w:eastAsia="en-US" w:bidi="ar-SA"/>
      </w:rPr>
    </w:lvl>
    <w:lvl w:ilvl="6" w:tplc="F996B6D8">
      <w:numFmt w:val="bullet"/>
      <w:lvlText w:val="•"/>
      <w:lvlJc w:val="left"/>
      <w:pPr>
        <w:ind w:left="6593" w:hanging="365"/>
      </w:pPr>
      <w:rPr>
        <w:rFonts w:hint="default"/>
        <w:lang w:val="ru-RU" w:eastAsia="en-US" w:bidi="ar-SA"/>
      </w:rPr>
    </w:lvl>
    <w:lvl w:ilvl="7" w:tplc="156C34B2">
      <w:numFmt w:val="bullet"/>
      <w:lvlText w:val="•"/>
      <w:lvlJc w:val="left"/>
      <w:pPr>
        <w:ind w:left="7462" w:hanging="365"/>
      </w:pPr>
      <w:rPr>
        <w:rFonts w:hint="default"/>
        <w:lang w:val="ru-RU" w:eastAsia="en-US" w:bidi="ar-SA"/>
      </w:rPr>
    </w:lvl>
    <w:lvl w:ilvl="8" w:tplc="DDDE3010">
      <w:numFmt w:val="bullet"/>
      <w:lvlText w:val="•"/>
      <w:lvlJc w:val="left"/>
      <w:pPr>
        <w:ind w:left="8331" w:hanging="365"/>
      </w:pPr>
      <w:rPr>
        <w:rFonts w:hint="default"/>
        <w:lang w:val="ru-RU" w:eastAsia="en-US" w:bidi="ar-SA"/>
      </w:rPr>
    </w:lvl>
  </w:abstractNum>
  <w:abstractNum w:abstractNumId="13" w15:restartNumberingAfterBreak="0">
    <w:nsid w:val="508955FC"/>
    <w:multiLevelType w:val="hybridMultilevel"/>
    <w:tmpl w:val="B614B0D4"/>
    <w:lvl w:ilvl="0" w:tplc="4C6ACEDA">
      <w:start w:val="1"/>
      <w:numFmt w:val="decimal"/>
      <w:lvlText w:val="%1"/>
      <w:lvlJc w:val="left"/>
      <w:pPr>
        <w:ind w:left="871" w:hanging="212"/>
        <w:jc w:val="left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0BD2EE12">
      <w:numFmt w:val="bullet"/>
      <w:lvlText w:val="•"/>
      <w:lvlJc w:val="left"/>
      <w:pPr>
        <w:ind w:left="1798" w:hanging="212"/>
      </w:pPr>
      <w:rPr>
        <w:rFonts w:hint="default"/>
        <w:lang w:val="ru-RU" w:eastAsia="en-US" w:bidi="ar-SA"/>
      </w:rPr>
    </w:lvl>
    <w:lvl w:ilvl="2" w:tplc="AA8C373E">
      <w:numFmt w:val="bullet"/>
      <w:lvlText w:val="•"/>
      <w:lvlJc w:val="left"/>
      <w:pPr>
        <w:ind w:left="2717" w:hanging="212"/>
      </w:pPr>
      <w:rPr>
        <w:rFonts w:hint="default"/>
        <w:lang w:val="ru-RU" w:eastAsia="en-US" w:bidi="ar-SA"/>
      </w:rPr>
    </w:lvl>
    <w:lvl w:ilvl="3" w:tplc="9CC227DA">
      <w:numFmt w:val="bullet"/>
      <w:lvlText w:val="•"/>
      <w:lvlJc w:val="left"/>
      <w:pPr>
        <w:ind w:left="3636" w:hanging="212"/>
      </w:pPr>
      <w:rPr>
        <w:rFonts w:hint="default"/>
        <w:lang w:val="ru-RU" w:eastAsia="en-US" w:bidi="ar-SA"/>
      </w:rPr>
    </w:lvl>
    <w:lvl w:ilvl="4" w:tplc="639E0F88">
      <w:numFmt w:val="bullet"/>
      <w:lvlText w:val="•"/>
      <w:lvlJc w:val="left"/>
      <w:pPr>
        <w:ind w:left="4555" w:hanging="212"/>
      </w:pPr>
      <w:rPr>
        <w:rFonts w:hint="default"/>
        <w:lang w:val="ru-RU" w:eastAsia="en-US" w:bidi="ar-SA"/>
      </w:rPr>
    </w:lvl>
    <w:lvl w:ilvl="5" w:tplc="24FE7DBA">
      <w:numFmt w:val="bullet"/>
      <w:lvlText w:val="•"/>
      <w:lvlJc w:val="left"/>
      <w:pPr>
        <w:ind w:left="5474" w:hanging="212"/>
      </w:pPr>
      <w:rPr>
        <w:rFonts w:hint="default"/>
        <w:lang w:val="ru-RU" w:eastAsia="en-US" w:bidi="ar-SA"/>
      </w:rPr>
    </w:lvl>
    <w:lvl w:ilvl="6" w:tplc="BD74A6A2">
      <w:numFmt w:val="bullet"/>
      <w:lvlText w:val="•"/>
      <w:lvlJc w:val="left"/>
      <w:pPr>
        <w:ind w:left="6393" w:hanging="212"/>
      </w:pPr>
      <w:rPr>
        <w:rFonts w:hint="default"/>
        <w:lang w:val="ru-RU" w:eastAsia="en-US" w:bidi="ar-SA"/>
      </w:rPr>
    </w:lvl>
    <w:lvl w:ilvl="7" w:tplc="20000E4A">
      <w:numFmt w:val="bullet"/>
      <w:lvlText w:val="•"/>
      <w:lvlJc w:val="left"/>
      <w:pPr>
        <w:ind w:left="7312" w:hanging="212"/>
      </w:pPr>
      <w:rPr>
        <w:rFonts w:hint="default"/>
        <w:lang w:val="ru-RU" w:eastAsia="en-US" w:bidi="ar-SA"/>
      </w:rPr>
    </w:lvl>
    <w:lvl w:ilvl="8" w:tplc="9F8058F0">
      <w:numFmt w:val="bullet"/>
      <w:lvlText w:val="•"/>
      <w:lvlJc w:val="left"/>
      <w:pPr>
        <w:ind w:left="8231" w:hanging="212"/>
      </w:pPr>
      <w:rPr>
        <w:rFonts w:hint="default"/>
        <w:lang w:val="ru-RU" w:eastAsia="en-US" w:bidi="ar-SA"/>
      </w:rPr>
    </w:lvl>
  </w:abstractNum>
  <w:abstractNum w:abstractNumId="14" w15:restartNumberingAfterBreak="0">
    <w:nsid w:val="70844E4F"/>
    <w:multiLevelType w:val="hybridMultilevel"/>
    <w:tmpl w:val="C65C3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157659"/>
    <w:multiLevelType w:val="hybridMultilevel"/>
    <w:tmpl w:val="44FA85BE"/>
    <w:lvl w:ilvl="0" w:tplc="EE7A889C">
      <w:start w:val="6"/>
      <w:numFmt w:val="decimal"/>
      <w:lvlText w:val="%1."/>
      <w:lvlJc w:val="left"/>
      <w:pPr>
        <w:ind w:left="3478" w:hanging="360"/>
      </w:pPr>
      <w:rPr>
        <w:rFonts w:hint="default"/>
        <w:w w:val="95"/>
      </w:rPr>
    </w:lvl>
    <w:lvl w:ilvl="1" w:tplc="04190019" w:tentative="1">
      <w:start w:val="1"/>
      <w:numFmt w:val="lowerLetter"/>
      <w:lvlText w:val="%2."/>
      <w:lvlJc w:val="left"/>
      <w:pPr>
        <w:ind w:left="4198" w:hanging="360"/>
      </w:pPr>
    </w:lvl>
    <w:lvl w:ilvl="2" w:tplc="0419001B" w:tentative="1">
      <w:start w:val="1"/>
      <w:numFmt w:val="lowerRoman"/>
      <w:lvlText w:val="%3."/>
      <w:lvlJc w:val="right"/>
      <w:pPr>
        <w:ind w:left="4918" w:hanging="180"/>
      </w:pPr>
    </w:lvl>
    <w:lvl w:ilvl="3" w:tplc="0419000F" w:tentative="1">
      <w:start w:val="1"/>
      <w:numFmt w:val="decimal"/>
      <w:lvlText w:val="%4."/>
      <w:lvlJc w:val="left"/>
      <w:pPr>
        <w:ind w:left="5638" w:hanging="360"/>
      </w:pPr>
    </w:lvl>
    <w:lvl w:ilvl="4" w:tplc="04190019" w:tentative="1">
      <w:start w:val="1"/>
      <w:numFmt w:val="lowerLetter"/>
      <w:lvlText w:val="%5."/>
      <w:lvlJc w:val="left"/>
      <w:pPr>
        <w:ind w:left="6358" w:hanging="360"/>
      </w:pPr>
    </w:lvl>
    <w:lvl w:ilvl="5" w:tplc="0419001B" w:tentative="1">
      <w:start w:val="1"/>
      <w:numFmt w:val="lowerRoman"/>
      <w:lvlText w:val="%6."/>
      <w:lvlJc w:val="right"/>
      <w:pPr>
        <w:ind w:left="7078" w:hanging="180"/>
      </w:pPr>
    </w:lvl>
    <w:lvl w:ilvl="6" w:tplc="0419000F" w:tentative="1">
      <w:start w:val="1"/>
      <w:numFmt w:val="decimal"/>
      <w:lvlText w:val="%7."/>
      <w:lvlJc w:val="left"/>
      <w:pPr>
        <w:ind w:left="7798" w:hanging="360"/>
      </w:pPr>
    </w:lvl>
    <w:lvl w:ilvl="7" w:tplc="04190019" w:tentative="1">
      <w:start w:val="1"/>
      <w:numFmt w:val="lowerLetter"/>
      <w:lvlText w:val="%8."/>
      <w:lvlJc w:val="left"/>
      <w:pPr>
        <w:ind w:left="8518" w:hanging="360"/>
      </w:pPr>
    </w:lvl>
    <w:lvl w:ilvl="8" w:tplc="0419001B" w:tentative="1">
      <w:start w:val="1"/>
      <w:numFmt w:val="lowerRoman"/>
      <w:lvlText w:val="%9."/>
      <w:lvlJc w:val="right"/>
      <w:pPr>
        <w:ind w:left="9238" w:hanging="180"/>
      </w:pPr>
    </w:lvl>
  </w:abstractNum>
  <w:abstractNum w:abstractNumId="16" w15:restartNumberingAfterBreak="0">
    <w:nsid w:val="7DE166DC"/>
    <w:multiLevelType w:val="hybridMultilevel"/>
    <w:tmpl w:val="AC9A4238"/>
    <w:lvl w:ilvl="0" w:tplc="48EAAF32">
      <w:start w:val="3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num w:numId="1">
    <w:abstractNumId w:val="3"/>
  </w:num>
  <w:num w:numId="2">
    <w:abstractNumId w:val="12"/>
  </w:num>
  <w:num w:numId="3">
    <w:abstractNumId w:val="6"/>
  </w:num>
  <w:num w:numId="4">
    <w:abstractNumId w:val="8"/>
  </w:num>
  <w:num w:numId="5">
    <w:abstractNumId w:val="13"/>
  </w:num>
  <w:num w:numId="6">
    <w:abstractNumId w:val="11"/>
  </w:num>
  <w:num w:numId="7">
    <w:abstractNumId w:val="2"/>
  </w:num>
  <w:num w:numId="8">
    <w:abstractNumId w:val="4"/>
  </w:num>
  <w:num w:numId="9">
    <w:abstractNumId w:val="9"/>
  </w:num>
  <w:num w:numId="10">
    <w:abstractNumId w:val="10"/>
  </w:num>
  <w:num w:numId="11">
    <w:abstractNumId w:val="1"/>
  </w:num>
  <w:num w:numId="12">
    <w:abstractNumId w:val="5"/>
  </w:num>
  <w:num w:numId="13">
    <w:abstractNumId w:val="16"/>
  </w:num>
  <w:num w:numId="14">
    <w:abstractNumId w:val="0"/>
  </w:num>
  <w:num w:numId="15">
    <w:abstractNumId w:val="15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287EFF"/>
    <w:rsid w:val="00017ECF"/>
    <w:rsid w:val="00035146"/>
    <w:rsid w:val="000B0720"/>
    <w:rsid w:val="000B3450"/>
    <w:rsid w:val="00102A0C"/>
    <w:rsid w:val="00161429"/>
    <w:rsid w:val="00163033"/>
    <w:rsid w:val="00167DC3"/>
    <w:rsid w:val="001C1DB4"/>
    <w:rsid w:val="00204719"/>
    <w:rsid w:val="00206B74"/>
    <w:rsid w:val="00246CE0"/>
    <w:rsid w:val="00247631"/>
    <w:rsid w:val="00252533"/>
    <w:rsid w:val="002543C0"/>
    <w:rsid w:val="00257D25"/>
    <w:rsid w:val="00267C3B"/>
    <w:rsid w:val="00287EFF"/>
    <w:rsid w:val="00305442"/>
    <w:rsid w:val="00307BBB"/>
    <w:rsid w:val="00313B61"/>
    <w:rsid w:val="00343130"/>
    <w:rsid w:val="00350DF3"/>
    <w:rsid w:val="003612E2"/>
    <w:rsid w:val="00394D22"/>
    <w:rsid w:val="00397A86"/>
    <w:rsid w:val="003F2C1D"/>
    <w:rsid w:val="003F30BF"/>
    <w:rsid w:val="004115C3"/>
    <w:rsid w:val="00412966"/>
    <w:rsid w:val="0043785B"/>
    <w:rsid w:val="00441F75"/>
    <w:rsid w:val="004676C4"/>
    <w:rsid w:val="00496ED8"/>
    <w:rsid w:val="004A0144"/>
    <w:rsid w:val="004A5D87"/>
    <w:rsid w:val="004B2996"/>
    <w:rsid w:val="004C00F3"/>
    <w:rsid w:val="004D006C"/>
    <w:rsid w:val="004D3965"/>
    <w:rsid w:val="004F029F"/>
    <w:rsid w:val="00511437"/>
    <w:rsid w:val="005262F6"/>
    <w:rsid w:val="00536182"/>
    <w:rsid w:val="00554A04"/>
    <w:rsid w:val="00554E71"/>
    <w:rsid w:val="0057018C"/>
    <w:rsid w:val="00572963"/>
    <w:rsid w:val="00580825"/>
    <w:rsid w:val="005C56D4"/>
    <w:rsid w:val="00622086"/>
    <w:rsid w:val="006C21DE"/>
    <w:rsid w:val="006C5DA9"/>
    <w:rsid w:val="006E065D"/>
    <w:rsid w:val="00706296"/>
    <w:rsid w:val="0072785A"/>
    <w:rsid w:val="00780AC4"/>
    <w:rsid w:val="007A138D"/>
    <w:rsid w:val="007C4929"/>
    <w:rsid w:val="007D46D4"/>
    <w:rsid w:val="007F68A3"/>
    <w:rsid w:val="00816F91"/>
    <w:rsid w:val="008274A2"/>
    <w:rsid w:val="0086014F"/>
    <w:rsid w:val="0087171E"/>
    <w:rsid w:val="00873011"/>
    <w:rsid w:val="0089142A"/>
    <w:rsid w:val="008A7B66"/>
    <w:rsid w:val="008F6A89"/>
    <w:rsid w:val="00900B5E"/>
    <w:rsid w:val="00952043"/>
    <w:rsid w:val="009848E0"/>
    <w:rsid w:val="009854E9"/>
    <w:rsid w:val="00996E86"/>
    <w:rsid w:val="009C3CB4"/>
    <w:rsid w:val="009F3531"/>
    <w:rsid w:val="00A07572"/>
    <w:rsid w:val="00A373D2"/>
    <w:rsid w:val="00A567BC"/>
    <w:rsid w:val="00A63ECC"/>
    <w:rsid w:val="00AE0D16"/>
    <w:rsid w:val="00B031B2"/>
    <w:rsid w:val="00B202EA"/>
    <w:rsid w:val="00B24DD6"/>
    <w:rsid w:val="00B80136"/>
    <w:rsid w:val="00B82913"/>
    <w:rsid w:val="00B9693C"/>
    <w:rsid w:val="00BC6A20"/>
    <w:rsid w:val="00C0355F"/>
    <w:rsid w:val="00C03F96"/>
    <w:rsid w:val="00C8242F"/>
    <w:rsid w:val="00C8364B"/>
    <w:rsid w:val="00CA49D3"/>
    <w:rsid w:val="00CD4E3C"/>
    <w:rsid w:val="00CF5ACE"/>
    <w:rsid w:val="00D0089F"/>
    <w:rsid w:val="00D330BA"/>
    <w:rsid w:val="00D5394E"/>
    <w:rsid w:val="00DA36DF"/>
    <w:rsid w:val="00DC774F"/>
    <w:rsid w:val="00DD0A9C"/>
    <w:rsid w:val="00E167DE"/>
    <w:rsid w:val="00E227BF"/>
    <w:rsid w:val="00EA5D85"/>
    <w:rsid w:val="00EB7CED"/>
    <w:rsid w:val="00EC1ADE"/>
    <w:rsid w:val="00EC2D86"/>
    <w:rsid w:val="00ED67A6"/>
    <w:rsid w:val="00ED6CCF"/>
    <w:rsid w:val="00F5328F"/>
    <w:rsid w:val="00F571C1"/>
    <w:rsid w:val="00FA5D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2039BC2"/>
  <w15:docId w15:val="{A181402E-18F1-4CEB-90A3-4697801B6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C3CB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C3CB4"/>
    <w:pPr>
      <w:ind w:left="65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3C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C3CB4"/>
    <w:rPr>
      <w:sz w:val="28"/>
      <w:szCs w:val="28"/>
    </w:rPr>
  </w:style>
  <w:style w:type="paragraph" w:styleId="a4">
    <w:name w:val="List Paragraph"/>
    <w:basedOn w:val="a"/>
    <w:uiPriority w:val="1"/>
    <w:qFormat/>
    <w:rsid w:val="009C3CB4"/>
    <w:pPr>
      <w:ind w:left="1385" w:hanging="360"/>
    </w:pPr>
  </w:style>
  <w:style w:type="paragraph" w:customStyle="1" w:styleId="TableParagraph">
    <w:name w:val="Table Paragraph"/>
    <w:basedOn w:val="a"/>
    <w:uiPriority w:val="1"/>
    <w:qFormat/>
    <w:rsid w:val="009C3CB4"/>
  </w:style>
  <w:style w:type="paragraph" w:customStyle="1" w:styleId="10">
    <w:name w:val="Абзац списка1"/>
    <w:basedOn w:val="a"/>
    <w:uiPriority w:val="99"/>
    <w:rsid w:val="003F30BF"/>
    <w:pPr>
      <w:widowControl/>
      <w:autoSpaceDE/>
      <w:autoSpaceDN/>
      <w:spacing w:after="200" w:line="276" w:lineRule="auto"/>
      <w:ind w:left="720"/>
    </w:pPr>
    <w:rPr>
      <w:rFonts w:ascii="Calibri" w:hAnsi="Calibri" w:cs="Calibri"/>
    </w:rPr>
  </w:style>
  <w:style w:type="paragraph" w:styleId="a5">
    <w:name w:val="Normal (Web)"/>
    <w:basedOn w:val="a"/>
    <w:uiPriority w:val="99"/>
    <w:unhideWhenUsed/>
    <w:rsid w:val="00A567B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graphStyle">
    <w:name w:val="Paragraph Style"/>
    <w:uiPriority w:val="99"/>
    <w:semiHidden/>
    <w:rsid w:val="00A567BC"/>
    <w:pPr>
      <w:adjustRightInd w:val="0"/>
      <w:ind w:firstLine="709"/>
      <w:jc w:val="both"/>
    </w:pPr>
    <w:rPr>
      <w:rFonts w:ascii="Arial" w:eastAsia="Times New Roman" w:hAnsi="Arial" w:cs="Arial"/>
      <w:sz w:val="24"/>
      <w:szCs w:val="24"/>
      <w:lang w:val="ru-RU" w:eastAsia="ru-RU"/>
    </w:rPr>
  </w:style>
  <w:style w:type="paragraph" w:customStyle="1" w:styleId="11">
    <w:name w:val="Заголовок 11"/>
    <w:basedOn w:val="a"/>
    <w:uiPriority w:val="1"/>
    <w:qFormat/>
    <w:rsid w:val="00A567BC"/>
    <w:pPr>
      <w:ind w:left="183"/>
      <w:outlineLvl w:val="1"/>
    </w:pPr>
    <w:rPr>
      <w:b/>
      <w:bCs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17ECF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017ECF"/>
    <w:rPr>
      <w:rFonts w:ascii="Tahoma" w:eastAsiaTheme="minorEastAsia" w:hAnsi="Tahoma" w:cs="Tahoma"/>
      <w:sz w:val="16"/>
      <w:szCs w:val="16"/>
      <w:lang w:val="ru-RU" w:eastAsia="ru-RU"/>
    </w:rPr>
  </w:style>
  <w:style w:type="character" w:customStyle="1" w:styleId="c1">
    <w:name w:val="c1"/>
    <w:basedOn w:val="a0"/>
    <w:rsid w:val="00572963"/>
  </w:style>
  <w:style w:type="paragraph" w:customStyle="1" w:styleId="c2">
    <w:name w:val="c2"/>
    <w:basedOn w:val="a"/>
    <w:rsid w:val="0057296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fault">
    <w:name w:val="Default"/>
    <w:uiPriority w:val="99"/>
    <w:rsid w:val="00580825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8">
    <w:name w:val="Без интервала Знак"/>
    <w:basedOn w:val="a0"/>
    <w:link w:val="a9"/>
    <w:uiPriority w:val="1"/>
    <w:locked/>
    <w:rsid w:val="00873011"/>
    <w:rPr>
      <w:rFonts w:ascii="Calibri" w:hAnsi="Calibri"/>
    </w:rPr>
  </w:style>
  <w:style w:type="paragraph" w:styleId="a9">
    <w:name w:val="No Spacing"/>
    <w:link w:val="a8"/>
    <w:uiPriority w:val="1"/>
    <w:qFormat/>
    <w:rsid w:val="00873011"/>
    <w:pPr>
      <w:widowControl/>
      <w:autoSpaceDE/>
      <w:autoSpaceDN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2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obraz.ru/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hyperlink" Target="https://1obraz.ru/" TargetMode="Externa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5BE5AE292948A45BDDACC68BBD5E335" ma:contentTypeVersion="0" ma:contentTypeDescription="Создание документа." ma:contentTypeScope="" ma:versionID="2c7e01e5df766078976e83f7608de2f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3E8D9B-466F-4EE1-AEC9-2D8D45B7B01F}"/>
</file>

<file path=customXml/itemProps2.xml><?xml version="1.0" encoding="utf-8"?>
<ds:datastoreItem xmlns:ds="http://schemas.openxmlformats.org/officeDocument/2006/customXml" ds:itemID="{5C61546B-BB19-4920-856D-FCD2862D3168}"/>
</file>

<file path=customXml/itemProps3.xml><?xml version="1.0" encoding="utf-8"?>
<ds:datastoreItem xmlns:ds="http://schemas.openxmlformats.org/officeDocument/2006/customXml" ds:itemID="{3C922A30-6BED-4C95-B20B-590B1CAF4475}"/>
</file>

<file path=customXml/itemProps4.xml><?xml version="1.0" encoding="utf-8"?>
<ds:datastoreItem xmlns:ds="http://schemas.openxmlformats.org/officeDocument/2006/customXml" ds:itemID="{880C2DD7-8C6B-4D56-A19E-8C11215A8C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5505</Words>
  <Characters>31383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102</cp:revision>
  <cp:lastPrinted>2004-12-31T21:45:00Z</cp:lastPrinted>
  <dcterms:created xsi:type="dcterms:W3CDTF">2023-10-13T08:48:00Z</dcterms:created>
  <dcterms:modified xsi:type="dcterms:W3CDTF">2025-10-31T11:16:00Z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2023-10-13T00:00:00Z</vt:filetime>
  </property>
  <property fmtid="{D5CDD505-2E9C-101B-9397-08002B2CF9AE}" pid="5" name="ContentTypeId">
    <vt:lpwstr>0x01010075BE5AE292948A45BDDACC68BBD5E335</vt:lpwstr>
  </property>
</Properties>
</file>