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D0" w:rsidRDefault="00F859D0" w:rsidP="00F85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859D0">
        <w:rPr>
          <w:rFonts w:ascii="Times New Roman" w:hAnsi="Times New Roman" w:cs="Times New Roman"/>
          <w:sz w:val="28"/>
          <w:szCs w:val="28"/>
        </w:rPr>
        <w:t>Сведения о наличии оборудованных учебных кабинетов</w:t>
      </w:r>
      <w:r w:rsidR="009F48F9">
        <w:rPr>
          <w:rFonts w:ascii="Times New Roman" w:hAnsi="Times New Roman" w:cs="Times New Roman"/>
          <w:sz w:val="28"/>
          <w:szCs w:val="28"/>
        </w:rPr>
        <w:t xml:space="preserve"> и площадок</w:t>
      </w:r>
      <w:r w:rsidRPr="00F859D0">
        <w:rPr>
          <w:rFonts w:ascii="Times New Roman" w:hAnsi="Times New Roman" w:cs="Times New Roman"/>
          <w:sz w:val="28"/>
          <w:szCs w:val="28"/>
        </w:rPr>
        <w:t>:</w:t>
      </w:r>
    </w:p>
    <w:p w:rsidR="00F859D0" w:rsidRPr="00F859D0" w:rsidRDefault="00F859D0" w:rsidP="00F859D0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4"/>
        <w:gridCol w:w="4394"/>
        <w:gridCol w:w="4643"/>
      </w:tblGrid>
      <w:tr w:rsidR="00F859D0" w:rsidRPr="00F859D0" w:rsidTr="009F48F9">
        <w:tc>
          <w:tcPr>
            <w:tcW w:w="534" w:type="dxa"/>
          </w:tcPr>
          <w:p w:rsidR="00F859D0" w:rsidRPr="00F859D0" w:rsidRDefault="00F859D0" w:rsidP="00F859D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9D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F859D0" w:rsidRPr="00F859D0" w:rsidRDefault="00F859D0" w:rsidP="00F859D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9D0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4643" w:type="dxa"/>
          </w:tcPr>
          <w:p w:rsidR="00F859D0" w:rsidRPr="00F859D0" w:rsidRDefault="00F859D0" w:rsidP="00F859D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9D0">
              <w:rPr>
                <w:rFonts w:ascii="Times New Roman" w:hAnsi="Times New Roman" w:cs="Times New Roman"/>
                <w:sz w:val="28"/>
                <w:szCs w:val="28"/>
              </w:rPr>
              <w:t>Назначение помещений</w:t>
            </w:r>
          </w:p>
        </w:tc>
      </w:tr>
      <w:tr w:rsidR="00F859D0" w:rsidRPr="00F859D0" w:rsidTr="009F48F9">
        <w:tc>
          <w:tcPr>
            <w:tcW w:w="534" w:type="dxa"/>
          </w:tcPr>
          <w:p w:rsidR="00F859D0" w:rsidRPr="00F859D0" w:rsidRDefault="009F48F9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9F48F9" w:rsidRDefault="00F859D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425570, РМЭ, Параньгинский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Параньга,</w:t>
            </w:r>
          </w:p>
          <w:p w:rsidR="00F859D0" w:rsidRPr="00F859D0" w:rsidRDefault="00F859D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Колхозная, д.21а</w:t>
            </w:r>
          </w:p>
        </w:tc>
        <w:tc>
          <w:tcPr>
            <w:tcW w:w="4643" w:type="dxa"/>
          </w:tcPr>
          <w:p w:rsidR="009F48F9" w:rsidRPr="0013298A" w:rsidRDefault="009F48F9" w:rsidP="0013298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3298A">
              <w:rPr>
                <w:rFonts w:ascii="Times New Roman" w:hAnsi="Times New Roman" w:cs="Times New Roman"/>
                <w:sz w:val="28"/>
                <w:szCs w:val="28"/>
              </w:rPr>
              <w:t>Футбольное поле</w:t>
            </w:r>
          </w:p>
          <w:p w:rsidR="009F48F9" w:rsidRPr="0013298A" w:rsidRDefault="009F48F9" w:rsidP="0013298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3298A">
              <w:rPr>
                <w:rFonts w:ascii="Times New Roman" w:hAnsi="Times New Roman" w:cs="Times New Roman"/>
                <w:sz w:val="28"/>
                <w:szCs w:val="28"/>
              </w:rPr>
              <w:t>Площадка ГТО</w:t>
            </w:r>
          </w:p>
          <w:p w:rsidR="00704EF4" w:rsidRPr="0013298A" w:rsidRDefault="00704EF4" w:rsidP="0013298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3298A">
              <w:rPr>
                <w:rFonts w:ascii="Times New Roman" w:hAnsi="Times New Roman" w:cs="Times New Roman"/>
                <w:sz w:val="28"/>
                <w:szCs w:val="28"/>
              </w:rPr>
              <w:t>Хоккейная коробка</w:t>
            </w:r>
          </w:p>
          <w:p w:rsidR="0013298A" w:rsidRPr="0013298A" w:rsidRDefault="00704EF4" w:rsidP="0013298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3298A">
              <w:rPr>
                <w:rFonts w:ascii="Times New Roman" w:hAnsi="Times New Roman" w:cs="Times New Roman"/>
                <w:sz w:val="28"/>
                <w:szCs w:val="28"/>
              </w:rPr>
              <w:t>Волейбольная площадка</w:t>
            </w:r>
          </w:p>
          <w:p w:rsidR="0013298A" w:rsidRPr="00F859D0" w:rsidRDefault="0013298A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3298A">
              <w:rPr>
                <w:rFonts w:ascii="Times New Roman" w:hAnsi="Times New Roman" w:cs="Times New Roman"/>
                <w:sz w:val="28"/>
                <w:szCs w:val="28"/>
              </w:rPr>
              <w:t>Беговая дорожка 400 м</w:t>
            </w:r>
          </w:p>
        </w:tc>
      </w:tr>
      <w:tr w:rsidR="00F859D0" w:rsidRPr="00F859D0" w:rsidTr="009F48F9">
        <w:tc>
          <w:tcPr>
            <w:tcW w:w="534" w:type="dxa"/>
          </w:tcPr>
          <w:p w:rsidR="00F859D0" w:rsidRPr="00F859D0" w:rsidRDefault="009F48F9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F859D0" w:rsidRPr="009F48F9" w:rsidRDefault="00704EF4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425574</w:t>
            </w:r>
            <w:r w:rsidR="00F859D0"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РМЭ, Параньгинский район, д. </w:t>
            </w:r>
            <w:proofErr w:type="spellStart"/>
            <w:r w:rsidR="00F859D0" w:rsidRPr="009F48F9">
              <w:rPr>
                <w:rFonts w:ascii="Times New Roman" w:hAnsi="Times New Roman" w:cs="Times New Roman"/>
                <w:sz w:val="28"/>
                <w:szCs w:val="28"/>
              </w:rPr>
              <w:t>Олоры</w:t>
            </w:r>
            <w:proofErr w:type="spellEnd"/>
            <w:r w:rsidR="00F859D0"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859D0"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ул.</w:t>
            </w:r>
            <w:r w:rsid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F859D0"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Школьная</w:t>
            </w:r>
            <w:proofErr w:type="gramEnd"/>
            <w:r w:rsidR="00F859D0"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д.8</w:t>
            </w:r>
          </w:p>
        </w:tc>
        <w:tc>
          <w:tcPr>
            <w:tcW w:w="4643" w:type="dxa"/>
          </w:tcPr>
          <w:p w:rsidR="009F48F9" w:rsidRDefault="009F48F9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9F48F9" w:rsidRDefault="009F48F9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F859D0" w:rsidRDefault="00F859D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0E0" w:rsidRPr="00F859D0" w:rsidTr="009F48F9">
        <w:tc>
          <w:tcPr>
            <w:tcW w:w="534" w:type="dxa"/>
          </w:tcPr>
          <w:p w:rsidR="007530E0" w:rsidRPr="00F859D0" w:rsidRDefault="007530E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7530E0" w:rsidRPr="009F48F9" w:rsidRDefault="00704EF4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425577</w:t>
            </w:r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РМЭ, Параньгинский район, с. </w:t>
            </w:r>
            <w:proofErr w:type="spellStart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>Куракино</w:t>
            </w:r>
            <w:proofErr w:type="spellEnd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gramStart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>, д.25</w:t>
            </w:r>
          </w:p>
        </w:tc>
        <w:tc>
          <w:tcPr>
            <w:tcW w:w="4643" w:type="dxa"/>
          </w:tcPr>
          <w:p w:rsidR="007530E0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7530E0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7530E0" w:rsidRPr="00315F6A" w:rsidRDefault="007530E0" w:rsidP="0006622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0E0" w:rsidRPr="00F859D0" w:rsidTr="009F48F9">
        <w:tc>
          <w:tcPr>
            <w:tcW w:w="534" w:type="dxa"/>
          </w:tcPr>
          <w:p w:rsidR="007530E0" w:rsidRPr="00F859D0" w:rsidRDefault="007530E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7530E0" w:rsidRDefault="00704EF4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425595</w:t>
            </w:r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РМЭ, Параньгинский район, д. Русская </w:t>
            </w:r>
            <w:proofErr w:type="spellStart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>Ляжмарь</w:t>
            </w:r>
            <w:proofErr w:type="spellEnd"/>
            <w:r w:rsidR="007530E0" w:rsidRPr="009F48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530E0" w:rsidRPr="009F48F9" w:rsidRDefault="007530E0" w:rsidP="009F48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ул. Молодёжная, д. 6</w:t>
            </w: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43" w:type="dxa"/>
          </w:tcPr>
          <w:p w:rsidR="007530E0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7530E0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7530E0" w:rsidRPr="00315F6A" w:rsidRDefault="007530E0" w:rsidP="0006622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0E0" w:rsidRPr="00F859D0" w:rsidTr="009F48F9">
        <w:tc>
          <w:tcPr>
            <w:tcW w:w="534" w:type="dxa"/>
          </w:tcPr>
          <w:p w:rsidR="007530E0" w:rsidRDefault="007530E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7530E0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425570, РМЭ, Параньгинский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Параньга,</w:t>
            </w:r>
          </w:p>
          <w:p w:rsidR="007530E0" w:rsidRPr="009F48F9" w:rsidRDefault="007530E0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Тукаевская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д.46а</w:t>
            </w:r>
          </w:p>
        </w:tc>
        <w:tc>
          <w:tcPr>
            <w:tcW w:w="4643" w:type="dxa"/>
          </w:tcPr>
          <w:p w:rsidR="007530E0" w:rsidRDefault="00397C81" w:rsidP="00F761F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зал</w:t>
            </w:r>
          </w:p>
        </w:tc>
      </w:tr>
      <w:tr w:rsidR="007530E0" w:rsidRPr="00F859D0" w:rsidTr="009F48F9">
        <w:tc>
          <w:tcPr>
            <w:tcW w:w="534" w:type="dxa"/>
          </w:tcPr>
          <w:p w:rsidR="007530E0" w:rsidRDefault="007530E0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7530E0" w:rsidRDefault="007530E0" w:rsidP="00982D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425570, РМЭ, Параньгинский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Параньга,</w:t>
            </w:r>
          </w:p>
          <w:p w:rsidR="007530E0" w:rsidRPr="00F859D0" w:rsidRDefault="007530E0" w:rsidP="00982D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Колхозная, д.21</w:t>
            </w:r>
          </w:p>
        </w:tc>
        <w:tc>
          <w:tcPr>
            <w:tcW w:w="4643" w:type="dxa"/>
          </w:tcPr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7530E0" w:rsidRDefault="007530E0" w:rsidP="00F761F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4EF4" w:rsidRPr="00F859D0" w:rsidTr="009F48F9">
        <w:tc>
          <w:tcPr>
            <w:tcW w:w="534" w:type="dxa"/>
          </w:tcPr>
          <w:p w:rsidR="00704EF4" w:rsidRDefault="00704EF4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425581</w:t>
            </w: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РМЭ, Параньгинский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Елеево</w:t>
            </w:r>
            <w:proofErr w:type="spellEnd"/>
            <w:r w:rsidRPr="009F48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ул.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Рабочая</w:t>
            </w:r>
            <w:r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д.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643" w:type="dxa"/>
          </w:tcPr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704EF4" w:rsidRDefault="00704EF4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4EF4" w:rsidRPr="00F859D0" w:rsidTr="009F48F9">
        <w:tc>
          <w:tcPr>
            <w:tcW w:w="534" w:type="dxa"/>
          </w:tcPr>
          <w:p w:rsidR="00704EF4" w:rsidRDefault="00704EF4" w:rsidP="00F859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425582</w:t>
            </w: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, РМЭ, Параньгинский район,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Ильпанур</w:t>
            </w:r>
            <w:proofErr w:type="spellEnd"/>
            <w:r w:rsidRPr="009F48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F4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ул.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Школьная</w:t>
            </w:r>
            <w:r w:rsidRPr="009F48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д.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4643" w:type="dxa"/>
          </w:tcPr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зал </w:t>
            </w:r>
          </w:p>
          <w:p w:rsidR="00704EF4" w:rsidRDefault="00704EF4" w:rsidP="00704E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площадка </w:t>
            </w:r>
          </w:p>
          <w:p w:rsidR="00704EF4" w:rsidRDefault="00704EF4" w:rsidP="007530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6AA" w:rsidRDefault="00AB36AA" w:rsidP="00AB36A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AA" w:rsidRDefault="00AB36AA" w:rsidP="00AB36A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36AA" w:rsidRPr="00F40301" w:rsidRDefault="00AB36AA" w:rsidP="00AB36AA">
      <w:pPr>
        <w:pStyle w:val="a4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Оборудованные учебные кабинеты и площадки, </w:t>
      </w:r>
      <w:proofErr w:type="gramStart"/>
      <w:r w:rsidRPr="00F40301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приспособленных</w:t>
      </w:r>
      <w:proofErr w:type="gramEnd"/>
      <w:r w:rsidRPr="00F40301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для использования инвалидами и лицами с ограниченными возможностями здоровья </w:t>
      </w:r>
      <w:r w:rsidRPr="0013298A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F859D0" w:rsidRPr="00F859D0" w:rsidRDefault="00F859D0" w:rsidP="00F859D0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F859D0" w:rsidRPr="00F859D0" w:rsidSect="00F859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A6F74"/>
    <w:multiLevelType w:val="hybridMultilevel"/>
    <w:tmpl w:val="63F8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859D0"/>
    <w:rsid w:val="0013298A"/>
    <w:rsid w:val="002C663F"/>
    <w:rsid w:val="00397C81"/>
    <w:rsid w:val="005217E9"/>
    <w:rsid w:val="00704EF4"/>
    <w:rsid w:val="007530E0"/>
    <w:rsid w:val="009F48F9"/>
    <w:rsid w:val="00AB36AA"/>
    <w:rsid w:val="00B456DC"/>
    <w:rsid w:val="00C923BE"/>
    <w:rsid w:val="00F85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59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859D0"/>
    <w:pPr>
      <w:spacing w:after="0" w:line="240" w:lineRule="auto"/>
    </w:pPr>
  </w:style>
  <w:style w:type="character" w:styleId="a5">
    <w:name w:val="Strong"/>
    <w:basedOn w:val="a0"/>
    <w:uiPriority w:val="22"/>
    <w:qFormat/>
    <w:rsid w:val="00AB36AA"/>
    <w:rPr>
      <w:b/>
      <w:bCs/>
    </w:rPr>
  </w:style>
  <w:style w:type="paragraph" w:styleId="a6">
    <w:name w:val="Normal (Web)"/>
    <w:basedOn w:val="a"/>
    <w:uiPriority w:val="99"/>
    <w:semiHidden/>
    <w:unhideWhenUsed/>
    <w:rsid w:val="001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9AC31722B88AB488C2BC55B0AA312A8" ma:contentTypeVersion="0" ma:contentTypeDescription="Создание документа." ma:contentTypeScope="" ma:versionID="5c04aa6220051b076b06a675e74d84aa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39113D-17DF-43B3-9295-82A2EB8DA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0A98EC8-01E8-4CE6-8300-EA65FA8C67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</dc:creator>
  <cp:keywords/>
  <dc:description/>
  <cp:lastModifiedBy>Параньгинский ЦРФС</cp:lastModifiedBy>
  <cp:revision>8</cp:revision>
  <dcterms:created xsi:type="dcterms:W3CDTF">2021-04-21T10:48:00Z</dcterms:created>
  <dcterms:modified xsi:type="dcterms:W3CDTF">2025-03-13T10:02:00Z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0x01010009AC31722B88AB488C2BC55B0AA312A8</vt:lpwstr>
  </property>
</Properties>
</file>