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5B" w:rsidRPr="00AD325C" w:rsidRDefault="00AD325C" w:rsidP="00AD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25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D325C" w:rsidRPr="00AD325C" w:rsidRDefault="00AD325C" w:rsidP="00AD3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25C">
        <w:rPr>
          <w:rFonts w:ascii="Times New Roman" w:hAnsi="Times New Roman" w:cs="Times New Roman"/>
          <w:sz w:val="24"/>
          <w:szCs w:val="24"/>
        </w:rPr>
        <w:t>о сроках действия государственной аккредитации дополнительных общеобразовательных общеразвивающих программ.</w:t>
      </w:r>
    </w:p>
    <w:p w:rsidR="00AD325C" w:rsidRPr="00AD325C" w:rsidRDefault="00AD325C" w:rsidP="00AD325C">
      <w:pPr>
        <w:rPr>
          <w:rFonts w:ascii="Times New Roman" w:hAnsi="Times New Roman" w:cs="Times New Roman"/>
          <w:sz w:val="28"/>
          <w:szCs w:val="28"/>
        </w:rPr>
      </w:pPr>
      <w:r w:rsidRPr="00AD32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ДО «Параньгинский</w:t>
      </w:r>
      <w:r w:rsidRPr="00AD325C">
        <w:rPr>
          <w:rFonts w:ascii="Times New Roman" w:hAnsi="Times New Roman" w:cs="Times New Roman"/>
          <w:sz w:val="28"/>
          <w:szCs w:val="28"/>
        </w:rPr>
        <w:t xml:space="preserve"> ДДТ» государственную аккредитацию дополнительных общеобразовательных общеразвивающих программ </w:t>
      </w:r>
      <w:r w:rsidRPr="00AD325C">
        <w:rPr>
          <w:rFonts w:ascii="Times New Roman" w:hAnsi="Times New Roman" w:cs="Times New Roman"/>
          <w:b/>
          <w:sz w:val="28"/>
          <w:szCs w:val="28"/>
        </w:rPr>
        <w:t>не проходят</w:t>
      </w:r>
      <w:r w:rsidRPr="00AD32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D325C" w:rsidRPr="00AD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3"/>
    <w:rsid w:val="009C3433"/>
    <w:rsid w:val="00AA345B"/>
    <w:rsid w:val="00A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D6CDC4A3C914429A4D423A2A9FB9FC" ma:contentTypeVersion="0" ma:contentTypeDescription="Создание документа." ma:contentTypeScope="" ma:versionID="d50b09cf67b815e6fd0b9f5825a2d9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A8C708-DE51-4E7A-98B4-7FD51C0A67A6}"/>
</file>

<file path=customXml/itemProps2.xml><?xml version="1.0" encoding="utf-8"?>
<ds:datastoreItem xmlns:ds="http://schemas.openxmlformats.org/officeDocument/2006/customXml" ds:itemID="{5EB6F063-BF6B-4CA9-9185-0FE86BCF7BFA}"/>
</file>

<file path=customXml/itemProps3.xml><?xml version="1.0" encoding="utf-8"?>
<ds:datastoreItem xmlns:ds="http://schemas.openxmlformats.org/officeDocument/2006/customXml" ds:itemID="{14E49B37-CC6F-4ADD-9567-08A5348DC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2021-10-04T10:38:00Z</dcterms:created>
  <dcterms:modified xsi:type="dcterms:W3CDTF">2021-10-04T10:40:00Z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0x010100A4D6CDC4A3C914429A4D423A2A9FB9FC</vt:lpwstr>
  </property>
</Properties>
</file>