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3B" w:rsidRDefault="00B862D0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E:\Положение о 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Д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855"/>
      </w:tblGrid>
      <w:tr w:rsidR="0034173B" w:rsidRPr="00FC6A0E" w:rsidTr="0034173B">
        <w:tc>
          <w:tcPr>
            <w:tcW w:w="4716" w:type="dxa"/>
          </w:tcPr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lastRenderedPageBreak/>
              <w:t>Рассмотрено и принято</w:t>
            </w:r>
          </w:p>
          <w:p w:rsidR="0034173B" w:rsidRPr="00FC6A0E" w:rsidRDefault="004E3C8B" w:rsidP="0034173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</w:t>
            </w:r>
            <w:r w:rsidR="0034173B" w:rsidRPr="00FC6A0E">
              <w:rPr>
                <w:rFonts w:ascii="Times New Roman" w:hAnsi="Times New Roman"/>
              </w:rPr>
              <w:t xml:space="preserve">едагогическом совете школы                                           </w:t>
            </w:r>
          </w:p>
          <w:p w:rsidR="0034173B" w:rsidRPr="00FC6A0E" w:rsidRDefault="004E3C8B" w:rsidP="004E0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4173B" w:rsidRPr="00FC6A0E">
              <w:rPr>
                <w:rFonts w:ascii="Times New Roman" w:hAnsi="Times New Roman"/>
              </w:rPr>
              <w:t>ротокол №</w:t>
            </w:r>
            <w:r w:rsidR="00F1419D">
              <w:rPr>
                <w:rFonts w:ascii="Times New Roman" w:hAnsi="Times New Roman"/>
              </w:rPr>
              <w:t xml:space="preserve"> _</w:t>
            </w:r>
            <w:r w:rsidR="00F1419D" w:rsidRPr="00F1419D">
              <w:rPr>
                <w:rFonts w:ascii="Times New Roman" w:hAnsi="Times New Roman"/>
                <w:u w:val="single"/>
              </w:rPr>
              <w:t>4</w:t>
            </w:r>
            <w:r w:rsidR="00F1419D">
              <w:rPr>
                <w:rFonts w:ascii="Times New Roman" w:hAnsi="Times New Roman"/>
              </w:rPr>
              <w:t>_</w:t>
            </w:r>
            <w:r w:rsidR="0034173B" w:rsidRPr="00FC6A0E">
              <w:rPr>
                <w:rFonts w:ascii="Times New Roman" w:hAnsi="Times New Roman"/>
              </w:rPr>
              <w:t xml:space="preserve"> от </w:t>
            </w:r>
            <w:r w:rsidR="004E0065">
              <w:rPr>
                <w:rFonts w:ascii="Times New Roman" w:hAnsi="Times New Roman"/>
                <w:u w:val="single"/>
              </w:rPr>
              <w:t>16.03.2020г.</w:t>
            </w:r>
            <w:r w:rsidR="0034173B" w:rsidRPr="00FC6A0E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4855" w:type="dxa"/>
          </w:tcPr>
          <w:p w:rsidR="0034173B" w:rsidRPr="00FC6A0E" w:rsidRDefault="0034173B" w:rsidP="0034173B">
            <w:pPr>
              <w:spacing w:after="0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>Утверждаю</w:t>
            </w:r>
          </w:p>
          <w:p w:rsidR="0034173B" w:rsidRPr="00FC6A0E" w:rsidRDefault="004E3C8B" w:rsidP="003417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34173B" w:rsidRPr="00FC6A0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</w:p>
          <w:p w:rsidR="0034173B" w:rsidRPr="00FC6A0E" w:rsidRDefault="0034173B" w:rsidP="0034173B">
            <w:pPr>
              <w:spacing w:after="0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 xml:space="preserve">    ______</w:t>
            </w:r>
            <w:r w:rsidR="004E3C8B">
              <w:rPr>
                <w:rFonts w:ascii="Times New Roman" w:hAnsi="Times New Roman"/>
              </w:rPr>
              <w:t xml:space="preserve">________ </w:t>
            </w:r>
            <w:r w:rsidRPr="00FC6A0E">
              <w:rPr>
                <w:rFonts w:ascii="Times New Roman" w:hAnsi="Times New Roman"/>
              </w:rPr>
              <w:t>/</w:t>
            </w:r>
            <w:r w:rsidR="004E3C8B">
              <w:rPr>
                <w:rFonts w:ascii="Times New Roman" w:hAnsi="Times New Roman"/>
              </w:rPr>
              <w:t>Г.В. Садовина</w:t>
            </w:r>
            <w:r w:rsidRPr="00FC6A0E">
              <w:rPr>
                <w:rFonts w:ascii="Times New Roman" w:hAnsi="Times New Roman"/>
              </w:rPr>
              <w:t>/</w:t>
            </w:r>
          </w:p>
          <w:p w:rsidR="0034173B" w:rsidRPr="00FC6A0E" w:rsidRDefault="004E3C8B" w:rsidP="003417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34173B" w:rsidRPr="00FC6A0E">
              <w:rPr>
                <w:rFonts w:ascii="Times New Roman" w:hAnsi="Times New Roman"/>
              </w:rPr>
              <w:t xml:space="preserve"> № </w:t>
            </w:r>
            <w:r w:rsidR="0034173B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40.1</w:t>
            </w:r>
            <w:r w:rsidR="0034173B" w:rsidRPr="00FC6A0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u w:val="single"/>
              </w:rPr>
              <w:t xml:space="preserve">  18</w:t>
            </w:r>
            <w:r w:rsidR="0034173B">
              <w:rPr>
                <w:rFonts w:ascii="Times New Roman" w:hAnsi="Times New Roman"/>
                <w:u w:val="single"/>
              </w:rPr>
              <w:t xml:space="preserve">.03.2020 </w:t>
            </w:r>
            <w:r w:rsidR="0034173B" w:rsidRPr="00FC6A0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862D0" w:rsidRDefault="00B862D0" w:rsidP="00B8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0" w:rsidRDefault="00B862D0" w:rsidP="00B8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0" w:rsidRDefault="00B862D0" w:rsidP="00B8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0" w:rsidRDefault="00B862D0" w:rsidP="00B8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D0" w:rsidRDefault="00B862D0" w:rsidP="00B862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30B6C">
        <w:rPr>
          <w:rFonts w:ascii="Times New Roman" w:hAnsi="Times New Roman" w:cs="Times New Roman"/>
          <w:b/>
          <w:sz w:val="24"/>
          <w:szCs w:val="24"/>
        </w:rPr>
        <w:br/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</w:p>
    <w:p w:rsidR="00421FB8" w:rsidRPr="00130B6C" w:rsidRDefault="00A31CDA" w:rsidP="0013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>в МБОУ «</w:t>
      </w:r>
      <w:r w:rsidR="004E3C8B">
        <w:rPr>
          <w:rFonts w:ascii="Times New Roman" w:hAnsi="Times New Roman" w:cs="Times New Roman"/>
          <w:b/>
          <w:sz w:val="24"/>
          <w:szCs w:val="24"/>
        </w:rPr>
        <w:t>Токтарсолинская ООШ имени Д.И. Онара</w:t>
      </w:r>
      <w:r w:rsidRPr="00130B6C">
        <w:rPr>
          <w:rFonts w:ascii="Times New Roman" w:hAnsi="Times New Roman" w:cs="Times New Roman"/>
          <w:b/>
          <w:sz w:val="24"/>
          <w:szCs w:val="24"/>
        </w:rPr>
        <w:t>»</w:t>
      </w: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«</w:t>
      </w:r>
      <w:r w:rsidR="004E3C8B" w:rsidRPr="004E3C8B">
        <w:rPr>
          <w:rFonts w:ascii="Times New Roman" w:hAnsi="Times New Roman" w:cs="Times New Roman"/>
          <w:sz w:val="24"/>
          <w:szCs w:val="24"/>
        </w:rPr>
        <w:t>Токтарсолинская ООШ имени Д.И. Онара</w:t>
      </w:r>
      <w:r w:rsidRPr="00130B6C">
        <w:rPr>
          <w:rFonts w:ascii="Times New Roman" w:hAnsi="Times New Roman" w:cs="Times New Roman"/>
          <w:sz w:val="24"/>
          <w:szCs w:val="24"/>
        </w:rPr>
        <w:t>» (далее – Положение) разработано: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</w:t>
      </w:r>
      <w:r w:rsidR="004E3C8B">
        <w:rPr>
          <w:rFonts w:ascii="Times New Roman" w:hAnsi="Times New Roman" w:cs="Times New Roman"/>
          <w:sz w:val="24"/>
          <w:szCs w:val="24"/>
        </w:rPr>
        <w:t xml:space="preserve"> П</w:t>
      </w:r>
      <w:r w:rsidRPr="00130B6C">
        <w:rPr>
          <w:rFonts w:ascii="Times New Roman" w:hAnsi="Times New Roman" w:cs="Times New Roman"/>
          <w:sz w:val="24"/>
          <w:szCs w:val="24"/>
        </w:rPr>
        <w:t>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2.2.2/2.4.1340-03;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2.4.2.2821-10;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</w:t>
      </w:r>
      <w:r w:rsidR="004E3C8B">
        <w:rPr>
          <w:rFonts w:ascii="Times New Roman" w:hAnsi="Times New Roman" w:cs="Times New Roman"/>
          <w:sz w:val="24"/>
          <w:szCs w:val="24"/>
        </w:rPr>
        <w:t xml:space="preserve"> У</w:t>
      </w:r>
      <w:r w:rsidRPr="00130B6C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 муниципального бюджетного общеобразовательного учреждения «</w:t>
      </w:r>
      <w:r w:rsidR="004E3C8B" w:rsidRPr="004E3C8B">
        <w:rPr>
          <w:rFonts w:ascii="Times New Roman" w:hAnsi="Times New Roman" w:cs="Times New Roman"/>
          <w:sz w:val="24"/>
          <w:szCs w:val="24"/>
        </w:rPr>
        <w:t>Токтарсолинская ООШ имени Д.И. Онара</w:t>
      </w:r>
      <w:r w:rsidRPr="00130B6C">
        <w:rPr>
          <w:rFonts w:ascii="Times New Roman" w:hAnsi="Times New Roman" w:cs="Times New Roman"/>
          <w:sz w:val="24"/>
          <w:szCs w:val="24"/>
        </w:rPr>
        <w:t>» (далее – Школа).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1.2. Электронное обучение и дистанционные образовательные технологии применяются в целях: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21FB8" w:rsidRPr="00130B6C" w:rsidRDefault="00421FB8" w:rsidP="00130B6C">
      <w:pPr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</w:t>
      </w:r>
      <w:r w:rsidRPr="00130B6C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421FB8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Администрация школы: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 необходимые приложения).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Обеспечивает учителей необходимым оборудованием. Определяет набор электронных ресурсов, приложений, которые допускаются к использованию в учебном процессе.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ресурсов. 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Корректирует расписание занятий с учетом возможности проведения уроков, объединяя классы вместе, в целях эффективного использования учительских ресурсов при организации обучения с использованием дистанционных образовательных технологий, а также с целью профилактики перегрузки обучающихся.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скайпу, вебинары и т.д.); контрольные мероприятия (тесты, зачётные работы), график отправки и приёма домашних заданий, часы консультаций.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Закрепляет учебные предметы за днями недели, сгруппировав учебный материал крупными блоками. Например, литература, история и т.д. могут проводится дистанционно один раз в неделю, математика, русский язык, английский язык – два-три раза в неделю. 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2.8 Классный руководитель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ресурса для видео-взаимодействия).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Осуществляет контроль взаимодействия всех учащихся класса с учителями</w:t>
      </w:r>
      <w:r w:rsidR="00E53BE9">
        <w:rPr>
          <w:rFonts w:ascii="Times New Roman" w:hAnsi="Times New Roman" w:cs="Times New Roman"/>
          <w:sz w:val="24"/>
          <w:szCs w:val="24"/>
        </w:rPr>
        <w:t xml:space="preserve"> </w:t>
      </w:r>
      <w:r w:rsidRPr="00E53BE9">
        <w:rPr>
          <w:rFonts w:ascii="Times New Roman" w:hAnsi="Times New Roman" w:cs="Times New Roman"/>
          <w:sz w:val="24"/>
          <w:szCs w:val="24"/>
        </w:rPr>
        <w:t>предметниками.</w:t>
      </w:r>
    </w:p>
    <w:p w:rsidR="005A7E0E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Учитель предметник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набор электронных ресурсов, приложений для организации дистанционной формы обучения по учебному предмету.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средства коммуникации: почта, чат, электронный журнал; формат проведения видео уроков-вебинар,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учебный материал для своего учебного предмета, включая физическую культуру, изобразительное искусство, музыку и т.д. (например, перечни фильмов, спортивных игр и соревнований, разработка тренировок, творческие работы).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материала.   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 Определяет формат выполнения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 (памятка для информирования родителей (законных представителей).</w:t>
      </w: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eastAsia="Calibri" w:hAnsi="Times New Roman" w:cs="Times New Roman"/>
          <w:sz w:val="24"/>
          <w:szCs w:val="24"/>
        </w:rPr>
        <w:t>3. </w:t>
      </w:r>
      <w:r w:rsidRPr="00130B6C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  <w:bookmarkStart w:id="0" w:name="_GoBack"/>
      <w:bookmarkEnd w:id="0"/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421FB8" w:rsidRPr="00130B6C" w:rsidRDefault="00421FB8" w:rsidP="00130B6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 Техническое и программное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E53BE9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</w:t>
      </w:r>
      <w:r w:rsidR="00E53BE9">
        <w:rPr>
          <w:rFonts w:ascii="Times New Roman" w:hAnsi="Times New Roman" w:cs="Times New Roman"/>
          <w:sz w:val="24"/>
          <w:szCs w:val="24"/>
        </w:rPr>
        <w:t xml:space="preserve">нных ресурсов </w:t>
      </w:r>
      <w:r w:rsidR="00E53BE9" w:rsidRPr="00E53BE9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  <w:r w:rsidR="00130B6C" w:rsidRPr="00130B6C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E53BE9" w:rsidRPr="004E3C8B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C8B">
        <w:rPr>
          <w:rFonts w:ascii="Times New Roman" w:hAnsi="Times New Roman" w:cs="Times New Roman"/>
          <w:sz w:val="24"/>
          <w:szCs w:val="24"/>
        </w:rPr>
        <w:t xml:space="preserve">- </w:t>
      </w:r>
      <w:r w:rsidRPr="004E3C8B">
        <w:rPr>
          <w:rFonts w:ascii="Times New Roman" w:hAnsi="Times New Roman" w:cs="Times New Roman"/>
        </w:rPr>
        <w:t xml:space="preserve">«Российская электронная школа» </w:t>
      </w:r>
      <w:hyperlink r:id="rId8" w:history="1">
        <w:r w:rsidRPr="004E3C8B">
          <w:rPr>
            <w:rStyle w:val="a3"/>
            <w:rFonts w:ascii="Times New Roman" w:hAnsi="Times New Roman" w:cs="Times New Roman"/>
          </w:rPr>
          <w:t>https://resh.edu.ru/</w:t>
        </w:r>
      </w:hyperlink>
      <w:r w:rsidRPr="004E3C8B">
        <w:rPr>
          <w:rFonts w:ascii="Times New Roman" w:hAnsi="Times New Roman" w:cs="Times New Roman"/>
        </w:rPr>
        <w:t xml:space="preserve"> </w:t>
      </w:r>
    </w:p>
    <w:p w:rsidR="00E53BE9" w:rsidRPr="004E3C8B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C8B">
        <w:rPr>
          <w:rFonts w:ascii="Times New Roman" w:hAnsi="Times New Roman" w:cs="Times New Roman"/>
        </w:rPr>
        <w:t xml:space="preserve">- «Мобильное Электронное Образование» </w:t>
      </w:r>
      <w:hyperlink r:id="rId9" w:history="1">
        <w:r w:rsidRPr="004E3C8B">
          <w:rPr>
            <w:rStyle w:val="a3"/>
            <w:rFonts w:ascii="Times New Roman" w:hAnsi="Times New Roman" w:cs="Times New Roman"/>
          </w:rPr>
          <w:t>https://mob-edu.ru/</w:t>
        </w:r>
      </w:hyperlink>
    </w:p>
    <w:p w:rsidR="00E53BE9" w:rsidRPr="004E3C8B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C8B">
        <w:rPr>
          <w:rFonts w:ascii="Times New Roman" w:hAnsi="Times New Roman" w:cs="Times New Roman"/>
        </w:rPr>
        <w:t xml:space="preserve">- Открытая школа 2035 </w:t>
      </w:r>
      <w:hyperlink r:id="rId10" w:history="1">
        <w:r w:rsidRPr="004E3C8B">
          <w:rPr>
            <w:rStyle w:val="a3"/>
            <w:rFonts w:ascii="Times New Roman" w:hAnsi="Times New Roman" w:cs="Times New Roman"/>
          </w:rPr>
          <w:t>https://2035school.ru/</w:t>
        </w:r>
      </w:hyperlink>
      <w:r w:rsidRPr="004E3C8B">
        <w:rPr>
          <w:rFonts w:ascii="Times New Roman" w:hAnsi="Times New Roman" w:cs="Times New Roman"/>
        </w:rPr>
        <w:t xml:space="preserve"> </w:t>
      </w:r>
    </w:p>
    <w:p w:rsidR="00E53BE9" w:rsidRPr="004E3C8B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E3C8B">
        <w:rPr>
          <w:rFonts w:ascii="Times New Roman" w:hAnsi="Times New Roman" w:cs="Times New Roman"/>
        </w:rPr>
        <w:t xml:space="preserve">- Интерактивная образовательная онлайн-платформа «Учи.ру» </w:t>
      </w:r>
      <w:hyperlink r:id="rId11" w:history="1">
        <w:r w:rsidRPr="004E3C8B">
          <w:rPr>
            <w:rStyle w:val="a3"/>
            <w:rFonts w:ascii="Times New Roman" w:hAnsi="Times New Roman" w:cs="Times New Roman"/>
          </w:rPr>
          <w:t>https://uchi.ru/</w:t>
        </w:r>
      </w:hyperlink>
    </w:p>
    <w:p w:rsidR="00421FB8" w:rsidRPr="004E3C8B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C8B">
        <w:rPr>
          <w:rFonts w:ascii="Times New Roman" w:hAnsi="Times New Roman" w:cs="Times New Roman"/>
        </w:rPr>
        <w:t>- Цифровой образовательный ресурс для школ «Якласс» https://www.yaklass.ru/</w:t>
      </w:r>
      <w:r w:rsidRPr="004E3C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B6C" w:rsidRPr="004E3C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электронные системы персонификации обучающихся;</w:t>
      </w:r>
    </w:p>
    <w:p w:rsidR="00421FB8" w:rsidRPr="00130B6C" w:rsidRDefault="00D94BB6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21FB8" w:rsidRPr="00130B6C">
        <w:rPr>
          <w:rFonts w:ascii="Times New Roman" w:hAnsi="Times New Roman" w:cs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:rsidR="00421FB8" w:rsidRPr="00130B6C" w:rsidRDefault="00421FB8" w:rsidP="004E3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  <w:r w:rsidR="004E3C8B">
        <w:rPr>
          <w:rFonts w:ascii="Times New Roman" w:hAnsi="Times New Roman" w:cs="Times New Roman"/>
          <w:sz w:val="24"/>
          <w:szCs w:val="24"/>
        </w:rPr>
        <w:t xml:space="preserve"> </w:t>
      </w:r>
      <w:r w:rsidRPr="00130B6C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421FB8" w:rsidRPr="00130B6C" w:rsidRDefault="00421FB8" w:rsidP="00130B6C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уроки;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лекции;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семинары;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X–XI классах на первом часу учебных занятий – 30 мин, на втором – 20 мин.</w:t>
      </w:r>
    </w:p>
    <w:p w:rsidR="00421FB8" w:rsidRPr="00130B6C" w:rsidRDefault="005A7E0E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B8" w:rsidRPr="00130B6C" w:rsidRDefault="00421FB8" w:rsidP="00130B6C">
      <w:pPr>
        <w:pStyle w:val="a4"/>
        <w:spacing w:before="0" w:beforeAutospacing="0" w:after="0" w:afterAutospacing="0" w:line="360" w:lineRule="auto"/>
        <w:jc w:val="both"/>
      </w:pPr>
    </w:p>
    <w:sectPr w:rsidR="00421FB8" w:rsidRPr="00130B6C" w:rsidSect="00130B6C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6A" w:rsidRDefault="00473B6A" w:rsidP="00DF4D61">
      <w:pPr>
        <w:spacing w:after="0" w:line="240" w:lineRule="auto"/>
      </w:pPr>
      <w:r>
        <w:separator/>
      </w:r>
    </w:p>
  </w:endnote>
  <w:endnote w:type="continuationSeparator" w:id="1">
    <w:p w:rsidR="00473B6A" w:rsidRDefault="00473B6A" w:rsidP="00D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1" w:rsidRDefault="00DF4D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6A" w:rsidRDefault="00473B6A" w:rsidP="00DF4D61">
      <w:pPr>
        <w:spacing w:after="0" w:line="240" w:lineRule="auto"/>
      </w:pPr>
      <w:r>
        <w:separator/>
      </w:r>
    </w:p>
  </w:footnote>
  <w:footnote w:type="continuationSeparator" w:id="1">
    <w:p w:rsidR="00473B6A" w:rsidRDefault="00473B6A" w:rsidP="00DF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88C"/>
    <w:rsid w:val="00130B6C"/>
    <w:rsid w:val="0022663D"/>
    <w:rsid w:val="0034173B"/>
    <w:rsid w:val="0039680F"/>
    <w:rsid w:val="00421FB8"/>
    <w:rsid w:val="00473B6A"/>
    <w:rsid w:val="004E0065"/>
    <w:rsid w:val="004E3C8B"/>
    <w:rsid w:val="0056488C"/>
    <w:rsid w:val="005A7E0E"/>
    <w:rsid w:val="005F627E"/>
    <w:rsid w:val="00857442"/>
    <w:rsid w:val="008806E8"/>
    <w:rsid w:val="00983D15"/>
    <w:rsid w:val="009A7D81"/>
    <w:rsid w:val="00A31CDA"/>
    <w:rsid w:val="00A9619E"/>
    <w:rsid w:val="00B706FA"/>
    <w:rsid w:val="00B862D0"/>
    <w:rsid w:val="00BC2582"/>
    <w:rsid w:val="00C81CAD"/>
    <w:rsid w:val="00C87194"/>
    <w:rsid w:val="00D45EB4"/>
    <w:rsid w:val="00D94BB6"/>
    <w:rsid w:val="00DF4D61"/>
    <w:rsid w:val="00E53BE9"/>
    <w:rsid w:val="00F1419D"/>
    <w:rsid w:val="00FC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D"/>
  </w:style>
  <w:style w:type="paragraph" w:styleId="2">
    <w:name w:val="heading 2"/>
    <w:basedOn w:val="a"/>
    <w:link w:val="20"/>
    <w:uiPriority w:val="9"/>
    <w:qFormat/>
    <w:rsid w:val="00FC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C66C6"/>
  </w:style>
  <w:style w:type="paragraph" w:customStyle="1" w:styleId="copyright-info">
    <w:name w:val="copyright-info"/>
    <w:basedOn w:val="a"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6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66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D61"/>
  </w:style>
  <w:style w:type="paragraph" w:styleId="a8">
    <w:name w:val="footer"/>
    <w:basedOn w:val="a"/>
    <w:link w:val="a9"/>
    <w:uiPriority w:val="99"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D61"/>
  </w:style>
  <w:style w:type="paragraph" w:styleId="aa">
    <w:name w:val="Balloon Text"/>
    <w:basedOn w:val="a"/>
    <w:link w:val="ab"/>
    <w:uiPriority w:val="99"/>
    <w:semiHidden/>
    <w:unhideWhenUsed/>
    <w:rsid w:val="003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C66C6"/>
  </w:style>
  <w:style w:type="paragraph" w:customStyle="1" w:styleId="copyright-info">
    <w:name w:val="copyright-info"/>
    <w:basedOn w:val="a"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2035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700D481037884DA9273EF8369D8874" ma:contentTypeVersion="0" ma:contentTypeDescription="Создание документа." ma:contentTypeScope="" ma:versionID="09cd4e4c167a7ff6265a7889ad03f8d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30456C-6BAE-4436-AE64-59C28D61F661}"/>
</file>

<file path=customXml/itemProps2.xml><?xml version="1.0" encoding="utf-8"?>
<ds:datastoreItem xmlns:ds="http://schemas.openxmlformats.org/officeDocument/2006/customXml" ds:itemID="{1B6ACB21-DB26-4988-8FD5-3A93029CFA35}"/>
</file>

<file path=customXml/itemProps3.xml><?xml version="1.0" encoding="utf-8"?>
<ds:datastoreItem xmlns:ds="http://schemas.openxmlformats.org/officeDocument/2006/customXml" ds:itemID="{9B9E490E-7C9F-4E05-826A-AAC591FE33D5}"/>
</file>

<file path=customXml/itemProps4.xml><?xml version="1.0" encoding="utf-8"?>
<ds:datastoreItem xmlns:ds="http://schemas.openxmlformats.org/officeDocument/2006/customXml" ds:itemID="{F45ACEB4-134A-423E-B4B5-C59CFA02B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User</cp:lastModifiedBy>
  <cp:revision>8</cp:revision>
  <cp:lastPrinted>2020-03-30T12:17:00Z</cp:lastPrinted>
  <dcterms:created xsi:type="dcterms:W3CDTF">2020-03-23T09:00:00Z</dcterms:created>
  <dcterms:modified xsi:type="dcterms:W3CDTF">2020-03-30T12:39:00Z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0x010100DC700D481037884DA9273EF8369D8874</vt:lpwstr>
  </property>
</Properties>
</file>