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9" w:rsidRPr="00B10DC9" w:rsidRDefault="00B10DC9" w:rsidP="00B10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C9">
        <w:rPr>
          <w:rFonts w:ascii="Times New Roman" w:hAnsi="Times New Roman" w:cs="Times New Roman"/>
          <w:b/>
          <w:sz w:val="28"/>
          <w:szCs w:val="28"/>
        </w:rPr>
        <w:t xml:space="preserve">Литератур </w:t>
      </w:r>
      <w:proofErr w:type="spellStart"/>
      <w:r w:rsidRPr="00B10DC9">
        <w:rPr>
          <w:rFonts w:ascii="Times New Roman" w:hAnsi="Times New Roman" w:cs="Times New Roman"/>
          <w:b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7C26">
        <w:rPr>
          <w:rFonts w:ascii="Times New Roman" w:hAnsi="Times New Roman" w:cs="Times New Roman"/>
          <w:b/>
          <w:sz w:val="28"/>
          <w:szCs w:val="28"/>
        </w:rPr>
        <w:t xml:space="preserve">Мо?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Кушто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>? Кунам?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0DC9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D7C26">
        <w:rPr>
          <w:rFonts w:ascii="Times New Roman" w:hAnsi="Times New Roman" w:cs="Times New Roman"/>
          <w:sz w:val="28"/>
          <w:szCs w:val="28"/>
        </w:rPr>
        <w:t xml:space="preserve">арий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сылнымут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йоча-влакым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шумандаш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;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вашмутым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пуымо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навыкым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вияндаш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DC9" w:rsidRDefault="00B10DC9" w:rsidP="00B10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C9" w:rsidRPr="00B10DC9" w:rsidRDefault="00B10DC9" w:rsidP="00B1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Мероприятийын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эртымыже</w:t>
      </w:r>
      <w:proofErr w:type="spell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1-ше станций</w:t>
      </w:r>
      <w:r w:rsidRPr="000D7C26">
        <w:rPr>
          <w:rFonts w:ascii="Times New Roman" w:hAnsi="Times New Roman" w:cs="Times New Roman"/>
          <w:b/>
          <w:sz w:val="28"/>
          <w:szCs w:val="28"/>
        </w:rPr>
        <w:t xml:space="preserve"> «Литературный»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26">
        <w:rPr>
          <w:rFonts w:ascii="Times New Roman" w:hAnsi="Times New Roman" w:cs="Times New Roman"/>
          <w:i/>
          <w:sz w:val="28"/>
          <w:szCs w:val="28"/>
        </w:rPr>
        <w:t xml:space="preserve">-У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Торъял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районысо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поэт-писатель-влак</w:t>
      </w:r>
      <w:proofErr w:type="spell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командылан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ручка, 2 минут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возат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а вара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черет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лудыт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пытартыш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лудеш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жетон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пуалтеш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 (Б.Данилов, Г.Пирогов,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В.Сапаев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В.Бояринова, Т.Соловьёва,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Вен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мирнов-Семэнер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В.Иванов,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И.Стрельников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В.Косоротов,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С.Эсаулова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Т.Очеева-Ельмекеева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, Н.Щербакова, И.Попов)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26">
        <w:rPr>
          <w:rFonts w:ascii="Times New Roman" w:hAnsi="Times New Roman" w:cs="Times New Roman"/>
          <w:i/>
          <w:sz w:val="28"/>
          <w:szCs w:val="28"/>
        </w:rPr>
        <w:t xml:space="preserve">-Книга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нерген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калыкмутым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поген</w:t>
      </w:r>
      <w:proofErr w:type="gramStart"/>
      <w:r w:rsidRPr="000D7C2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ко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эн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ончыч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чын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пога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, жетон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пуалтеш</w:t>
      </w:r>
      <w:proofErr w:type="spell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26">
        <w:rPr>
          <w:rFonts w:ascii="Times New Roman" w:hAnsi="Times New Roman" w:cs="Times New Roman"/>
          <w:sz w:val="28"/>
          <w:szCs w:val="28"/>
        </w:rPr>
        <w:t xml:space="preserve">(Книга –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шинчымаш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 Книга –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илышын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воштончышыжо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корно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угу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корно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 xml:space="preserve">У книга – у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шинчымаш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Туштым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туштем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палыза</w:t>
      </w:r>
      <w:proofErr w:type="spell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кажне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командылан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тушто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дене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пуалтеш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чыла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чын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i/>
          <w:sz w:val="28"/>
          <w:szCs w:val="28"/>
        </w:rPr>
        <w:t>вашешта</w:t>
      </w:r>
      <w:proofErr w:type="spellEnd"/>
      <w:r w:rsidRPr="000D7C26">
        <w:rPr>
          <w:rFonts w:ascii="Times New Roman" w:hAnsi="Times New Roman" w:cs="Times New Roman"/>
          <w:i/>
          <w:sz w:val="28"/>
          <w:szCs w:val="28"/>
        </w:rPr>
        <w:t xml:space="preserve"> – 3 жетон)</w:t>
      </w:r>
    </w:p>
    <w:p w:rsidR="00B10DC9" w:rsidRPr="000D7C26" w:rsidRDefault="00B10DC9" w:rsidP="00B10DC9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(1.Пушенге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огыл-лышташан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тувыр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ргымо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айдеме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- каласкала.2. Ик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мундыра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рожан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3.Вич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изак-шоляк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пашам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пырля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4.Орышан,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кужу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почан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шеме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нарынче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корнан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чылтак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гай,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савырнен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ончал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акай! 5.Йур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шочам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вигак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упшым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упшалам.6. Мо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тынаре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мугыра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мардежла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тораш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чыма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? Ах,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пордеш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орава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. Мо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? Ко пала? 7.Почыштыжо-сорла,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йолыштыжо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шорвондо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8.Телым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нарынче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йыргешке,кенежым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ужарге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кужу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ыште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Москошто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шокта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).</w:t>
      </w:r>
    </w:p>
    <w:p w:rsidR="00B10DC9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2-шо станций – «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Йомакыш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унала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Могай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йомак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гыч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, кон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мутшо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>?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черет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командылан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корно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лудалтеш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вашмутлан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– жетон)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одо-шамыч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мыланна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илыш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пытыш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пыкше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утлышым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 w:rsidRPr="000D7C26">
        <w:rPr>
          <w:rFonts w:ascii="Times New Roman" w:hAnsi="Times New Roman" w:cs="Times New Roman"/>
          <w:sz w:val="28"/>
          <w:szCs w:val="28"/>
        </w:rPr>
        <w:t>манеш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маска.(Марий 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калык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Каза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тага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да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пырыс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>»).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-Мо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коштыч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? Кушак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йомыч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шешке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?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йогышат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вучен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шогышым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йла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шешкыже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.(</w:t>
      </w:r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Марий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калык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Йуксо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удыр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 Иванушка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шольым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!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Неле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пундашыш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шупшеш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Порсын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йолем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кепшылтен</w:t>
      </w:r>
      <w:proofErr w:type="spellEnd"/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Нарынче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онем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пызырен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C2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Руш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калык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Алёнушка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акаже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ден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Иванушка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шольыжо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лудым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ире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мушкырышто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шыгыр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пычкемыш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улмаш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тылат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сонарзе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(Шарль Перро «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Упш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»)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кувай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ярненат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изишак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руаш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тыланет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полшем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Ший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пуян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ший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Пампалче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рывыж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D7C26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ойгыро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ала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тылат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полшен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кертам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манеш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(Марий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калык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Меран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proofErr w:type="spellStart"/>
      <w:r w:rsidRPr="000D7C26">
        <w:rPr>
          <w:rFonts w:ascii="Times New Roman" w:hAnsi="Times New Roman" w:cs="Times New Roman"/>
          <w:sz w:val="28"/>
          <w:szCs w:val="28"/>
          <w:u w:val="single"/>
        </w:rPr>
        <w:t>агытанлан</w:t>
      </w:r>
      <w:proofErr w:type="spellEnd"/>
      <w:r w:rsidRPr="000D7C2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10DC9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3-шо станций: «</w:t>
      </w:r>
      <w:proofErr w:type="gramStart"/>
      <w:r w:rsidRPr="000D7C26">
        <w:rPr>
          <w:rFonts w:ascii="Times New Roman" w:hAnsi="Times New Roman" w:cs="Times New Roman"/>
          <w:b/>
          <w:sz w:val="28"/>
          <w:szCs w:val="28"/>
        </w:rPr>
        <w:t xml:space="preserve">Ко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proofErr w:type="gram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чулым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писе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>»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(12 буква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 ко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муэш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командылан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жетон)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К – А 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-О-Л-Ы-М-Е-Ш-У-П-М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(школ,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тумо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пота,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мешак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олык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олым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кыша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ате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умша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лаке,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кылта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лампе,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пушто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пелаш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тумыш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кутыш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уто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шокта</w:t>
      </w:r>
      <w:proofErr w:type="spellEnd"/>
      <w:proofErr w:type="gramStart"/>
      <w:r w:rsidRPr="000D7C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10DC9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4-ше станций: «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Палыза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>»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туштым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туштем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мыняр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вашму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тунар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жетон)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шеме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коштеш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чонештен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Шогыртатылеш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шкенжын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маныт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Шогертен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корго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тутло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пеш,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ала-молан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шагал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Огеш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тол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тышке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мукш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пала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раш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Сорла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почан</w:t>
      </w:r>
      <w:proofErr w:type="gramStart"/>
      <w:r w:rsidRPr="000D7C2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D7C26">
        <w:rPr>
          <w:rFonts w:ascii="Times New Roman" w:hAnsi="Times New Roman" w:cs="Times New Roman"/>
          <w:sz w:val="28"/>
          <w:szCs w:val="28"/>
        </w:rPr>
        <w:t>ерге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пуян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коштеш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кугешнен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Яндар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йукан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пеш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койышан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конешне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, …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Сонарзе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огытыл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сонарлаш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коштыт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 xml:space="preserve">(Пий,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Лыст-лыст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Лысталче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порсын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уштым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ушталын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Выньык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Шудо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мунча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Пурса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Чондымо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чонаным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покта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…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sz w:val="28"/>
          <w:szCs w:val="28"/>
        </w:rPr>
        <w:lastRenderedPageBreak/>
        <w:t>(Тер)</w:t>
      </w:r>
    </w:p>
    <w:p w:rsidR="00B10DC9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5-ше станций: «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Тый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7C26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0D7C26">
        <w:rPr>
          <w:rFonts w:ascii="Times New Roman" w:hAnsi="Times New Roman" w:cs="Times New Roman"/>
          <w:b/>
          <w:sz w:val="28"/>
          <w:szCs w:val="28"/>
        </w:rPr>
        <w:t xml:space="preserve">ылам, </w:t>
      </w: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мый-тылат</w:t>
      </w:r>
      <w:proofErr w:type="spellEnd"/>
      <w:r w:rsidRPr="000D7C26">
        <w:rPr>
          <w:rFonts w:ascii="Times New Roman" w:hAnsi="Times New Roman" w:cs="Times New Roman"/>
          <w:b/>
          <w:sz w:val="28"/>
          <w:szCs w:val="28"/>
        </w:rPr>
        <w:t>»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2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монгысо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паша,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йодышым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литератур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йодышым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ямдылшаш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улыт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, да ваш-ваш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йодышым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пуэдат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)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26">
        <w:rPr>
          <w:rFonts w:ascii="Times New Roman" w:hAnsi="Times New Roman" w:cs="Times New Roman"/>
          <w:b/>
          <w:sz w:val="28"/>
          <w:szCs w:val="28"/>
        </w:rPr>
        <w:t>Иктешлымаш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сеныше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командым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26">
        <w:rPr>
          <w:rFonts w:ascii="Times New Roman" w:hAnsi="Times New Roman" w:cs="Times New Roman"/>
          <w:sz w:val="28"/>
          <w:szCs w:val="28"/>
        </w:rPr>
        <w:t>саламлымаш</w:t>
      </w:r>
      <w:proofErr w:type="spellEnd"/>
      <w:r w:rsidRPr="000D7C26">
        <w:rPr>
          <w:rFonts w:ascii="Times New Roman" w:hAnsi="Times New Roman" w:cs="Times New Roman"/>
          <w:sz w:val="28"/>
          <w:szCs w:val="28"/>
        </w:rPr>
        <w:t>.</w:t>
      </w: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C9" w:rsidRPr="000D7C26" w:rsidRDefault="00B10DC9" w:rsidP="00B1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C6B" w:rsidRDefault="00645C6B"/>
    <w:sectPr w:rsidR="00645C6B" w:rsidSect="006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B5A"/>
    <w:multiLevelType w:val="hybridMultilevel"/>
    <w:tmpl w:val="8A1A85BA"/>
    <w:lvl w:ilvl="0" w:tplc="3BB0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9"/>
    <w:rsid w:val="00033073"/>
    <w:rsid w:val="003C48B0"/>
    <w:rsid w:val="0047740D"/>
    <w:rsid w:val="004A7BD5"/>
    <w:rsid w:val="00513561"/>
    <w:rsid w:val="00645C6B"/>
    <w:rsid w:val="006B5DAF"/>
    <w:rsid w:val="007226F5"/>
    <w:rsid w:val="00864261"/>
    <w:rsid w:val="00973458"/>
    <w:rsid w:val="00B10DC9"/>
    <w:rsid w:val="00D74087"/>
    <w:rsid w:val="00E91459"/>
    <w:rsid w:val="00F7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C9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359D458A774D8E0992EBCD2361C3" ma:contentTypeVersion="0" ma:contentTypeDescription="Создание документа." ma:contentTypeScope="" ma:versionID="1077f98f85e1cf8f8ee4e033ffb183c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060211-F16A-433C-8A92-14A191340E53}"/>
</file>

<file path=customXml/itemProps2.xml><?xml version="1.0" encoding="utf-8"?>
<ds:datastoreItem xmlns:ds="http://schemas.openxmlformats.org/officeDocument/2006/customXml" ds:itemID="{AA455577-8898-412E-AD97-3318B2CB216E}"/>
</file>

<file path=customXml/itemProps3.xml><?xml version="1.0" encoding="utf-8"?>
<ds:datastoreItem xmlns:ds="http://schemas.openxmlformats.org/officeDocument/2006/customXml" ds:itemID="{BA5A0BAF-E90A-4A6F-A6A8-85DCACC41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2022-04-02T10:19:00Z</dcterms:created>
  <dcterms:modified xsi:type="dcterms:W3CDTF">2022-04-02T10:30:00Z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0x010100028C359D458A774D8E0992EBCD2361C3</vt:lpwstr>
  </property>
</Properties>
</file>