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97" w:rsidRDefault="00313156">
      <w:pPr>
        <w:shd w:val="clear" w:color="auto" w:fill="FFFFFF"/>
        <w:tabs>
          <w:tab w:val="left" w:pos="5890"/>
        </w:tabs>
        <w:spacing w:line="274" w:lineRule="exact"/>
        <w:ind w:left="50"/>
      </w:pPr>
      <w:r>
        <w:rPr>
          <w:color w:val="000000"/>
          <w:spacing w:val="-8"/>
          <w:sz w:val="24"/>
          <w:szCs w:val="24"/>
        </w:rPr>
        <w:t>«СОГЛАСОВАНО»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«УТВЕРЖДАЮ»</w:t>
      </w:r>
    </w:p>
    <w:p w:rsidR="00597C97" w:rsidRDefault="00313156">
      <w:pPr>
        <w:shd w:val="clear" w:color="auto" w:fill="FFFFFF"/>
        <w:tabs>
          <w:tab w:val="left" w:pos="5890"/>
        </w:tabs>
        <w:spacing w:line="274" w:lineRule="exact"/>
        <w:ind w:left="58"/>
      </w:pPr>
      <w:r>
        <w:rPr>
          <w:color w:val="000000"/>
          <w:spacing w:val="-5"/>
          <w:sz w:val="24"/>
          <w:szCs w:val="24"/>
        </w:rPr>
        <w:t>Руководитель отдела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И.о. директора МОУ</w:t>
      </w:r>
    </w:p>
    <w:p w:rsidR="00597C97" w:rsidRDefault="00313156">
      <w:pPr>
        <w:shd w:val="clear" w:color="auto" w:fill="FFFFFF"/>
        <w:tabs>
          <w:tab w:val="left" w:pos="5890"/>
        </w:tabs>
        <w:spacing w:line="274" w:lineRule="exact"/>
        <w:ind w:left="50"/>
      </w:pPr>
      <w:r>
        <w:rPr>
          <w:color w:val="000000"/>
          <w:spacing w:val="-3"/>
          <w:sz w:val="24"/>
          <w:szCs w:val="24"/>
        </w:rPr>
        <w:t>образования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Новоторъяльская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средняя</w:t>
      </w:r>
      <w:proofErr w:type="gramEnd"/>
    </w:p>
    <w:p w:rsidR="00597C97" w:rsidRDefault="00313156">
      <w:pPr>
        <w:shd w:val="clear" w:color="auto" w:fill="FFFFFF"/>
        <w:tabs>
          <w:tab w:val="left" w:pos="5890"/>
        </w:tabs>
        <w:spacing w:line="274" w:lineRule="exact"/>
        <w:ind w:left="50"/>
      </w:pPr>
      <w:r>
        <w:rPr>
          <w:color w:val="000000"/>
          <w:spacing w:val="-3"/>
          <w:sz w:val="24"/>
          <w:szCs w:val="24"/>
        </w:rPr>
        <w:t>МО «</w:t>
      </w:r>
      <w:proofErr w:type="spellStart"/>
      <w:r>
        <w:rPr>
          <w:color w:val="000000"/>
          <w:spacing w:val="-3"/>
          <w:sz w:val="24"/>
          <w:szCs w:val="24"/>
        </w:rPr>
        <w:t>Новоторъяльский</w:t>
      </w:r>
      <w:proofErr w:type="spellEnd"/>
      <w:r>
        <w:rPr>
          <w:color w:val="000000"/>
          <w:spacing w:val="-3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общеобразовательная школа»</w:t>
      </w:r>
    </w:p>
    <w:p w:rsidR="00597C97" w:rsidRDefault="00313156">
      <w:pPr>
        <w:shd w:val="clear" w:color="auto" w:fill="FFFFFF"/>
        <w:tabs>
          <w:tab w:val="left" w:leader="underscore" w:pos="1361"/>
          <w:tab w:val="left" w:pos="5890"/>
          <w:tab w:val="left" w:leader="underscore" w:pos="7207"/>
        </w:tabs>
        <w:spacing w:line="274" w:lineRule="exact"/>
        <w:ind w:left="36"/>
      </w:pPr>
      <w:r>
        <w:tab/>
      </w:r>
      <w:r>
        <w:rPr>
          <w:color w:val="000000"/>
          <w:spacing w:val="-2"/>
          <w:sz w:val="24"/>
          <w:szCs w:val="24"/>
        </w:rPr>
        <w:t>Т.П. Богачева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И.А. Якимова</w:t>
      </w:r>
    </w:p>
    <w:p w:rsidR="00597C97" w:rsidRDefault="00CA3D31">
      <w:pPr>
        <w:shd w:val="clear" w:color="auto" w:fill="FFFFFF"/>
        <w:tabs>
          <w:tab w:val="left" w:pos="886"/>
          <w:tab w:val="left" w:pos="2311"/>
          <w:tab w:val="left" w:pos="5890"/>
          <w:tab w:val="left" w:leader="underscore" w:pos="6833"/>
          <w:tab w:val="left" w:leader="underscore" w:pos="7798"/>
        </w:tabs>
        <w:spacing w:line="274" w:lineRule="exact"/>
        <w:ind w:left="50"/>
      </w:pPr>
      <w:r>
        <w:rPr>
          <w:color w:val="000000"/>
          <w:sz w:val="24"/>
          <w:szCs w:val="24"/>
        </w:rPr>
        <w:t>«</w:t>
      </w:r>
      <w:r w:rsidRPr="00CA3D31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 w:rsidRPr="00CA3D31">
        <w:rPr>
          <w:color w:val="000000"/>
          <w:sz w:val="24"/>
          <w:szCs w:val="24"/>
          <w:u w:val="single"/>
        </w:rPr>
        <w:tab/>
      </w:r>
      <w:r w:rsidRPr="00CA3D31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0"/>
          <w:sz w:val="24"/>
          <w:szCs w:val="24"/>
        </w:rPr>
        <w:t>2011 г.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  <w:u w:val="single"/>
        </w:rPr>
        <w:t xml:space="preserve">   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20"/>
          <w:sz w:val="24"/>
          <w:szCs w:val="24"/>
        </w:rPr>
        <w:t>201</w:t>
      </w:r>
      <w:r w:rsidR="00313156">
        <w:rPr>
          <w:color w:val="000000"/>
          <w:spacing w:val="-20"/>
          <w:sz w:val="24"/>
          <w:szCs w:val="24"/>
        </w:rPr>
        <w:t>1 г.</w:t>
      </w:r>
    </w:p>
    <w:p w:rsidR="00597C97" w:rsidRDefault="00313156">
      <w:pPr>
        <w:shd w:val="clear" w:color="auto" w:fill="FFFFFF"/>
        <w:spacing w:before="317"/>
      </w:pPr>
      <w:r>
        <w:rPr>
          <w:color w:val="000000"/>
          <w:spacing w:val="-1"/>
          <w:sz w:val="24"/>
          <w:szCs w:val="24"/>
        </w:rPr>
        <w:t>Решение педсовета от 29 августа 2011 года.</w:t>
      </w:r>
    </w:p>
    <w:p w:rsidR="00597C97" w:rsidRDefault="00313156">
      <w:pPr>
        <w:shd w:val="clear" w:color="auto" w:fill="FFFFFF"/>
        <w:spacing w:before="310" w:line="324" w:lineRule="exact"/>
        <w:jc w:val="center"/>
      </w:pPr>
      <w:r>
        <w:rPr>
          <w:b/>
          <w:bCs/>
          <w:color w:val="000000"/>
          <w:spacing w:val="-2"/>
          <w:sz w:val="28"/>
          <w:szCs w:val="28"/>
        </w:rPr>
        <w:t>Годовой календарный график</w:t>
      </w:r>
    </w:p>
    <w:p w:rsidR="00597C97" w:rsidRDefault="00313156">
      <w:pPr>
        <w:shd w:val="clear" w:color="auto" w:fill="FFFFFF"/>
        <w:spacing w:line="324" w:lineRule="exact"/>
        <w:ind w:left="778"/>
      </w:pPr>
      <w:r>
        <w:rPr>
          <w:b/>
          <w:bCs/>
          <w:color w:val="000000"/>
          <w:spacing w:val="-1"/>
          <w:sz w:val="28"/>
          <w:szCs w:val="28"/>
        </w:rPr>
        <w:t>МОУ «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Новоторъяльская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средняя общеобразовательная школа»</w:t>
      </w:r>
    </w:p>
    <w:p w:rsidR="00597C97" w:rsidRDefault="00313156">
      <w:pPr>
        <w:shd w:val="clear" w:color="auto" w:fill="FFFFFF"/>
        <w:spacing w:before="7" w:line="324" w:lineRule="exact"/>
        <w:jc w:val="center"/>
      </w:pPr>
      <w:r>
        <w:rPr>
          <w:b/>
          <w:bCs/>
          <w:color w:val="000000"/>
          <w:spacing w:val="-2"/>
          <w:sz w:val="28"/>
          <w:szCs w:val="28"/>
        </w:rPr>
        <w:t>на 2011-2012 учебный год</w:t>
      </w:r>
    </w:p>
    <w:p w:rsidR="00597C97" w:rsidRDefault="00313156">
      <w:pPr>
        <w:shd w:val="clear" w:color="auto" w:fill="FFFFFF"/>
        <w:spacing w:before="338" w:line="281" w:lineRule="exact"/>
        <w:ind w:right="14"/>
        <w:jc w:val="center"/>
      </w:pPr>
      <w:r>
        <w:rPr>
          <w:b/>
          <w:bCs/>
          <w:color w:val="000000"/>
          <w:spacing w:val="-2"/>
          <w:sz w:val="28"/>
          <w:szCs w:val="28"/>
        </w:rPr>
        <w:t>Продолжительность учебного года:</w:t>
      </w:r>
    </w:p>
    <w:p w:rsidR="00CA3D31" w:rsidRDefault="00313156">
      <w:pPr>
        <w:shd w:val="clear" w:color="auto" w:fill="FFFFFF"/>
        <w:spacing w:line="281" w:lineRule="exact"/>
        <w:ind w:left="7" w:right="6854"/>
        <w:rPr>
          <w:color w:val="000000"/>
          <w:spacing w:val="-3"/>
          <w:sz w:val="24"/>
          <w:szCs w:val="24"/>
        </w:rPr>
      </w:pPr>
      <w:r w:rsidRPr="00CA3D31">
        <w:rPr>
          <w:color w:val="000000"/>
          <w:spacing w:val="-3"/>
          <w:sz w:val="24"/>
          <w:szCs w:val="24"/>
        </w:rPr>
        <w:t xml:space="preserve">1 </w:t>
      </w:r>
      <w:r>
        <w:rPr>
          <w:color w:val="000000"/>
          <w:spacing w:val="-3"/>
          <w:sz w:val="24"/>
          <w:szCs w:val="24"/>
        </w:rPr>
        <w:t xml:space="preserve">классы — 33 недели </w:t>
      </w:r>
    </w:p>
    <w:p w:rsidR="00597C97" w:rsidRDefault="00313156">
      <w:pPr>
        <w:shd w:val="clear" w:color="auto" w:fill="FFFFFF"/>
        <w:spacing w:line="281" w:lineRule="exact"/>
        <w:ind w:left="7" w:right="6854"/>
      </w:pPr>
      <w:r>
        <w:rPr>
          <w:color w:val="000000"/>
          <w:spacing w:val="-3"/>
          <w:sz w:val="24"/>
          <w:szCs w:val="24"/>
        </w:rPr>
        <w:t>2-11 классы — 34 недели</w:t>
      </w:r>
    </w:p>
    <w:p w:rsidR="00597C97" w:rsidRDefault="00313156">
      <w:pPr>
        <w:shd w:val="clear" w:color="auto" w:fill="FFFFFF"/>
        <w:spacing w:before="324" w:line="324" w:lineRule="exact"/>
        <w:ind w:left="2563" w:right="2570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Начало учебного года — 1 сентября </w:t>
      </w:r>
      <w:r>
        <w:rPr>
          <w:b/>
          <w:bCs/>
          <w:color w:val="000000"/>
          <w:spacing w:val="-2"/>
          <w:sz w:val="28"/>
          <w:szCs w:val="28"/>
        </w:rPr>
        <w:t>Окончание учебного года:</w:t>
      </w:r>
    </w:p>
    <w:p w:rsidR="00597C97" w:rsidRPr="00CA3D31" w:rsidRDefault="00CA3D31">
      <w:pPr>
        <w:shd w:val="clear" w:color="auto" w:fill="FFFFFF"/>
        <w:spacing w:line="302" w:lineRule="exact"/>
        <w:ind w:right="58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1,9</w:t>
      </w:r>
      <w:r w:rsidR="00313156" w:rsidRPr="00CA3D3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11 </w:t>
      </w:r>
      <w:r w:rsidR="00313156">
        <w:rPr>
          <w:color w:val="000000"/>
          <w:sz w:val="24"/>
          <w:szCs w:val="24"/>
        </w:rPr>
        <w:t xml:space="preserve">классы —25 </w:t>
      </w:r>
      <w:r w:rsidR="00313156" w:rsidRPr="00CA3D31">
        <w:rPr>
          <w:color w:val="000000"/>
          <w:sz w:val="24"/>
          <w:szCs w:val="24"/>
        </w:rPr>
        <w:t xml:space="preserve">мая </w:t>
      </w:r>
      <w:r w:rsidR="00313156">
        <w:rPr>
          <w:color w:val="000000"/>
          <w:sz w:val="24"/>
          <w:szCs w:val="24"/>
        </w:rPr>
        <w:t xml:space="preserve">2011 года. </w:t>
      </w:r>
      <w:r w:rsidR="00313156" w:rsidRPr="00CA3D31">
        <w:rPr>
          <w:color w:val="000000"/>
          <w:sz w:val="24"/>
          <w:szCs w:val="24"/>
        </w:rPr>
        <w:t>2-8,10 классы — 31 мая 2011 года.</w:t>
      </w:r>
    </w:p>
    <w:p w:rsidR="00597C97" w:rsidRPr="00CA3D31" w:rsidRDefault="00CA3D31">
      <w:pPr>
        <w:shd w:val="clear" w:color="auto" w:fill="FFFFFF"/>
        <w:spacing w:before="360"/>
        <w:ind w:left="29"/>
        <w:jc w:val="center"/>
        <w:rPr>
          <w:b/>
          <w:bCs/>
          <w:color w:val="000000"/>
          <w:spacing w:val="-3"/>
          <w:sz w:val="28"/>
          <w:szCs w:val="28"/>
        </w:rPr>
      </w:pPr>
      <w:r w:rsidRPr="00CA3D31">
        <w:rPr>
          <w:b/>
          <w:bCs/>
          <w:color w:val="000000"/>
          <w:spacing w:val="-3"/>
          <w:sz w:val="28"/>
          <w:szCs w:val="28"/>
        </w:rPr>
        <w:t>Г</w:t>
      </w:r>
      <w:r w:rsidR="00313156" w:rsidRPr="00CA3D31">
        <w:rPr>
          <w:b/>
          <w:bCs/>
          <w:color w:val="000000"/>
          <w:spacing w:val="-3"/>
          <w:sz w:val="28"/>
          <w:szCs w:val="28"/>
        </w:rPr>
        <w:t>рафик каникул:</w:t>
      </w:r>
    </w:p>
    <w:p w:rsidR="00597C97" w:rsidRDefault="00313156">
      <w:pPr>
        <w:shd w:val="clear" w:color="auto" w:fill="FFFFFF"/>
        <w:spacing w:before="317" w:line="274" w:lineRule="exact"/>
        <w:ind w:left="14"/>
      </w:pPr>
      <w:r>
        <w:rPr>
          <w:color w:val="000000"/>
          <w:spacing w:val="-1"/>
          <w:sz w:val="24"/>
          <w:szCs w:val="24"/>
        </w:rPr>
        <w:t>Осенние каникулы — с 31 октября по 07 ноября 2011 года (8 дней)</w:t>
      </w:r>
    </w:p>
    <w:p w:rsidR="00597C97" w:rsidRDefault="00313156">
      <w:pPr>
        <w:shd w:val="clear" w:color="auto" w:fill="FFFFFF"/>
        <w:spacing w:line="274" w:lineRule="exact"/>
        <w:ind w:left="7"/>
      </w:pPr>
      <w:r>
        <w:rPr>
          <w:color w:val="000000"/>
          <w:spacing w:val="1"/>
          <w:sz w:val="24"/>
          <w:szCs w:val="24"/>
        </w:rPr>
        <w:t xml:space="preserve">Зимние каникулы— </w:t>
      </w:r>
      <w:proofErr w:type="gramStart"/>
      <w:r>
        <w:rPr>
          <w:color w:val="000000"/>
          <w:spacing w:val="1"/>
          <w:sz w:val="24"/>
          <w:szCs w:val="24"/>
        </w:rPr>
        <w:t>с</w:t>
      </w:r>
      <w:r w:rsidR="00CA3D31">
        <w:rPr>
          <w:color w:val="000000"/>
          <w:spacing w:val="1"/>
          <w:sz w:val="24"/>
          <w:szCs w:val="24"/>
        </w:rPr>
        <w:t xml:space="preserve"> </w:t>
      </w:r>
      <w:proofErr w:type="gramEnd"/>
      <w:r>
        <w:rPr>
          <w:color w:val="000000"/>
          <w:spacing w:val="1"/>
          <w:sz w:val="24"/>
          <w:szCs w:val="24"/>
        </w:rPr>
        <w:t>30 декабря по 12 января 2012 года (14 дней)</w:t>
      </w:r>
    </w:p>
    <w:p w:rsidR="00597C97" w:rsidRDefault="00313156">
      <w:pPr>
        <w:shd w:val="clear" w:color="auto" w:fill="FFFFFF"/>
        <w:spacing w:line="274" w:lineRule="exact"/>
        <w:ind w:left="7"/>
      </w:pPr>
      <w:proofErr w:type="gramStart"/>
      <w:r>
        <w:rPr>
          <w:color w:val="000000"/>
          <w:spacing w:val="6"/>
          <w:sz w:val="24"/>
          <w:szCs w:val="24"/>
        </w:rPr>
        <w:t>Дополнительные каникулы для учащихся 1-х классов — с 13 по 19 февраля 2012 года (7</w:t>
      </w:r>
      <w:proofErr w:type="gramEnd"/>
    </w:p>
    <w:p w:rsidR="00597C97" w:rsidRDefault="00313156">
      <w:pPr>
        <w:shd w:val="clear" w:color="auto" w:fill="FFFFFF"/>
        <w:spacing w:line="274" w:lineRule="exact"/>
      </w:pPr>
      <w:r>
        <w:rPr>
          <w:color w:val="000000"/>
          <w:spacing w:val="1"/>
          <w:sz w:val="24"/>
          <w:szCs w:val="24"/>
        </w:rPr>
        <w:t>дней)</w:t>
      </w:r>
    </w:p>
    <w:p w:rsidR="00597C97" w:rsidRDefault="00313156">
      <w:pPr>
        <w:shd w:val="clear" w:color="auto" w:fill="FFFFFF"/>
        <w:spacing w:line="274" w:lineRule="exact"/>
        <w:ind w:left="22"/>
      </w:pPr>
      <w:r>
        <w:rPr>
          <w:color w:val="000000"/>
          <w:spacing w:val="-1"/>
          <w:sz w:val="24"/>
          <w:szCs w:val="24"/>
        </w:rPr>
        <w:t>Весенние каникулы — с 21 марта по 28 марта 2012 года (8 дней)</w:t>
      </w:r>
    </w:p>
    <w:p w:rsidR="00CA3D31" w:rsidRDefault="00313156" w:rsidP="00CA3D31">
      <w:pPr>
        <w:shd w:val="clear" w:color="auto" w:fill="FFFFFF"/>
        <w:spacing w:before="331"/>
        <w:ind w:right="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Летние каникулы:</w:t>
      </w:r>
    </w:p>
    <w:p w:rsidR="00CA3D31" w:rsidRPr="00CA3D31" w:rsidRDefault="00CA3D31" w:rsidP="00CA3D31">
      <w:pPr>
        <w:shd w:val="clear" w:color="auto" w:fill="FFFFFF"/>
        <w:ind w:right="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3D31" w:rsidRPr="00CA3D31" w:rsidRDefault="00313156" w:rsidP="00CA3D31">
      <w:pPr>
        <w:shd w:val="clear" w:color="auto" w:fill="FFFFFF"/>
        <w:spacing w:line="274" w:lineRule="exact"/>
        <w:ind w:left="7"/>
        <w:rPr>
          <w:color w:val="000000"/>
          <w:spacing w:val="1"/>
          <w:sz w:val="24"/>
          <w:szCs w:val="24"/>
        </w:rPr>
      </w:pPr>
      <w:r w:rsidRPr="00CA3D31">
        <w:rPr>
          <w:color w:val="000000"/>
          <w:spacing w:val="1"/>
          <w:sz w:val="24"/>
          <w:szCs w:val="24"/>
        </w:rPr>
        <w:t>1 классы — с 25 мая по</w:t>
      </w:r>
      <w:r w:rsidR="00CA3D31" w:rsidRPr="00CA3D31">
        <w:rPr>
          <w:color w:val="000000"/>
          <w:spacing w:val="1"/>
          <w:sz w:val="24"/>
          <w:szCs w:val="24"/>
        </w:rPr>
        <w:t xml:space="preserve"> 31 августа 2011 года (98 дней)</w:t>
      </w:r>
    </w:p>
    <w:p w:rsidR="00CA3D31" w:rsidRPr="00CA3D31" w:rsidRDefault="00313156" w:rsidP="00CA3D31">
      <w:pPr>
        <w:shd w:val="clear" w:color="auto" w:fill="FFFFFF"/>
        <w:spacing w:line="274" w:lineRule="exact"/>
        <w:ind w:left="7"/>
        <w:rPr>
          <w:color w:val="000000"/>
          <w:spacing w:val="1"/>
          <w:sz w:val="24"/>
          <w:szCs w:val="24"/>
        </w:rPr>
      </w:pPr>
      <w:r w:rsidRPr="00CA3D31">
        <w:rPr>
          <w:color w:val="000000"/>
          <w:spacing w:val="1"/>
          <w:sz w:val="24"/>
          <w:szCs w:val="24"/>
        </w:rPr>
        <w:t>2-8,11 классы — с 31 мая п</w:t>
      </w:r>
      <w:r w:rsidR="00CA3D31" w:rsidRPr="00CA3D31">
        <w:rPr>
          <w:color w:val="000000"/>
          <w:spacing w:val="1"/>
          <w:sz w:val="24"/>
          <w:szCs w:val="24"/>
        </w:rPr>
        <w:t>о 31 августа 2011 года (92 дня)</w:t>
      </w:r>
    </w:p>
    <w:p w:rsidR="00597C97" w:rsidRPr="00CA3D31" w:rsidRDefault="00313156" w:rsidP="00CA3D31">
      <w:pPr>
        <w:shd w:val="clear" w:color="auto" w:fill="FFFFFF"/>
        <w:spacing w:line="274" w:lineRule="exact"/>
        <w:ind w:left="7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1"/>
          <w:sz w:val="24"/>
          <w:szCs w:val="24"/>
        </w:rPr>
        <w:t>9 классы — с 12 июня по 31 августа</w:t>
      </w:r>
      <w:r>
        <w:rPr>
          <w:color w:val="000000"/>
          <w:spacing w:val="-1"/>
          <w:sz w:val="24"/>
          <w:szCs w:val="24"/>
        </w:rPr>
        <w:t xml:space="preserve"> 2011 года (81 день)</w:t>
      </w:r>
    </w:p>
    <w:p w:rsidR="00597C97" w:rsidRDefault="00313156">
      <w:pPr>
        <w:shd w:val="clear" w:color="auto" w:fill="FFFFFF"/>
        <w:spacing w:before="360" w:line="274" w:lineRule="exact"/>
        <w:ind w:left="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Праздничные дни:</w:t>
      </w:r>
    </w:p>
    <w:p w:rsidR="00CA3D31" w:rsidRDefault="00CA3D31" w:rsidP="00CA3D31">
      <w:pPr>
        <w:shd w:val="clear" w:color="auto" w:fill="FFFFFF"/>
        <w:spacing w:line="274" w:lineRule="exact"/>
        <w:ind w:left="6"/>
        <w:jc w:val="center"/>
      </w:pPr>
    </w:p>
    <w:p w:rsidR="00597C97" w:rsidRPr="00CA3D31" w:rsidRDefault="00313156">
      <w:pPr>
        <w:shd w:val="clear" w:color="auto" w:fill="FFFFFF"/>
        <w:spacing w:line="274" w:lineRule="exact"/>
        <w:ind w:left="43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>1 января — Новый год</w:t>
      </w:r>
    </w:p>
    <w:p w:rsidR="00597C97" w:rsidRPr="00CA3D31" w:rsidRDefault="00313156">
      <w:pPr>
        <w:shd w:val="clear" w:color="auto" w:fill="FFFFFF"/>
        <w:tabs>
          <w:tab w:val="left" w:pos="202"/>
        </w:tabs>
        <w:spacing w:line="274" w:lineRule="exact"/>
        <w:ind w:left="22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>7</w:t>
      </w:r>
      <w:r w:rsidRPr="00CA3D31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января — Рождество Христово</w:t>
      </w:r>
    </w:p>
    <w:p w:rsidR="00597C97" w:rsidRPr="00CA3D31" w:rsidRDefault="00313156">
      <w:pPr>
        <w:shd w:val="clear" w:color="auto" w:fill="FFFFFF"/>
        <w:spacing w:line="274" w:lineRule="exact"/>
        <w:ind w:left="22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 xml:space="preserve">23 </w:t>
      </w:r>
      <w:r>
        <w:rPr>
          <w:color w:val="000000"/>
          <w:spacing w:val="-1"/>
          <w:sz w:val="24"/>
          <w:szCs w:val="24"/>
        </w:rPr>
        <w:t>февраля — День защитников Отечества</w:t>
      </w:r>
    </w:p>
    <w:p w:rsidR="00597C97" w:rsidRPr="00CA3D31" w:rsidRDefault="00313156" w:rsidP="00313156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22" w:right="489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марта — Международный женский день</w:t>
      </w:r>
      <w:r>
        <w:rPr>
          <w:color w:val="000000"/>
          <w:spacing w:val="-1"/>
          <w:sz w:val="24"/>
          <w:szCs w:val="24"/>
        </w:rPr>
        <w:br/>
      </w:r>
      <w:r w:rsidRPr="00CA3D31">
        <w:rPr>
          <w:color w:val="000000"/>
          <w:spacing w:val="-1"/>
          <w:sz w:val="24"/>
          <w:szCs w:val="24"/>
        </w:rPr>
        <w:t>1 мая — Праздник весны и труда</w:t>
      </w:r>
    </w:p>
    <w:p w:rsidR="00597C97" w:rsidRPr="00CA3D31" w:rsidRDefault="00313156" w:rsidP="00313156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22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>мая — День победы</w:t>
      </w:r>
    </w:p>
    <w:p w:rsidR="00597C97" w:rsidRPr="00CA3D31" w:rsidRDefault="00313156" w:rsidP="00CA3D31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>12 нюня</w:t>
      </w:r>
      <w:r w:rsidR="00CA3D31">
        <w:rPr>
          <w:color w:val="000000"/>
          <w:spacing w:val="-1"/>
          <w:sz w:val="24"/>
          <w:szCs w:val="24"/>
        </w:rPr>
        <w:t xml:space="preserve"> </w:t>
      </w:r>
      <w:r w:rsidRPr="00CA3D31">
        <w:rPr>
          <w:color w:val="000000"/>
          <w:spacing w:val="-1"/>
          <w:sz w:val="24"/>
          <w:szCs w:val="24"/>
        </w:rPr>
        <w:t>—</w:t>
      </w:r>
      <w:r w:rsidR="00CA3D31">
        <w:rPr>
          <w:color w:val="000000"/>
          <w:spacing w:val="-1"/>
          <w:sz w:val="24"/>
          <w:szCs w:val="24"/>
        </w:rPr>
        <w:t xml:space="preserve"> </w:t>
      </w:r>
      <w:r w:rsidRPr="00CA3D31">
        <w:rPr>
          <w:color w:val="000000"/>
          <w:spacing w:val="-1"/>
          <w:sz w:val="24"/>
          <w:szCs w:val="24"/>
        </w:rPr>
        <w:t>День России</w:t>
      </w:r>
    </w:p>
    <w:p w:rsidR="00597C97" w:rsidRPr="00CA3D31" w:rsidRDefault="00313156">
      <w:pPr>
        <w:shd w:val="clear" w:color="auto" w:fill="FFFFFF"/>
        <w:spacing w:line="274" w:lineRule="exact"/>
        <w:ind w:left="22"/>
        <w:rPr>
          <w:color w:val="000000"/>
          <w:spacing w:val="-1"/>
          <w:sz w:val="24"/>
          <w:szCs w:val="24"/>
        </w:rPr>
      </w:pPr>
      <w:r w:rsidRPr="00CA3D31">
        <w:rPr>
          <w:color w:val="000000"/>
          <w:spacing w:val="-1"/>
          <w:sz w:val="24"/>
          <w:szCs w:val="24"/>
        </w:rPr>
        <w:t>4 ноября — День народного единства</w:t>
      </w:r>
    </w:p>
    <w:p w:rsidR="00597C97" w:rsidRPr="00CA3D31" w:rsidRDefault="00313156">
      <w:pPr>
        <w:shd w:val="clear" w:color="auto" w:fill="FFFFFF"/>
        <w:spacing w:before="367"/>
        <w:ind w:left="101"/>
        <w:jc w:val="center"/>
        <w:rPr>
          <w:b/>
          <w:bCs/>
          <w:color w:val="000000"/>
          <w:spacing w:val="-3"/>
          <w:sz w:val="28"/>
          <w:szCs w:val="28"/>
        </w:rPr>
      </w:pPr>
      <w:r w:rsidRPr="00CA3D31">
        <w:rPr>
          <w:b/>
          <w:bCs/>
          <w:color w:val="000000"/>
          <w:spacing w:val="-3"/>
          <w:sz w:val="28"/>
          <w:szCs w:val="28"/>
        </w:rPr>
        <w:t>Продолжительность учебных четвертей</w:t>
      </w:r>
    </w:p>
    <w:p w:rsidR="00597C97" w:rsidRPr="00CA3D31" w:rsidRDefault="00313156" w:rsidP="00313156">
      <w:pPr>
        <w:numPr>
          <w:ilvl w:val="0"/>
          <w:numId w:val="2"/>
        </w:numPr>
        <w:shd w:val="clear" w:color="auto" w:fill="FFFFFF"/>
        <w:tabs>
          <w:tab w:val="left" w:pos="209"/>
        </w:tabs>
        <w:spacing w:before="310" w:line="281" w:lineRule="exact"/>
        <w:ind w:left="1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четверть: с 1 </w:t>
      </w:r>
      <w:r w:rsidRPr="00CA3D31">
        <w:rPr>
          <w:color w:val="000000"/>
          <w:spacing w:val="-2"/>
          <w:sz w:val="24"/>
          <w:szCs w:val="24"/>
        </w:rPr>
        <w:t xml:space="preserve">сентября </w:t>
      </w:r>
      <w:r>
        <w:rPr>
          <w:color w:val="000000"/>
          <w:spacing w:val="-2"/>
          <w:sz w:val="24"/>
          <w:szCs w:val="24"/>
        </w:rPr>
        <w:t>по 30 октября 2011 года (9 недель)</w:t>
      </w:r>
    </w:p>
    <w:p w:rsidR="00597C97" w:rsidRPr="00CA3D31" w:rsidRDefault="00313156" w:rsidP="00313156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281" w:lineRule="exact"/>
        <w:ind w:left="14"/>
        <w:rPr>
          <w:color w:val="000000"/>
          <w:spacing w:val="-2"/>
          <w:sz w:val="24"/>
          <w:szCs w:val="24"/>
        </w:rPr>
      </w:pPr>
      <w:r w:rsidRPr="00CA3D31">
        <w:rPr>
          <w:color w:val="000000"/>
          <w:spacing w:val="-2"/>
          <w:sz w:val="24"/>
          <w:szCs w:val="24"/>
        </w:rPr>
        <w:t>четверть: с 8 ноября по 29 декабря 2011 года (7 недель)</w:t>
      </w:r>
    </w:p>
    <w:p w:rsidR="00313156" w:rsidRDefault="00CA3D31" w:rsidP="00313156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281" w:lineRule="exact"/>
        <w:ind w:left="1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четверть: с 13 января</w:t>
      </w:r>
      <w:r w:rsidR="00313156">
        <w:rPr>
          <w:color w:val="000000"/>
          <w:spacing w:val="-2"/>
          <w:sz w:val="24"/>
          <w:szCs w:val="24"/>
        </w:rPr>
        <w:t xml:space="preserve"> по 20 марта 2012 года (10 недель)</w:t>
      </w:r>
    </w:p>
    <w:p w:rsidR="00CA3D31" w:rsidRPr="00CA3D31" w:rsidRDefault="00CA3D31" w:rsidP="00313156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281" w:lineRule="exact"/>
        <w:ind w:left="1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четверть: с 29 марта по 31 мая 2012 года (8 недель)</w:t>
      </w:r>
    </w:p>
    <w:sectPr w:rsidR="00CA3D31" w:rsidRPr="00CA3D31" w:rsidSect="00CA3D31">
      <w:type w:val="continuous"/>
      <w:pgSz w:w="11909" w:h="16834"/>
      <w:pgMar w:top="568" w:right="1015" w:bottom="360" w:left="12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23C"/>
    <w:multiLevelType w:val="singleLevel"/>
    <w:tmpl w:val="B75E3BE6"/>
    <w:lvl w:ilvl="0">
      <w:start w:val="1"/>
      <w:numFmt w:val="decimal"/>
      <w:lvlText w:val="%1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">
    <w:nsid w:val="6A535171"/>
    <w:multiLevelType w:val="singleLevel"/>
    <w:tmpl w:val="3BA0F35A"/>
    <w:lvl w:ilvl="0">
      <w:start w:val="8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56"/>
    <w:rsid w:val="00313156"/>
    <w:rsid w:val="00597C97"/>
    <w:rsid w:val="00C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0154D3AF62984FBCE48A5728EB820A" ma:contentTypeVersion="0" ma:contentTypeDescription="Создание документа." ma:contentTypeScope="" ma:versionID="9723bf8cf6536ed0a03ee1dd0ec747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7CDFFE-4C2E-42F1-AB6A-48240E0E15C1}"/>
</file>

<file path=customXml/itemProps2.xml><?xml version="1.0" encoding="utf-8"?>
<ds:datastoreItem xmlns:ds="http://schemas.openxmlformats.org/officeDocument/2006/customXml" ds:itemID="{33463D7D-35AB-42CA-8DDD-3F0DC5C1F9F8}"/>
</file>

<file path=customXml/itemProps3.xml><?xml version="1.0" encoding="utf-8"?>
<ds:datastoreItem xmlns:ds="http://schemas.openxmlformats.org/officeDocument/2006/customXml" ds:itemID="{880D63AD-0499-41A3-8C16-069268DE1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2012-05-22T06:32:00Z</dcterms:created>
  <dcterms:modified xsi:type="dcterms:W3CDTF">2012-05-22T07:39:00Z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0x010100250154D3AF62984FBCE48A5728EB820A</vt:lpwstr>
  </property>
</Properties>
</file>