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C" w:rsidRPr="004A35E9" w:rsidRDefault="001649EC" w:rsidP="004A35E9">
      <w:pPr>
        <w:jc w:val="center"/>
        <w:rPr>
          <w:rFonts w:ascii="Times New Roman" w:hAnsi="Times New Roman"/>
          <w:b/>
          <w:sz w:val="24"/>
          <w:szCs w:val="24"/>
        </w:rPr>
      </w:pPr>
      <w:r w:rsidRPr="004A35E9">
        <w:rPr>
          <w:rFonts w:ascii="Times New Roman" w:hAnsi="Times New Roman"/>
          <w:b/>
          <w:sz w:val="24"/>
          <w:szCs w:val="24"/>
        </w:rPr>
        <w:t>Организация питания</w:t>
      </w:r>
    </w:p>
    <w:p w:rsidR="001649EC" w:rsidRPr="00250DB8" w:rsidRDefault="001649EC" w:rsidP="00250DB8">
      <w:pPr>
        <w:rPr>
          <w:rFonts w:ascii="Times New Roman" w:hAnsi="Times New Roman"/>
          <w:sz w:val="24"/>
          <w:szCs w:val="24"/>
        </w:rPr>
      </w:pPr>
      <w:r w:rsidRPr="00250DB8">
        <w:rPr>
          <w:rFonts w:ascii="Times New Roman" w:hAnsi="Times New Roman"/>
          <w:sz w:val="24"/>
          <w:szCs w:val="24"/>
        </w:rPr>
        <w:t>Организация завтраков и обедов</w:t>
      </w:r>
      <w:r w:rsidR="00250DB8" w:rsidRPr="00250DB8">
        <w:rPr>
          <w:rFonts w:ascii="Times New Roman" w:hAnsi="Times New Roman"/>
          <w:sz w:val="24"/>
          <w:szCs w:val="24"/>
        </w:rPr>
        <w:t xml:space="preserve"> </w:t>
      </w:r>
      <w:r w:rsidRPr="00250DB8">
        <w:rPr>
          <w:rFonts w:ascii="Times New Roman" w:hAnsi="Times New Roman"/>
          <w:sz w:val="24"/>
          <w:szCs w:val="24"/>
        </w:rPr>
        <w:t xml:space="preserve"> будет организован</w:t>
      </w:r>
      <w:r w:rsidR="00250DB8" w:rsidRPr="00250DB8">
        <w:rPr>
          <w:rFonts w:ascii="Times New Roman" w:hAnsi="Times New Roman"/>
          <w:sz w:val="24"/>
          <w:szCs w:val="24"/>
        </w:rPr>
        <w:t>а</w:t>
      </w:r>
      <w:r w:rsidRPr="00250DB8">
        <w:rPr>
          <w:rFonts w:ascii="Times New Roman" w:hAnsi="Times New Roman"/>
          <w:sz w:val="24"/>
          <w:szCs w:val="24"/>
        </w:rPr>
        <w:t xml:space="preserve"> строго по графику </w:t>
      </w:r>
      <w:r w:rsidR="00250DB8" w:rsidRPr="00250DB8">
        <w:rPr>
          <w:rFonts w:ascii="Times New Roman" w:hAnsi="Times New Roman"/>
          <w:sz w:val="24"/>
          <w:szCs w:val="24"/>
        </w:rPr>
        <w:t xml:space="preserve"> </w:t>
      </w:r>
    </w:p>
    <w:p w:rsidR="00250DB8" w:rsidRPr="004A35E9" w:rsidRDefault="00250DB8" w:rsidP="004A35E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A35E9">
        <w:rPr>
          <w:rFonts w:ascii="Times New Roman" w:hAnsi="Times New Roman"/>
          <w:sz w:val="24"/>
          <w:szCs w:val="24"/>
          <w:u w:val="single"/>
        </w:rPr>
        <w:t>ГРАФИК</w:t>
      </w:r>
    </w:p>
    <w:p w:rsidR="00250DB8" w:rsidRPr="004A35E9" w:rsidRDefault="00250DB8" w:rsidP="004A35E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A35E9">
        <w:rPr>
          <w:rFonts w:ascii="Times New Roman" w:hAnsi="Times New Roman"/>
          <w:sz w:val="24"/>
          <w:szCs w:val="24"/>
          <w:u w:val="single"/>
        </w:rPr>
        <w:t>посещения столовой учащимися МБОУ «Кузнецовская ООШ»</w:t>
      </w:r>
    </w:p>
    <w:p w:rsidR="00250DB8" w:rsidRPr="004A35E9" w:rsidRDefault="00250DB8" w:rsidP="004A35E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A35E9">
        <w:rPr>
          <w:rFonts w:ascii="Times New Roman" w:hAnsi="Times New Roman"/>
          <w:sz w:val="24"/>
          <w:szCs w:val="24"/>
          <w:u w:val="single"/>
        </w:rPr>
        <w:t>на 2020-2021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2390"/>
        <w:gridCol w:w="2395"/>
        <w:gridCol w:w="2391"/>
      </w:tblGrid>
      <w:tr w:rsidR="00250DB8" w:rsidRPr="00250DB8" w:rsidTr="00250DB8">
        <w:tc>
          <w:tcPr>
            <w:tcW w:w="4785" w:type="dxa"/>
            <w:gridSpan w:val="2"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1 класс-7 учеников</w:t>
            </w:r>
          </w:p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2 класс- 4 ученика</w:t>
            </w:r>
          </w:p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3 класс- 2 ученика</w:t>
            </w:r>
          </w:p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4 класс- 8 учеников</w:t>
            </w:r>
          </w:p>
        </w:tc>
        <w:tc>
          <w:tcPr>
            <w:tcW w:w="4786" w:type="dxa"/>
            <w:gridSpan w:val="2"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Основные классы</w:t>
            </w:r>
          </w:p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5 класс-3 ученика</w:t>
            </w:r>
          </w:p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6 класс- 6 учеников</w:t>
            </w:r>
          </w:p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7 класс- 5 учеников</w:t>
            </w:r>
          </w:p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8 класс-  4 ученика</w:t>
            </w:r>
          </w:p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9 класс- 3 ученика</w:t>
            </w:r>
          </w:p>
        </w:tc>
      </w:tr>
      <w:tr w:rsidR="00250DB8" w:rsidRPr="00250DB8" w:rsidTr="00250DB8">
        <w:tc>
          <w:tcPr>
            <w:tcW w:w="9571" w:type="dxa"/>
            <w:gridSpan w:val="4"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250DB8" w:rsidRPr="00250DB8" w:rsidTr="00250DB8">
        <w:tc>
          <w:tcPr>
            <w:tcW w:w="2395" w:type="dxa"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1 класс (7 уч.)</w:t>
            </w:r>
          </w:p>
        </w:tc>
        <w:tc>
          <w:tcPr>
            <w:tcW w:w="2390" w:type="dxa"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8.55.-9.05.</w:t>
            </w:r>
          </w:p>
        </w:tc>
        <w:tc>
          <w:tcPr>
            <w:tcW w:w="2395" w:type="dxa"/>
            <w:vMerge w:val="restart"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5-9 классы (21 уч.)</w:t>
            </w:r>
          </w:p>
        </w:tc>
        <w:tc>
          <w:tcPr>
            <w:tcW w:w="2391" w:type="dxa"/>
            <w:vMerge w:val="restart"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9.15.-9.35.</w:t>
            </w:r>
          </w:p>
        </w:tc>
      </w:tr>
      <w:tr w:rsidR="00250DB8" w:rsidRPr="00250DB8" w:rsidTr="00250DB8">
        <w:tc>
          <w:tcPr>
            <w:tcW w:w="2395" w:type="dxa"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2-4 классы (14 уч.)</w:t>
            </w:r>
          </w:p>
        </w:tc>
        <w:tc>
          <w:tcPr>
            <w:tcW w:w="2390" w:type="dxa"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9.05.-9.15.</w:t>
            </w:r>
          </w:p>
        </w:tc>
        <w:tc>
          <w:tcPr>
            <w:tcW w:w="2395" w:type="dxa"/>
            <w:vMerge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DB8" w:rsidRPr="00250DB8" w:rsidTr="00250DB8">
        <w:tc>
          <w:tcPr>
            <w:tcW w:w="9571" w:type="dxa"/>
            <w:gridSpan w:val="4"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250DB8" w:rsidRPr="00250DB8" w:rsidTr="00250DB8">
        <w:tc>
          <w:tcPr>
            <w:tcW w:w="2395" w:type="dxa"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1 класс (7 уч.)</w:t>
            </w:r>
          </w:p>
        </w:tc>
        <w:tc>
          <w:tcPr>
            <w:tcW w:w="2390" w:type="dxa"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11.50.-12.00.</w:t>
            </w:r>
          </w:p>
        </w:tc>
        <w:tc>
          <w:tcPr>
            <w:tcW w:w="2395" w:type="dxa"/>
            <w:vMerge w:val="restart"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5-9 классы (21 уч.)</w:t>
            </w:r>
          </w:p>
        </w:tc>
        <w:tc>
          <w:tcPr>
            <w:tcW w:w="2391" w:type="dxa"/>
            <w:vMerge w:val="restart"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12.15.-12.40.</w:t>
            </w:r>
          </w:p>
        </w:tc>
      </w:tr>
      <w:tr w:rsidR="00250DB8" w:rsidRPr="00250DB8" w:rsidTr="00250DB8">
        <w:tc>
          <w:tcPr>
            <w:tcW w:w="2395" w:type="dxa"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2-4 классы (14 уч.)</w:t>
            </w:r>
          </w:p>
        </w:tc>
        <w:tc>
          <w:tcPr>
            <w:tcW w:w="2390" w:type="dxa"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  <w:r w:rsidRPr="00250DB8">
              <w:rPr>
                <w:rFonts w:ascii="Times New Roman" w:hAnsi="Times New Roman"/>
                <w:sz w:val="24"/>
                <w:szCs w:val="24"/>
              </w:rPr>
              <w:t>12.00.-12.15.</w:t>
            </w:r>
          </w:p>
        </w:tc>
        <w:tc>
          <w:tcPr>
            <w:tcW w:w="2395" w:type="dxa"/>
            <w:vMerge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250DB8" w:rsidRPr="00250DB8" w:rsidRDefault="00250DB8" w:rsidP="00250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DB8" w:rsidRPr="00250DB8" w:rsidRDefault="00250DB8" w:rsidP="00250DB8">
      <w:pPr>
        <w:rPr>
          <w:rFonts w:ascii="Times New Roman" w:hAnsi="Times New Roman"/>
          <w:sz w:val="24"/>
          <w:szCs w:val="24"/>
        </w:rPr>
      </w:pPr>
    </w:p>
    <w:p w:rsidR="001649EC" w:rsidRPr="00250DB8" w:rsidRDefault="001649EC" w:rsidP="00250DB8">
      <w:pPr>
        <w:rPr>
          <w:rFonts w:ascii="Times New Roman" w:hAnsi="Times New Roman"/>
          <w:sz w:val="24"/>
          <w:szCs w:val="24"/>
        </w:rPr>
      </w:pPr>
      <w:r w:rsidRPr="00250DB8">
        <w:rPr>
          <w:rFonts w:ascii="Times New Roman" w:hAnsi="Times New Roman"/>
          <w:sz w:val="24"/>
          <w:szCs w:val="24"/>
        </w:rPr>
        <w:t> </w:t>
      </w:r>
    </w:p>
    <w:p w:rsidR="004A35E9" w:rsidRPr="00250DB8" w:rsidRDefault="004A35E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A35E9" w:rsidRPr="00250DB8" w:rsidSect="007B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A9C"/>
    <w:multiLevelType w:val="multilevel"/>
    <w:tmpl w:val="FA20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4500A"/>
    <w:multiLevelType w:val="hybridMultilevel"/>
    <w:tmpl w:val="A4C81DFA"/>
    <w:lvl w:ilvl="0" w:tplc="390E1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C720B"/>
    <w:multiLevelType w:val="multilevel"/>
    <w:tmpl w:val="C5C23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D1203"/>
    <w:multiLevelType w:val="multilevel"/>
    <w:tmpl w:val="59126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427E7"/>
    <w:multiLevelType w:val="multilevel"/>
    <w:tmpl w:val="3CD6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F4A63"/>
    <w:multiLevelType w:val="multilevel"/>
    <w:tmpl w:val="077A0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9EC"/>
    <w:rsid w:val="00037470"/>
    <w:rsid w:val="001649EC"/>
    <w:rsid w:val="00250DB8"/>
    <w:rsid w:val="00266B5B"/>
    <w:rsid w:val="004A35E9"/>
    <w:rsid w:val="007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64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649EC"/>
    <w:rPr>
      <w:color w:val="0000FF"/>
      <w:u w:val="single"/>
    </w:rPr>
  </w:style>
  <w:style w:type="character" w:customStyle="1" w:styleId="hidden-phone">
    <w:name w:val="hidden-phone"/>
    <w:basedOn w:val="a0"/>
    <w:rsid w:val="001649EC"/>
  </w:style>
  <w:style w:type="paragraph" w:styleId="a4">
    <w:name w:val="Normal (Web)"/>
    <w:basedOn w:val="a"/>
    <w:uiPriority w:val="99"/>
    <w:unhideWhenUsed/>
    <w:rsid w:val="00164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49EC"/>
    <w:rPr>
      <w:b/>
      <w:bCs/>
    </w:rPr>
  </w:style>
  <w:style w:type="table" w:styleId="a6">
    <w:name w:val="Table Grid"/>
    <w:basedOn w:val="a1"/>
    <w:uiPriority w:val="59"/>
    <w:rsid w:val="00250DB8"/>
    <w:rPr>
      <w:rFonts w:ascii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FollowedHyperlink"/>
    <w:basedOn w:val="a0"/>
    <w:uiPriority w:val="99"/>
    <w:semiHidden/>
    <w:unhideWhenUsed/>
    <w:rsid w:val="00250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1189">
          <w:marLeft w:val="0"/>
          <w:marRight w:val="0"/>
          <w:marTop w:val="218"/>
          <w:marBottom w:val="164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  <w:div w:id="18740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2F700AAED54D4392CA7098727AF8E1" ma:contentTypeVersion="0" ma:contentTypeDescription="Создание документа." ma:contentTypeScope="" ma:versionID="35d0c9545fd9efeed30471bb20f3472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1983FA-5C12-4D3B-AB7B-E9435C0E95AB}"/>
</file>

<file path=customXml/itemProps2.xml><?xml version="1.0" encoding="utf-8"?>
<ds:datastoreItem xmlns:ds="http://schemas.openxmlformats.org/officeDocument/2006/customXml" ds:itemID="{8FEA24D5-C422-4472-AFCC-220388BED559}"/>
</file>

<file path=customXml/itemProps3.xml><?xml version="1.0" encoding="utf-8"?>
<ds:datastoreItem xmlns:ds="http://schemas.openxmlformats.org/officeDocument/2006/customXml" ds:itemID="{9F908F2A-3FC4-43FE-AC2D-8167BA212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Links>
    <vt:vector size="6" baseType="variant"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http://324school.spb.ru/index.php/novosti/1336-organizatsiya-obrazovatelnogo-protsessa-v-2020-2021-uchebnom-godu-v-usloviyakh-sokhraneniya-riskov-rasprostraneniya-covid-19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Марин</cp:lastModifiedBy>
  <cp:revision>3</cp:revision>
  <dcterms:created xsi:type="dcterms:W3CDTF">2020-08-27T08:41:00Z</dcterms:created>
  <dcterms:modified xsi:type="dcterms:W3CDTF">2020-10-29T11:31:00Z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0x0101002F2F700AAED54D4392CA7098727AF8E1</vt:lpwstr>
  </property>
</Properties>
</file>