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B7" w:rsidRDefault="002C3DB7" w:rsidP="00352438">
      <w:pPr>
        <w:pStyle w:val="1"/>
        <w:tabs>
          <w:tab w:val="left" w:pos="522"/>
        </w:tabs>
        <w:ind w:firstLine="709"/>
        <w:jc w:val="both"/>
        <w:rPr>
          <w:color w:val="auto"/>
        </w:rPr>
      </w:pPr>
    </w:p>
    <w:p w:rsidR="002C3DB7" w:rsidRDefault="002C3DB7" w:rsidP="002C3DB7">
      <w:pPr>
        <w:pStyle w:val="1"/>
        <w:tabs>
          <w:tab w:val="left" w:pos="522"/>
        </w:tabs>
        <w:ind w:firstLine="709"/>
        <w:jc w:val="center"/>
        <w:rPr>
          <w:color w:val="auto"/>
        </w:rPr>
      </w:pPr>
      <w:r>
        <w:rPr>
          <w:noProof/>
          <w:lang w:bidi="ar-SA"/>
        </w:rPr>
        <w:drawing>
          <wp:inline distT="0" distB="0" distL="0" distR="0">
            <wp:extent cx="5825067" cy="8331200"/>
            <wp:effectExtent l="0" t="0" r="0" b="0"/>
            <wp:docPr id="2" name="Рисунок 2" descr="C:\Users\БОССИК\AppData\Local\Microsoft\Windows\INetCache\Content.Word\IMG_202012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ССИК\AppData\Local\Microsoft\Windows\INetCache\Content.Word\IMG_20201212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67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B7" w:rsidRDefault="002C3DB7" w:rsidP="00352438">
      <w:pPr>
        <w:pStyle w:val="1"/>
        <w:tabs>
          <w:tab w:val="left" w:pos="522"/>
        </w:tabs>
        <w:ind w:firstLine="709"/>
        <w:jc w:val="both"/>
        <w:rPr>
          <w:color w:val="auto"/>
        </w:rPr>
      </w:pPr>
    </w:p>
    <w:p w:rsidR="002C3DB7" w:rsidRDefault="002C3DB7" w:rsidP="00352438">
      <w:pPr>
        <w:pStyle w:val="1"/>
        <w:tabs>
          <w:tab w:val="left" w:pos="522"/>
        </w:tabs>
        <w:ind w:firstLine="709"/>
        <w:jc w:val="both"/>
        <w:rPr>
          <w:color w:val="auto"/>
        </w:rPr>
      </w:pPr>
    </w:p>
    <w:p w:rsidR="002C3DB7" w:rsidRDefault="002C3DB7" w:rsidP="00352438">
      <w:pPr>
        <w:pStyle w:val="1"/>
        <w:tabs>
          <w:tab w:val="left" w:pos="522"/>
        </w:tabs>
        <w:ind w:firstLine="709"/>
        <w:jc w:val="both"/>
        <w:rPr>
          <w:color w:val="auto"/>
        </w:rPr>
      </w:pPr>
    </w:p>
    <w:p w:rsidR="002C3DB7" w:rsidRDefault="002C3DB7" w:rsidP="00352438">
      <w:pPr>
        <w:pStyle w:val="1"/>
        <w:tabs>
          <w:tab w:val="left" w:pos="522"/>
        </w:tabs>
        <w:ind w:firstLine="709"/>
        <w:jc w:val="both"/>
        <w:rPr>
          <w:color w:val="auto"/>
        </w:rPr>
      </w:pPr>
    </w:p>
    <w:p w:rsidR="00352438" w:rsidRDefault="00352438" w:rsidP="00352438">
      <w:pPr>
        <w:pStyle w:val="1"/>
        <w:tabs>
          <w:tab w:val="left" w:pos="522"/>
        </w:tabs>
        <w:ind w:firstLine="709"/>
        <w:jc w:val="both"/>
        <w:rPr>
          <w:color w:val="auto"/>
        </w:rPr>
      </w:pPr>
      <w:bookmarkStart w:id="0" w:name="_GoBack"/>
      <w:bookmarkEnd w:id="0"/>
      <w:r>
        <w:rPr>
          <w:color w:val="auto"/>
        </w:rPr>
        <w:lastRenderedPageBreak/>
        <w:t xml:space="preserve">- </w:t>
      </w:r>
      <w:r w:rsidR="002D401B" w:rsidRPr="00352438">
        <w:rPr>
          <w:color w:val="auto"/>
        </w:rPr>
        <w:t>СанПиН 2.4.2.2821-10;</w:t>
      </w:r>
      <w:bookmarkStart w:id="1" w:name="bookmark12"/>
      <w:bookmarkEnd w:id="1"/>
    </w:p>
    <w:p w:rsidR="00244204" w:rsidRPr="00352438" w:rsidRDefault="00352438" w:rsidP="00352438">
      <w:pPr>
        <w:pStyle w:val="1"/>
        <w:tabs>
          <w:tab w:val="left" w:pos="522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Уставом Школы.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07"/>
        </w:tabs>
        <w:jc w:val="both"/>
        <w:rPr>
          <w:color w:val="auto"/>
        </w:rPr>
      </w:pPr>
      <w:bookmarkStart w:id="2" w:name="bookmark13"/>
      <w:bookmarkEnd w:id="2"/>
      <w:r w:rsidRPr="00352438">
        <w:rPr>
          <w:color w:val="auto"/>
        </w:rPr>
        <w:t xml:space="preserve">Данное положение разработано в целях определения единых подходов к деятельности Школы по организации образовательного процесса во время дистанционного режима, обеспечению усвоения </w:t>
      </w:r>
      <w:proofErr w:type="gramStart"/>
      <w:r w:rsidRPr="00352438">
        <w:rPr>
          <w:color w:val="auto"/>
        </w:rPr>
        <w:t>обучающимися</w:t>
      </w:r>
      <w:proofErr w:type="gramEnd"/>
      <w:r w:rsidRPr="00352438">
        <w:rPr>
          <w:color w:val="auto"/>
        </w:rPr>
        <w:t xml:space="preserve"> содержания образовательных программ во время дистанционного обучения.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07"/>
        </w:tabs>
        <w:jc w:val="both"/>
        <w:rPr>
          <w:color w:val="auto"/>
        </w:rPr>
      </w:pPr>
      <w:bookmarkStart w:id="3" w:name="bookmark14"/>
      <w:bookmarkEnd w:id="3"/>
      <w:r w:rsidRPr="00352438">
        <w:rPr>
          <w:color w:val="auto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07"/>
        </w:tabs>
        <w:jc w:val="both"/>
        <w:rPr>
          <w:color w:val="auto"/>
        </w:rPr>
      </w:pPr>
      <w:bookmarkStart w:id="4" w:name="bookmark15"/>
      <w:bookmarkEnd w:id="4"/>
      <w:r w:rsidRPr="00352438">
        <w:rPr>
          <w:color w:val="auto"/>
        </w:rPr>
        <w:t>В настоящем положении используются термины:</w:t>
      </w:r>
    </w:p>
    <w:p w:rsidR="00244204" w:rsidRPr="00352438" w:rsidRDefault="002D401B">
      <w:pPr>
        <w:pStyle w:val="1"/>
        <w:ind w:firstLine="740"/>
        <w:jc w:val="both"/>
        <w:rPr>
          <w:color w:val="auto"/>
        </w:rPr>
      </w:pPr>
      <w:r w:rsidRPr="00352438">
        <w:rPr>
          <w:color w:val="auto"/>
        </w:rPr>
        <w:t>Электронное обучение - организация образовательной деятельности с</w:t>
      </w:r>
      <w:r w:rsidR="00572F12">
        <w:rPr>
          <w:color w:val="auto"/>
        </w:rPr>
        <w:t xml:space="preserve"> </w:t>
      </w:r>
      <w:r w:rsidRPr="00352438">
        <w:rPr>
          <w:color w:val="auto"/>
        </w:rPr>
        <w:t>применением содержащейся в базах данных и используемой при реализации</w:t>
      </w:r>
      <w:r w:rsidR="00572F12">
        <w:rPr>
          <w:color w:val="auto"/>
        </w:rPr>
        <w:t xml:space="preserve"> </w:t>
      </w:r>
      <w:r w:rsidRPr="00352438">
        <w:rPr>
          <w:color w:val="auto"/>
        </w:rPr>
        <w:t>образовательных программ информации и обеспечивающих</w:t>
      </w:r>
      <w:r w:rsidR="00572F12">
        <w:rPr>
          <w:color w:val="auto"/>
        </w:rPr>
        <w:t xml:space="preserve"> </w:t>
      </w:r>
      <w:r w:rsidRPr="00352438">
        <w:rPr>
          <w:color w:val="auto"/>
        </w:rPr>
        <w:t>ее обработку</w:t>
      </w:r>
      <w:r w:rsidR="00572F12">
        <w:rPr>
          <w:color w:val="auto"/>
        </w:rPr>
        <w:t xml:space="preserve"> </w:t>
      </w:r>
      <w:r w:rsidRPr="00352438">
        <w:rPr>
          <w:color w:val="auto"/>
        </w:rPr>
        <w:t>информационных технологий, технических средств, а также информационно-телекоммуникационных сетей, обеспечивающих передачу по линиям связи указанной</w:t>
      </w:r>
      <w:r w:rsidR="00572F12">
        <w:rPr>
          <w:color w:val="auto"/>
        </w:rPr>
        <w:t xml:space="preserve"> </w:t>
      </w:r>
      <w:r w:rsidRPr="00352438">
        <w:rPr>
          <w:color w:val="auto"/>
        </w:rPr>
        <w:t>информации, взаимодействие обучающихся и педагогических работников.</w:t>
      </w:r>
    </w:p>
    <w:p w:rsidR="00244204" w:rsidRPr="00352438" w:rsidRDefault="002D401B">
      <w:pPr>
        <w:pStyle w:val="1"/>
        <w:ind w:firstLine="740"/>
        <w:jc w:val="both"/>
        <w:rPr>
          <w:color w:val="auto"/>
        </w:rPr>
      </w:pPr>
      <w:r w:rsidRPr="00352438">
        <w:rPr>
          <w:color w:val="auto"/>
        </w:rPr>
        <w:t xml:space="preserve">Дистанционные образовательные технологии - образовательные технологии, реализуемые в основном с применением </w:t>
      </w:r>
      <w:proofErr w:type="spellStart"/>
      <w:r w:rsidRPr="00352438">
        <w:rPr>
          <w:color w:val="auto"/>
        </w:rPr>
        <w:t>информационно</w:t>
      </w:r>
      <w:r w:rsidRPr="00352438">
        <w:rPr>
          <w:color w:val="auto"/>
        </w:rPr>
        <w:softHyphen/>
        <w:t>телекоммуникационных</w:t>
      </w:r>
      <w:proofErr w:type="spellEnd"/>
      <w:r w:rsidRPr="00352438">
        <w:rPr>
          <w:color w:val="auto"/>
        </w:rPr>
        <w:t xml:space="preserve"> сетей при опосредованном (на расстоянии) взаимодействии обучающихся и педагогических работников.</w:t>
      </w:r>
    </w:p>
    <w:p w:rsidR="00244204" w:rsidRPr="00352438" w:rsidRDefault="002D401B">
      <w:pPr>
        <w:pStyle w:val="1"/>
        <w:spacing w:after="280"/>
        <w:ind w:firstLine="740"/>
        <w:jc w:val="both"/>
        <w:rPr>
          <w:color w:val="auto"/>
        </w:rPr>
      </w:pPr>
      <w:r w:rsidRPr="0067224C">
        <w:rPr>
          <w:color w:val="auto"/>
        </w:rPr>
        <w:t xml:space="preserve">Дистанционное обучение - обучение с использованием платформ/сервисов для дистанционного обучения: Российская электронная школа, </w:t>
      </w:r>
      <w:r w:rsidR="0067224C" w:rsidRPr="0067224C">
        <w:rPr>
          <w:color w:val="auto"/>
        </w:rPr>
        <w:t xml:space="preserve"> </w:t>
      </w:r>
      <w:r w:rsidRPr="0067224C">
        <w:rPr>
          <w:color w:val="auto"/>
        </w:rPr>
        <w:t xml:space="preserve"> </w:t>
      </w:r>
      <w:proofErr w:type="spellStart"/>
      <w:r w:rsidRPr="0067224C">
        <w:rPr>
          <w:color w:val="auto"/>
        </w:rPr>
        <w:t>Яндекс</w:t>
      </w:r>
      <w:proofErr w:type="gramStart"/>
      <w:r w:rsidRPr="0067224C">
        <w:rPr>
          <w:color w:val="auto"/>
        </w:rPr>
        <w:t>.У</w:t>
      </w:r>
      <w:proofErr w:type="gramEnd"/>
      <w:r w:rsidRPr="0067224C">
        <w:rPr>
          <w:color w:val="auto"/>
        </w:rPr>
        <w:t>чебник</w:t>
      </w:r>
      <w:proofErr w:type="spellEnd"/>
      <w:r w:rsidRPr="0067224C">
        <w:rPr>
          <w:color w:val="auto"/>
        </w:rPr>
        <w:t xml:space="preserve">, </w:t>
      </w:r>
      <w:proofErr w:type="spellStart"/>
      <w:r w:rsidRPr="0067224C">
        <w:rPr>
          <w:color w:val="auto"/>
        </w:rPr>
        <w:t>Учи.ру</w:t>
      </w:r>
      <w:proofErr w:type="spellEnd"/>
      <w:r w:rsidRPr="0067224C">
        <w:rPr>
          <w:color w:val="auto"/>
        </w:rPr>
        <w:t xml:space="preserve"> - интерактивная образовательная онлайн- платформа, </w:t>
      </w:r>
      <w:r w:rsidR="0067224C" w:rsidRPr="0067224C">
        <w:rPr>
          <w:color w:val="auto"/>
        </w:rPr>
        <w:t xml:space="preserve"> </w:t>
      </w:r>
      <w:r w:rsidRPr="0067224C">
        <w:rPr>
          <w:color w:val="auto"/>
        </w:rPr>
        <w:t xml:space="preserve"> </w:t>
      </w:r>
      <w:proofErr w:type="spellStart"/>
      <w:r w:rsidRPr="0067224C">
        <w:rPr>
          <w:color w:val="auto"/>
        </w:rPr>
        <w:t>Якласс</w:t>
      </w:r>
      <w:proofErr w:type="spellEnd"/>
      <w:r w:rsidRPr="0067224C">
        <w:rPr>
          <w:color w:val="auto"/>
        </w:rPr>
        <w:t xml:space="preserve"> - цифровой образовательный ресурс для школ с множеством заданий и тестов, </w:t>
      </w:r>
      <w:r w:rsidR="0067224C" w:rsidRPr="0067224C">
        <w:rPr>
          <w:color w:val="auto"/>
        </w:rPr>
        <w:t xml:space="preserve"> </w:t>
      </w:r>
      <w:r w:rsidRPr="0067224C">
        <w:rPr>
          <w:color w:val="auto"/>
        </w:rPr>
        <w:t xml:space="preserve"> </w:t>
      </w:r>
      <w:proofErr w:type="spellStart"/>
      <w:r w:rsidRPr="0067224C">
        <w:rPr>
          <w:color w:val="auto"/>
        </w:rPr>
        <w:t>Zoom</w:t>
      </w:r>
      <w:proofErr w:type="spellEnd"/>
      <w:r w:rsidRPr="0067224C">
        <w:rPr>
          <w:color w:val="auto"/>
        </w:rPr>
        <w:t xml:space="preserve"> - ресурс для проведения онлайн- видео- конференций</w:t>
      </w:r>
      <w:r w:rsidR="0067224C" w:rsidRPr="0067224C">
        <w:rPr>
          <w:color w:val="auto"/>
        </w:rPr>
        <w:t xml:space="preserve"> </w:t>
      </w:r>
      <w:r w:rsidRPr="0067224C">
        <w:rPr>
          <w:color w:val="auto"/>
        </w:rPr>
        <w:t xml:space="preserve"> и другие.</w:t>
      </w:r>
    </w:p>
    <w:p w:rsidR="00244204" w:rsidRDefault="002D401B">
      <w:pPr>
        <w:pStyle w:val="1"/>
        <w:numPr>
          <w:ilvl w:val="0"/>
          <w:numId w:val="1"/>
        </w:numPr>
        <w:tabs>
          <w:tab w:val="left" w:pos="360"/>
        </w:tabs>
        <w:jc w:val="center"/>
        <w:rPr>
          <w:color w:val="auto"/>
        </w:rPr>
      </w:pPr>
      <w:bookmarkStart w:id="5" w:name="bookmark16"/>
      <w:bookmarkEnd w:id="5"/>
      <w:r w:rsidRPr="00352438">
        <w:rPr>
          <w:color w:val="auto"/>
        </w:rPr>
        <w:t>Учебно-методическое обеспечение</w:t>
      </w:r>
    </w:p>
    <w:p w:rsidR="00572F12" w:rsidRPr="00352438" w:rsidRDefault="00572F12" w:rsidP="00572F12">
      <w:pPr>
        <w:pStyle w:val="1"/>
        <w:tabs>
          <w:tab w:val="left" w:pos="360"/>
        </w:tabs>
        <w:rPr>
          <w:color w:val="auto"/>
        </w:rPr>
      </w:pP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07"/>
        </w:tabs>
        <w:jc w:val="both"/>
        <w:rPr>
          <w:color w:val="auto"/>
        </w:rPr>
      </w:pPr>
      <w:bookmarkStart w:id="6" w:name="bookmark17"/>
      <w:bookmarkEnd w:id="6"/>
      <w:r w:rsidRPr="00352438">
        <w:rPr>
          <w:color w:val="auto"/>
        </w:rPr>
        <w:t>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636"/>
        </w:tabs>
        <w:jc w:val="both"/>
        <w:rPr>
          <w:color w:val="auto"/>
        </w:rPr>
      </w:pPr>
      <w:bookmarkStart w:id="7" w:name="bookmark18"/>
      <w:bookmarkEnd w:id="7"/>
      <w:r w:rsidRPr="00352438">
        <w:rPr>
          <w:color w:val="auto"/>
        </w:rPr>
        <w:t xml:space="preserve"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352438">
        <w:rPr>
          <w:color w:val="auto"/>
        </w:rPr>
        <w:t>обучающемуся</w:t>
      </w:r>
      <w:proofErr w:type="gramEnd"/>
      <w:r w:rsidRPr="00352438">
        <w:rPr>
          <w:color w:val="auto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244204" w:rsidRPr="00352438" w:rsidRDefault="002D401B" w:rsidP="00572F12">
      <w:pPr>
        <w:pStyle w:val="1"/>
        <w:numPr>
          <w:ilvl w:val="1"/>
          <w:numId w:val="1"/>
        </w:numPr>
        <w:tabs>
          <w:tab w:val="left" w:pos="636"/>
        </w:tabs>
        <w:jc w:val="both"/>
        <w:rPr>
          <w:color w:val="auto"/>
        </w:rPr>
      </w:pPr>
      <w:bookmarkStart w:id="8" w:name="bookmark19"/>
      <w:bookmarkEnd w:id="8"/>
      <w:r w:rsidRPr="00352438">
        <w:rPr>
          <w:color w:val="auto"/>
        </w:rPr>
        <w:t>В состав учебно-методического обеспечения учебного процесса с применением электронного обучения, дистанционных образовательных технологий могут входить: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9" w:name="bookmark20"/>
      <w:bookmarkEnd w:id="9"/>
      <w:r w:rsidRPr="00352438">
        <w:rPr>
          <w:color w:val="auto"/>
        </w:rPr>
        <w:lastRenderedPageBreak/>
        <w:t>учебные материалы по предмету;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10" w:name="bookmark21"/>
      <w:bookmarkEnd w:id="10"/>
      <w:r w:rsidRPr="00352438">
        <w:rPr>
          <w:color w:val="auto"/>
        </w:rPr>
        <w:t>практикум или практическое пособие;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spacing w:after="60"/>
        <w:ind w:firstLine="300"/>
        <w:jc w:val="both"/>
        <w:rPr>
          <w:color w:val="auto"/>
        </w:rPr>
      </w:pPr>
      <w:bookmarkStart w:id="11" w:name="bookmark22"/>
      <w:bookmarkEnd w:id="11"/>
      <w:r w:rsidRPr="00352438">
        <w:rPr>
          <w:color w:val="auto"/>
        </w:rPr>
        <w:t>тестовые материалы для контроля качества усвоения материала;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12" w:name="bookmark23"/>
      <w:bookmarkEnd w:id="12"/>
      <w:r w:rsidRPr="00352438">
        <w:rPr>
          <w:color w:val="auto"/>
        </w:rPr>
        <w:t>учебные (дидактические) пособия;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99"/>
        </w:tabs>
        <w:ind w:left="740" w:hanging="380"/>
        <w:jc w:val="both"/>
        <w:rPr>
          <w:color w:val="auto"/>
        </w:rPr>
      </w:pPr>
      <w:bookmarkStart w:id="13" w:name="bookmark24"/>
      <w:bookmarkEnd w:id="13"/>
      <w:r w:rsidRPr="00352438">
        <w:rPr>
          <w:color w:val="auto"/>
        </w:rPr>
        <w:t>справочные издания, словари, научная литература, хрестоматии, справочные системы, электронные словари и сетевые ресурсы;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14" w:name="bookmark25"/>
      <w:bookmarkEnd w:id="14"/>
      <w:r w:rsidRPr="00352438">
        <w:rPr>
          <w:color w:val="auto"/>
        </w:rPr>
        <w:t>электронные копии печатных учебных пособий;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15" w:name="bookmark26"/>
      <w:bookmarkEnd w:id="15"/>
      <w:r w:rsidRPr="00352438">
        <w:rPr>
          <w:color w:val="auto"/>
        </w:rPr>
        <w:t>вопросы и задания для самоконтроля усвоения учебного материала;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16" w:name="bookmark27"/>
      <w:bookmarkEnd w:id="16"/>
      <w:r w:rsidRPr="00352438">
        <w:rPr>
          <w:color w:val="auto"/>
        </w:rPr>
        <w:t>мультимедийные презентации учебного материала;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spacing w:after="60"/>
        <w:ind w:firstLine="300"/>
        <w:jc w:val="both"/>
        <w:rPr>
          <w:color w:val="auto"/>
        </w:rPr>
      </w:pPr>
      <w:bookmarkStart w:id="17" w:name="bookmark28"/>
      <w:bookmarkEnd w:id="17"/>
      <w:r w:rsidRPr="00352438">
        <w:rPr>
          <w:color w:val="auto"/>
        </w:rPr>
        <w:t>системы компьютерного тестирования;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18" w:name="bookmark29"/>
      <w:bookmarkEnd w:id="18"/>
      <w:r w:rsidRPr="00352438">
        <w:rPr>
          <w:color w:val="auto"/>
        </w:rPr>
        <w:t>виртуальные лабораторные практикумы;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39"/>
        </w:tabs>
        <w:ind w:firstLine="300"/>
        <w:jc w:val="both"/>
        <w:rPr>
          <w:color w:val="auto"/>
        </w:rPr>
      </w:pPr>
      <w:bookmarkStart w:id="19" w:name="bookmark30"/>
      <w:bookmarkEnd w:id="19"/>
      <w:r w:rsidRPr="00352438">
        <w:rPr>
          <w:color w:val="auto"/>
        </w:rPr>
        <w:t>имитационные компьютерные модели, изучаемых объектов;</w:t>
      </w:r>
    </w:p>
    <w:p w:rsidR="00244204" w:rsidRPr="00352438" w:rsidRDefault="002D401B" w:rsidP="00572F12">
      <w:pPr>
        <w:pStyle w:val="1"/>
        <w:numPr>
          <w:ilvl w:val="0"/>
          <w:numId w:val="2"/>
        </w:numPr>
        <w:tabs>
          <w:tab w:val="left" w:pos="699"/>
        </w:tabs>
        <w:spacing w:after="300"/>
        <w:ind w:left="740" w:hanging="380"/>
        <w:jc w:val="both"/>
        <w:rPr>
          <w:color w:val="auto"/>
        </w:rPr>
      </w:pPr>
      <w:bookmarkStart w:id="20" w:name="bookmark31"/>
      <w:bookmarkEnd w:id="20"/>
      <w:r w:rsidRPr="00352438">
        <w:rPr>
          <w:color w:val="auto"/>
        </w:rPr>
        <w:t>электронный интерактивный мультимедийный комплекс, включающий иллюстративную, справочную, тренажерную и контролирующие части.</w:t>
      </w:r>
    </w:p>
    <w:p w:rsidR="00244204" w:rsidRDefault="002D401B">
      <w:pPr>
        <w:pStyle w:val="1"/>
        <w:numPr>
          <w:ilvl w:val="0"/>
          <w:numId w:val="1"/>
        </w:numPr>
        <w:tabs>
          <w:tab w:val="left" w:pos="378"/>
        </w:tabs>
        <w:jc w:val="center"/>
        <w:rPr>
          <w:color w:val="auto"/>
        </w:rPr>
      </w:pPr>
      <w:bookmarkStart w:id="21" w:name="bookmark32"/>
      <w:bookmarkEnd w:id="21"/>
      <w:r w:rsidRPr="00352438">
        <w:rPr>
          <w:color w:val="auto"/>
        </w:rPr>
        <w:t>Организация учебно-методической помощи учащимся</w:t>
      </w:r>
    </w:p>
    <w:p w:rsidR="00572F12" w:rsidRPr="00352438" w:rsidRDefault="00572F12" w:rsidP="00572F12">
      <w:pPr>
        <w:pStyle w:val="1"/>
        <w:tabs>
          <w:tab w:val="left" w:pos="378"/>
        </w:tabs>
        <w:rPr>
          <w:color w:val="auto"/>
        </w:rPr>
      </w:pP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636"/>
        </w:tabs>
        <w:jc w:val="both"/>
        <w:rPr>
          <w:color w:val="auto"/>
        </w:rPr>
      </w:pPr>
      <w:bookmarkStart w:id="22" w:name="bookmark33"/>
      <w:bookmarkEnd w:id="22"/>
      <w:r w:rsidRPr="00352438">
        <w:rPr>
          <w:color w:val="auto"/>
        </w:rPr>
        <w:t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636"/>
        </w:tabs>
        <w:jc w:val="both"/>
        <w:rPr>
          <w:color w:val="auto"/>
        </w:rPr>
      </w:pPr>
      <w:bookmarkStart w:id="23" w:name="bookmark34"/>
      <w:bookmarkEnd w:id="23"/>
      <w:r w:rsidRPr="00352438">
        <w:rPr>
          <w:color w:val="auto"/>
        </w:rPr>
        <w:t>Образовательная организация оказывает учебно-методическую помощь в целях: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636"/>
        </w:tabs>
        <w:ind w:firstLine="360"/>
        <w:jc w:val="both"/>
        <w:rPr>
          <w:color w:val="auto"/>
        </w:rPr>
      </w:pPr>
      <w:bookmarkStart w:id="24" w:name="bookmark35"/>
      <w:bookmarkEnd w:id="24"/>
      <w:r w:rsidRPr="00352438">
        <w:rPr>
          <w:color w:val="auto"/>
        </w:rPr>
        <w:t>создания условий для повышения качества реализации образовательных программ;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636"/>
        </w:tabs>
        <w:ind w:firstLine="360"/>
        <w:jc w:val="both"/>
        <w:rPr>
          <w:color w:val="auto"/>
        </w:rPr>
      </w:pPr>
      <w:bookmarkStart w:id="25" w:name="bookmark36"/>
      <w:bookmarkEnd w:id="25"/>
      <w:r w:rsidRPr="00352438">
        <w:rPr>
          <w:color w:val="auto"/>
        </w:rPr>
        <w:t xml:space="preserve">эффективного освоения </w:t>
      </w:r>
      <w:proofErr w:type="gramStart"/>
      <w:r w:rsidRPr="00352438">
        <w:rPr>
          <w:color w:val="auto"/>
        </w:rPr>
        <w:t>обучающимися</w:t>
      </w:r>
      <w:proofErr w:type="gramEnd"/>
      <w:r w:rsidRPr="00352438">
        <w:rPr>
          <w:color w:val="auto"/>
        </w:rPr>
        <w:t xml:space="preserve"> современных образовательных технологий и средств обучения;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699"/>
        </w:tabs>
        <w:spacing w:line="259" w:lineRule="auto"/>
        <w:ind w:firstLine="360"/>
        <w:jc w:val="both"/>
        <w:rPr>
          <w:color w:val="auto"/>
        </w:rPr>
      </w:pPr>
      <w:bookmarkStart w:id="26" w:name="bookmark37"/>
      <w:bookmarkEnd w:id="26"/>
      <w:r w:rsidRPr="00352438">
        <w:rPr>
          <w:color w:val="auto"/>
        </w:rPr>
        <w:t xml:space="preserve">методического обеспечения самостоятельной работы </w:t>
      </w:r>
      <w:proofErr w:type="gramStart"/>
      <w:r w:rsidRPr="00352438">
        <w:rPr>
          <w:color w:val="auto"/>
        </w:rPr>
        <w:t>обучающихся</w:t>
      </w:r>
      <w:proofErr w:type="gramEnd"/>
      <w:r w:rsidRPr="00352438">
        <w:rPr>
          <w:color w:val="auto"/>
        </w:rPr>
        <w:t>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636"/>
        </w:tabs>
        <w:jc w:val="both"/>
        <w:rPr>
          <w:color w:val="auto"/>
        </w:rPr>
      </w:pPr>
      <w:bookmarkStart w:id="27" w:name="bookmark38"/>
      <w:bookmarkEnd w:id="27"/>
      <w:r w:rsidRPr="00352438">
        <w:rPr>
          <w:color w:val="auto"/>
        </w:rPr>
        <w:t>Учебно-методическую помощь образовательная организация организует в виде групповых консультаций, индивидуальной работы обучающихся с преподавателем (индивидуальные консультации) в виде:</w:t>
      </w:r>
    </w:p>
    <w:p w:rsidR="00244204" w:rsidRPr="00352438" w:rsidRDefault="002D401B">
      <w:pPr>
        <w:pStyle w:val="1"/>
        <w:ind w:firstLine="600"/>
        <w:jc w:val="both"/>
        <w:rPr>
          <w:color w:val="auto"/>
        </w:rPr>
      </w:pPr>
      <w:r w:rsidRPr="00352438">
        <w:rPr>
          <w:rFonts w:ascii="Arial" w:eastAsia="Arial" w:hAnsi="Arial" w:cs="Arial"/>
          <w:color w:val="auto"/>
          <w:sz w:val="26"/>
          <w:szCs w:val="26"/>
        </w:rPr>
        <w:t xml:space="preserve">- </w:t>
      </w:r>
      <w:r w:rsidRPr="00352438">
        <w:rPr>
          <w:color w:val="auto"/>
        </w:rPr>
        <w:t>удаленного взаимодействия - консультации в режиме онлайн с использованием информационных и телекоммуникационных технологий;</w:t>
      </w:r>
    </w:p>
    <w:p w:rsidR="00244204" w:rsidRPr="00352438" w:rsidRDefault="002D401B">
      <w:pPr>
        <w:pStyle w:val="1"/>
        <w:ind w:firstLine="580"/>
        <w:jc w:val="both"/>
        <w:rPr>
          <w:color w:val="auto"/>
        </w:rPr>
      </w:pPr>
      <w:r w:rsidRPr="00352438">
        <w:rPr>
          <w:rFonts w:ascii="Arial" w:eastAsia="Arial" w:hAnsi="Arial" w:cs="Arial"/>
          <w:color w:val="auto"/>
          <w:sz w:val="26"/>
          <w:szCs w:val="26"/>
        </w:rPr>
        <w:t xml:space="preserve">- </w:t>
      </w:r>
      <w:r w:rsidRPr="00352438">
        <w:rPr>
          <w:color w:val="auto"/>
        </w:rPr>
        <w:t>в виде консультаций в режиме офлайн с использованием информационных и телекоммуникационных технологий.</w:t>
      </w:r>
    </w:p>
    <w:p w:rsidR="00244204" w:rsidRDefault="002D401B">
      <w:pPr>
        <w:pStyle w:val="1"/>
        <w:numPr>
          <w:ilvl w:val="1"/>
          <w:numId w:val="1"/>
        </w:numPr>
        <w:tabs>
          <w:tab w:val="left" w:pos="598"/>
        </w:tabs>
        <w:spacing w:after="280"/>
        <w:jc w:val="both"/>
        <w:rPr>
          <w:color w:val="auto"/>
        </w:rPr>
      </w:pPr>
      <w:bookmarkStart w:id="28" w:name="bookmark39"/>
      <w:bookmarkEnd w:id="28"/>
      <w:r w:rsidRPr="00352438">
        <w:rPr>
          <w:color w:val="auto"/>
        </w:rPr>
        <w:t xml:space="preserve">Образовательная организация оказывает обучающимся консультации с применением информационных и телекоммуникационных технологий посредством электронной почты; онлайн консультации с использованием телекоммуникационных технологий (программа </w:t>
      </w:r>
      <w:proofErr w:type="spellStart"/>
      <w:r w:rsidRPr="00352438">
        <w:rPr>
          <w:color w:val="auto"/>
        </w:rPr>
        <w:t>Skype</w:t>
      </w:r>
      <w:proofErr w:type="spellEnd"/>
      <w:r w:rsidRPr="00352438">
        <w:rPr>
          <w:color w:val="auto"/>
        </w:rPr>
        <w:t xml:space="preserve">); консультации с использованием электронной информационно-образовательной среды (чат, </w:t>
      </w:r>
      <w:proofErr w:type="spellStart"/>
      <w:r w:rsidRPr="00352438">
        <w:rPr>
          <w:color w:val="auto"/>
        </w:rPr>
        <w:t>вебинар</w:t>
      </w:r>
      <w:proofErr w:type="spellEnd"/>
      <w:r w:rsidRPr="00352438">
        <w:rPr>
          <w:color w:val="auto"/>
        </w:rPr>
        <w:t>, форум), консультации в форумах учебных дисциплин электронной системы дистанционного обучения.</w:t>
      </w:r>
    </w:p>
    <w:p w:rsidR="0067224C" w:rsidRPr="00352438" w:rsidRDefault="0067224C" w:rsidP="0067224C">
      <w:pPr>
        <w:pStyle w:val="1"/>
        <w:tabs>
          <w:tab w:val="left" w:pos="598"/>
        </w:tabs>
        <w:spacing w:after="280"/>
        <w:jc w:val="both"/>
        <w:rPr>
          <w:color w:val="auto"/>
        </w:rPr>
      </w:pPr>
    </w:p>
    <w:p w:rsidR="00244204" w:rsidRPr="00352438" w:rsidRDefault="002D401B">
      <w:pPr>
        <w:pStyle w:val="1"/>
        <w:numPr>
          <w:ilvl w:val="0"/>
          <w:numId w:val="1"/>
        </w:numPr>
        <w:tabs>
          <w:tab w:val="left" w:pos="1307"/>
        </w:tabs>
        <w:ind w:left="2200" w:hanging="1320"/>
        <w:rPr>
          <w:color w:val="auto"/>
        </w:rPr>
      </w:pPr>
      <w:bookmarkStart w:id="29" w:name="bookmark40"/>
      <w:bookmarkEnd w:id="29"/>
      <w:r w:rsidRPr="00352438">
        <w:rPr>
          <w:color w:val="auto"/>
        </w:rPr>
        <w:lastRenderedPageBreak/>
        <w:t>Порядок организации электронного обучения и применения дистанционных образовательных технологий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68"/>
        </w:tabs>
        <w:jc w:val="both"/>
        <w:rPr>
          <w:color w:val="auto"/>
        </w:rPr>
      </w:pPr>
      <w:bookmarkStart w:id="30" w:name="bookmark41"/>
      <w:bookmarkEnd w:id="30"/>
      <w:r w:rsidRPr="00352438">
        <w:rPr>
          <w:color w:val="auto"/>
        </w:rP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21"/>
        </w:tabs>
        <w:ind w:left="720" w:hanging="340"/>
        <w:jc w:val="both"/>
        <w:rPr>
          <w:color w:val="auto"/>
        </w:rPr>
      </w:pPr>
      <w:bookmarkStart w:id="31" w:name="bookmark42"/>
      <w:bookmarkEnd w:id="31"/>
      <w:r w:rsidRPr="00352438">
        <w:rPr>
          <w:color w:val="auto"/>
        </w:rPr>
        <w:t xml:space="preserve">лекции, реализуемые во всех технологических средах: работа в аудитории с электронными учебными курсами, в системах </w:t>
      </w:r>
      <w:proofErr w:type="spellStart"/>
      <w:r w:rsidRPr="00352438">
        <w:rPr>
          <w:color w:val="auto"/>
        </w:rPr>
        <w:t>on-line</w:t>
      </w:r>
      <w:proofErr w:type="spellEnd"/>
      <w:r w:rsidRPr="00352438">
        <w:rPr>
          <w:color w:val="auto"/>
        </w:rPr>
        <w:t xml:space="preserve"> (</w:t>
      </w:r>
      <w:proofErr w:type="spellStart"/>
      <w:r w:rsidRPr="00352438">
        <w:rPr>
          <w:color w:val="auto"/>
        </w:rPr>
        <w:t>вебинары</w:t>
      </w:r>
      <w:proofErr w:type="spellEnd"/>
      <w:r w:rsidRPr="00352438">
        <w:rPr>
          <w:color w:val="auto"/>
        </w:rPr>
        <w:t xml:space="preserve">, чат), </w:t>
      </w:r>
      <w:proofErr w:type="spellStart"/>
      <w:r w:rsidRPr="00352438">
        <w:rPr>
          <w:color w:val="auto"/>
        </w:rPr>
        <w:t>off-line</w:t>
      </w:r>
      <w:proofErr w:type="spellEnd"/>
      <w:r w:rsidRPr="00352438">
        <w:rPr>
          <w:color w:val="auto"/>
        </w:rPr>
        <w:t xml:space="preserve"> (лекции, форум, электронная почта);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21"/>
        </w:tabs>
        <w:ind w:left="720" w:hanging="340"/>
        <w:jc w:val="both"/>
        <w:rPr>
          <w:color w:val="auto"/>
        </w:rPr>
      </w:pPr>
      <w:bookmarkStart w:id="32" w:name="bookmark43"/>
      <w:bookmarkEnd w:id="32"/>
      <w:r w:rsidRPr="00352438">
        <w:rPr>
          <w:color w:val="auto"/>
        </w:rPr>
        <w:t xml:space="preserve">практические, семинарские и лабораторные занятия, реализуемые во всех технологических средах: </w:t>
      </w:r>
      <w:proofErr w:type="spellStart"/>
      <w:r w:rsidRPr="00352438">
        <w:rPr>
          <w:color w:val="auto"/>
        </w:rPr>
        <w:t>вебинары</w:t>
      </w:r>
      <w:proofErr w:type="spellEnd"/>
      <w:r w:rsidRPr="00352438">
        <w:rPr>
          <w:color w:val="auto"/>
        </w:rPr>
        <w:t>, чаты, форумы;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21"/>
        </w:tabs>
        <w:ind w:left="720" w:hanging="340"/>
        <w:jc w:val="both"/>
        <w:rPr>
          <w:color w:val="auto"/>
        </w:rPr>
      </w:pPr>
      <w:bookmarkStart w:id="33" w:name="bookmark44"/>
      <w:bookmarkEnd w:id="33"/>
      <w:r w:rsidRPr="00352438">
        <w:rPr>
          <w:color w:val="auto"/>
        </w:rPr>
        <w:t xml:space="preserve">индивидуальные и групповые консультации, реализуемые во всех технологических средах: электронная почта, чат, форум, </w:t>
      </w:r>
      <w:proofErr w:type="spellStart"/>
      <w:r w:rsidRPr="00352438">
        <w:rPr>
          <w:color w:val="auto"/>
        </w:rPr>
        <w:t>вебинар</w:t>
      </w:r>
      <w:proofErr w:type="spellEnd"/>
      <w:r w:rsidRPr="00352438">
        <w:rPr>
          <w:color w:val="auto"/>
        </w:rPr>
        <w:t>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68"/>
        </w:tabs>
        <w:ind w:left="720" w:hanging="340"/>
        <w:jc w:val="both"/>
        <w:rPr>
          <w:color w:val="auto"/>
        </w:rPr>
      </w:pPr>
      <w:bookmarkStart w:id="34" w:name="bookmark45"/>
      <w:bookmarkEnd w:id="34"/>
      <w:r w:rsidRPr="00352438">
        <w:rPr>
          <w:color w:val="auto"/>
        </w:rPr>
        <w:t>самостоятельная работа обучающихся, с помощью интерактивных средств обучения;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21"/>
        </w:tabs>
        <w:ind w:left="720" w:hanging="340"/>
        <w:jc w:val="both"/>
        <w:rPr>
          <w:color w:val="auto"/>
        </w:rPr>
      </w:pPr>
      <w:bookmarkStart w:id="35" w:name="bookmark46"/>
      <w:bookmarkEnd w:id="35"/>
      <w:r w:rsidRPr="00352438">
        <w:rPr>
          <w:color w:val="auto"/>
        </w:rPr>
        <w:t>промежуточная аттестация с применением дистанционных образовательных технологий.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21"/>
        </w:tabs>
        <w:jc w:val="both"/>
        <w:rPr>
          <w:color w:val="auto"/>
        </w:rPr>
      </w:pPr>
      <w:bookmarkStart w:id="36" w:name="bookmark47"/>
      <w:bookmarkEnd w:id="36"/>
      <w:r w:rsidRPr="00352438">
        <w:rPr>
          <w:color w:val="auto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21"/>
        </w:tabs>
        <w:ind w:firstLine="380"/>
        <w:jc w:val="both"/>
        <w:rPr>
          <w:color w:val="auto"/>
        </w:rPr>
      </w:pPr>
      <w:bookmarkStart w:id="37" w:name="bookmark48"/>
      <w:bookmarkEnd w:id="37"/>
      <w:r w:rsidRPr="00352438">
        <w:rPr>
          <w:color w:val="auto"/>
        </w:rPr>
        <w:t>для обучающихся в I - IV классах - 15 мин;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21"/>
        </w:tabs>
        <w:ind w:firstLine="380"/>
        <w:jc w:val="both"/>
        <w:rPr>
          <w:color w:val="auto"/>
        </w:rPr>
      </w:pPr>
      <w:bookmarkStart w:id="38" w:name="bookmark49"/>
      <w:bookmarkEnd w:id="38"/>
      <w:r w:rsidRPr="00352438">
        <w:rPr>
          <w:color w:val="auto"/>
        </w:rPr>
        <w:t>для обучающихся в V - VII классах - 20 мин;</w:t>
      </w:r>
    </w:p>
    <w:p w:rsidR="00244204" w:rsidRPr="00352438" w:rsidRDefault="002D401B">
      <w:pPr>
        <w:pStyle w:val="1"/>
        <w:numPr>
          <w:ilvl w:val="0"/>
          <w:numId w:val="2"/>
        </w:numPr>
        <w:tabs>
          <w:tab w:val="left" w:pos="721"/>
        </w:tabs>
        <w:ind w:firstLine="380"/>
        <w:jc w:val="both"/>
        <w:rPr>
          <w:color w:val="auto"/>
        </w:rPr>
      </w:pPr>
      <w:bookmarkStart w:id="39" w:name="bookmark50"/>
      <w:bookmarkEnd w:id="39"/>
      <w:r w:rsidRPr="00352438">
        <w:rPr>
          <w:color w:val="auto"/>
        </w:rPr>
        <w:t>для обучающихся в VIII - IX классах - 25 мин;</w:t>
      </w:r>
    </w:p>
    <w:p w:rsidR="00244204" w:rsidRPr="00DC282B" w:rsidRDefault="002D401B">
      <w:pPr>
        <w:pStyle w:val="1"/>
        <w:numPr>
          <w:ilvl w:val="0"/>
          <w:numId w:val="2"/>
        </w:numPr>
        <w:tabs>
          <w:tab w:val="left" w:pos="721"/>
        </w:tabs>
        <w:ind w:left="720" w:hanging="340"/>
        <w:jc w:val="both"/>
        <w:rPr>
          <w:color w:val="auto"/>
        </w:rPr>
      </w:pPr>
      <w:bookmarkStart w:id="40" w:name="bookmark51"/>
      <w:bookmarkEnd w:id="40"/>
      <w:r w:rsidRPr="00352438">
        <w:rPr>
          <w:color w:val="auto"/>
        </w:rPr>
        <w:t xml:space="preserve">для обучающихся в X - XI классах на первом часу учебных занятий - 30 мин, на </w:t>
      </w:r>
      <w:r w:rsidRPr="00DC282B">
        <w:rPr>
          <w:color w:val="auto"/>
        </w:rPr>
        <w:t>втором - 20 мин.</w:t>
      </w:r>
    </w:p>
    <w:p w:rsidR="00244204" w:rsidRPr="00DC282B" w:rsidRDefault="002D401B">
      <w:pPr>
        <w:pStyle w:val="1"/>
        <w:ind w:firstLine="740"/>
        <w:jc w:val="both"/>
        <w:rPr>
          <w:color w:val="auto"/>
        </w:rPr>
      </w:pPr>
      <w:r w:rsidRPr="0067224C">
        <w:rPr>
          <w:color w:val="auto"/>
        </w:rPr>
        <w:t xml:space="preserve">Оптимальное количество занятий с использованием персональных электронно-вычислительных машин (ПЭВМ) в течение учебного дня </w:t>
      </w:r>
      <w:proofErr w:type="gramStart"/>
      <w:r w:rsidRPr="0067224C">
        <w:rPr>
          <w:color w:val="auto"/>
        </w:rPr>
        <w:t>для</w:t>
      </w:r>
      <w:proofErr w:type="gramEnd"/>
      <w:r w:rsidRPr="0067224C">
        <w:rPr>
          <w:color w:val="auto"/>
        </w:rPr>
        <w:t xml:space="preserve"> </w:t>
      </w:r>
      <w:proofErr w:type="gramStart"/>
      <w:r w:rsidRPr="0067224C">
        <w:rPr>
          <w:color w:val="auto"/>
        </w:rPr>
        <w:t>обучающихся</w:t>
      </w:r>
      <w:proofErr w:type="gramEnd"/>
      <w:r w:rsidRPr="0067224C">
        <w:rPr>
          <w:color w:val="auto"/>
        </w:rPr>
        <w:t xml:space="preserve"> </w:t>
      </w:r>
      <w:r w:rsidR="00DC282B" w:rsidRPr="0067224C">
        <w:rPr>
          <w:color w:val="auto"/>
        </w:rPr>
        <w:t>в V-</w:t>
      </w:r>
      <w:r w:rsidRPr="0067224C">
        <w:rPr>
          <w:color w:val="auto"/>
        </w:rPr>
        <w:t xml:space="preserve"> </w:t>
      </w:r>
      <w:r w:rsidR="0067224C" w:rsidRPr="0067224C">
        <w:rPr>
          <w:color w:val="auto"/>
        </w:rPr>
        <w:t>I</w:t>
      </w:r>
      <w:r w:rsidR="00DC282B" w:rsidRPr="0067224C">
        <w:rPr>
          <w:color w:val="auto"/>
        </w:rPr>
        <w:t xml:space="preserve">X </w:t>
      </w:r>
      <w:r w:rsidR="0067224C" w:rsidRPr="0067224C">
        <w:rPr>
          <w:color w:val="auto"/>
        </w:rPr>
        <w:t xml:space="preserve">классах </w:t>
      </w:r>
      <w:r w:rsidRPr="0067224C">
        <w:rPr>
          <w:color w:val="auto"/>
        </w:rPr>
        <w:t>три урока.</w:t>
      </w:r>
    </w:p>
    <w:p w:rsidR="00244204" w:rsidRPr="0067224C" w:rsidRDefault="002D401B">
      <w:pPr>
        <w:pStyle w:val="1"/>
        <w:numPr>
          <w:ilvl w:val="1"/>
          <w:numId w:val="1"/>
        </w:numPr>
        <w:tabs>
          <w:tab w:val="left" w:pos="594"/>
        </w:tabs>
        <w:jc w:val="both"/>
        <w:rPr>
          <w:color w:val="auto"/>
        </w:rPr>
      </w:pPr>
      <w:bookmarkStart w:id="41" w:name="bookmark52"/>
      <w:bookmarkEnd w:id="41"/>
      <w:r w:rsidRPr="0067224C">
        <w:rPr>
          <w:color w:val="auto"/>
        </w:rP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DC282B" w:rsidRPr="0067224C" w:rsidRDefault="002D401B" w:rsidP="00DC282B">
      <w:pPr>
        <w:pStyle w:val="1"/>
        <w:numPr>
          <w:ilvl w:val="1"/>
          <w:numId w:val="1"/>
        </w:numPr>
        <w:tabs>
          <w:tab w:val="left" w:pos="594"/>
        </w:tabs>
        <w:jc w:val="both"/>
        <w:rPr>
          <w:color w:val="auto"/>
        </w:rPr>
      </w:pPr>
      <w:bookmarkStart w:id="42" w:name="bookmark53"/>
      <w:bookmarkEnd w:id="42"/>
      <w:proofErr w:type="spellStart"/>
      <w:r w:rsidRPr="0067224C">
        <w:rPr>
          <w:color w:val="auto"/>
        </w:rPr>
        <w:t>Внеучебные</w:t>
      </w:r>
      <w:proofErr w:type="spellEnd"/>
      <w:r w:rsidRPr="0067224C">
        <w:rPr>
          <w:color w:val="auto"/>
        </w:rPr>
        <w:t xml:space="preserve"> занятия с использованием ПЭВМ рекомендуется проводить не чаще двух раз в неделю общей продолжительностью:</w:t>
      </w:r>
      <w:bookmarkStart w:id="43" w:name="bookmark54"/>
      <w:bookmarkEnd w:id="43"/>
    </w:p>
    <w:p w:rsidR="00DC282B" w:rsidRPr="0067224C" w:rsidRDefault="00DC282B" w:rsidP="00DC282B">
      <w:pPr>
        <w:pStyle w:val="1"/>
        <w:tabs>
          <w:tab w:val="left" w:pos="594"/>
        </w:tabs>
        <w:ind w:firstLine="709"/>
        <w:jc w:val="both"/>
        <w:rPr>
          <w:color w:val="auto"/>
        </w:rPr>
      </w:pPr>
      <w:r w:rsidRPr="0067224C">
        <w:rPr>
          <w:color w:val="auto"/>
        </w:rPr>
        <w:t xml:space="preserve">- </w:t>
      </w:r>
      <w:r w:rsidR="002D401B" w:rsidRPr="0067224C">
        <w:rPr>
          <w:color w:val="auto"/>
        </w:rPr>
        <w:t>для обучающихся II - V классов - не более 60 мин;</w:t>
      </w:r>
    </w:p>
    <w:p w:rsidR="00244204" w:rsidRPr="0067224C" w:rsidRDefault="00DC282B" w:rsidP="00DC282B">
      <w:pPr>
        <w:pStyle w:val="1"/>
        <w:tabs>
          <w:tab w:val="left" w:pos="594"/>
        </w:tabs>
        <w:ind w:firstLine="709"/>
        <w:jc w:val="both"/>
        <w:rPr>
          <w:color w:val="auto"/>
        </w:rPr>
      </w:pPr>
      <w:r w:rsidRPr="0067224C">
        <w:rPr>
          <w:color w:val="auto"/>
        </w:rPr>
        <w:t>- для обучающихся V</w:t>
      </w:r>
      <w:r w:rsidR="002D401B" w:rsidRPr="0067224C">
        <w:rPr>
          <w:color w:val="auto"/>
        </w:rPr>
        <w:t xml:space="preserve"> классов и старше - не более 90 мин.</w:t>
      </w:r>
    </w:p>
    <w:p w:rsidR="00244204" w:rsidRPr="0067224C" w:rsidRDefault="002D401B">
      <w:pPr>
        <w:pStyle w:val="1"/>
        <w:ind w:firstLine="780"/>
        <w:jc w:val="both"/>
        <w:rPr>
          <w:color w:val="auto"/>
        </w:rPr>
      </w:pPr>
      <w:r w:rsidRPr="0067224C">
        <w:rPr>
          <w:color w:val="auto"/>
        </w:rPr>
        <w:t>Время проведения компьютерных игр с навязанным ритмом не должно превыша</w:t>
      </w:r>
      <w:r w:rsidR="00DC282B" w:rsidRPr="0067224C">
        <w:rPr>
          <w:color w:val="auto"/>
        </w:rPr>
        <w:t xml:space="preserve">ть 10 мин. для обучающихся </w:t>
      </w:r>
      <w:r w:rsidRPr="0067224C">
        <w:rPr>
          <w:color w:val="auto"/>
        </w:rPr>
        <w:t>V классов и 15 мин. для обучающихся средней и старшей ступени. Рекомендуется проводить их в конце занятия.</w:t>
      </w:r>
    </w:p>
    <w:p w:rsidR="00244204" w:rsidRPr="0067224C" w:rsidRDefault="002D401B">
      <w:pPr>
        <w:pStyle w:val="1"/>
        <w:numPr>
          <w:ilvl w:val="0"/>
          <w:numId w:val="1"/>
        </w:numPr>
        <w:tabs>
          <w:tab w:val="left" w:pos="368"/>
        </w:tabs>
        <w:jc w:val="center"/>
        <w:rPr>
          <w:color w:val="auto"/>
        </w:rPr>
      </w:pPr>
      <w:bookmarkStart w:id="44" w:name="bookmark55"/>
      <w:bookmarkEnd w:id="44"/>
      <w:r w:rsidRPr="0067224C">
        <w:rPr>
          <w:color w:val="auto"/>
        </w:rPr>
        <w:t>Организация текущего контроля, промежуточной аттестации</w:t>
      </w:r>
    </w:p>
    <w:p w:rsidR="00244204" w:rsidRDefault="002D401B">
      <w:pPr>
        <w:pStyle w:val="1"/>
        <w:jc w:val="both"/>
        <w:rPr>
          <w:color w:val="auto"/>
        </w:rPr>
      </w:pPr>
      <w:r w:rsidRPr="0067224C">
        <w:rPr>
          <w:color w:val="auto"/>
        </w:rPr>
        <w:t xml:space="preserve">5.1.1 Текущий контроль успеваемости </w:t>
      </w:r>
      <w:proofErr w:type="gramStart"/>
      <w:r w:rsidRPr="0067224C">
        <w:rPr>
          <w:color w:val="auto"/>
        </w:rPr>
        <w:t>обучающихся</w:t>
      </w:r>
      <w:proofErr w:type="gramEnd"/>
      <w:r w:rsidRPr="0067224C">
        <w:rPr>
          <w:color w:val="auto"/>
        </w:rPr>
        <w:t xml:space="preserve"> (далее — текущий контроль) представляет собой процедуру оценки индивидуального</w:t>
      </w:r>
      <w:r w:rsidRPr="00352438">
        <w:rPr>
          <w:color w:val="auto"/>
        </w:rPr>
        <w:t xml:space="preserve"> продвижения обучающегося в освоении образовательной программы учебного предмета. Объектом текущего контроля являются предметные планируемые результаты, </w:t>
      </w:r>
      <w:proofErr w:type="gramStart"/>
      <w:r w:rsidRPr="00352438">
        <w:rPr>
          <w:color w:val="auto"/>
        </w:rPr>
        <w:t>этапы</w:t>
      </w:r>
      <w:proofErr w:type="gramEnd"/>
      <w:r w:rsidRPr="00352438">
        <w:rPr>
          <w:color w:val="auto"/>
        </w:rPr>
        <w:t xml:space="preserve"> освоения которых зафиксированы в тематическом планировании рабочей программы.</w:t>
      </w:r>
    </w:p>
    <w:p w:rsidR="0067224C" w:rsidRDefault="0067224C">
      <w:pPr>
        <w:pStyle w:val="1"/>
        <w:jc w:val="both"/>
        <w:rPr>
          <w:color w:val="auto"/>
        </w:rPr>
      </w:pPr>
    </w:p>
    <w:p w:rsidR="0067224C" w:rsidRPr="00352438" w:rsidRDefault="0067224C">
      <w:pPr>
        <w:pStyle w:val="1"/>
        <w:jc w:val="both"/>
        <w:rPr>
          <w:color w:val="auto"/>
        </w:rPr>
      </w:pP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853"/>
        </w:tabs>
        <w:jc w:val="both"/>
        <w:rPr>
          <w:color w:val="auto"/>
        </w:rPr>
      </w:pPr>
      <w:bookmarkStart w:id="45" w:name="bookmark56"/>
      <w:bookmarkEnd w:id="45"/>
      <w:r w:rsidRPr="00352438">
        <w:rPr>
          <w:color w:val="auto"/>
        </w:rPr>
        <w:lastRenderedPageBreak/>
        <w:t>Текущий контроль успеваемости обучающихся проводится в течени</w:t>
      </w:r>
      <w:proofErr w:type="gramStart"/>
      <w:r w:rsidRPr="00352438">
        <w:rPr>
          <w:color w:val="auto"/>
        </w:rPr>
        <w:t>и</w:t>
      </w:r>
      <w:proofErr w:type="gramEnd"/>
      <w:r w:rsidRPr="00352438">
        <w:rPr>
          <w:color w:val="auto"/>
        </w:rPr>
        <w:t xml:space="preserve"> учебного периода в целях</w:t>
      </w:r>
    </w:p>
    <w:p w:rsidR="00244204" w:rsidRPr="00352438" w:rsidRDefault="002D401B" w:rsidP="00572F12">
      <w:pPr>
        <w:pStyle w:val="1"/>
        <w:numPr>
          <w:ilvl w:val="0"/>
          <w:numId w:val="6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46" w:name="bookmark57"/>
      <w:bookmarkEnd w:id="46"/>
      <w:r w:rsidRPr="00352438">
        <w:rPr>
          <w:color w:val="auto"/>
        </w:rPr>
        <w:t xml:space="preserve">контроля уровня достижения </w:t>
      </w:r>
      <w:proofErr w:type="gramStart"/>
      <w:r w:rsidRPr="00352438">
        <w:rPr>
          <w:color w:val="auto"/>
        </w:rPr>
        <w:t>обучающимися</w:t>
      </w:r>
      <w:proofErr w:type="gramEnd"/>
      <w:r w:rsidRPr="00352438">
        <w:rPr>
          <w:color w:val="auto"/>
        </w:rPr>
        <w:t xml:space="preserve"> результатов, предусмотренных образовательной программой;</w:t>
      </w:r>
    </w:p>
    <w:p w:rsidR="00244204" w:rsidRPr="00352438" w:rsidRDefault="002D401B" w:rsidP="00572F12">
      <w:pPr>
        <w:pStyle w:val="1"/>
        <w:numPr>
          <w:ilvl w:val="0"/>
          <w:numId w:val="6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47" w:name="bookmark58"/>
      <w:bookmarkEnd w:id="47"/>
      <w:r w:rsidRPr="00352438">
        <w:rPr>
          <w:color w:val="auto"/>
        </w:rPr>
        <w:t>оценки соответствия результатов освоения образовательных программ требованиям ФГОС;</w:t>
      </w:r>
    </w:p>
    <w:p w:rsidR="00244204" w:rsidRPr="00352438" w:rsidRDefault="002D401B" w:rsidP="00572F12">
      <w:pPr>
        <w:pStyle w:val="1"/>
        <w:numPr>
          <w:ilvl w:val="0"/>
          <w:numId w:val="6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48" w:name="bookmark59"/>
      <w:bookmarkEnd w:id="48"/>
      <w:r w:rsidRPr="00352438">
        <w:rPr>
          <w:color w:val="auto"/>
        </w:rPr>
        <w:t>проведения обучающимся самооценки, оценки его работы педагогическим работником с целью возможного совершенствования образовательной деятельности.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853"/>
        </w:tabs>
        <w:jc w:val="both"/>
        <w:rPr>
          <w:color w:val="auto"/>
        </w:rPr>
      </w:pPr>
      <w:bookmarkStart w:id="49" w:name="bookmark60"/>
      <w:bookmarkEnd w:id="49"/>
      <w:r w:rsidRPr="00352438">
        <w:rPr>
          <w:color w:val="auto"/>
        </w:rPr>
        <w:t>Текущий контроль осуществляется педагогическим работником, реализующим соответствующую часть образовательной программы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853"/>
        </w:tabs>
        <w:jc w:val="both"/>
        <w:rPr>
          <w:color w:val="auto"/>
        </w:rPr>
      </w:pPr>
      <w:bookmarkStart w:id="50" w:name="bookmark61"/>
      <w:bookmarkEnd w:id="50"/>
      <w:r w:rsidRPr="00352438">
        <w:rPr>
          <w:color w:val="auto"/>
        </w:rPr>
        <w:t>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51" w:name="bookmark62"/>
      <w:bookmarkEnd w:id="51"/>
      <w:r w:rsidRPr="00352438">
        <w:rPr>
          <w:color w:val="auto"/>
        </w:rPr>
        <w:t>электронный опрос с применением тестов, интерактивных заданий;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52" w:name="bookmark63"/>
      <w:bookmarkEnd w:id="52"/>
      <w:r w:rsidRPr="00352438">
        <w:rPr>
          <w:color w:val="auto"/>
        </w:rPr>
        <w:t>устный опрос при проведени</w:t>
      </w:r>
      <w:r w:rsidR="00996BC4">
        <w:rPr>
          <w:color w:val="auto"/>
        </w:rPr>
        <w:t>и урока, занятия в режиме онлайн</w:t>
      </w:r>
      <w:r w:rsidRPr="00352438">
        <w:rPr>
          <w:color w:val="auto"/>
        </w:rPr>
        <w:t>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53" w:name="bookmark64"/>
      <w:bookmarkEnd w:id="53"/>
      <w:r w:rsidRPr="00352438">
        <w:rPr>
          <w:color w:val="auto"/>
        </w:rPr>
        <w:t>выполнение практического задания (индивидуально или в группах);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spacing w:after="40"/>
        <w:ind w:left="-357" w:firstLine="709"/>
        <w:jc w:val="both"/>
        <w:rPr>
          <w:color w:val="auto"/>
        </w:rPr>
      </w:pPr>
      <w:bookmarkStart w:id="54" w:name="bookmark65"/>
      <w:bookmarkEnd w:id="54"/>
      <w:r w:rsidRPr="00352438">
        <w:rPr>
          <w:color w:val="auto"/>
        </w:rPr>
        <w:t>выполнение индивидуального или группового творческого задания;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55" w:name="bookmark66"/>
      <w:bookmarkEnd w:id="55"/>
      <w:r w:rsidRPr="00352438">
        <w:rPr>
          <w:color w:val="auto"/>
        </w:rPr>
        <w:t>работа над проектом, учебным исследованием;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spacing w:after="40"/>
        <w:ind w:left="-357" w:firstLine="709"/>
        <w:jc w:val="both"/>
        <w:rPr>
          <w:color w:val="auto"/>
        </w:rPr>
      </w:pPr>
      <w:bookmarkStart w:id="56" w:name="bookmark67"/>
      <w:bookmarkEnd w:id="56"/>
      <w:r w:rsidRPr="00352438">
        <w:rPr>
          <w:color w:val="auto"/>
        </w:rPr>
        <w:t>написание сочинения;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57" w:name="bookmark68"/>
      <w:bookmarkEnd w:id="57"/>
      <w:r w:rsidRPr="00352438">
        <w:rPr>
          <w:color w:val="auto"/>
        </w:rPr>
        <w:t>выполнение лабораторной р</w:t>
      </w:r>
      <w:r w:rsidR="00572F12">
        <w:rPr>
          <w:color w:val="auto"/>
        </w:rPr>
        <w:t xml:space="preserve">аботы с использованием цифровых </w:t>
      </w:r>
      <w:r w:rsidRPr="00352438">
        <w:rPr>
          <w:color w:val="auto"/>
        </w:rPr>
        <w:t>лабораторий;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58" w:name="bookmark69"/>
      <w:bookmarkEnd w:id="58"/>
      <w:r w:rsidRPr="00352438">
        <w:rPr>
          <w:color w:val="auto"/>
        </w:rPr>
        <w:t>участие в групповых дискуссиях, организованных с применением цифровых технологий;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59" w:name="bookmark70"/>
      <w:bookmarkEnd w:id="59"/>
      <w:r w:rsidRPr="00352438">
        <w:rPr>
          <w:color w:val="auto"/>
        </w:rPr>
        <w:t>написание реферата, доклада;</w:t>
      </w:r>
    </w:p>
    <w:p w:rsidR="00244204" w:rsidRPr="00352438" w:rsidRDefault="002D401B" w:rsidP="00572F12">
      <w:pPr>
        <w:pStyle w:val="1"/>
        <w:numPr>
          <w:ilvl w:val="0"/>
          <w:numId w:val="7"/>
        </w:numPr>
        <w:tabs>
          <w:tab w:val="left" w:pos="364"/>
        </w:tabs>
        <w:ind w:left="-357" w:firstLine="709"/>
        <w:jc w:val="both"/>
        <w:rPr>
          <w:color w:val="auto"/>
        </w:rPr>
      </w:pPr>
      <w:bookmarkStart w:id="60" w:name="bookmark71"/>
      <w:bookmarkEnd w:id="60"/>
      <w:r w:rsidRPr="00352438">
        <w:rPr>
          <w:color w:val="auto"/>
        </w:rPr>
        <w:t>выполнение самостоятельной работы по предмету, организованной с использованием цифровых платформ и т.п.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853"/>
        </w:tabs>
        <w:jc w:val="both"/>
        <w:rPr>
          <w:color w:val="auto"/>
        </w:rPr>
      </w:pPr>
      <w:bookmarkStart w:id="61" w:name="bookmark72"/>
      <w:bookmarkEnd w:id="61"/>
      <w:r w:rsidRPr="00352438">
        <w:rPr>
          <w:color w:val="auto"/>
        </w:rPr>
        <w:t>Формы, порядок организации текущего контроля предметных достижений обучающегося определяются педагогическим работником самостоятельно с учетом содержания образовательной программы.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913"/>
        </w:tabs>
        <w:jc w:val="both"/>
        <w:rPr>
          <w:color w:val="auto"/>
        </w:rPr>
      </w:pPr>
      <w:bookmarkStart w:id="62" w:name="bookmark73"/>
      <w:bookmarkEnd w:id="62"/>
      <w:r w:rsidRPr="00352438">
        <w:rPr>
          <w:color w:val="auto"/>
        </w:rPr>
        <w:t xml:space="preserve">Критерии </w:t>
      </w:r>
      <w:proofErr w:type="gramStart"/>
      <w:r w:rsidRPr="00352438">
        <w:rPr>
          <w:color w:val="auto"/>
        </w:rPr>
        <w:t>оценки результатов проведения текущего контроля предметных достижений обучающегося</w:t>
      </w:r>
      <w:proofErr w:type="gramEnd"/>
      <w:r w:rsidRPr="00352438">
        <w:rPr>
          <w:color w:val="auto"/>
        </w:rPr>
        <w:t xml:space="preserve"> разрабатываются педагогическим работником самостоятельно в соответствии с выбранной формой проведения занятия.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913"/>
        </w:tabs>
        <w:jc w:val="both"/>
        <w:rPr>
          <w:color w:val="auto"/>
        </w:rPr>
      </w:pPr>
      <w:bookmarkStart w:id="63" w:name="bookmark74"/>
      <w:bookmarkEnd w:id="63"/>
      <w:r w:rsidRPr="00352438">
        <w:rPr>
          <w:color w:val="auto"/>
        </w:rPr>
        <w:t xml:space="preserve">Критерии </w:t>
      </w:r>
      <w:proofErr w:type="gramStart"/>
      <w:r w:rsidRPr="00352438">
        <w:rPr>
          <w:color w:val="auto"/>
        </w:rPr>
        <w:t>оценки результатов проведения текущего контроля предметных достижений обучающегося</w:t>
      </w:r>
      <w:proofErr w:type="gramEnd"/>
      <w:r w:rsidRPr="00352438">
        <w:rPr>
          <w:color w:val="auto"/>
        </w:rPr>
        <w:t xml:space="preserve"> озвучиваются (устно или письменно) педагогическим работником перед проведением контроля.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759"/>
        </w:tabs>
        <w:jc w:val="both"/>
        <w:rPr>
          <w:color w:val="auto"/>
        </w:rPr>
      </w:pPr>
      <w:bookmarkStart w:id="64" w:name="bookmark75"/>
      <w:bookmarkEnd w:id="64"/>
      <w:r w:rsidRPr="00352438">
        <w:rPr>
          <w:color w:val="auto"/>
        </w:rPr>
        <w:t>Результаты текущего контроля заносятся педагогическим работником в Электронный и классный журнал после проверки работы обучающегося и являются основой для индивидуализации учебной деятельности, проведения промежуточной аттестации.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913"/>
        </w:tabs>
        <w:jc w:val="both"/>
        <w:rPr>
          <w:color w:val="auto"/>
        </w:rPr>
      </w:pPr>
      <w:bookmarkStart w:id="65" w:name="bookmark76"/>
      <w:bookmarkEnd w:id="65"/>
      <w:r w:rsidRPr="00352438">
        <w:rPr>
          <w:color w:val="auto"/>
        </w:rPr>
        <w:t>Фиксация результатов текущего контроля осуществляется по пятибалльной системе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1166"/>
        </w:tabs>
        <w:jc w:val="both"/>
        <w:rPr>
          <w:color w:val="auto"/>
        </w:rPr>
      </w:pPr>
      <w:bookmarkStart w:id="66" w:name="bookmark77"/>
      <w:bookmarkEnd w:id="66"/>
      <w:r w:rsidRPr="00352438">
        <w:rPr>
          <w:color w:val="auto"/>
        </w:rPr>
        <w:t xml:space="preserve">Текущий контроль успеваемости обучающихся первого класса </w:t>
      </w:r>
      <w:r w:rsidRPr="00352438">
        <w:rPr>
          <w:color w:val="auto"/>
        </w:rPr>
        <w:lastRenderedPageBreak/>
        <w:t>осуществляется без фиксации достижений обучающихся в виде отметок по пятибалльной системе.</w:t>
      </w:r>
    </w:p>
    <w:p w:rsidR="00244204" w:rsidRPr="00352438" w:rsidRDefault="002D401B">
      <w:pPr>
        <w:pStyle w:val="1"/>
        <w:numPr>
          <w:ilvl w:val="0"/>
          <w:numId w:val="3"/>
        </w:numPr>
        <w:tabs>
          <w:tab w:val="left" w:pos="913"/>
        </w:tabs>
        <w:jc w:val="both"/>
        <w:rPr>
          <w:color w:val="auto"/>
        </w:rPr>
      </w:pPr>
      <w:bookmarkStart w:id="67" w:name="bookmark78"/>
      <w:bookmarkEnd w:id="67"/>
      <w:r w:rsidRPr="00352438">
        <w:rPr>
          <w:color w:val="auto"/>
        </w:rPr>
        <w:t>Отметка об отсутствии обучающегося на уроке не ставится, кроме случаев болезни обучающегося (по сообщению от родителей) и если его состояние здоровья не позволяет выполнять учебные задания в указанные сроки. По окончании дистанционного обучения (карантина) обучающийся и его родители (законные представители) должны подтвердить сроки болезни ребёнка справкой от врача.</w:t>
      </w:r>
    </w:p>
    <w:p w:rsidR="00244204" w:rsidRPr="00352438" w:rsidRDefault="002D401B">
      <w:pPr>
        <w:pStyle w:val="1"/>
        <w:jc w:val="both"/>
        <w:rPr>
          <w:color w:val="auto"/>
        </w:rPr>
      </w:pPr>
      <w:r w:rsidRPr="00352438">
        <w:rPr>
          <w:color w:val="auto"/>
        </w:rPr>
        <w:t>5. 2. Промежуточная аттестация.</w:t>
      </w:r>
    </w:p>
    <w:p w:rsidR="00244204" w:rsidRPr="0067224C" w:rsidRDefault="002D401B">
      <w:pPr>
        <w:pStyle w:val="1"/>
        <w:numPr>
          <w:ilvl w:val="0"/>
          <w:numId w:val="4"/>
        </w:numPr>
        <w:tabs>
          <w:tab w:val="left" w:pos="759"/>
        </w:tabs>
        <w:spacing w:after="280"/>
        <w:jc w:val="both"/>
        <w:rPr>
          <w:color w:val="auto"/>
        </w:rPr>
      </w:pPr>
      <w:bookmarkStart w:id="68" w:name="bookmark79"/>
      <w:bookmarkEnd w:id="68"/>
      <w:r w:rsidRPr="00352438">
        <w:rPr>
          <w:color w:val="auto"/>
        </w:rPr>
        <w:t xml:space="preserve">Промежуточная аттестация в условиях электронного обучения с применением дистанционных технологий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</w:t>
      </w:r>
      <w:r w:rsidRPr="0067224C">
        <w:rPr>
          <w:color w:val="auto"/>
        </w:rPr>
        <w:t>МБОУ «</w:t>
      </w:r>
      <w:proofErr w:type="spellStart"/>
      <w:r w:rsidR="0067224C" w:rsidRPr="0067224C">
        <w:rPr>
          <w:color w:val="auto"/>
        </w:rPr>
        <w:t>Кузнецовская</w:t>
      </w:r>
      <w:proofErr w:type="spellEnd"/>
      <w:r w:rsidR="0067224C" w:rsidRPr="0067224C">
        <w:rPr>
          <w:color w:val="auto"/>
        </w:rPr>
        <w:t xml:space="preserve"> ООШ</w:t>
      </w:r>
      <w:r w:rsidRPr="0067224C">
        <w:rPr>
          <w:color w:val="auto"/>
        </w:rPr>
        <w:t>».</w:t>
      </w:r>
    </w:p>
    <w:p w:rsidR="00996BC4" w:rsidRPr="00996BC4" w:rsidRDefault="002D401B" w:rsidP="00996BC4">
      <w:pPr>
        <w:pStyle w:val="1"/>
        <w:numPr>
          <w:ilvl w:val="0"/>
          <w:numId w:val="1"/>
        </w:numPr>
        <w:tabs>
          <w:tab w:val="left" w:pos="350"/>
        </w:tabs>
        <w:spacing w:after="240"/>
        <w:jc w:val="center"/>
        <w:rPr>
          <w:color w:val="auto"/>
        </w:rPr>
      </w:pPr>
      <w:bookmarkStart w:id="69" w:name="bookmark80"/>
      <w:bookmarkEnd w:id="69"/>
      <w:r w:rsidRPr="00352438">
        <w:rPr>
          <w:color w:val="auto"/>
        </w:rPr>
        <w:t>Организация образовательного процесса в период дистанционного</w:t>
      </w:r>
      <w:r w:rsidRPr="00352438">
        <w:rPr>
          <w:color w:val="auto"/>
        </w:rPr>
        <w:br/>
        <w:t>обучения (режим работы)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54"/>
        </w:tabs>
        <w:jc w:val="both"/>
        <w:rPr>
          <w:color w:val="auto"/>
        </w:rPr>
      </w:pPr>
      <w:bookmarkStart w:id="70" w:name="bookmark81"/>
      <w:bookmarkEnd w:id="70"/>
      <w:r w:rsidRPr="00352438">
        <w:rPr>
          <w:color w:val="auto"/>
        </w:rPr>
        <w:t>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аттестации обучающихся.</w:t>
      </w:r>
    </w:p>
    <w:p w:rsidR="00244204" w:rsidRPr="00352438" w:rsidRDefault="002D401B">
      <w:pPr>
        <w:pStyle w:val="1"/>
        <w:ind w:firstLine="720"/>
        <w:jc w:val="both"/>
        <w:rPr>
          <w:color w:val="auto"/>
        </w:rPr>
      </w:pPr>
      <w:r w:rsidRPr="00352438">
        <w:rPr>
          <w:color w:val="auto"/>
        </w:rPr>
        <w:t>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543"/>
        </w:tabs>
        <w:jc w:val="both"/>
        <w:rPr>
          <w:color w:val="auto"/>
        </w:rPr>
      </w:pPr>
      <w:bookmarkStart w:id="71" w:name="bookmark82"/>
      <w:bookmarkEnd w:id="71"/>
      <w:r w:rsidRPr="00352438">
        <w:rPr>
          <w:color w:val="auto"/>
        </w:rPr>
        <w:t>Во время дистанционного обучения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</w:t>
      </w:r>
      <w:r w:rsidR="00996BC4">
        <w:rPr>
          <w:color w:val="auto"/>
        </w:rPr>
        <w:t xml:space="preserve"> </w:t>
      </w:r>
      <w:r w:rsidRPr="00352438">
        <w:rPr>
          <w:color w:val="auto"/>
        </w:rPr>
        <w:t>нагрузкой, расписанием учебных занятий, иных работников - режимом рабочего времени, графиком сменности.</w:t>
      </w:r>
    </w:p>
    <w:p w:rsidR="00996BC4" w:rsidRDefault="002D401B" w:rsidP="00996BC4">
      <w:pPr>
        <w:pStyle w:val="1"/>
        <w:numPr>
          <w:ilvl w:val="1"/>
          <w:numId w:val="1"/>
        </w:numPr>
        <w:tabs>
          <w:tab w:val="left" w:pos="589"/>
        </w:tabs>
        <w:jc w:val="both"/>
        <w:rPr>
          <w:color w:val="auto"/>
        </w:rPr>
      </w:pPr>
      <w:bookmarkStart w:id="72" w:name="bookmark83"/>
      <w:bookmarkEnd w:id="72"/>
      <w:r w:rsidRPr="00352438">
        <w:rPr>
          <w:color w:val="auto"/>
        </w:rPr>
        <w:t>Директор Школы:</w:t>
      </w:r>
      <w:bookmarkStart w:id="73" w:name="bookmark84"/>
      <w:bookmarkEnd w:id="73"/>
    </w:p>
    <w:p w:rsidR="00996BC4" w:rsidRDefault="00996BC4" w:rsidP="00996BC4">
      <w:pPr>
        <w:pStyle w:val="1"/>
        <w:tabs>
          <w:tab w:val="left" w:pos="589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996BC4">
        <w:rPr>
          <w:color w:val="auto"/>
        </w:rPr>
        <w:t xml:space="preserve">осуществляет </w:t>
      </w:r>
      <w:proofErr w:type="gramStart"/>
      <w:r w:rsidR="002D401B" w:rsidRPr="00996BC4">
        <w:rPr>
          <w:color w:val="auto"/>
        </w:rPr>
        <w:t>контроль за</w:t>
      </w:r>
      <w:proofErr w:type="gramEnd"/>
      <w:r w:rsidR="002D401B" w:rsidRPr="00996BC4">
        <w:rPr>
          <w:color w:val="auto"/>
        </w:rPr>
        <w:t xml:space="preserve"> организацией ознакомления всех участников образовательного процесса с документами, регламентирующими организацию работы Школы во время</w:t>
      </w:r>
      <w:r w:rsidRPr="00996BC4">
        <w:rPr>
          <w:color w:val="auto"/>
        </w:rPr>
        <w:t xml:space="preserve"> </w:t>
      </w:r>
      <w:r w:rsidR="002D401B" w:rsidRPr="00996BC4">
        <w:rPr>
          <w:color w:val="auto"/>
        </w:rPr>
        <w:t>дистанционного обучения;</w:t>
      </w:r>
      <w:bookmarkStart w:id="74" w:name="bookmark85"/>
      <w:bookmarkEnd w:id="74"/>
    </w:p>
    <w:p w:rsidR="00996BC4" w:rsidRDefault="00996BC4" w:rsidP="00996BC4">
      <w:pPr>
        <w:pStyle w:val="1"/>
        <w:tabs>
          <w:tab w:val="left" w:pos="589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996BC4">
        <w:rPr>
          <w:color w:val="auto"/>
        </w:rPr>
        <w:t>контролирует соблюдение работниками Школы карантинного режима;</w:t>
      </w:r>
      <w:bookmarkStart w:id="75" w:name="bookmark86"/>
      <w:bookmarkEnd w:id="75"/>
    </w:p>
    <w:p w:rsidR="00996BC4" w:rsidRDefault="00996BC4" w:rsidP="00996BC4">
      <w:pPr>
        <w:pStyle w:val="1"/>
        <w:tabs>
          <w:tab w:val="left" w:pos="589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 xml:space="preserve">осуществляет </w:t>
      </w:r>
      <w:proofErr w:type="gramStart"/>
      <w:r w:rsidR="002D401B" w:rsidRPr="00352438">
        <w:rPr>
          <w:color w:val="auto"/>
        </w:rPr>
        <w:t>контроль за</w:t>
      </w:r>
      <w:proofErr w:type="gramEnd"/>
      <w:r w:rsidR="002D401B" w:rsidRPr="00352438">
        <w:rPr>
          <w:color w:val="auto"/>
        </w:rPr>
        <w:t xml:space="preserve"> реализацией мероприятий, направленных на обеспечение выполнения образовательных программ;</w:t>
      </w:r>
      <w:bookmarkStart w:id="76" w:name="bookmark87"/>
      <w:bookmarkEnd w:id="76"/>
    </w:p>
    <w:p w:rsidR="00244204" w:rsidRPr="00352438" w:rsidRDefault="00996BC4" w:rsidP="00996BC4">
      <w:pPr>
        <w:pStyle w:val="1"/>
        <w:tabs>
          <w:tab w:val="left" w:pos="589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принимает управленческие решения, направленные на повышение качества работы Школы во время</w:t>
      </w:r>
      <w:r>
        <w:rPr>
          <w:color w:val="auto"/>
        </w:rPr>
        <w:t xml:space="preserve"> </w:t>
      </w:r>
      <w:r w:rsidR="002D401B" w:rsidRPr="00352438">
        <w:rPr>
          <w:color w:val="auto"/>
        </w:rPr>
        <w:t>дистанционного обучения.</w:t>
      </w:r>
    </w:p>
    <w:p w:rsidR="00996BC4" w:rsidRDefault="002D401B" w:rsidP="00996BC4">
      <w:pPr>
        <w:pStyle w:val="1"/>
        <w:jc w:val="both"/>
        <w:rPr>
          <w:color w:val="auto"/>
        </w:rPr>
      </w:pPr>
      <w:r w:rsidRPr="00352438">
        <w:rPr>
          <w:color w:val="auto"/>
        </w:rPr>
        <w:t>6.4.Заместитель директора по учебно-воспитательной работе:</w:t>
      </w:r>
      <w:bookmarkStart w:id="77" w:name="bookmark88"/>
      <w:bookmarkEnd w:id="77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 xml:space="preserve">организует разработку мероприятий, направленных на обеспечение </w:t>
      </w:r>
      <w:r w:rsidR="002D401B" w:rsidRPr="00352438">
        <w:rPr>
          <w:color w:val="auto"/>
        </w:rPr>
        <w:lastRenderedPageBreak/>
        <w:t xml:space="preserve">выполнения образовательных программ </w:t>
      </w:r>
      <w:proofErr w:type="gramStart"/>
      <w:r w:rsidR="002D401B" w:rsidRPr="00352438">
        <w:rPr>
          <w:color w:val="auto"/>
        </w:rPr>
        <w:t>обучающимися</w:t>
      </w:r>
      <w:proofErr w:type="gramEnd"/>
      <w:r w:rsidR="002D401B" w:rsidRPr="00352438">
        <w:rPr>
          <w:color w:val="auto"/>
        </w:rPr>
        <w:t>, находящимися на дистанционном обучении;</w:t>
      </w:r>
      <w:bookmarkStart w:id="78" w:name="bookmark89"/>
      <w:bookmarkEnd w:id="78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определяет совместно с педагогами систему организации учебной деятельности с обучающимися во время карантина: виды, количество работ, форму обучения (</w:t>
      </w:r>
      <w:proofErr w:type="gramStart"/>
      <w:r w:rsidR="002D401B" w:rsidRPr="00352438">
        <w:rPr>
          <w:color w:val="auto"/>
        </w:rPr>
        <w:t>дистанционная</w:t>
      </w:r>
      <w:proofErr w:type="gramEnd"/>
      <w:r w:rsidR="002D401B" w:rsidRPr="00352438">
        <w:rPr>
          <w:color w:val="auto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  <w:bookmarkStart w:id="79" w:name="bookmark90"/>
      <w:bookmarkEnd w:id="79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осуществляет информирование всех участников образовательного процесса (педагогов, обучающихся, родителей (законных представителей) обучающихся, иных работников Школы об организации её работы во время</w:t>
      </w:r>
      <w:r>
        <w:rPr>
          <w:color w:val="auto"/>
        </w:rPr>
        <w:t xml:space="preserve"> </w:t>
      </w:r>
      <w:r w:rsidR="002D401B" w:rsidRPr="00352438">
        <w:rPr>
          <w:color w:val="auto"/>
        </w:rPr>
        <w:t>дистанционного обучения, в том числе через сайт школы;</w:t>
      </w:r>
      <w:bookmarkStart w:id="80" w:name="bookmark91"/>
      <w:bookmarkEnd w:id="80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организует</w:t>
      </w:r>
      <w:r>
        <w:rPr>
          <w:color w:val="auto"/>
        </w:rPr>
        <w:tab/>
        <w:t xml:space="preserve">беседы, лектории для родителей </w:t>
      </w:r>
      <w:r w:rsidR="002D401B" w:rsidRPr="00352438">
        <w:rPr>
          <w:color w:val="auto"/>
        </w:rPr>
        <w:t>(законных</w:t>
      </w:r>
      <w:r>
        <w:rPr>
          <w:color w:val="auto"/>
        </w:rPr>
        <w:t xml:space="preserve"> </w:t>
      </w:r>
      <w:r w:rsidR="002D401B" w:rsidRPr="00996BC4">
        <w:rPr>
          <w:color w:val="auto"/>
        </w:rPr>
        <w:t>представителей), обучающихся о соблюдении карантинного режима с целью обеспечения сохранности жизни и здоровья обучающихся Школы;</w:t>
      </w:r>
      <w:bookmarkStart w:id="81" w:name="bookmark92"/>
      <w:bookmarkEnd w:id="81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 xml:space="preserve">осуществляет </w:t>
      </w:r>
      <w:proofErr w:type="gramStart"/>
      <w:r w:rsidR="002D401B" w:rsidRPr="00352438">
        <w:rPr>
          <w:color w:val="auto"/>
        </w:rPr>
        <w:t>контроль за</w:t>
      </w:r>
      <w:proofErr w:type="gramEnd"/>
      <w:r w:rsidR="002D401B" w:rsidRPr="00352438">
        <w:rPr>
          <w:color w:val="auto"/>
        </w:rPr>
        <w:t xml:space="preserve"> корректировкой календарно-тематического планирования рабочей программы педагогами Школы;</w:t>
      </w:r>
      <w:bookmarkStart w:id="82" w:name="bookmark93"/>
      <w:bookmarkEnd w:id="82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разрабатывает рекомендации для участников</w:t>
      </w:r>
      <w:r>
        <w:rPr>
          <w:color w:val="auto"/>
        </w:rPr>
        <w:t xml:space="preserve"> </w:t>
      </w:r>
      <w:r w:rsidR="002D401B" w:rsidRPr="00352438">
        <w:rPr>
          <w:color w:val="auto"/>
        </w:rPr>
        <w:t>образовательного процесса об организации работы во время</w:t>
      </w:r>
      <w:r>
        <w:rPr>
          <w:color w:val="auto"/>
        </w:rPr>
        <w:t xml:space="preserve"> </w:t>
      </w:r>
      <w:r w:rsidR="002D401B" w:rsidRPr="00352438">
        <w:rPr>
          <w:color w:val="auto"/>
        </w:rPr>
        <w:t xml:space="preserve">дистанционного обучения,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2D401B" w:rsidRPr="00352438">
        <w:rPr>
          <w:color w:val="auto"/>
        </w:rPr>
        <w:t>контроль за</w:t>
      </w:r>
      <w:proofErr w:type="gramEnd"/>
      <w:r w:rsidR="002D401B" w:rsidRPr="00352438">
        <w:rPr>
          <w:color w:val="auto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  <w:bookmarkStart w:id="83" w:name="bookmark94"/>
      <w:bookmarkEnd w:id="83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 xml:space="preserve">осуществляет контроль за индивидуальной работой с </w:t>
      </w:r>
      <w:proofErr w:type="gramStart"/>
      <w:r w:rsidR="002D401B" w:rsidRPr="00352438">
        <w:rPr>
          <w:color w:val="auto"/>
        </w:rPr>
        <w:t>обучающимися</w:t>
      </w:r>
      <w:proofErr w:type="gramEnd"/>
      <w:r w:rsidR="002D401B" w:rsidRPr="00352438">
        <w:rPr>
          <w:color w:val="auto"/>
        </w:rPr>
        <w:t>, находящимися на дистанционном режиме обучения;</w:t>
      </w:r>
      <w:bookmarkStart w:id="84" w:name="bookmark95"/>
      <w:bookmarkEnd w:id="84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2D401B" w:rsidRPr="00352438">
        <w:rPr>
          <w:color w:val="auto"/>
        </w:rPr>
        <w:t>организует</w:t>
      </w:r>
      <w:r>
        <w:rPr>
          <w:color w:val="auto"/>
        </w:rPr>
        <w:t xml:space="preserve"> образовательную, научно-методическую </w:t>
      </w:r>
      <w:r w:rsidR="002D401B" w:rsidRPr="00352438">
        <w:rPr>
          <w:color w:val="auto"/>
        </w:rPr>
        <w:t>деятельность</w:t>
      </w:r>
      <w:r>
        <w:rPr>
          <w:color w:val="auto"/>
        </w:rPr>
        <w:t xml:space="preserve"> </w:t>
      </w:r>
      <w:r w:rsidR="002D401B" w:rsidRPr="00352438">
        <w:rPr>
          <w:color w:val="auto"/>
        </w:rPr>
        <w:t>педагогического коллектива в соответствии с планом работы Школы в дистанционном режиме;</w:t>
      </w:r>
      <w:bookmarkStart w:id="85" w:name="bookmark96"/>
      <w:bookmarkEnd w:id="85"/>
    </w:p>
    <w:p w:rsidR="00244204" w:rsidRPr="00352438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анализирует деятельность по работе Школы во время</w:t>
      </w:r>
      <w:r>
        <w:rPr>
          <w:color w:val="auto"/>
        </w:rPr>
        <w:t xml:space="preserve"> </w:t>
      </w:r>
      <w:r w:rsidR="002D401B" w:rsidRPr="00352438">
        <w:rPr>
          <w:color w:val="auto"/>
        </w:rPr>
        <w:t>дистанционного обучения.</w:t>
      </w:r>
    </w:p>
    <w:p w:rsidR="00996BC4" w:rsidRDefault="002D401B" w:rsidP="00996BC4">
      <w:pPr>
        <w:pStyle w:val="1"/>
        <w:jc w:val="both"/>
        <w:rPr>
          <w:color w:val="auto"/>
        </w:rPr>
      </w:pPr>
      <w:r w:rsidRPr="00352438">
        <w:rPr>
          <w:color w:val="auto"/>
        </w:rPr>
        <w:t>6.5. Классные руководители:</w:t>
      </w:r>
      <w:bookmarkStart w:id="86" w:name="bookmark97"/>
      <w:bookmarkEnd w:id="86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проводят разъяснительную работу с родителями (законными представителями), доводят информацию о режиме дистанционного обучения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  <w:bookmarkStart w:id="87" w:name="bookmark98"/>
      <w:bookmarkEnd w:id="87"/>
    </w:p>
    <w:p w:rsidR="00996BC4" w:rsidRDefault="00996BC4" w:rsidP="00996BC4">
      <w:pPr>
        <w:pStyle w:val="1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режима дистанционного обучения с целью выполнения программного материала;</w:t>
      </w:r>
      <w:bookmarkStart w:id="88" w:name="bookmark99"/>
      <w:bookmarkEnd w:id="88"/>
    </w:p>
    <w:p w:rsidR="00244204" w:rsidRPr="00352438" w:rsidRDefault="00996BC4" w:rsidP="00996BC4">
      <w:pPr>
        <w:pStyle w:val="1"/>
        <w:spacing w:after="240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информируют родителей (законных представителей) об итогах учебной деятельности их детей во время дистанционного обучения.</w:t>
      </w:r>
    </w:p>
    <w:p w:rsidR="00244204" w:rsidRPr="00352438" w:rsidRDefault="002D401B" w:rsidP="00996BC4">
      <w:pPr>
        <w:pStyle w:val="1"/>
        <w:numPr>
          <w:ilvl w:val="0"/>
          <w:numId w:val="1"/>
        </w:numPr>
        <w:tabs>
          <w:tab w:val="left" w:pos="374"/>
        </w:tabs>
        <w:spacing w:after="240"/>
        <w:jc w:val="center"/>
        <w:rPr>
          <w:color w:val="auto"/>
        </w:rPr>
      </w:pPr>
      <w:bookmarkStart w:id="89" w:name="bookmark100"/>
      <w:bookmarkEnd w:id="89"/>
      <w:r w:rsidRPr="00352438">
        <w:rPr>
          <w:color w:val="auto"/>
        </w:rPr>
        <w:t>Организация педагогической деятельности</w:t>
      </w:r>
    </w:p>
    <w:p w:rsidR="00244204" w:rsidRPr="00352438" w:rsidRDefault="002D401B">
      <w:pPr>
        <w:pStyle w:val="1"/>
        <w:numPr>
          <w:ilvl w:val="1"/>
          <w:numId w:val="1"/>
        </w:numPr>
        <w:jc w:val="both"/>
        <w:rPr>
          <w:color w:val="auto"/>
        </w:rPr>
      </w:pPr>
      <w:bookmarkStart w:id="90" w:name="bookmark101"/>
      <w:bookmarkEnd w:id="90"/>
      <w:r w:rsidRPr="00352438">
        <w:rPr>
          <w:color w:val="auto"/>
        </w:rPr>
        <w:lastRenderedPageBreak/>
        <w:t xml:space="preserve">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553"/>
        </w:tabs>
        <w:jc w:val="both"/>
        <w:rPr>
          <w:color w:val="auto"/>
        </w:rPr>
      </w:pPr>
      <w:bookmarkStart w:id="91" w:name="bookmark102"/>
      <w:bookmarkEnd w:id="91"/>
      <w:proofErr w:type="gramStart"/>
      <w:r w:rsidRPr="00352438">
        <w:rPr>
          <w:color w:val="auto"/>
        </w:rPr>
        <w:t xml:space="preserve">Педагоги своевременно осуществляют корректировку </w:t>
      </w:r>
      <w:proofErr w:type="spellStart"/>
      <w:r w:rsidRPr="00352438">
        <w:rPr>
          <w:color w:val="auto"/>
        </w:rPr>
        <w:t>календарно</w:t>
      </w:r>
      <w:r w:rsidRPr="00352438">
        <w:rPr>
          <w:color w:val="auto"/>
        </w:rPr>
        <w:softHyphen/>
        <w:t>тематического</w:t>
      </w:r>
      <w:proofErr w:type="spellEnd"/>
      <w:r w:rsidRPr="00352438">
        <w:rPr>
          <w:color w:val="auto"/>
        </w:rPr>
        <w:t xml:space="preserve">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осуществляют обратную связь с учащимися в электронном виде, используя цифровые образовательные платформы, электронную почту и т.п.</w:t>
      </w:r>
      <w:proofErr w:type="gramEnd"/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548"/>
        </w:tabs>
        <w:jc w:val="both"/>
        <w:rPr>
          <w:color w:val="auto"/>
        </w:rPr>
      </w:pPr>
      <w:bookmarkStart w:id="92" w:name="bookmark103"/>
      <w:bookmarkEnd w:id="92"/>
      <w:r w:rsidRPr="00352438">
        <w:rPr>
          <w:color w:val="auto"/>
        </w:rPr>
        <w:t xml:space="preserve">С целью прохождения образовательных программ в полном объёме </w:t>
      </w:r>
      <w:proofErr w:type="gramStart"/>
      <w:r w:rsidRPr="00352438">
        <w:rPr>
          <w:color w:val="auto"/>
        </w:rPr>
        <w:t>обучающимися</w:t>
      </w:r>
      <w:proofErr w:type="gramEnd"/>
      <w:r w:rsidRPr="00352438">
        <w:rPr>
          <w:color w:val="auto"/>
        </w:rP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 их родителей (законных представителей).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08"/>
        </w:tabs>
        <w:jc w:val="both"/>
        <w:rPr>
          <w:color w:val="auto"/>
        </w:rPr>
      </w:pPr>
      <w:bookmarkStart w:id="93" w:name="bookmark104"/>
      <w:bookmarkEnd w:id="93"/>
      <w:r w:rsidRPr="00352438">
        <w:rPr>
          <w:color w:val="auto"/>
        </w:rPr>
        <w:t xml:space="preserve">Самостоятельная работа обучающихся во время дистанционного обучения может оцениваться педагогом </w:t>
      </w:r>
      <w:proofErr w:type="gramStart"/>
      <w:r w:rsidRPr="00352438">
        <w:rPr>
          <w:color w:val="auto"/>
        </w:rPr>
        <w:t>в соответствии с разработанным в школе положением об оценивании через обратную связь</w:t>
      </w:r>
      <w:proofErr w:type="gramEnd"/>
      <w:r w:rsidRPr="00352438">
        <w:rPr>
          <w:color w:val="auto"/>
        </w:rPr>
        <w:t xml:space="preserve"> в электронном виде, либо через проверочные работы по предмету после окончания дистанционного обучения.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548"/>
        </w:tabs>
        <w:jc w:val="both"/>
        <w:rPr>
          <w:color w:val="auto"/>
        </w:rPr>
      </w:pPr>
      <w:bookmarkStart w:id="94" w:name="bookmark105"/>
      <w:bookmarkEnd w:id="94"/>
      <w:proofErr w:type="gramStart"/>
      <w:r w:rsidRPr="00352438">
        <w:rPr>
          <w:color w:val="auto"/>
        </w:rPr>
        <w:t>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548"/>
        </w:tabs>
        <w:jc w:val="both"/>
        <w:rPr>
          <w:color w:val="auto"/>
        </w:rPr>
      </w:pPr>
      <w:bookmarkStart w:id="95" w:name="bookmark106"/>
      <w:bookmarkEnd w:id="95"/>
      <w:r w:rsidRPr="00352438">
        <w:rPr>
          <w:color w:val="auto"/>
        </w:rPr>
        <w:t xml:space="preserve">По темам и заданиям, вызвавшим затруднения у </w:t>
      </w:r>
      <w:proofErr w:type="gramStart"/>
      <w:r w:rsidRPr="00352438">
        <w:rPr>
          <w:color w:val="auto"/>
        </w:rPr>
        <w:t>обучающихся</w:t>
      </w:r>
      <w:proofErr w:type="gramEnd"/>
      <w:r w:rsidRPr="00352438">
        <w:rPr>
          <w:color w:val="auto"/>
        </w:rPr>
        <w:t xml:space="preserve"> при самостоятельном изучении, учителем проводится корректировка после выхода с</w:t>
      </w:r>
      <w:r w:rsidR="00996BC4">
        <w:rPr>
          <w:color w:val="auto"/>
        </w:rPr>
        <w:t xml:space="preserve"> </w:t>
      </w:r>
      <w:r w:rsidRPr="00352438">
        <w:rPr>
          <w:color w:val="auto"/>
        </w:rPr>
        <w:t>дистанционного обучения, пробелы устраняются через индивидуальную работу с обучающимися.</w:t>
      </w:r>
    </w:p>
    <w:p w:rsidR="00244204" w:rsidRPr="00352438" w:rsidRDefault="002D401B">
      <w:pPr>
        <w:pStyle w:val="1"/>
        <w:numPr>
          <w:ilvl w:val="0"/>
          <w:numId w:val="1"/>
        </w:numPr>
        <w:tabs>
          <w:tab w:val="left" w:pos="370"/>
        </w:tabs>
        <w:jc w:val="center"/>
        <w:rPr>
          <w:color w:val="auto"/>
        </w:rPr>
      </w:pPr>
      <w:bookmarkStart w:id="96" w:name="bookmark107"/>
      <w:bookmarkEnd w:id="96"/>
      <w:r w:rsidRPr="00352438">
        <w:rPr>
          <w:color w:val="auto"/>
        </w:rPr>
        <w:t xml:space="preserve">Деятельность </w:t>
      </w:r>
      <w:proofErr w:type="gramStart"/>
      <w:r w:rsidRPr="00352438">
        <w:rPr>
          <w:color w:val="auto"/>
        </w:rPr>
        <w:t>обучающихся</w:t>
      </w:r>
      <w:proofErr w:type="gramEnd"/>
      <w:r w:rsidRPr="00352438">
        <w:rPr>
          <w:color w:val="auto"/>
        </w:rPr>
        <w:t xml:space="preserve"> в период дистанционного обучения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570"/>
        </w:tabs>
        <w:jc w:val="both"/>
        <w:rPr>
          <w:color w:val="auto"/>
        </w:rPr>
      </w:pPr>
      <w:bookmarkStart w:id="97" w:name="bookmark108"/>
      <w:bookmarkEnd w:id="97"/>
      <w:proofErr w:type="spellStart"/>
      <w:proofErr w:type="gramStart"/>
      <w:r w:rsidRPr="00352438">
        <w:rPr>
          <w:color w:val="auto"/>
        </w:rPr>
        <w:t>Bo</w:t>
      </w:r>
      <w:proofErr w:type="spellEnd"/>
      <w:r w:rsidRPr="00352438">
        <w:rPr>
          <w:color w:val="auto"/>
        </w:rPr>
        <w:t xml:space="preserve"> время дистанционного </w:t>
      </w:r>
      <w:r w:rsidR="00996BC4" w:rsidRPr="00352438">
        <w:rPr>
          <w:color w:val="auto"/>
        </w:rPr>
        <w:t>обучения,</w:t>
      </w:r>
      <w:r w:rsidRPr="00352438">
        <w:rPr>
          <w:color w:val="auto"/>
        </w:rPr>
        <w:t xml:space="preserve"> обучающиеся не посещают школу.</w:t>
      </w:r>
      <w:proofErr w:type="gramEnd"/>
      <w:r w:rsidRPr="00352438">
        <w:rPr>
          <w:color w:val="auto"/>
        </w:rPr>
        <w:t xml:space="preserve"> Получение заданий и другой важной информации осуществляется через социальные сети или другие виды электронной связи по договорённости с учителем и классным руководителем.</w:t>
      </w:r>
    </w:p>
    <w:p w:rsidR="00244204" w:rsidRPr="00352438" w:rsidRDefault="002D401B">
      <w:pPr>
        <w:pStyle w:val="1"/>
        <w:jc w:val="both"/>
        <w:rPr>
          <w:color w:val="auto"/>
        </w:rPr>
      </w:pPr>
      <w:bookmarkStart w:id="98" w:name="bookmark109"/>
      <w:r w:rsidRPr="00352438">
        <w:rPr>
          <w:color w:val="auto"/>
        </w:rPr>
        <w:t>8</w:t>
      </w:r>
      <w:bookmarkEnd w:id="98"/>
      <w:r w:rsidRPr="00352438">
        <w:rPr>
          <w:color w:val="auto"/>
        </w:rPr>
        <w:t>.2.Обучающиеся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244204" w:rsidRPr="00352438" w:rsidRDefault="002D401B">
      <w:pPr>
        <w:pStyle w:val="1"/>
        <w:jc w:val="both"/>
        <w:rPr>
          <w:color w:val="auto"/>
        </w:rPr>
      </w:pPr>
      <w:bookmarkStart w:id="99" w:name="bookmark110"/>
      <w:r w:rsidRPr="00352438">
        <w:rPr>
          <w:color w:val="auto"/>
        </w:rPr>
        <w:t>8</w:t>
      </w:r>
      <w:bookmarkEnd w:id="99"/>
      <w:r w:rsidRPr="00352438">
        <w:rPr>
          <w:color w:val="auto"/>
        </w:rPr>
        <w:t>.3.Обучающиеся предоставляют выполненные во время дистанционного обучения задания в соответствии с требованиями педагогов в электронном виде в сроки, установленные педагогом.</w:t>
      </w:r>
    </w:p>
    <w:p w:rsidR="00244204" w:rsidRPr="00352438" w:rsidRDefault="002D401B">
      <w:pPr>
        <w:pStyle w:val="1"/>
        <w:numPr>
          <w:ilvl w:val="0"/>
          <w:numId w:val="5"/>
        </w:numPr>
        <w:tabs>
          <w:tab w:val="left" w:pos="565"/>
        </w:tabs>
        <w:jc w:val="both"/>
        <w:rPr>
          <w:color w:val="auto"/>
        </w:rPr>
      </w:pPr>
      <w:bookmarkStart w:id="100" w:name="bookmark111"/>
      <w:bookmarkEnd w:id="100"/>
      <w:r w:rsidRPr="00352438">
        <w:rPr>
          <w:color w:val="auto"/>
        </w:rPr>
        <w:t>В случае</w:t>
      </w:r>
      <w:proofErr w:type="gramStart"/>
      <w:r w:rsidRPr="00352438">
        <w:rPr>
          <w:color w:val="auto"/>
        </w:rPr>
        <w:t>,</w:t>
      </w:r>
      <w:proofErr w:type="gramEnd"/>
      <w:r w:rsidRPr="00352438">
        <w:rPr>
          <w:color w:val="auto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дистанционного режима.</w:t>
      </w:r>
    </w:p>
    <w:p w:rsidR="00996BC4" w:rsidRDefault="002D401B" w:rsidP="00996BC4">
      <w:pPr>
        <w:pStyle w:val="1"/>
        <w:numPr>
          <w:ilvl w:val="0"/>
          <w:numId w:val="5"/>
        </w:numPr>
        <w:tabs>
          <w:tab w:val="left" w:pos="551"/>
        </w:tabs>
        <w:jc w:val="both"/>
        <w:rPr>
          <w:color w:val="auto"/>
        </w:rPr>
      </w:pPr>
      <w:bookmarkStart w:id="101" w:name="bookmark112"/>
      <w:bookmarkEnd w:id="101"/>
      <w:r w:rsidRPr="00352438">
        <w:rPr>
          <w:color w:val="auto"/>
        </w:rPr>
        <w:t xml:space="preserve">Родители </w:t>
      </w:r>
      <w:proofErr w:type="gramStart"/>
      <w:r w:rsidRPr="00352438">
        <w:rPr>
          <w:color w:val="auto"/>
        </w:rPr>
        <w:t>обучающихся</w:t>
      </w:r>
      <w:proofErr w:type="gramEnd"/>
      <w:r w:rsidRPr="00352438">
        <w:rPr>
          <w:color w:val="auto"/>
        </w:rPr>
        <w:t xml:space="preserve"> (законные представители) имеют право:</w:t>
      </w:r>
      <w:bookmarkStart w:id="102" w:name="bookmark113"/>
      <w:bookmarkEnd w:id="102"/>
    </w:p>
    <w:p w:rsidR="00996BC4" w:rsidRDefault="00996BC4" w:rsidP="00996BC4">
      <w:pPr>
        <w:pStyle w:val="1"/>
        <w:tabs>
          <w:tab w:val="left" w:pos="551"/>
        </w:tabs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D401B" w:rsidRPr="00996BC4">
        <w:rPr>
          <w:color w:val="auto"/>
        </w:rPr>
        <w:t>получать от классного руководителя информацию о дистанционном обучении в классе (школе) и его сроках через запись в дневниках обучающихся или личное сообщение</w:t>
      </w:r>
      <w:r>
        <w:rPr>
          <w:color w:val="auto"/>
        </w:rPr>
        <w:t xml:space="preserve"> </w:t>
      </w:r>
      <w:r w:rsidR="002D401B" w:rsidRPr="00996BC4">
        <w:rPr>
          <w:color w:val="auto"/>
        </w:rPr>
        <w:t>по телефону, социальные сети и др.;</w:t>
      </w:r>
      <w:bookmarkStart w:id="103" w:name="bookmark114"/>
      <w:bookmarkEnd w:id="103"/>
    </w:p>
    <w:p w:rsidR="00244204" w:rsidRPr="00352438" w:rsidRDefault="00996BC4" w:rsidP="00996BC4">
      <w:pPr>
        <w:pStyle w:val="1"/>
        <w:tabs>
          <w:tab w:val="left" w:pos="551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2D401B" w:rsidRPr="00352438">
        <w:rPr>
          <w:color w:val="auto"/>
        </w:rPr>
        <w:t>получать информацию о полученных заданиях и итогах учебной деятельности своих детей во время дистанционного обучения.</w:t>
      </w:r>
    </w:p>
    <w:p w:rsidR="00244204" w:rsidRPr="00352438" w:rsidRDefault="002D401B" w:rsidP="00996BC4">
      <w:pPr>
        <w:pStyle w:val="1"/>
        <w:numPr>
          <w:ilvl w:val="0"/>
          <w:numId w:val="5"/>
        </w:numPr>
        <w:tabs>
          <w:tab w:val="left" w:pos="560"/>
        </w:tabs>
        <w:spacing w:after="240"/>
        <w:jc w:val="both"/>
        <w:rPr>
          <w:color w:val="auto"/>
        </w:rPr>
      </w:pPr>
      <w:bookmarkStart w:id="104" w:name="bookmark115"/>
      <w:bookmarkEnd w:id="104"/>
      <w:r w:rsidRPr="00352438">
        <w:rPr>
          <w:color w:val="auto"/>
        </w:rPr>
        <w:t>Родители обучающихся (законные представители) обязаны осуществлять контроль выполнения домашних заданий в период дистанционного обучения, в том числе с применением дистанционных технологий.</w:t>
      </w:r>
    </w:p>
    <w:p w:rsidR="00244204" w:rsidRPr="00352438" w:rsidRDefault="002D401B" w:rsidP="00996BC4">
      <w:pPr>
        <w:pStyle w:val="1"/>
        <w:numPr>
          <w:ilvl w:val="0"/>
          <w:numId w:val="1"/>
        </w:numPr>
        <w:tabs>
          <w:tab w:val="left" w:pos="370"/>
        </w:tabs>
        <w:spacing w:after="240"/>
        <w:jc w:val="center"/>
        <w:rPr>
          <w:color w:val="auto"/>
        </w:rPr>
      </w:pPr>
      <w:bookmarkStart w:id="105" w:name="bookmark116"/>
      <w:bookmarkEnd w:id="105"/>
      <w:r w:rsidRPr="00352438">
        <w:rPr>
          <w:color w:val="auto"/>
        </w:rPr>
        <w:t>Ведение документации</w:t>
      </w:r>
    </w:p>
    <w:p w:rsidR="00244204" w:rsidRPr="00352438" w:rsidRDefault="002D401B">
      <w:pPr>
        <w:pStyle w:val="1"/>
        <w:numPr>
          <w:ilvl w:val="1"/>
          <w:numId w:val="1"/>
        </w:numPr>
        <w:jc w:val="both"/>
        <w:rPr>
          <w:color w:val="auto"/>
        </w:rPr>
      </w:pPr>
      <w:bookmarkStart w:id="106" w:name="bookmark117"/>
      <w:bookmarkEnd w:id="106"/>
      <w:r w:rsidRPr="00352438">
        <w:rPr>
          <w:color w:val="auto"/>
        </w:rPr>
        <w:t xml:space="preserve"> Педагогами проводится корректировка календарно-тематического планирования (при необходимости).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565"/>
        </w:tabs>
        <w:jc w:val="both"/>
        <w:rPr>
          <w:color w:val="auto"/>
        </w:rPr>
      </w:pPr>
      <w:bookmarkStart w:id="107" w:name="bookmark118"/>
      <w:bookmarkEnd w:id="107"/>
      <w:r w:rsidRPr="00352438">
        <w:rPr>
          <w:color w:val="auto"/>
        </w:rPr>
        <w:t>Согласно расписанию уроков в классном</w:t>
      </w:r>
      <w:r w:rsidR="00996BC4">
        <w:rPr>
          <w:color w:val="auto"/>
        </w:rPr>
        <w:t xml:space="preserve"> </w:t>
      </w:r>
      <w:r w:rsidRPr="00352438">
        <w:rPr>
          <w:color w:val="auto"/>
        </w:rPr>
        <w:t xml:space="preserve">журнале заполняются темы занятия в соответствии с изменениями, внесенными в </w:t>
      </w:r>
      <w:proofErr w:type="spellStart"/>
      <w:r w:rsidRPr="00352438">
        <w:rPr>
          <w:color w:val="auto"/>
        </w:rPr>
        <w:t>календарно</w:t>
      </w:r>
      <w:r w:rsidRPr="00352438">
        <w:rPr>
          <w:color w:val="auto"/>
        </w:rPr>
        <w:softHyphen/>
        <w:t>тематическое</w:t>
      </w:r>
      <w:proofErr w:type="spellEnd"/>
      <w:r w:rsidRPr="00352438">
        <w:rPr>
          <w:color w:val="auto"/>
        </w:rPr>
        <w:t xml:space="preserve"> планирование, домашние задания и другие задания для учащихся.</w:t>
      </w:r>
    </w:p>
    <w:p w:rsidR="00244204" w:rsidRPr="00352438" w:rsidRDefault="002D401B">
      <w:pPr>
        <w:pStyle w:val="1"/>
        <w:numPr>
          <w:ilvl w:val="1"/>
          <w:numId w:val="1"/>
        </w:numPr>
        <w:tabs>
          <w:tab w:val="left" w:pos="749"/>
        </w:tabs>
        <w:jc w:val="both"/>
        <w:rPr>
          <w:color w:val="auto"/>
        </w:rPr>
      </w:pPr>
      <w:bookmarkStart w:id="108" w:name="bookmark119"/>
      <w:bookmarkEnd w:id="108"/>
      <w:proofErr w:type="gramStart"/>
      <w:r w:rsidRPr="00352438">
        <w:rPr>
          <w:color w:val="auto"/>
        </w:rPr>
        <w:t>Отметка обучающемуся за работу, выполненную в период дистанционного обучения, выставляется в графу журнала, соответствующую теме учебного задания.</w:t>
      </w:r>
      <w:proofErr w:type="gramEnd"/>
    </w:p>
    <w:p w:rsidR="00244204" w:rsidRPr="00352438" w:rsidRDefault="002D401B">
      <w:pPr>
        <w:pStyle w:val="1"/>
        <w:rPr>
          <w:color w:val="auto"/>
        </w:rPr>
      </w:pPr>
      <w:r w:rsidRPr="00352438">
        <w:rPr>
          <w:color w:val="auto"/>
        </w:rPr>
        <w:t>9.4.Отметка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сроки.</w:t>
      </w:r>
    </w:p>
    <w:sectPr w:rsidR="00244204" w:rsidRPr="00352438" w:rsidSect="00244204">
      <w:pgSz w:w="11900" w:h="16840"/>
      <w:pgMar w:top="1108" w:right="842" w:bottom="916" w:left="1635" w:header="680" w:footer="4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F6" w:rsidRDefault="00295FF6" w:rsidP="00244204">
      <w:r>
        <w:separator/>
      </w:r>
    </w:p>
  </w:endnote>
  <w:endnote w:type="continuationSeparator" w:id="0">
    <w:p w:rsidR="00295FF6" w:rsidRDefault="00295FF6" w:rsidP="0024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F6" w:rsidRDefault="00295FF6"/>
  </w:footnote>
  <w:footnote w:type="continuationSeparator" w:id="0">
    <w:p w:rsidR="00295FF6" w:rsidRDefault="00295F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87F"/>
    <w:multiLevelType w:val="hybridMultilevel"/>
    <w:tmpl w:val="33245A8C"/>
    <w:lvl w:ilvl="0" w:tplc="9AF09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1F65"/>
    <w:multiLevelType w:val="hybridMultilevel"/>
    <w:tmpl w:val="57BC4BA6"/>
    <w:lvl w:ilvl="0" w:tplc="9AF0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D54"/>
    <w:multiLevelType w:val="multilevel"/>
    <w:tmpl w:val="4DF8A8B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262C2"/>
    <w:multiLevelType w:val="multilevel"/>
    <w:tmpl w:val="CCDCCF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A069A8"/>
    <w:multiLevelType w:val="multilevel"/>
    <w:tmpl w:val="4CD89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32B33"/>
    <w:multiLevelType w:val="multilevel"/>
    <w:tmpl w:val="10A287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F0E8E"/>
    <w:multiLevelType w:val="multilevel"/>
    <w:tmpl w:val="2A568D8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4204"/>
    <w:rsid w:val="00004EB3"/>
    <w:rsid w:val="00117929"/>
    <w:rsid w:val="00150DA3"/>
    <w:rsid w:val="001D2750"/>
    <w:rsid w:val="00244204"/>
    <w:rsid w:val="00295FF6"/>
    <w:rsid w:val="002C3DB7"/>
    <w:rsid w:val="002D401B"/>
    <w:rsid w:val="00321866"/>
    <w:rsid w:val="00352438"/>
    <w:rsid w:val="00416917"/>
    <w:rsid w:val="00572F12"/>
    <w:rsid w:val="0067224C"/>
    <w:rsid w:val="006F3B6E"/>
    <w:rsid w:val="007B2DBB"/>
    <w:rsid w:val="00996BC4"/>
    <w:rsid w:val="00C26CE7"/>
    <w:rsid w:val="00CC6135"/>
    <w:rsid w:val="00DC282B"/>
    <w:rsid w:val="00EF57FF"/>
    <w:rsid w:val="00F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2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4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7ED6"/>
      <w:sz w:val="11"/>
      <w:szCs w:val="11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44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7ED6"/>
      <w:sz w:val="17"/>
      <w:szCs w:val="17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4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4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244204"/>
    <w:pPr>
      <w:spacing w:after="200"/>
      <w:ind w:right="200"/>
      <w:jc w:val="right"/>
    </w:pPr>
    <w:rPr>
      <w:rFonts w:ascii="Times New Roman" w:eastAsia="Times New Roman" w:hAnsi="Times New Roman" w:cs="Times New Roman"/>
      <w:color w:val="4B7ED6"/>
      <w:sz w:val="11"/>
      <w:szCs w:val="11"/>
    </w:rPr>
  </w:style>
  <w:style w:type="paragraph" w:customStyle="1" w:styleId="30">
    <w:name w:val="Основной текст (3)"/>
    <w:basedOn w:val="a"/>
    <w:link w:val="3"/>
    <w:rsid w:val="00244204"/>
    <w:pPr>
      <w:ind w:firstLine="360"/>
    </w:pPr>
    <w:rPr>
      <w:rFonts w:ascii="Times New Roman" w:eastAsia="Times New Roman" w:hAnsi="Times New Roman" w:cs="Times New Roman"/>
      <w:b/>
      <w:bCs/>
      <w:color w:val="4B7ED6"/>
      <w:sz w:val="17"/>
      <w:szCs w:val="17"/>
    </w:rPr>
  </w:style>
  <w:style w:type="paragraph" w:customStyle="1" w:styleId="20">
    <w:name w:val="Основной текст (2)"/>
    <w:basedOn w:val="a"/>
    <w:link w:val="2"/>
    <w:rsid w:val="00244204"/>
    <w:pPr>
      <w:spacing w:after="370"/>
    </w:pPr>
    <w:rPr>
      <w:rFonts w:ascii="Times New Roman" w:eastAsia="Times New Roman" w:hAnsi="Times New Roman" w:cs="Times New Roman"/>
      <w:color w:val="333238"/>
    </w:rPr>
  </w:style>
  <w:style w:type="paragraph" w:customStyle="1" w:styleId="1">
    <w:name w:val="Основной текст1"/>
    <w:basedOn w:val="a"/>
    <w:link w:val="a3"/>
    <w:rsid w:val="00244204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3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11F05A5D04A4FAA3F3A7EFB3F552C" ma:contentTypeVersion="0" ma:contentTypeDescription="Создание документа." ma:contentTypeScope="" ma:versionID="b30d64f7d9318dbfcb9075ff5eea552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DA7913-8738-47D2-BB43-3E18D5AE1C25}"/>
</file>

<file path=customXml/itemProps2.xml><?xml version="1.0" encoding="utf-8"?>
<ds:datastoreItem xmlns:ds="http://schemas.openxmlformats.org/officeDocument/2006/customXml" ds:itemID="{71CAF085-23A1-4EF6-84DA-B87E5393906C}"/>
</file>

<file path=customXml/itemProps3.xml><?xml version="1.0" encoding="utf-8"?>
<ds:datastoreItem xmlns:ds="http://schemas.openxmlformats.org/officeDocument/2006/customXml" ds:itemID="{6B0D2C22-EC54-42E8-A7F5-171AC57CE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RePack by Diakov</cp:lastModifiedBy>
  <cp:revision>3</cp:revision>
  <cp:lastPrinted>2020-12-11T11:34:00Z</cp:lastPrinted>
  <dcterms:created xsi:type="dcterms:W3CDTF">2020-12-23T04:21:00Z</dcterms:created>
  <dcterms:modified xsi:type="dcterms:W3CDTF">2020-12-23T06:03:00Z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0x01010001811F05A5D04A4FAA3F3A7EFB3F552C</vt:lpwstr>
  </property>
</Properties>
</file>