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1D34E810A3D374CBC12DD8D994D8E46" ma:contentTypeVersion="0" ma:contentTypeDescription="Создание документа." ma:contentTypeScope="" ma:versionID="58af5a0403389308e52fff924585eb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2FBF29-38DB-4685-A9A2-AF419464B837}"/>
</file>

<file path=customXml/itemProps2.xml><?xml version="1.0" encoding="utf-8"?>
<ds:datastoreItem xmlns:ds="http://schemas.openxmlformats.org/officeDocument/2006/customXml" ds:itemID="{B7AAFE2D-AF4C-4523-AF62-4B3CEABA1266}"/>
</file>

<file path=customXml/itemProps3.xml><?xml version="1.0" encoding="utf-8"?>
<ds:datastoreItem xmlns:ds="http://schemas.openxmlformats.org/officeDocument/2006/customXml" ds:itemID="{EDDEFFEE-AC1A-49AA-B68D-B4570668FD2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0x010100B1D34E810A3D374CBC12DD8D994D8E46</vt:lpwstr>
  </property>
</Properties>
</file>