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82B" w:rsidRPr="002F775F" w:rsidRDefault="00513852">
      <w:pPr>
        <w:spacing w:after="0" w:line="408" w:lineRule="auto"/>
        <w:ind w:left="120"/>
        <w:jc w:val="center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6082B" w:rsidRPr="002F775F" w:rsidRDefault="00A6082B">
      <w:pPr>
        <w:spacing w:after="0" w:line="408" w:lineRule="auto"/>
        <w:ind w:left="120"/>
        <w:jc w:val="center"/>
        <w:rPr>
          <w:lang w:val="ru-RU"/>
        </w:rPr>
      </w:pPr>
    </w:p>
    <w:p w:rsidR="00A6082B" w:rsidRPr="002F775F" w:rsidRDefault="00A6082B">
      <w:pPr>
        <w:spacing w:after="0" w:line="408" w:lineRule="auto"/>
        <w:ind w:left="120"/>
        <w:jc w:val="center"/>
        <w:rPr>
          <w:lang w:val="ru-RU"/>
        </w:rPr>
      </w:pPr>
    </w:p>
    <w:p w:rsidR="00A6082B" w:rsidRPr="002F775F" w:rsidRDefault="00513852">
      <w:pPr>
        <w:spacing w:after="0" w:line="408" w:lineRule="auto"/>
        <w:ind w:left="120"/>
        <w:jc w:val="center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МБОУ "Куанпамашская ООШ"</w:t>
      </w: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A6082B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2F775F" w:rsidTr="000D4161">
        <w:tc>
          <w:tcPr>
            <w:tcW w:w="3114" w:type="dxa"/>
          </w:tcPr>
          <w:p w:rsidR="00C53FFE" w:rsidRPr="0040209D" w:rsidRDefault="0051385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1385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51385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1385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51385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2F775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1385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Default="0051385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53FFE" w:rsidRPr="0040209D" w:rsidRDefault="0051385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1385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0" w:name="_GoBack"/>
          </w:p>
          <w:p w:rsidR="000E6D86" w:rsidRPr="008944ED" w:rsidRDefault="0051385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51385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1385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51385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1385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513852">
      <w:pPr>
        <w:spacing w:after="0" w:line="408" w:lineRule="auto"/>
        <w:ind w:left="120"/>
        <w:jc w:val="center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6082B" w:rsidRPr="002F775F" w:rsidRDefault="00513852">
      <w:pPr>
        <w:spacing w:after="0" w:line="408" w:lineRule="auto"/>
        <w:ind w:left="120"/>
        <w:jc w:val="center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10543347)</w:t>
      </w: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513852">
      <w:pPr>
        <w:spacing w:after="0" w:line="408" w:lineRule="auto"/>
        <w:ind w:left="120"/>
        <w:jc w:val="center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A6082B" w:rsidRPr="002F775F" w:rsidRDefault="00513852">
      <w:pPr>
        <w:spacing w:after="0" w:line="408" w:lineRule="auto"/>
        <w:ind w:left="120"/>
        <w:jc w:val="center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spacing w:after="0"/>
        <w:ind w:left="120"/>
        <w:jc w:val="center"/>
        <w:rPr>
          <w:lang w:val="ru-RU"/>
        </w:rPr>
      </w:pPr>
    </w:p>
    <w:p w:rsidR="00A6082B" w:rsidRPr="002F775F" w:rsidRDefault="00A6082B">
      <w:pPr>
        <w:rPr>
          <w:lang w:val="ru-RU"/>
        </w:rPr>
        <w:sectPr w:rsidR="00A6082B" w:rsidRPr="002F775F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6845467"/>
    </w:p>
    <w:p w:rsidR="00A6082B" w:rsidRPr="002F775F" w:rsidRDefault="00513852" w:rsidP="002F775F">
      <w:pPr>
        <w:spacing w:after="0" w:line="264" w:lineRule="auto"/>
        <w:jc w:val="both"/>
        <w:rPr>
          <w:lang w:val="ru-RU"/>
        </w:rPr>
      </w:pPr>
      <w:bookmarkStart w:id="2" w:name="block-86845469"/>
      <w:bookmarkEnd w:id="0"/>
      <w:bookmarkEnd w:id="1"/>
      <w:r w:rsidRPr="002F775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6082B" w:rsidRPr="002F775F" w:rsidRDefault="00A6082B">
      <w:pPr>
        <w:spacing w:after="0" w:line="264" w:lineRule="auto"/>
        <w:ind w:left="120"/>
        <w:jc w:val="both"/>
        <w:rPr>
          <w:lang w:val="ru-RU"/>
        </w:rPr>
      </w:pPr>
    </w:p>
    <w:p w:rsidR="00A6082B" w:rsidRPr="002F775F" w:rsidRDefault="00513852">
      <w:pPr>
        <w:spacing w:after="0" w:line="264" w:lineRule="auto"/>
        <w:ind w:left="12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513852">
      <w:pPr>
        <w:spacing w:after="0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составлена на основе положений и требований к результатам освоения основной образовательной </w:t>
      </w:r>
      <w:r w:rsidRPr="002F775F">
        <w:rPr>
          <w:rFonts w:ascii="Times New Roman" w:hAnsi="Times New Roman"/>
          <w:color w:val="000000"/>
          <w:sz w:val="28"/>
          <w:lang w:val="ru-RU"/>
        </w:rPr>
        <w:t>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A6082B" w:rsidRPr="002F775F" w:rsidRDefault="00513852">
      <w:pPr>
        <w:spacing w:after="0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организацией </w:t>
      </w:r>
      <w:r w:rsidRPr="002F775F">
        <w:rPr>
          <w:rFonts w:ascii="Times New Roman" w:hAnsi="Times New Roman"/>
          <w:color w:val="000000"/>
          <w:sz w:val="28"/>
          <w:lang w:val="ru-RU"/>
        </w:rPr>
        <w:t>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</w:t>
      </w:r>
      <w:r w:rsidRPr="002F775F">
        <w:rPr>
          <w:rFonts w:ascii="Times New Roman" w:hAnsi="Times New Roman"/>
          <w:color w:val="000000"/>
          <w:sz w:val="28"/>
          <w:lang w:val="ru-RU"/>
        </w:rPr>
        <w:t>кого общества, регулирующие эти взаимодействия социальные нормы.</w:t>
      </w:r>
    </w:p>
    <w:p w:rsidR="00A6082B" w:rsidRPr="002F775F" w:rsidRDefault="00513852">
      <w:pPr>
        <w:spacing w:after="0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</w:t>
      </w:r>
      <w:r w:rsidRPr="002F775F">
        <w:rPr>
          <w:rFonts w:ascii="Times New Roman" w:hAnsi="Times New Roman"/>
          <w:color w:val="000000"/>
          <w:sz w:val="28"/>
          <w:lang w:val="ru-RU"/>
        </w:rPr>
        <w:t>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A6082B" w:rsidRPr="002F775F" w:rsidRDefault="00513852">
      <w:pPr>
        <w:spacing w:after="0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содействует </w:t>
      </w:r>
      <w:r w:rsidRPr="002F775F">
        <w:rPr>
          <w:rFonts w:ascii="Times New Roman" w:hAnsi="Times New Roman"/>
          <w:color w:val="000000"/>
          <w:sz w:val="28"/>
          <w:lang w:val="ru-RU"/>
        </w:rPr>
        <w:t>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A6082B" w:rsidRPr="002F775F" w:rsidRDefault="00513852">
      <w:pPr>
        <w:spacing w:after="0" w:line="408" w:lineRule="auto"/>
        <w:ind w:left="12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</w:t>
      </w:r>
      <w:r w:rsidRPr="002F775F">
        <w:rPr>
          <w:rFonts w:ascii="Times New Roman" w:hAnsi="Times New Roman"/>
          <w:color w:val="000000"/>
          <w:sz w:val="28"/>
          <w:lang w:val="ru-RU"/>
        </w:rPr>
        <w:t>ой ответственности, правового самосознания, приверженности базовым ценностям нашего народа;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2F775F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</w:t>
      </w:r>
      <w:r w:rsidRPr="002F775F">
        <w:rPr>
          <w:rFonts w:ascii="Times New Roman" w:hAnsi="Times New Roman"/>
          <w:color w:val="000000"/>
          <w:sz w:val="28"/>
          <w:lang w:val="ru-RU"/>
        </w:rPr>
        <w:t>онодательстве Российской Федерации;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</w:t>
      </w:r>
      <w:r w:rsidRPr="002F775F">
        <w:rPr>
          <w:rFonts w:ascii="Times New Roman" w:hAnsi="Times New Roman"/>
          <w:color w:val="000000"/>
          <w:sz w:val="28"/>
          <w:lang w:val="ru-RU"/>
        </w:rPr>
        <w:t>авопорядка, развитие интереса к изучению социальных и гуманитарных дисциплин;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</w:t>
      </w:r>
      <w:r w:rsidRPr="002F775F">
        <w:rPr>
          <w:rFonts w:ascii="Times New Roman" w:hAnsi="Times New Roman"/>
          <w:color w:val="000000"/>
          <w:sz w:val="28"/>
          <w:lang w:val="ru-RU"/>
        </w:rPr>
        <w:t>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</w:t>
      </w:r>
      <w:r w:rsidRPr="002F775F">
        <w:rPr>
          <w:rFonts w:ascii="Times New Roman" w:hAnsi="Times New Roman"/>
          <w:color w:val="000000"/>
          <w:sz w:val="28"/>
          <w:lang w:val="ru-RU"/>
        </w:rPr>
        <w:t>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</w:t>
      </w:r>
      <w:r w:rsidRPr="002F775F">
        <w:rPr>
          <w:rFonts w:ascii="Times New Roman" w:hAnsi="Times New Roman"/>
          <w:color w:val="000000"/>
          <w:sz w:val="28"/>
          <w:lang w:val="ru-RU"/>
        </w:rPr>
        <w:t>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2F775F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A6082B" w:rsidRPr="002F775F" w:rsidRDefault="0051385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формирование опыта приме</w:t>
      </w:r>
      <w:r w:rsidRPr="002F775F">
        <w:rPr>
          <w:rFonts w:ascii="Times New Roman" w:hAnsi="Times New Roman"/>
          <w:color w:val="000000"/>
          <w:sz w:val="28"/>
          <w:lang w:val="ru-RU"/>
        </w:rPr>
        <w:t>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</w:t>
      </w:r>
      <w:r w:rsidRPr="002F775F">
        <w:rPr>
          <w:rFonts w:ascii="Times New Roman" w:hAnsi="Times New Roman"/>
          <w:color w:val="000000"/>
          <w:sz w:val="28"/>
          <w:lang w:val="ru-RU"/>
        </w:rPr>
        <w:t>оведения, установленными законом; содействия правовыми способами и средствами защите правопорядка в обществе.</w:t>
      </w: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513852">
      <w:pPr>
        <w:spacing w:after="0" w:line="264" w:lineRule="auto"/>
        <w:ind w:left="12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A6082B" w:rsidRPr="002F775F" w:rsidRDefault="00A6082B">
      <w:pPr>
        <w:spacing w:after="0" w:line="264" w:lineRule="auto"/>
        <w:ind w:left="120"/>
        <w:jc w:val="both"/>
        <w:rPr>
          <w:lang w:val="ru-RU"/>
        </w:rPr>
      </w:pP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513852">
      <w:pPr>
        <w:spacing w:after="0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В соответствии с учебным планом основного общего образования обществознание изучается </w:t>
      </w:r>
      <w:r w:rsidRPr="002F775F">
        <w:rPr>
          <w:rFonts w:ascii="Times New Roman" w:hAnsi="Times New Roman"/>
          <w:color w:val="000000"/>
          <w:sz w:val="28"/>
          <w:lang w:val="ru-RU"/>
        </w:rPr>
        <w:t>в 9 классе, общее количество рекомендованных учебных часов составляет 34 часа, по 1 часу в неделю при 34 учебных неделях.</w:t>
      </w: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A6082B">
      <w:pPr>
        <w:spacing w:after="0" w:line="264" w:lineRule="auto"/>
        <w:ind w:left="120"/>
        <w:jc w:val="both"/>
        <w:rPr>
          <w:lang w:val="ru-RU"/>
        </w:rPr>
      </w:pPr>
    </w:p>
    <w:p w:rsidR="00A6082B" w:rsidRPr="002F775F" w:rsidRDefault="00A6082B">
      <w:pPr>
        <w:rPr>
          <w:lang w:val="ru-RU"/>
        </w:rPr>
        <w:sectPr w:rsidR="00A6082B" w:rsidRPr="002F775F">
          <w:pgSz w:w="11906" w:h="16383"/>
          <w:pgMar w:top="1134" w:right="850" w:bottom="1134" w:left="1701" w:header="720" w:footer="720" w:gutter="0"/>
          <w:cols w:space="720"/>
        </w:sectPr>
      </w:pPr>
    </w:p>
    <w:p w:rsidR="00A6082B" w:rsidRPr="002F775F" w:rsidRDefault="00513852">
      <w:pPr>
        <w:spacing w:after="0" w:line="264" w:lineRule="auto"/>
        <w:ind w:left="120"/>
        <w:jc w:val="both"/>
        <w:rPr>
          <w:lang w:val="ru-RU"/>
        </w:rPr>
      </w:pPr>
      <w:bookmarkStart w:id="3" w:name="block-86845465"/>
      <w:bookmarkEnd w:id="2"/>
      <w:r w:rsidRPr="002F775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6082B" w:rsidRPr="002F775F" w:rsidRDefault="00A6082B">
      <w:pPr>
        <w:spacing w:after="0" w:line="264" w:lineRule="auto"/>
        <w:ind w:left="120"/>
        <w:jc w:val="both"/>
        <w:rPr>
          <w:lang w:val="ru-RU"/>
        </w:rPr>
      </w:pP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Человек. Биологическое и социальное в человеке. Индивид. Личность. </w:t>
      </w:r>
      <w:r w:rsidRPr="002F775F">
        <w:rPr>
          <w:rFonts w:ascii="Times New Roman" w:hAnsi="Times New Roman"/>
          <w:color w:val="000000"/>
          <w:sz w:val="28"/>
          <w:lang w:val="ru-RU"/>
        </w:rPr>
        <w:t>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Традиционные ценности росс</w:t>
      </w:r>
      <w:r w:rsidRPr="002F775F">
        <w:rPr>
          <w:rFonts w:ascii="Times New Roman" w:hAnsi="Times New Roman"/>
          <w:color w:val="000000"/>
          <w:sz w:val="28"/>
          <w:lang w:val="ru-RU"/>
        </w:rPr>
        <w:t>ийского общества. Наследие. Идентичность. Семья. Российский народ. Защита традиционных ценностей.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</w:t>
      </w:r>
      <w:r w:rsidRPr="002F775F">
        <w:rPr>
          <w:rFonts w:ascii="Times New Roman" w:hAnsi="Times New Roman"/>
          <w:color w:val="000000"/>
          <w:sz w:val="28"/>
          <w:lang w:val="ru-RU"/>
        </w:rPr>
        <w:t>го поведения в Интернете.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2F775F">
        <w:rPr>
          <w:rFonts w:ascii="Times New Roman" w:hAnsi="Times New Roman"/>
          <w:color w:val="000000"/>
          <w:sz w:val="28"/>
          <w:lang w:val="ru-RU"/>
        </w:rPr>
        <w:t>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</w:t>
      </w:r>
      <w:r w:rsidRPr="002F775F">
        <w:rPr>
          <w:rFonts w:ascii="Times New Roman" w:hAnsi="Times New Roman"/>
          <w:color w:val="000000"/>
          <w:sz w:val="28"/>
          <w:lang w:val="ru-RU"/>
        </w:rPr>
        <w:t>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Нормы и отрасли права. Источники права. Правоотношения: субъект, </w:t>
      </w:r>
      <w:r w:rsidRPr="002F775F">
        <w:rPr>
          <w:rFonts w:ascii="Times New Roman" w:hAnsi="Times New Roman"/>
          <w:color w:val="000000"/>
          <w:sz w:val="28"/>
          <w:lang w:val="ru-RU"/>
        </w:rPr>
        <w:t>объект, содержание.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Особенности уголовной </w:t>
      </w:r>
      <w:r w:rsidRPr="002F775F">
        <w:rPr>
          <w:rFonts w:ascii="Times New Roman" w:hAnsi="Times New Roman"/>
          <w:color w:val="000000"/>
          <w:sz w:val="28"/>
          <w:lang w:val="ru-RU"/>
        </w:rPr>
        <w:t>ответственности несовершеннолетних.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Культура</w:t>
      </w:r>
      <w:r w:rsidRPr="002F775F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</w:t>
      </w:r>
      <w:r w:rsidRPr="002F775F">
        <w:rPr>
          <w:rFonts w:ascii="Times New Roman" w:hAnsi="Times New Roman"/>
          <w:color w:val="000000"/>
          <w:sz w:val="28"/>
          <w:lang w:val="ru-RU"/>
        </w:rPr>
        <w:t>го образования. Права и обязанности обучающегося.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Хозяйственная система. Экономическая деятельность. </w:t>
      </w:r>
      <w:r w:rsidRPr="002F775F">
        <w:rPr>
          <w:rFonts w:ascii="Times New Roman" w:hAnsi="Times New Roman"/>
          <w:color w:val="000000"/>
          <w:sz w:val="28"/>
          <w:lang w:val="ru-RU"/>
        </w:rPr>
        <w:t>Экономические блага. Факторы производства. Собственность. Обмен и торговля. Рынок и его механизмы.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</w:t>
      </w:r>
      <w:r w:rsidRPr="002F775F">
        <w:rPr>
          <w:rFonts w:ascii="Times New Roman" w:hAnsi="Times New Roman"/>
          <w:color w:val="000000"/>
          <w:sz w:val="28"/>
          <w:lang w:val="ru-RU"/>
        </w:rPr>
        <w:t>сударства.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Россия – страна возмо</w:t>
      </w:r>
      <w:r w:rsidRPr="002F775F">
        <w:rPr>
          <w:rFonts w:ascii="Times New Roman" w:hAnsi="Times New Roman"/>
          <w:color w:val="000000"/>
          <w:sz w:val="28"/>
          <w:lang w:val="ru-RU"/>
        </w:rPr>
        <w:t>жностей. Национальные цели развития России. Технологический суверенитет.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A6082B" w:rsidRPr="002F775F" w:rsidRDefault="00A6082B">
      <w:pPr>
        <w:rPr>
          <w:lang w:val="ru-RU"/>
        </w:rPr>
        <w:sectPr w:rsidR="00A6082B" w:rsidRPr="002F775F">
          <w:pgSz w:w="11906" w:h="16383"/>
          <w:pgMar w:top="1134" w:right="850" w:bottom="1134" w:left="1701" w:header="720" w:footer="720" w:gutter="0"/>
          <w:cols w:space="720"/>
        </w:sectPr>
      </w:pPr>
    </w:p>
    <w:p w:rsidR="00A6082B" w:rsidRPr="002F775F" w:rsidRDefault="00513852">
      <w:pPr>
        <w:spacing w:after="0" w:line="264" w:lineRule="auto"/>
        <w:ind w:left="120"/>
        <w:jc w:val="both"/>
        <w:rPr>
          <w:lang w:val="ru-RU"/>
        </w:rPr>
      </w:pPr>
      <w:bookmarkStart w:id="4" w:name="block-86845462"/>
      <w:bookmarkEnd w:id="3"/>
      <w:r w:rsidRPr="002F775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2F775F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2F775F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A6082B" w:rsidRPr="002F775F" w:rsidRDefault="00A6082B">
      <w:pPr>
        <w:spacing w:after="0" w:line="264" w:lineRule="auto"/>
        <w:ind w:left="120"/>
        <w:jc w:val="both"/>
        <w:rPr>
          <w:lang w:val="ru-RU"/>
        </w:rPr>
      </w:pP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</w:t>
      </w:r>
      <w:r w:rsidRPr="002F775F">
        <w:rPr>
          <w:rFonts w:ascii="Times New Roman" w:hAnsi="Times New Roman"/>
          <w:color w:val="000000"/>
          <w:sz w:val="28"/>
          <w:lang w:val="ru-RU"/>
        </w:rPr>
        <w:t>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</w:t>
      </w:r>
      <w:r w:rsidRPr="002F775F">
        <w:rPr>
          <w:rFonts w:ascii="Times New Roman" w:hAnsi="Times New Roman"/>
          <w:color w:val="000000"/>
          <w:sz w:val="28"/>
          <w:lang w:val="ru-RU"/>
        </w:rPr>
        <w:t>х решений. Они достигаются в единстве учебной</w:t>
      </w:r>
    </w:p>
    <w:p w:rsidR="00A6082B" w:rsidRPr="002F775F" w:rsidRDefault="00513852">
      <w:pPr>
        <w:spacing w:after="0" w:line="264" w:lineRule="auto"/>
        <w:ind w:left="12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</w:t>
      </w:r>
      <w:r w:rsidRPr="002F775F">
        <w:rPr>
          <w:rFonts w:ascii="Times New Roman" w:hAnsi="Times New Roman"/>
          <w:color w:val="000000"/>
          <w:sz w:val="28"/>
          <w:lang w:val="ru-RU"/>
        </w:rPr>
        <w:t>льной деятельности, в том числе в части: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</w:t>
      </w:r>
      <w:r w:rsidRPr="002F775F">
        <w:rPr>
          <w:rFonts w:ascii="Times New Roman" w:hAnsi="Times New Roman"/>
          <w:color w:val="000000"/>
          <w:sz w:val="28"/>
          <w:lang w:val="ru-RU"/>
        </w:rPr>
        <w:t>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</w:t>
      </w:r>
      <w:r w:rsidRPr="002F775F">
        <w:rPr>
          <w:rFonts w:ascii="Times New Roman" w:hAnsi="Times New Roman"/>
          <w:color w:val="000000"/>
          <w:sz w:val="28"/>
          <w:lang w:val="ru-RU"/>
        </w:rPr>
        <w:t>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</w:t>
      </w:r>
      <w:r w:rsidRPr="002F775F">
        <w:rPr>
          <w:rFonts w:ascii="Times New Roman" w:hAnsi="Times New Roman"/>
          <w:color w:val="000000"/>
          <w:sz w:val="28"/>
          <w:lang w:val="ru-RU"/>
        </w:rPr>
        <w:t>частию в гуманитарной деятельности (волонтерство, помощь людям, нуждающимся в ней);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2F775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</w:t>
      </w:r>
      <w:r w:rsidRPr="002F775F">
        <w:rPr>
          <w:rFonts w:ascii="Times New Roman" w:hAnsi="Times New Roman"/>
          <w:color w:val="000000"/>
          <w:sz w:val="28"/>
          <w:lang w:val="ru-RU"/>
        </w:rPr>
        <w:t>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</w:t>
      </w:r>
      <w:r w:rsidRPr="002F775F">
        <w:rPr>
          <w:rFonts w:ascii="Times New Roman" w:hAnsi="Times New Roman"/>
          <w:color w:val="000000"/>
          <w:sz w:val="28"/>
          <w:lang w:val="ru-RU"/>
        </w:rPr>
        <w:t>нным праздникам, историческому, природному наследию и памятникам, традициям разных народов, проживающих в родной стране;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</w:t>
      </w:r>
      <w:r w:rsidRPr="002F775F">
        <w:rPr>
          <w:rFonts w:ascii="Times New Roman" w:hAnsi="Times New Roman"/>
          <w:color w:val="000000"/>
          <w:sz w:val="28"/>
          <w:lang w:val="ru-RU"/>
        </w:rPr>
        <w:t>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</w:t>
      </w:r>
      <w:r w:rsidRPr="002F775F">
        <w:rPr>
          <w:rFonts w:ascii="Times New Roman" w:hAnsi="Times New Roman"/>
          <w:color w:val="000000"/>
          <w:sz w:val="28"/>
          <w:lang w:val="ru-RU"/>
        </w:rPr>
        <w:t>ого пространства;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</w:t>
      </w:r>
      <w:r w:rsidRPr="002F775F">
        <w:rPr>
          <w:rFonts w:ascii="Times New Roman" w:hAnsi="Times New Roman"/>
          <w:color w:val="000000"/>
          <w:sz w:val="28"/>
          <w:lang w:val="ru-RU"/>
        </w:rPr>
        <w:t>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</w:t>
      </w:r>
      <w:r w:rsidRPr="002F775F">
        <w:rPr>
          <w:rFonts w:ascii="Times New Roman" w:hAnsi="Times New Roman"/>
          <w:i/>
          <w:color w:val="000000"/>
          <w:sz w:val="28"/>
          <w:lang w:val="ru-RU"/>
        </w:rPr>
        <w:t>агополучия: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</w:t>
      </w:r>
      <w:r w:rsidRPr="002F775F">
        <w:rPr>
          <w:rFonts w:ascii="Times New Roman" w:hAnsi="Times New Roman"/>
          <w:color w:val="000000"/>
          <w:sz w:val="28"/>
          <w:lang w:val="ru-RU"/>
        </w:rPr>
        <w:t>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</w:t>
      </w:r>
      <w:r w:rsidRPr="002F775F">
        <w:rPr>
          <w:rFonts w:ascii="Times New Roman" w:hAnsi="Times New Roman"/>
          <w:color w:val="000000"/>
          <w:sz w:val="28"/>
          <w:lang w:val="ru-RU"/>
        </w:rPr>
        <w:t>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2F775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</w:t>
      </w:r>
      <w:r w:rsidRPr="002F775F">
        <w:rPr>
          <w:rFonts w:ascii="Times New Roman" w:hAnsi="Times New Roman"/>
          <w:color w:val="000000"/>
          <w:sz w:val="28"/>
          <w:lang w:val="ru-RU"/>
        </w:rPr>
        <w:t>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</w:t>
      </w:r>
      <w:r w:rsidRPr="002F775F">
        <w:rPr>
          <w:rFonts w:ascii="Times New Roman" w:hAnsi="Times New Roman"/>
          <w:color w:val="000000"/>
          <w:sz w:val="28"/>
          <w:lang w:val="ru-RU"/>
        </w:rPr>
        <w:t>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</w:t>
      </w:r>
      <w:r w:rsidRPr="002F775F">
        <w:rPr>
          <w:rFonts w:ascii="Times New Roman" w:hAnsi="Times New Roman"/>
          <w:color w:val="000000"/>
          <w:sz w:val="28"/>
          <w:lang w:val="ru-RU"/>
        </w:rPr>
        <w:t>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</w:t>
      </w:r>
      <w:r w:rsidRPr="002F775F">
        <w:rPr>
          <w:rFonts w:ascii="Times New Roman" w:hAnsi="Times New Roman"/>
          <w:color w:val="000000"/>
          <w:sz w:val="28"/>
          <w:lang w:val="ru-RU"/>
        </w:rPr>
        <w:t>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</w:t>
      </w:r>
      <w:r w:rsidRPr="002F775F">
        <w:rPr>
          <w:rFonts w:ascii="Times New Roman" w:hAnsi="Times New Roman"/>
          <w:color w:val="000000"/>
          <w:sz w:val="28"/>
          <w:lang w:val="ru-RU"/>
        </w:rPr>
        <w:t>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2F775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</w:t>
      </w:r>
      <w:r w:rsidRPr="002F775F">
        <w:rPr>
          <w:rFonts w:ascii="Times New Roman" w:hAnsi="Times New Roman"/>
          <w:color w:val="000000"/>
          <w:sz w:val="28"/>
          <w:lang w:val="ru-RU"/>
        </w:rPr>
        <w:t>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</w:t>
      </w:r>
      <w:r w:rsidRPr="002F775F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</w:t>
      </w:r>
      <w:r w:rsidRPr="002F775F">
        <w:rPr>
          <w:rFonts w:ascii="Times New Roman" w:hAnsi="Times New Roman"/>
          <w:color w:val="000000"/>
          <w:sz w:val="28"/>
          <w:lang w:val="ru-RU"/>
        </w:rPr>
        <w:t>ьной деятельности, а также в рамках социального взаимодействия с людьми из другой культурной среды;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</w:t>
      </w:r>
      <w:r w:rsidRPr="002F775F">
        <w:rPr>
          <w:rFonts w:ascii="Times New Roman" w:hAnsi="Times New Roman"/>
          <w:color w:val="000000"/>
          <w:sz w:val="28"/>
          <w:lang w:val="ru-RU"/>
        </w:rPr>
        <w:t>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2F775F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</w:t>
      </w:r>
      <w:r w:rsidRPr="002F775F">
        <w:rPr>
          <w:rFonts w:ascii="Times New Roman" w:hAnsi="Times New Roman"/>
          <w:color w:val="222222"/>
          <w:sz w:val="28"/>
          <w:lang w:val="ru-RU"/>
        </w:rPr>
        <w:t>ровать свое развитие;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</w:t>
      </w:r>
      <w:r w:rsidRPr="002F775F">
        <w:rPr>
          <w:rFonts w:ascii="Times New Roman" w:hAnsi="Times New Roman"/>
          <w:color w:val="000000"/>
          <w:sz w:val="28"/>
          <w:lang w:val="ru-RU"/>
        </w:rPr>
        <w:t>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</w:t>
      </w:r>
      <w:r w:rsidRPr="002F775F">
        <w:rPr>
          <w:rFonts w:ascii="Times New Roman" w:hAnsi="Times New Roman"/>
          <w:color w:val="000000"/>
          <w:sz w:val="28"/>
          <w:lang w:val="ru-RU"/>
        </w:rPr>
        <w:t>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Базовые лог</w:t>
      </w:r>
      <w:r w:rsidRPr="002F775F">
        <w:rPr>
          <w:rFonts w:ascii="Times New Roman" w:hAnsi="Times New Roman"/>
          <w:b/>
          <w:color w:val="000000"/>
          <w:sz w:val="28"/>
          <w:lang w:val="ru-RU"/>
        </w:rPr>
        <w:t>ические действия: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 учетом предложенн</w:t>
      </w:r>
      <w:r w:rsidRPr="002F775F">
        <w:rPr>
          <w:rFonts w:ascii="Times New Roman" w:hAnsi="Times New Roman"/>
          <w:color w:val="000000"/>
          <w:sz w:val="28"/>
          <w:lang w:val="ru-RU"/>
        </w:rPr>
        <w:t>ой задачи выявлять закономерности и противоречия в рассматриваемых фактах, данных и наблюдениях;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выявлять пр</w:t>
      </w:r>
      <w:r w:rsidRPr="002F775F">
        <w:rPr>
          <w:rFonts w:ascii="Times New Roman" w:hAnsi="Times New Roman"/>
          <w:color w:val="000000"/>
          <w:sz w:val="28"/>
          <w:lang w:val="ru-RU"/>
        </w:rPr>
        <w:t>ичинно-следственные связи при изучении явлений и процессов;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</w:t>
      </w:r>
      <w:r w:rsidRPr="002F775F">
        <w:rPr>
          <w:rFonts w:ascii="Times New Roman" w:hAnsi="Times New Roman"/>
          <w:color w:val="000000"/>
          <w:sz w:val="28"/>
          <w:lang w:val="ru-RU"/>
        </w:rPr>
        <w:t>внивать несколько вариантов решения, выбирать наиболее подходящий с учетом самостоятельно выделенных критериев);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</w:t>
      </w:r>
      <w:r w:rsidRPr="002F775F">
        <w:rPr>
          <w:rFonts w:ascii="Times New Roman" w:hAnsi="Times New Roman"/>
          <w:color w:val="000000"/>
          <w:sz w:val="28"/>
          <w:lang w:val="ru-RU"/>
        </w:rPr>
        <w:t>ознания;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</w:t>
      </w:r>
      <w:r w:rsidRPr="002F775F">
        <w:rPr>
          <w:rFonts w:ascii="Times New Roman" w:hAnsi="Times New Roman"/>
          <w:color w:val="000000"/>
          <w:sz w:val="28"/>
          <w:lang w:val="ru-RU"/>
        </w:rPr>
        <w:t>озицию, мнение;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</w:t>
      </w:r>
      <w:r w:rsidRPr="002F775F">
        <w:rPr>
          <w:rFonts w:ascii="Times New Roman" w:hAnsi="Times New Roman"/>
          <w:color w:val="000000"/>
          <w:sz w:val="28"/>
          <w:lang w:val="ru-RU"/>
        </w:rPr>
        <w:t>лученную в ходе исследования;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</w:t>
      </w:r>
      <w:r w:rsidRPr="002F775F">
        <w:rPr>
          <w:rFonts w:ascii="Times New Roman" w:hAnsi="Times New Roman"/>
          <w:color w:val="000000"/>
          <w:sz w:val="28"/>
          <w:lang w:val="ru-RU"/>
        </w:rPr>
        <w:t>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</w:t>
      </w:r>
      <w:r w:rsidRPr="002F775F">
        <w:rPr>
          <w:rFonts w:ascii="Times New Roman" w:hAnsi="Times New Roman"/>
          <w:color w:val="000000"/>
          <w:sz w:val="28"/>
          <w:lang w:val="ru-RU"/>
        </w:rPr>
        <w:t>анных из источников с учетом предложенной учебной задачи и заданных критериев;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находить сходные аргументы (подтверждающие или опровергающие одну </w:t>
      </w:r>
      <w:r w:rsidRPr="002F775F">
        <w:rPr>
          <w:rFonts w:ascii="Times New Roman" w:hAnsi="Times New Roman"/>
          <w:color w:val="000000"/>
          <w:sz w:val="28"/>
          <w:lang w:val="ru-RU"/>
        </w:rPr>
        <w:t>и ту же идею, версию) в различных информационных источниках;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эффек</w:t>
      </w:r>
      <w:r w:rsidRPr="002F775F">
        <w:rPr>
          <w:rFonts w:ascii="Times New Roman" w:hAnsi="Times New Roman"/>
          <w:color w:val="000000"/>
          <w:sz w:val="28"/>
          <w:lang w:val="ru-RU"/>
        </w:rPr>
        <w:t>тивно запоминать и систематизировать информацию.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выражать себя (свою точку зрения) в </w:t>
      </w:r>
      <w:r w:rsidRPr="002F775F">
        <w:rPr>
          <w:rFonts w:ascii="Times New Roman" w:hAnsi="Times New Roman"/>
          <w:color w:val="000000"/>
          <w:sz w:val="28"/>
          <w:lang w:val="ru-RU"/>
        </w:rPr>
        <w:t>устных и письменных текстах;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</w:t>
      </w:r>
      <w:r w:rsidRPr="002F775F">
        <w:rPr>
          <w:rFonts w:ascii="Times New Roman" w:hAnsi="Times New Roman"/>
          <w:color w:val="000000"/>
          <w:sz w:val="28"/>
          <w:lang w:val="ru-RU"/>
        </w:rPr>
        <w:t>шение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</w:t>
      </w:r>
      <w:r w:rsidRPr="002F775F">
        <w:rPr>
          <w:rFonts w:ascii="Times New Roman" w:hAnsi="Times New Roman"/>
          <w:color w:val="000000"/>
          <w:sz w:val="28"/>
          <w:lang w:val="ru-RU"/>
        </w:rPr>
        <w:t>вои суждения с суждениями других участников диалога, обнаруживать различие и сходство позиций;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</w:t>
      </w:r>
      <w:r w:rsidRPr="002F775F">
        <w:rPr>
          <w:rFonts w:ascii="Times New Roman" w:hAnsi="Times New Roman"/>
          <w:color w:val="000000"/>
          <w:sz w:val="28"/>
          <w:lang w:val="ru-RU"/>
        </w:rPr>
        <w:t>ии и в соответствии с ним составлять устные и письменные тексты с использованием иллюстративных материалов.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</w:t>
      </w:r>
      <w:r w:rsidRPr="002F775F">
        <w:rPr>
          <w:rFonts w:ascii="Times New Roman" w:hAnsi="Times New Roman"/>
          <w:color w:val="000000"/>
          <w:sz w:val="28"/>
          <w:lang w:val="ru-RU"/>
        </w:rPr>
        <w:t>сов и собственных возможностей, аргументировать предлагаемые варианты решений;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выбор и брать ответственность за решение.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</w:t>
      </w:r>
      <w:r w:rsidRPr="002F775F">
        <w:rPr>
          <w:rFonts w:ascii="Times New Roman" w:hAnsi="Times New Roman"/>
          <w:color w:val="000000"/>
          <w:sz w:val="28"/>
          <w:lang w:val="ru-RU"/>
        </w:rPr>
        <w:t>зникнуть при решении учебной задачи, адаптировать решение к меняющимся обстоятельствам;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вносить кор</w:t>
      </w:r>
      <w:r w:rsidRPr="002F775F">
        <w:rPr>
          <w:rFonts w:ascii="Times New Roman" w:hAnsi="Times New Roman"/>
          <w:color w:val="000000"/>
          <w:sz w:val="28"/>
          <w:lang w:val="ru-RU"/>
        </w:rPr>
        <w:t>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выявл</w:t>
      </w:r>
      <w:r w:rsidRPr="002F775F">
        <w:rPr>
          <w:rFonts w:ascii="Times New Roman" w:hAnsi="Times New Roman"/>
          <w:color w:val="000000"/>
          <w:sz w:val="28"/>
          <w:lang w:val="ru-RU"/>
        </w:rPr>
        <w:t>ять и анализировать причины эмоций;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</w:t>
      </w:r>
      <w:r w:rsidRPr="002F775F">
        <w:rPr>
          <w:rFonts w:ascii="Times New Roman" w:hAnsi="Times New Roman"/>
          <w:color w:val="000000"/>
          <w:sz w:val="28"/>
          <w:lang w:val="ru-RU"/>
        </w:rPr>
        <w:t>гого человека;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групповых форм взаимодействия при решении поставленной задачи;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уметь обобщать мнения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нескольких человек, проявлять готовность руководить, выполнять поручения, подчиняться;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2F775F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 команды, участвовать в групповых формах работы (обсуждения, обмен мнений, «мозговые штурмы» и иные);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2F775F">
        <w:rPr>
          <w:rFonts w:ascii="Times New Roman" w:hAnsi="Times New Roman"/>
          <w:color w:val="000000"/>
          <w:sz w:val="28"/>
          <w:lang w:val="ru-RU"/>
        </w:rPr>
        <w:t>качество своего вклада в общий продукт по критериям, самостоятельно сформулированным участниками взаимодействия;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</w:t>
      </w:r>
      <w:r w:rsidRPr="002F775F">
        <w:rPr>
          <w:rFonts w:ascii="Times New Roman" w:hAnsi="Times New Roman"/>
          <w:color w:val="000000"/>
          <w:sz w:val="28"/>
          <w:lang w:val="ru-RU"/>
        </w:rPr>
        <w:t>товность к предоставлению отчета перед группой.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признаках и </w:t>
      </w:r>
      <w:r w:rsidRPr="002F775F">
        <w:rPr>
          <w:rFonts w:ascii="Times New Roman" w:hAnsi="Times New Roman"/>
          <w:color w:val="000000"/>
          <w:sz w:val="28"/>
          <w:lang w:val="ru-RU"/>
        </w:rPr>
        <w:t>функциях государства как основного политического института, основах организации государственной власти в России;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роли и месте Российск</w:t>
      </w:r>
      <w:r w:rsidRPr="002F775F">
        <w:rPr>
          <w:rFonts w:ascii="Times New Roman" w:hAnsi="Times New Roman"/>
          <w:color w:val="000000"/>
          <w:sz w:val="28"/>
          <w:lang w:val="ru-RU"/>
        </w:rPr>
        <w:t>ой Федерации в многополярном мире;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</w:t>
      </w:r>
      <w:r w:rsidRPr="002F775F">
        <w:rPr>
          <w:rFonts w:ascii="Times New Roman" w:hAnsi="Times New Roman"/>
          <w:color w:val="000000"/>
          <w:sz w:val="28"/>
          <w:lang w:val="ru-RU"/>
        </w:rPr>
        <w:t>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</w:t>
      </w:r>
      <w:r w:rsidRPr="002F775F">
        <w:rPr>
          <w:rFonts w:ascii="Times New Roman" w:hAnsi="Times New Roman"/>
          <w:color w:val="000000"/>
          <w:sz w:val="28"/>
          <w:lang w:val="ru-RU"/>
        </w:rPr>
        <w:t>и нашей Родины);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</w:t>
      </w:r>
      <w:r w:rsidRPr="002F775F">
        <w:rPr>
          <w:rFonts w:ascii="Times New Roman" w:hAnsi="Times New Roman"/>
          <w:color w:val="000000"/>
          <w:sz w:val="28"/>
          <w:lang w:val="ru-RU"/>
        </w:rPr>
        <w:t xml:space="preserve">зного типа </w:t>
      </w:r>
      <w:r w:rsidRPr="002F775F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</w:t>
      </w:r>
      <w:r w:rsidRPr="002F775F">
        <w:rPr>
          <w:rFonts w:ascii="Times New Roman" w:hAnsi="Times New Roman"/>
          <w:color w:val="000000"/>
          <w:sz w:val="28"/>
          <w:lang w:val="ru-RU"/>
        </w:rPr>
        <w:t>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</w:t>
      </w:r>
      <w:r w:rsidRPr="002F775F">
        <w:rPr>
          <w:rFonts w:ascii="Times New Roman" w:hAnsi="Times New Roman"/>
          <w:color w:val="000000"/>
          <w:sz w:val="28"/>
          <w:lang w:val="ru-RU"/>
        </w:rPr>
        <w:t>ть людей, социальные объекты, явления, процессы в различных сферах общественной жизни, их элементы и основные функции;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</w:t>
      </w:r>
      <w:r w:rsidRPr="002F775F">
        <w:rPr>
          <w:rFonts w:ascii="Times New Roman" w:hAnsi="Times New Roman"/>
          <w:color w:val="000000"/>
          <w:sz w:val="28"/>
          <w:lang w:val="ru-RU"/>
        </w:rPr>
        <w:t>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</w:t>
      </w:r>
      <w:r w:rsidRPr="002F775F">
        <w:rPr>
          <w:rFonts w:ascii="Times New Roman" w:hAnsi="Times New Roman"/>
          <w:color w:val="000000"/>
          <w:sz w:val="28"/>
          <w:lang w:val="ru-RU"/>
        </w:rPr>
        <w:t>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</w:t>
      </w:r>
      <w:r w:rsidRPr="002F775F">
        <w:rPr>
          <w:rFonts w:ascii="Times New Roman" w:hAnsi="Times New Roman"/>
          <w:color w:val="000000"/>
          <w:sz w:val="28"/>
          <w:lang w:val="ru-RU"/>
        </w:rPr>
        <w:t>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</w:t>
      </w:r>
      <w:r w:rsidRPr="002F775F">
        <w:rPr>
          <w:rFonts w:ascii="Times New Roman" w:hAnsi="Times New Roman"/>
          <w:color w:val="000000"/>
          <w:sz w:val="28"/>
          <w:lang w:val="ru-RU"/>
        </w:rPr>
        <w:t>пыта при исполнении типичных для несовершеннолетнего социальных ролей;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</w:t>
      </w:r>
      <w:r w:rsidRPr="002F775F">
        <w:rPr>
          <w:rFonts w:ascii="Times New Roman" w:hAnsi="Times New Roman"/>
          <w:color w:val="000000"/>
          <w:sz w:val="28"/>
          <w:lang w:val="ru-RU"/>
        </w:rPr>
        <w:t>ношение к явлениям, процессам социальной действительности;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</w:t>
      </w:r>
      <w:r w:rsidRPr="002F775F">
        <w:rPr>
          <w:rFonts w:ascii="Times New Roman" w:hAnsi="Times New Roman"/>
          <w:color w:val="000000"/>
          <w:sz w:val="28"/>
          <w:lang w:val="ru-RU"/>
        </w:rPr>
        <w:t>личных сферах общественной жизни, в том числе процессы формирования, накопления и инвестирования сбережений;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 xml:space="preserve">10) владеть смысловым чтением текстов обществоведческой тематики, в том числе извлечений из Конституции Российской Федерации и других нормативных </w:t>
      </w:r>
      <w:r w:rsidRPr="002F775F">
        <w:rPr>
          <w:rFonts w:ascii="Times New Roman" w:hAnsi="Times New Roman"/>
          <w:color w:val="000000"/>
          <w:sz w:val="28"/>
          <w:lang w:val="ru-RU"/>
        </w:rPr>
        <w:t>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11) владеть приемами поиска и извлечения социальной информации (текстовой, </w:t>
      </w:r>
      <w:r w:rsidRPr="002F775F">
        <w:rPr>
          <w:rFonts w:ascii="Times New Roman" w:hAnsi="Times New Roman"/>
          <w:color w:val="000000"/>
          <w:sz w:val="28"/>
          <w:lang w:val="ru-RU"/>
        </w:rPr>
        <w:t>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</w:t>
      </w:r>
      <w:r w:rsidRPr="002F775F">
        <w:rPr>
          <w:rFonts w:ascii="Times New Roman" w:hAnsi="Times New Roman"/>
          <w:color w:val="000000"/>
          <w:sz w:val="28"/>
          <w:lang w:val="ru-RU"/>
        </w:rPr>
        <w:t>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</w:t>
      </w:r>
      <w:r w:rsidRPr="002F775F">
        <w:rPr>
          <w:rFonts w:ascii="Times New Roman" w:hAnsi="Times New Roman"/>
          <w:color w:val="000000"/>
          <w:sz w:val="28"/>
          <w:lang w:val="ru-RU"/>
        </w:rPr>
        <w:t>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</w:t>
      </w:r>
      <w:r w:rsidRPr="002F775F">
        <w:rPr>
          <w:rFonts w:ascii="Times New Roman" w:hAnsi="Times New Roman"/>
          <w:color w:val="000000"/>
          <w:sz w:val="28"/>
          <w:lang w:val="ru-RU"/>
        </w:rPr>
        <w:t>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</w:t>
      </w:r>
      <w:r w:rsidRPr="002F775F">
        <w:rPr>
          <w:rFonts w:ascii="Times New Roman" w:hAnsi="Times New Roman"/>
          <w:color w:val="000000"/>
          <w:sz w:val="28"/>
          <w:lang w:val="ru-RU"/>
        </w:rPr>
        <w:t>я;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</w:t>
      </w:r>
      <w:r w:rsidRPr="002F775F">
        <w:rPr>
          <w:rFonts w:ascii="Times New Roman" w:hAnsi="Times New Roman"/>
          <w:color w:val="000000"/>
          <w:sz w:val="28"/>
          <w:lang w:val="ru-RU"/>
        </w:rPr>
        <w:t>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</w:t>
      </w:r>
      <w:r w:rsidRPr="002F775F">
        <w:rPr>
          <w:rFonts w:ascii="Times New Roman" w:hAnsi="Times New Roman"/>
          <w:color w:val="000000"/>
          <w:sz w:val="28"/>
          <w:lang w:val="ru-RU"/>
        </w:rPr>
        <w:t>ности в соответствии с темой и ситуацией общения, особенностями аудитории и регламентом;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A6082B" w:rsidRPr="002F775F" w:rsidRDefault="00513852">
      <w:pPr>
        <w:spacing w:after="0" w:line="264" w:lineRule="auto"/>
        <w:ind w:firstLine="600"/>
        <w:jc w:val="both"/>
        <w:rPr>
          <w:lang w:val="ru-RU"/>
        </w:rPr>
      </w:pPr>
      <w:r w:rsidRPr="002F775F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</w:t>
      </w:r>
      <w:r w:rsidRPr="002F775F">
        <w:rPr>
          <w:rFonts w:ascii="Times New Roman" w:hAnsi="Times New Roman"/>
          <w:color w:val="000000"/>
          <w:sz w:val="28"/>
          <w:lang w:val="ru-RU"/>
        </w:rPr>
        <w:t>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</w:t>
      </w:r>
      <w:r w:rsidRPr="002F775F">
        <w:rPr>
          <w:rFonts w:ascii="Times New Roman" w:hAnsi="Times New Roman"/>
          <w:color w:val="000000"/>
          <w:sz w:val="28"/>
          <w:lang w:val="ru-RU"/>
        </w:rPr>
        <w:t>дьми разных культур), осознавать ценность культуры и традиций народов России.</w:t>
      </w:r>
    </w:p>
    <w:p w:rsidR="00A6082B" w:rsidRPr="002F775F" w:rsidRDefault="00A6082B">
      <w:pPr>
        <w:rPr>
          <w:lang w:val="ru-RU"/>
        </w:rPr>
        <w:sectPr w:rsidR="00A6082B" w:rsidRPr="002F775F">
          <w:pgSz w:w="11906" w:h="16383"/>
          <w:pgMar w:top="1134" w:right="850" w:bottom="1134" w:left="1701" w:header="720" w:footer="720" w:gutter="0"/>
          <w:cols w:space="720"/>
        </w:sectPr>
      </w:pPr>
    </w:p>
    <w:p w:rsidR="00A6082B" w:rsidRDefault="00513852">
      <w:pPr>
        <w:spacing w:after="0"/>
        <w:ind w:left="120"/>
      </w:pPr>
      <w:bookmarkStart w:id="5" w:name="block-86845466"/>
      <w:bookmarkEnd w:id="4"/>
      <w:r w:rsidRPr="002F775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6082B" w:rsidRDefault="005138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Style w:val="a"/>
        <w:tblW w:w="0" w:type="auto"/>
        <w:tblCellSpacing w:w="20" w:type="nil"/>
        <w:tblLook w:val="04A0"/>
      </w:tblPr>
      <w:tblGrid>
        <w:gridCol w:w="687"/>
        <w:gridCol w:w="2288"/>
        <w:gridCol w:w="2163"/>
        <w:gridCol w:w="2852"/>
      </w:tblGrid>
      <w:tr w:rsidR="002F775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214"/>
        <w:gridCol w:w="214"/>
        <w:gridCol w:w="1050"/>
        <w:gridCol w:w="1841"/>
        <w:gridCol w:w="1910"/>
        <w:gridCol w:w="214"/>
      </w:tblGrid>
      <w:tr w:rsidR="002F77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82B" w:rsidRDefault="00A608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82B" w:rsidRDefault="00A6082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82B" w:rsidRDefault="00A6082B"/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2F77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2F77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2F77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2F77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2F77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505"/>
        <w:gridCol w:w="2288"/>
        <w:gridCol w:w="1050"/>
        <w:gridCol w:w="1785"/>
        <w:gridCol w:w="1866"/>
        <w:gridCol w:w="2852"/>
      </w:tblGrid>
      <w:tr w:rsidR="002F77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5886"/>
        <w:gridCol w:w="1651"/>
        <w:gridCol w:w="1785"/>
        <w:gridCol w:w="1866"/>
        <w:gridCol w:w="2852"/>
      </w:tblGrid>
      <w:tr w:rsidR="002F775F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6082B" w:rsidRDefault="00A6082B"/>
        </w:tc>
      </w:tr>
    </w:tbl>
    <w:p w:rsidR="00A6082B" w:rsidRDefault="00A6082B">
      <w:pPr>
        <w:sectPr w:rsidR="00A608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82B" w:rsidRDefault="00A6082B">
      <w:pPr>
        <w:sectPr w:rsidR="00A608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82B" w:rsidRDefault="00513852">
      <w:pPr>
        <w:spacing w:after="0"/>
        <w:ind w:left="120"/>
      </w:pPr>
      <w:bookmarkStart w:id="6" w:name="block-8684546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6082B" w:rsidRDefault="005138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Look w:val="04A0"/>
      </w:tblPr>
      <w:tblGrid>
        <w:gridCol w:w="687"/>
        <w:gridCol w:w="2816"/>
        <w:gridCol w:w="2163"/>
        <w:gridCol w:w="1347"/>
        <w:gridCol w:w="2221"/>
      </w:tblGrid>
      <w:tr w:rsidR="002F775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214"/>
        <w:gridCol w:w="214"/>
        <w:gridCol w:w="946"/>
        <w:gridCol w:w="1841"/>
        <w:gridCol w:w="1910"/>
        <w:gridCol w:w="214"/>
        <w:gridCol w:w="214"/>
      </w:tblGrid>
      <w:tr w:rsidR="002F77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82B" w:rsidRDefault="00A608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82B" w:rsidRDefault="00A6082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6082B" w:rsidRDefault="00A608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82B" w:rsidRDefault="00A608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6082B" w:rsidRDefault="00A6082B"/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</w:t>
            </w:r>
            <w:r>
              <w:rPr>
                <w:rFonts w:ascii="Times New Roman" w:hAnsi="Times New Roman"/>
                <w:color w:val="000000"/>
                <w:sz w:val="24"/>
              </w:rPr>
              <w:t>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00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в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- страна возможностей: технологическое развитие 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Style w:val="a"/>
        <w:tblW w:w="0" w:type="auto"/>
        <w:tblCellSpacing w:w="20" w:type="nil"/>
        <w:tblLook w:val="04A0"/>
      </w:tblPr>
      <w:tblGrid>
        <w:gridCol w:w="448"/>
        <w:gridCol w:w="2816"/>
        <w:gridCol w:w="869"/>
        <w:gridCol w:w="1573"/>
        <w:gridCol w:w="1669"/>
        <w:gridCol w:w="1189"/>
        <w:gridCol w:w="2021"/>
      </w:tblGrid>
      <w:tr w:rsidR="002F77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6082B" w:rsidRDefault="00A6082B">
            <w:pPr>
              <w:spacing w:after="0"/>
              <w:ind w:left="135"/>
            </w:pPr>
          </w:p>
        </w:tc>
      </w:tr>
    </w:tbl>
    <w:tbl>
      <w:tblPr>
        <w:tblW w:w="0" w:type="auto"/>
        <w:tblCellSpacing w:w="20" w:type="nil"/>
        <w:tblLook w:val="04A0"/>
      </w:tblPr>
      <w:tblGrid>
        <w:gridCol w:w="6104"/>
        <w:gridCol w:w="1366"/>
        <w:gridCol w:w="1573"/>
        <w:gridCol w:w="1669"/>
        <w:gridCol w:w="214"/>
      </w:tblGrid>
      <w:tr w:rsidR="002F775F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A6082B" w:rsidRDefault="00A6082B"/>
        </w:tc>
      </w:tr>
    </w:tbl>
    <w:p w:rsidR="00A6082B" w:rsidRDefault="00A6082B">
      <w:pPr>
        <w:sectPr w:rsidR="00A608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82B" w:rsidRDefault="00A6082B">
      <w:pPr>
        <w:sectPr w:rsidR="00A608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6082B" w:rsidRDefault="00513852">
      <w:pPr>
        <w:spacing w:before="199" w:after="199" w:line="336" w:lineRule="auto"/>
        <w:ind w:left="120"/>
      </w:pPr>
      <w:bookmarkStart w:id="7" w:name="block-8684546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A6082B" w:rsidRDefault="005138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A6082B" w:rsidRDefault="00A6082B">
      <w:pPr>
        <w:spacing w:after="0"/>
        <w:ind w:left="120"/>
      </w:pPr>
    </w:p>
    <w:p w:rsidR="00A6082B" w:rsidRDefault="0051385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Style w:val="a"/>
        <w:tblW w:w="0" w:type="auto"/>
        <w:tblLook w:val="04A0"/>
      </w:tblPr>
      <w:tblGrid>
        <w:gridCol w:w="1854"/>
        <w:gridCol w:w="7709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35"/>
              <w:rPr>
                <w:lang w:val="ru-RU"/>
              </w:rPr>
            </w:pPr>
            <w:r w:rsidRPr="002F77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</w:tbl>
    <w:tbl>
      <w:tblPr>
        <w:tblW w:w="0" w:type="auto"/>
        <w:tblLook w:val="04A0"/>
      </w:tblPr>
      <w:tblGrid>
        <w:gridCol w:w="1184"/>
        <w:gridCol w:w="8379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«Человек 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общество»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3"/>
        <w:gridCol w:w="835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</w:tbl>
    <w:tbl>
      <w:tblPr>
        <w:tblW w:w="0" w:type="auto"/>
        <w:tblLook w:val="04A0"/>
      </w:tblPr>
      <w:tblGrid>
        <w:gridCol w:w="1215"/>
        <w:gridCol w:w="834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традиционные российские духовно-нравственные ценности, в том числе на примерах семьи,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семейных традиций; характеризовать основные потребности человека, показывать их индивидуальный характер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24"/>
        <w:gridCol w:w="8339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</w:tbl>
    <w:tbl>
      <w:tblPr>
        <w:tblW w:w="0" w:type="auto"/>
        <w:tblLook w:val="04A0"/>
      </w:tblPr>
      <w:tblGrid>
        <w:gridCol w:w="1210"/>
        <w:gridCol w:w="8353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по разным признакам потребности,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способности, социальные группы, социальные нормы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4"/>
        <w:gridCol w:w="8359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</w:tbl>
    <w:tbl>
      <w:tblPr>
        <w:tblW w:w="0" w:type="auto"/>
        <w:tblLook w:val="04A0"/>
      </w:tblPr>
      <w:tblGrid>
        <w:gridCol w:w="1220"/>
        <w:gridCol w:w="8343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22"/>
        <w:gridCol w:w="8341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для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объяснения (устного и письменного) значения социализации в жизни человека и общества</w:t>
            </w:r>
          </w:p>
        </w:tc>
      </w:tr>
    </w:tbl>
    <w:tbl>
      <w:tblPr>
        <w:tblW w:w="0" w:type="auto"/>
        <w:tblLook w:val="04A0"/>
      </w:tblPr>
      <w:tblGrid>
        <w:gridCol w:w="1209"/>
        <w:gridCol w:w="8354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</w:tbl>
    <w:tbl>
      <w:tblPr>
        <w:tblW w:w="0" w:type="auto"/>
        <w:tblLook w:val="04A0"/>
      </w:tblPr>
      <w:tblGrid>
        <w:gridCol w:w="1242"/>
        <w:gridCol w:w="8321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ывать текстовую информацию в таблицу, схему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9"/>
        <w:gridCol w:w="8314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2F775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бе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зопасного поведения в Интернете</w:t>
            </w:r>
          </w:p>
        </w:tc>
      </w:tr>
    </w:tbl>
    <w:tbl>
      <w:tblPr>
        <w:tblW w:w="0" w:type="auto"/>
        <w:tblLook w:val="04A0"/>
      </w:tblPr>
      <w:tblGrid>
        <w:gridCol w:w="1242"/>
        <w:gridCol w:w="8321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52"/>
        <w:gridCol w:w="8311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собственные поступки и поведение других людей с позиций традиционных ценностей российского общества</w:t>
            </w:r>
          </w:p>
        </w:tc>
      </w:tr>
    </w:tbl>
    <w:tbl>
      <w:tblPr>
        <w:tblW w:w="0" w:type="auto"/>
        <w:tblLook w:val="04A0"/>
      </w:tblPr>
      <w:tblGrid>
        <w:gridCol w:w="1247"/>
        <w:gridCol w:w="8316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х поколений, со сверстниками и младшими по возрасту, активного участия в жизни школы и класса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5"/>
        <w:gridCol w:w="831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ких ценностей, взаимопонимания между людьми разных культур</w:t>
            </w:r>
          </w:p>
        </w:tc>
      </w:tr>
    </w:tbl>
    <w:tbl>
      <w:tblPr>
        <w:tblW w:w="0" w:type="auto"/>
        <w:tblLook w:val="04A0"/>
      </w:tblPr>
      <w:tblGrid>
        <w:gridCol w:w="1177"/>
        <w:gridCol w:w="8386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99"/>
        <w:gridCol w:w="8364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государстве, его признаках и форме, внутренних и внешних функциях, о сущности права, о правоотношении как социальном 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общества, признаках и видах юридической ответственности</w:t>
            </w:r>
          </w:p>
        </w:tc>
      </w:tr>
    </w:tbl>
    <w:tbl>
      <w:tblPr>
        <w:tblW w:w="0" w:type="auto"/>
        <w:tblLook w:val="04A0"/>
      </w:tblPr>
      <w:tblGrid>
        <w:gridCol w:w="1213"/>
        <w:gridCol w:w="835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9"/>
        <w:gridCol w:w="8354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ти, общества и государства, в том числе от терроризма и экстремизма</w:t>
            </w:r>
          </w:p>
        </w:tc>
      </w:tr>
    </w:tbl>
    <w:tbl>
      <w:tblPr>
        <w:tblW w:w="0" w:type="auto"/>
        <w:tblLook w:val="04A0"/>
      </w:tblPr>
      <w:tblGrid>
        <w:gridCol w:w="1210"/>
        <w:gridCol w:w="8353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5"/>
        <w:gridCol w:w="835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ую власть с другими видами власти в обществе, демократические и недемократические политические режимы, унитарное 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федеративное территориально-государственное устройство, монархию и республику, проступок и преступление, дееспособность малолетних в возрасте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6 до 14 лет и несовершеннолетних в возрасте от 14 до 18 лет</w:t>
            </w:r>
          </w:p>
        </w:tc>
      </w:tr>
    </w:tbl>
    <w:tbl>
      <w:tblPr>
        <w:tblW w:w="0" w:type="auto"/>
        <w:tblLook w:val="04A0"/>
      </w:tblPr>
      <w:tblGrid>
        <w:gridCol w:w="1203"/>
        <w:gridCol w:w="836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3"/>
        <w:gridCol w:w="836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ролей (члена семьи, учащегося, члена ученической общественной организации)</w:t>
            </w:r>
          </w:p>
        </w:tc>
      </w:tr>
    </w:tbl>
    <w:tbl>
      <w:tblPr>
        <w:tblW w:w="0" w:type="auto"/>
        <w:tblLook w:val="04A0"/>
      </w:tblPr>
      <w:tblGrid>
        <w:gridCol w:w="1208"/>
        <w:gridCol w:w="8355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 как регуляторов общественной жизни и поведения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3"/>
        <w:gridCol w:w="836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</w:tbl>
    <w:tbl>
      <w:tblPr>
        <w:tblW w:w="0" w:type="auto"/>
        <w:tblLook w:val="04A0"/>
      </w:tblPr>
      <w:tblGrid>
        <w:gridCol w:w="1242"/>
        <w:gridCol w:w="8321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циях государства,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6"/>
        <w:gridCol w:w="8317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соблюдением правил информационной безопасности при работе в сети Интернет</w:t>
            </w:r>
          </w:p>
        </w:tc>
      </w:tr>
    </w:tbl>
    <w:tbl>
      <w:tblPr>
        <w:tblW w:w="0" w:type="auto"/>
        <w:tblLook w:val="04A0"/>
      </w:tblPr>
      <w:tblGrid>
        <w:gridCol w:w="1245"/>
        <w:gridCol w:w="831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6"/>
        <w:gridCol w:w="8317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политическую деятельность государства с точки зрения учета в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ней интересов развития общества, ее соответствия гуманистическим 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демократическим ценностям: выражать свою точку зрения, отвечать на вопросы, участвовать в дискуссии</w:t>
            </w:r>
          </w:p>
        </w:tc>
      </w:tr>
    </w:tbl>
    <w:tbl>
      <w:tblPr>
        <w:tblW w:w="0" w:type="auto"/>
        <w:tblLook w:val="04A0"/>
      </w:tblPr>
      <w:tblGrid>
        <w:gridCol w:w="1239"/>
        <w:gridCol w:w="8324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5"/>
        <w:gridCol w:w="831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формационной системы «Единый портал государственных и муниципальных услуг (функций)» (</w:t>
            </w:r>
            <w:hyperlink>
              <w:r w:rsidRPr="002F775F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авление в электронной форме государственных и муниципальных услуг (осуществление функций)»)</w:t>
            </w:r>
          </w:p>
        </w:tc>
      </w:tr>
    </w:tbl>
    <w:tbl>
      <w:tblPr>
        <w:tblW w:w="0" w:type="auto"/>
        <w:tblLook w:val="04A0"/>
      </w:tblPr>
      <w:tblGrid>
        <w:gridCol w:w="1243"/>
        <w:gridCol w:w="832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82"/>
        <w:gridCol w:w="8381"/>
      </w:tblGrid>
      <w:tr w:rsid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</w:tbl>
    <w:tbl>
      <w:tblPr>
        <w:tblW w:w="0" w:type="auto"/>
        <w:tblLook w:val="04A0"/>
      </w:tblPr>
      <w:tblGrid>
        <w:gridCol w:w="1223"/>
        <w:gridCol w:w="834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</w:tbl>
    <w:tbl>
      <w:tblPr>
        <w:tblW w:w="0" w:type="auto"/>
        <w:tblLook w:val="04A0"/>
      </w:tblPr>
      <w:tblGrid>
        <w:gridCol w:w="1221"/>
        <w:gridCol w:w="8342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0"/>
        <w:gridCol w:w="8353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</w:tbl>
    <w:tbl>
      <w:tblPr>
        <w:tblW w:w="0" w:type="auto"/>
        <w:tblLook w:val="04A0"/>
      </w:tblPr>
      <w:tblGrid>
        <w:gridCol w:w="1221"/>
        <w:gridCol w:w="8342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культуры, естественные и социально-гуманитарные науки, виды искусств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9"/>
        <w:gridCol w:w="8344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</w:tbl>
    <w:tbl>
      <w:tblPr>
        <w:tblW w:w="0" w:type="auto"/>
        <w:tblLook w:val="04A0"/>
      </w:tblPr>
      <w:tblGrid>
        <w:gridCol w:w="1221"/>
        <w:gridCol w:w="8342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епрерывного образования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0"/>
        <w:gridCol w:w="8353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</w:tbl>
    <w:tbl>
      <w:tblPr>
        <w:tblW w:w="0" w:type="auto"/>
        <w:tblLook w:val="04A0"/>
      </w:tblPr>
      <w:tblGrid>
        <w:gridCol w:w="1217"/>
        <w:gridCol w:w="8346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задачи, касающиеся форм и многообразия духовной культуры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7"/>
        <w:gridCol w:w="8316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предложенные модели в текст</w:t>
            </w:r>
          </w:p>
        </w:tc>
      </w:tr>
    </w:tbl>
    <w:tbl>
      <w:tblPr>
        <w:tblW w:w="0" w:type="auto"/>
        <w:tblLook w:val="04A0"/>
      </w:tblPr>
      <w:tblGrid>
        <w:gridCol w:w="1248"/>
        <w:gridCol w:w="8315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2"/>
        <w:gridCol w:w="8321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</w:tbl>
    <w:tbl>
      <w:tblPr>
        <w:tblW w:w="0" w:type="auto"/>
        <w:tblLook w:val="04A0"/>
      </w:tblPr>
      <w:tblGrid>
        <w:gridCol w:w="1255"/>
        <w:gridCol w:w="830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51"/>
        <w:gridCol w:w="8312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</w:tbl>
    <w:tbl>
      <w:tblPr>
        <w:tblW w:w="0" w:type="auto"/>
        <w:tblLook w:val="04A0"/>
      </w:tblPr>
      <w:tblGrid>
        <w:gridCol w:w="1251"/>
        <w:gridCol w:w="8312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нальных и религиозных ценностей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177"/>
        <w:gridCol w:w="8386"/>
      </w:tblGrid>
      <w:tr w:rsid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</w:tbl>
    <w:tbl>
      <w:tblPr>
        <w:tblW w:w="0" w:type="auto"/>
        <w:tblLook w:val="04A0"/>
      </w:tblPr>
      <w:tblGrid>
        <w:gridCol w:w="1215"/>
        <w:gridCol w:w="834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дарственной политики на развитие экономики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</w:tbl>
    <w:tbl>
      <w:tblPr>
        <w:tblW w:w="0" w:type="auto"/>
        <w:tblLook w:val="04A0"/>
      </w:tblPr>
      <w:tblGrid>
        <w:gridCol w:w="1222"/>
        <w:gridCol w:w="8341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0"/>
        <w:gridCol w:w="8353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</w:tbl>
    <w:tbl>
      <w:tblPr>
        <w:tblW w:w="0" w:type="auto"/>
        <w:tblLook w:val="04A0"/>
      </w:tblPr>
      <w:tblGrid>
        <w:gridCol w:w="1214"/>
        <w:gridCol w:w="8349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9"/>
        <w:gridCol w:w="8344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ь и объяснять связи политических потрясений и социально-экономических кризисов в государстве</w:t>
            </w:r>
          </w:p>
        </w:tc>
      </w:tr>
    </w:tbl>
    <w:tbl>
      <w:tblPr>
        <w:tblW w:w="0" w:type="auto"/>
        <w:tblLook w:val="04A0"/>
      </w:tblPr>
      <w:tblGrid>
        <w:gridCol w:w="1215"/>
        <w:gridCol w:w="834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9"/>
        <w:gridCol w:w="8354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</w:tbl>
    <w:tbl>
      <w:tblPr>
        <w:tblW w:w="0" w:type="auto"/>
        <w:tblLook w:val="04A0"/>
      </w:tblPr>
      <w:tblGrid>
        <w:gridCol w:w="1217"/>
        <w:gridCol w:w="8346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ации и социальные взаимодействия в сфере экономики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7"/>
        <w:gridCol w:w="8316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ки государства, деньгах и их функциях, инфляции, Центральном Банке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232"/>
        <w:gridCol w:w="8331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ане, о борьбе с различными формами финансового мошенничества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2"/>
        <w:gridCol w:w="8321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</w:tbl>
    <w:tbl>
      <w:tblPr>
        <w:tblW w:w="0" w:type="auto"/>
        <w:tblLook w:val="04A0"/>
      </w:tblPr>
      <w:tblGrid>
        <w:gridCol w:w="1244"/>
        <w:gridCol w:w="8319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Оценивать собственные поступки и поступки других людей с точки зрения их экономической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ных ресурсов; для оценки рисков осуществления финансовых мошенничеств, применения недобросовестных практик)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3"/>
        <w:gridCol w:w="832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</w:tbl>
    <w:tbl>
      <w:tblPr>
        <w:tblW w:w="0" w:type="auto"/>
        <w:tblLook w:val="04A0"/>
      </w:tblPr>
      <w:tblGrid>
        <w:gridCol w:w="1255"/>
        <w:gridCol w:w="830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45"/>
        <w:gridCol w:w="831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</w:tbl>
    <w:tbl>
      <w:tblPr>
        <w:tblW w:w="0" w:type="auto"/>
        <w:tblLook w:val="04A0"/>
      </w:tblPr>
      <w:tblGrid>
        <w:gridCol w:w="1187"/>
        <w:gridCol w:w="8376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8"/>
        <w:gridCol w:w="8345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</w:tbl>
    <w:tbl>
      <w:tblPr>
        <w:tblW w:w="0" w:type="auto"/>
        <w:tblLook w:val="04A0"/>
      </w:tblPr>
      <w:tblGrid>
        <w:gridCol w:w="1213"/>
        <w:gridCol w:w="835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7"/>
        <w:gridCol w:w="8346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риводить примеры инновационных индустрий Российской Федерации </w:t>
            </w:r>
          </w:p>
        </w:tc>
      </w:tr>
    </w:tbl>
    <w:tbl>
      <w:tblPr>
        <w:tblW w:w="0" w:type="auto"/>
        <w:tblLook w:val="04A0"/>
      </w:tblPr>
      <w:tblGrid>
        <w:gridCol w:w="1222"/>
        <w:gridCol w:w="8341"/>
      </w:tblGrid>
      <w:tr w:rsid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5"/>
        <w:gridCol w:w="834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</w:tbl>
    <w:tbl>
      <w:tblPr>
        <w:tblW w:w="0" w:type="auto"/>
        <w:tblLook w:val="04A0"/>
      </w:tblPr>
      <w:tblGrid>
        <w:gridCol w:w="1213"/>
        <w:gridCol w:w="8350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09"/>
        <w:gridCol w:w="8354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опорой на обществоведческие знания, факты общественной жизни и личный социальный опыт свое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проблемам, стоящим перед современным российским обществом</w:t>
            </w:r>
          </w:p>
        </w:tc>
      </w:tr>
    </w:tbl>
    <w:tbl>
      <w:tblPr>
        <w:tblW w:w="0" w:type="auto"/>
        <w:tblLook w:val="04A0"/>
      </w:tblPr>
      <w:tblGrid>
        <w:gridCol w:w="1217"/>
        <w:gridCol w:w="8346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211"/>
        <w:gridCol w:w="8352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аучно-популярных, публицистических и других) по проблемам глобализации и многополярного мира</w:t>
            </w:r>
          </w:p>
        </w:tc>
      </w:tr>
    </w:tbl>
    <w:tbl>
      <w:tblPr>
        <w:tblW w:w="0" w:type="auto"/>
        <w:tblLook w:val="04A0"/>
      </w:tblPr>
      <w:tblGrid>
        <w:gridCol w:w="1245"/>
        <w:gridCol w:w="8318"/>
      </w:tblGrid>
      <w:tr w:rsidR="002F775F" w:rsidRPr="002F775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A6082B" w:rsidRPr="002F775F" w:rsidRDefault="00A6082B">
      <w:pPr>
        <w:spacing w:before="199" w:after="199" w:line="336" w:lineRule="auto"/>
        <w:ind w:left="120"/>
        <w:rPr>
          <w:lang w:val="ru-RU"/>
        </w:rPr>
      </w:pPr>
    </w:p>
    <w:p w:rsidR="00A6082B" w:rsidRPr="002F775F" w:rsidRDefault="00A6082B">
      <w:pPr>
        <w:spacing w:after="0"/>
        <w:ind w:left="120"/>
        <w:rPr>
          <w:lang w:val="ru-RU"/>
        </w:rPr>
      </w:pPr>
    </w:p>
    <w:p w:rsidR="00A6082B" w:rsidRPr="002F775F" w:rsidRDefault="00A6082B">
      <w:pPr>
        <w:rPr>
          <w:lang w:val="ru-RU"/>
        </w:rPr>
        <w:sectPr w:rsidR="00A6082B" w:rsidRPr="002F775F">
          <w:pgSz w:w="11906" w:h="16383"/>
          <w:pgMar w:top="1134" w:right="850" w:bottom="1134" w:left="1701" w:header="720" w:footer="720" w:gutter="0"/>
          <w:cols w:space="720"/>
        </w:sectPr>
      </w:pPr>
    </w:p>
    <w:p w:rsidR="00A6082B" w:rsidRDefault="00513852">
      <w:pPr>
        <w:spacing w:before="199" w:after="199" w:line="336" w:lineRule="auto"/>
        <w:ind w:left="120"/>
      </w:pPr>
      <w:bookmarkStart w:id="8" w:name="block-8684546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6082B" w:rsidRDefault="00A6082B">
      <w:pPr>
        <w:spacing w:before="199" w:after="199" w:line="336" w:lineRule="auto"/>
        <w:ind w:left="120"/>
      </w:pPr>
    </w:p>
    <w:p w:rsidR="00A6082B" w:rsidRDefault="0051385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A6082B" w:rsidRDefault="00A6082B">
      <w:pPr>
        <w:spacing w:after="0"/>
        <w:ind w:left="120"/>
      </w:pPr>
    </w:p>
    <w:tbl>
      <w:tblPr>
        <w:tblStyle w:val="a"/>
        <w:tblW w:w="0" w:type="auto"/>
        <w:tblLook w:val="04A0"/>
      </w:tblPr>
      <w:tblGrid>
        <w:gridCol w:w="998"/>
        <w:gridCol w:w="8565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</w:tbl>
    <w:tbl>
      <w:tblPr>
        <w:tblW w:w="0" w:type="auto"/>
        <w:tblLook w:val="04A0"/>
      </w:tblPr>
      <w:tblGrid>
        <w:gridCol w:w="937"/>
        <w:gridCol w:w="8626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8"/>
        <w:gridCol w:w="8585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</w:tbl>
    <w:tbl>
      <w:tblPr>
        <w:tblW w:w="0" w:type="auto"/>
        <w:tblLook w:val="04A0"/>
      </w:tblPr>
      <w:tblGrid>
        <w:gridCol w:w="984"/>
        <w:gridCol w:w="8579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6"/>
        <w:gridCol w:w="8587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</w:tbl>
    <w:tbl>
      <w:tblPr>
        <w:tblW w:w="0" w:type="auto"/>
        <w:tblLook w:val="04A0"/>
      </w:tblPr>
      <w:tblGrid>
        <w:gridCol w:w="977"/>
        <w:gridCol w:w="8586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7"/>
        <w:gridCol w:w="8586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</w:tbl>
    <w:tbl>
      <w:tblPr>
        <w:tblW w:w="0" w:type="auto"/>
        <w:tblLook w:val="04A0"/>
      </w:tblPr>
      <w:tblGrid>
        <w:gridCol w:w="981"/>
        <w:gridCol w:w="8582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0"/>
        <w:gridCol w:w="8583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</w:tbl>
    <w:tbl>
      <w:tblPr>
        <w:tblW w:w="0" w:type="auto"/>
        <w:tblLook w:val="04A0"/>
      </w:tblPr>
      <w:tblGrid>
        <w:gridCol w:w="981"/>
        <w:gridCol w:w="8582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Защита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традиционных ценностей</w:t>
            </w:r>
          </w:p>
        </w:tc>
      </w:tr>
    </w:tbl>
    <w:tbl>
      <w:tblPr>
        <w:tblW w:w="0" w:type="auto"/>
        <w:tblLook w:val="04A0"/>
      </w:tblPr>
      <w:tblGrid>
        <w:gridCol w:w="1019"/>
        <w:gridCol w:w="8544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10"/>
        <w:gridCol w:w="8553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</w:tbl>
    <w:tbl>
      <w:tblPr>
        <w:tblW w:w="0" w:type="auto"/>
        <w:tblLook w:val="04A0"/>
      </w:tblPr>
      <w:tblGrid>
        <w:gridCol w:w="932"/>
        <w:gridCol w:w="8631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82"/>
        <w:gridCol w:w="8581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2"/>
        <w:gridCol w:w="8591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</w:tbl>
    <w:tbl>
      <w:tblPr>
        <w:tblW w:w="0" w:type="auto"/>
        <w:tblLook w:val="04A0"/>
      </w:tblPr>
      <w:tblGrid>
        <w:gridCol w:w="974"/>
        <w:gridCol w:w="8589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2"/>
        <w:gridCol w:w="8581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</w:tbl>
    <w:tbl>
      <w:tblPr>
        <w:tblW w:w="0" w:type="auto"/>
        <w:tblLook w:val="04A0"/>
      </w:tblPr>
      <w:tblGrid>
        <w:gridCol w:w="975"/>
        <w:gridCol w:w="8588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оссийской Федерации: Совет Федерации и Государственная Дума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8"/>
        <w:gridCol w:w="8585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73"/>
        <w:gridCol w:w="8590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</w:tbl>
    <w:tbl>
      <w:tblPr>
        <w:tblW w:w="0" w:type="auto"/>
        <w:tblLook w:val="04A0"/>
      </w:tblPr>
      <w:tblGrid>
        <w:gridCol w:w="1011"/>
        <w:gridCol w:w="8552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</w:t>
            </w:r>
            <w:r>
              <w:rPr>
                <w:rFonts w:ascii="Times New Roman" w:hAnsi="Times New Roman"/>
                <w:color w:val="000000"/>
                <w:sz w:val="24"/>
              </w:rPr>
              <w:t>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09"/>
        <w:gridCol w:w="8554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</w:tbl>
    <w:tbl>
      <w:tblPr>
        <w:tblW w:w="0" w:type="auto"/>
        <w:tblLook w:val="04A0"/>
      </w:tblPr>
      <w:tblGrid>
        <w:gridCol w:w="1005"/>
        <w:gridCol w:w="8558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</w:t>
            </w:r>
            <w:r>
              <w:rPr>
                <w:rFonts w:ascii="Times New Roman" w:hAnsi="Times New Roman"/>
                <w:color w:val="000000"/>
                <w:sz w:val="24"/>
              </w:rPr>
              <w:t>нолетних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10"/>
        <w:gridCol w:w="8553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</w:tbl>
    <w:tbl>
      <w:tblPr>
        <w:tblW w:w="0" w:type="auto"/>
        <w:tblLook w:val="04A0"/>
      </w:tblPr>
      <w:tblGrid>
        <w:gridCol w:w="1011"/>
        <w:gridCol w:w="8552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06"/>
        <w:gridCol w:w="8557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</w:tbl>
    <w:tbl>
      <w:tblPr>
        <w:tblW w:w="0" w:type="auto"/>
        <w:tblLook w:val="04A0"/>
      </w:tblPr>
      <w:tblGrid>
        <w:gridCol w:w="1014"/>
        <w:gridCol w:w="8549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09"/>
        <w:gridCol w:w="8554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</w:tbl>
    <w:tbl>
      <w:tblPr>
        <w:tblW w:w="0" w:type="auto"/>
        <w:tblLook w:val="04A0"/>
      </w:tblPr>
      <w:tblGrid>
        <w:gridCol w:w="937"/>
        <w:gridCol w:w="8626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5"/>
        <w:gridCol w:w="8588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</w:tbl>
    <w:tbl>
      <w:tblPr>
        <w:tblW w:w="0" w:type="auto"/>
        <w:tblLook w:val="04A0"/>
      </w:tblPr>
      <w:tblGrid>
        <w:gridCol w:w="983"/>
        <w:gridCol w:w="8580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8"/>
        <w:gridCol w:w="8585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78"/>
        <w:gridCol w:w="8585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Образование. Современная система российско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3"/>
        <w:gridCol w:w="8590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34"/>
        <w:gridCol w:w="8629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68"/>
        <w:gridCol w:w="8595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система. Проблема ограниченности ресурсов. Экономическая деятельность. Экономические блага. Факторы произво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</w:tbl>
    <w:tbl>
      <w:tblPr>
        <w:tblW w:w="0" w:type="auto"/>
        <w:tblLook w:val="04A0"/>
      </w:tblPr>
      <w:tblGrid>
        <w:gridCol w:w="977"/>
        <w:gridCol w:w="8586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4"/>
        <w:gridCol w:w="8589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</w:tbl>
    <w:tbl>
      <w:tblPr>
        <w:tblW w:w="0" w:type="auto"/>
        <w:tblLook w:val="04A0"/>
      </w:tblPr>
      <w:tblGrid>
        <w:gridCol w:w="983"/>
        <w:gridCol w:w="8580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0"/>
        <w:gridCol w:w="8583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975"/>
        <w:gridCol w:w="8588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9"/>
        <w:gridCol w:w="8584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бюджет и рациональное потребление. Способы и формы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сбережений. Личный финансовый план</w:t>
            </w:r>
          </w:p>
        </w:tc>
      </w:tr>
    </w:tbl>
    <w:tbl>
      <w:tblPr>
        <w:tblW w:w="0" w:type="auto"/>
        <w:tblLook w:val="04A0"/>
      </w:tblPr>
      <w:tblGrid>
        <w:gridCol w:w="938"/>
        <w:gridCol w:w="8625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79"/>
        <w:gridCol w:w="8584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</w:tbl>
    <w:tbl>
      <w:tblPr>
        <w:tblW w:w="0" w:type="auto"/>
        <w:tblLook w:val="04A0"/>
      </w:tblPr>
      <w:tblGrid>
        <w:gridCol w:w="975"/>
        <w:gridCol w:w="8588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</w:tbl>
    <w:tbl>
      <w:tblPr>
        <w:tblStyle w:val="a"/>
        <w:tblW w:w="0" w:type="auto"/>
        <w:tblLook w:val="04A0"/>
      </w:tblPr>
      <w:tblGrid>
        <w:gridCol w:w="982"/>
        <w:gridCol w:w="8581"/>
      </w:tblGrid>
      <w:tr w:rsidR="002F775F" w:rsidRP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182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</w:tbl>
    <w:tbl>
      <w:tblPr>
        <w:tblW w:w="0" w:type="auto"/>
        <w:tblLook w:val="04A0"/>
      </w:tblPr>
      <w:tblGrid>
        <w:gridCol w:w="980"/>
        <w:gridCol w:w="8583"/>
      </w:tblGrid>
      <w:tr w:rsidR="002F775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A6082B" w:rsidRDefault="00A6082B">
      <w:pPr>
        <w:spacing w:after="0"/>
        <w:ind w:left="120"/>
      </w:pPr>
    </w:p>
    <w:p w:rsidR="00A6082B" w:rsidRDefault="00A6082B">
      <w:pPr>
        <w:spacing w:after="0"/>
        <w:ind w:left="120"/>
      </w:pPr>
    </w:p>
    <w:p w:rsidR="00A6082B" w:rsidRDefault="00A6082B">
      <w:pPr>
        <w:sectPr w:rsidR="00A6082B">
          <w:pgSz w:w="11906" w:h="16383"/>
          <w:pgMar w:top="1134" w:right="850" w:bottom="1134" w:left="1701" w:header="720" w:footer="720" w:gutter="0"/>
          <w:cols w:space="720"/>
        </w:sectPr>
      </w:pPr>
    </w:p>
    <w:p w:rsidR="00A6082B" w:rsidRPr="002F775F" w:rsidRDefault="00513852">
      <w:pPr>
        <w:spacing w:before="199" w:after="199" w:line="336" w:lineRule="auto"/>
        <w:ind w:left="120"/>
        <w:rPr>
          <w:lang w:val="ru-RU"/>
        </w:rPr>
      </w:pPr>
      <w:bookmarkStart w:id="9" w:name="block-86845468"/>
      <w:bookmarkEnd w:id="8"/>
      <w:r w:rsidRPr="002F775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A6082B" w:rsidRPr="002F775F" w:rsidRDefault="00A6082B">
      <w:pPr>
        <w:spacing w:after="0" w:line="336" w:lineRule="auto"/>
        <w:ind w:left="120"/>
        <w:rPr>
          <w:lang w:val="ru-RU"/>
        </w:rPr>
      </w:pPr>
    </w:p>
    <w:tbl>
      <w:tblPr>
        <w:tblStyle w:val="a"/>
        <w:tblW w:w="0" w:type="auto"/>
        <w:tblLook w:val="04A0"/>
      </w:tblPr>
      <w:tblGrid>
        <w:gridCol w:w="1747"/>
        <w:gridCol w:w="7816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437"/>
            </w:pPr>
            <w:r w:rsidRPr="002F77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437"/>
              <w:rPr>
                <w:lang w:val="ru-RU"/>
              </w:rPr>
            </w:pPr>
            <w:r w:rsidRPr="002F77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F77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</w:tbl>
    <w:tbl>
      <w:tblPr>
        <w:tblW w:w="0" w:type="auto"/>
        <w:tblLook w:val="04A0"/>
      </w:tblPr>
      <w:tblGrid>
        <w:gridCol w:w="1410"/>
        <w:gridCol w:w="8153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и применение системы знаний о человеке и обществе, традиционных ценностях российского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кстремизма, противодействия коррупции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44"/>
        <w:gridCol w:w="8119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</w:tbl>
    <w:tbl>
      <w:tblPr>
        <w:tblW w:w="0" w:type="auto"/>
        <w:tblLook w:val="04A0"/>
      </w:tblPr>
      <w:tblGrid>
        <w:gridCol w:w="1431"/>
        <w:gridCol w:w="8132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приводить примеры (в том числе моделировать ситуации) деятельности людей, социальных объектов, явлений, процессов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6"/>
        <w:gridCol w:w="8127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ссы, относящиеся к различным сферам общественной жизни, их существенные признаки, элементы и основные функции</w:t>
            </w:r>
          </w:p>
        </w:tc>
      </w:tr>
    </w:tbl>
    <w:tbl>
      <w:tblPr>
        <w:tblW w:w="0" w:type="auto"/>
        <w:tblLook w:val="04A0"/>
      </w:tblPr>
      <w:tblGrid>
        <w:gridCol w:w="1457"/>
        <w:gridCol w:w="8106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рах общественной жизни, их элементы и основные функции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49"/>
        <w:gridCol w:w="8114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устанавливать и объяснять взаимосвязи социальных объектов, явлений,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процессов в различных сферах общественной жизни, их элементов и основных функций, включая взаимодействия общества 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</w:tbl>
    <w:tbl>
      <w:tblPr>
        <w:tblW w:w="0" w:type="auto"/>
        <w:tblLook w:val="04A0"/>
      </w:tblPr>
      <w:tblGrid>
        <w:gridCol w:w="1418"/>
        <w:gridCol w:w="8145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ении типичных для несовершеннолетнего социальных ролей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0"/>
        <w:gridCol w:w="8133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иям, процессам социальной действительности</w:t>
            </w:r>
          </w:p>
        </w:tc>
      </w:tr>
    </w:tbl>
    <w:tbl>
      <w:tblPr>
        <w:tblW w:w="0" w:type="auto"/>
        <w:tblLook w:val="04A0"/>
      </w:tblPr>
      <w:tblGrid>
        <w:gridCol w:w="1418"/>
        <w:gridCol w:w="8145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бщественной жизни, в том числе процессы формирования, накопления и инвестирования сбережений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0"/>
        <w:gridCol w:w="8133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у) и преобразовывать предложенные модели в текст</w:t>
            </w:r>
          </w:p>
        </w:tc>
      </w:tr>
    </w:tbl>
    <w:tbl>
      <w:tblPr>
        <w:tblW w:w="0" w:type="auto"/>
        <w:tblLook w:val="04A0"/>
      </w:tblPr>
      <w:tblGrid>
        <w:gridCol w:w="1439"/>
        <w:gridCol w:w="8124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й СМИ с соблюдением правил информационной безопасности при работе в сети Интернет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1"/>
        <w:gridCol w:w="8132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ентами</w:t>
            </w:r>
          </w:p>
        </w:tc>
      </w:tr>
    </w:tbl>
    <w:tbl>
      <w:tblPr>
        <w:tblW w:w="0" w:type="auto"/>
        <w:tblLook w:val="04A0"/>
      </w:tblPr>
      <w:tblGrid>
        <w:gridCol w:w="1416"/>
        <w:gridCol w:w="8147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434"/>
        <w:gridCol w:w="8129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использования полученных знаний, включая основы финансовой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соответствии с темой и ситуацией общения, особенностями аудитории и регламентом</w:t>
            </w:r>
          </w:p>
        </w:tc>
      </w:tr>
    </w:tbl>
    <w:tbl>
      <w:tblPr>
        <w:tblW w:w="0" w:type="auto"/>
        <w:tblLook w:val="04A0"/>
      </w:tblPr>
      <w:tblGrid>
        <w:gridCol w:w="1439"/>
        <w:gridCol w:w="8124"/>
      </w:tblGrid>
      <w:tr w:rsidR="002F775F" w:rsidRPr="002F775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jc w:val="both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A6082B" w:rsidRPr="002F775F" w:rsidRDefault="00A6082B">
      <w:pPr>
        <w:spacing w:after="0" w:line="336" w:lineRule="auto"/>
        <w:ind w:left="120"/>
        <w:rPr>
          <w:lang w:val="ru-RU"/>
        </w:rPr>
      </w:pPr>
    </w:p>
    <w:p w:rsidR="00A6082B" w:rsidRPr="002F775F" w:rsidRDefault="00A6082B">
      <w:pPr>
        <w:rPr>
          <w:lang w:val="ru-RU"/>
        </w:rPr>
        <w:sectPr w:rsidR="00A6082B" w:rsidRPr="002F775F">
          <w:pgSz w:w="11906" w:h="16383"/>
          <w:pgMar w:top="1134" w:right="850" w:bottom="1134" w:left="1701" w:header="720" w:footer="720" w:gutter="0"/>
          <w:cols w:space="720"/>
        </w:sectPr>
      </w:pPr>
    </w:p>
    <w:p w:rsidR="00A6082B" w:rsidRPr="002F775F" w:rsidRDefault="00513852">
      <w:pPr>
        <w:spacing w:before="199" w:after="199" w:line="336" w:lineRule="auto"/>
        <w:ind w:left="120"/>
        <w:jc w:val="center"/>
        <w:rPr>
          <w:lang w:val="ru-RU"/>
        </w:rPr>
      </w:pPr>
      <w:bookmarkStart w:id="10" w:name="block-86845464"/>
      <w:bookmarkEnd w:id="9"/>
      <w:r w:rsidRPr="002F775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</w:t>
      </w:r>
      <w:r w:rsidRPr="002F775F">
        <w:rPr>
          <w:rFonts w:ascii="Times New Roman" w:hAnsi="Times New Roman"/>
          <w:b/>
          <w:color w:val="000000"/>
          <w:sz w:val="28"/>
          <w:lang w:val="ru-RU"/>
        </w:rPr>
        <w:t>ЯЕМЫХ НА ОГЭ ПО ОБЩЕСТВОЗНАНИЮ</w:t>
      </w:r>
    </w:p>
    <w:p w:rsidR="00A6082B" w:rsidRPr="002F775F" w:rsidRDefault="00A6082B">
      <w:pPr>
        <w:spacing w:after="0"/>
        <w:ind w:left="120"/>
        <w:rPr>
          <w:lang w:val="ru-RU"/>
        </w:rPr>
      </w:pPr>
    </w:p>
    <w:tbl>
      <w:tblPr>
        <w:tblStyle w:val="a"/>
        <w:tblW w:w="0" w:type="auto"/>
        <w:tblLook w:val="04A0"/>
      </w:tblPr>
      <w:tblGrid>
        <w:gridCol w:w="1039"/>
        <w:gridCol w:w="8524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437"/>
            </w:pPr>
            <w:r w:rsidRPr="002F77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</w:tbl>
    <w:tbl>
      <w:tblPr>
        <w:tblW w:w="0" w:type="auto"/>
        <w:tblLook w:val="04A0"/>
      </w:tblPr>
      <w:tblGrid>
        <w:gridCol w:w="1054"/>
        <w:gridCol w:w="8509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 w:line="120" w:lineRule="auto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</w:tbl>
    <w:tbl>
      <w:tblPr>
        <w:tblW w:w="0" w:type="auto"/>
        <w:tblLook w:val="04A0"/>
      </w:tblPr>
      <w:tblGrid>
        <w:gridCol w:w="1054"/>
        <w:gridCol w:w="8509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3"/>
        <w:gridCol w:w="8530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Способности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</w:tr>
    </w:tbl>
    <w:tbl>
      <w:tblPr>
        <w:tblW w:w="0" w:type="auto"/>
        <w:tblLook w:val="04A0"/>
      </w:tblPr>
      <w:tblGrid>
        <w:gridCol w:w="1040"/>
        <w:gridCol w:w="8523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0"/>
        <w:gridCol w:w="8523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</w:tbl>
    <w:tbl>
      <w:tblPr>
        <w:tblW w:w="0" w:type="auto"/>
        <w:tblLook w:val="04A0"/>
      </w:tblPr>
      <w:tblGrid>
        <w:gridCol w:w="1046"/>
        <w:gridCol w:w="8517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4"/>
        <w:gridCol w:w="8519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</w:tbl>
    <w:tbl>
      <w:tblPr>
        <w:tblW w:w="0" w:type="auto"/>
        <w:tblLook w:val="04A0"/>
      </w:tblPr>
      <w:tblGrid>
        <w:gridCol w:w="1046"/>
        <w:gridCol w:w="8517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</w:tbl>
    <w:tbl>
      <w:tblPr>
        <w:tblW w:w="0" w:type="auto"/>
        <w:tblLook w:val="04A0"/>
      </w:tblPr>
      <w:tblGrid>
        <w:gridCol w:w="1070"/>
        <w:gridCol w:w="8493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5"/>
        <w:gridCol w:w="8528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фейк.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безопасность и правила безопасного поведения в Интернете</w:t>
            </w:r>
          </w:p>
        </w:tc>
      </w:tr>
    </w:tbl>
    <w:tbl>
      <w:tblPr>
        <w:tblW w:w="0" w:type="auto"/>
        <w:tblLook w:val="04A0"/>
      </w:tblPr>
      <w:tblGrid>
        <w:gridCol w:w="1045"/>
        <w:gridCol w:w="8518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4"/>
        <w:gridCol w:w="8519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</w:tbl>
    <w:tbl>
      <w:tblPr>
        <w:tblW w:w="0" w:type="auto"/>
        <w:tblLook w:val="04A0"/>
      </w:tblPr>
      <w:tblGrid>
        <w:gridCol w:w="1047"/>
        <w:gridCol w:w="8516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7"/>
        <w:gridCol w:w="8516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</w:tbl>
    <w:tbl>
      <w:tblPr>
        <w:tblW w:w="0" w:type="auto"/>
        <w:tblLook w:val="04A0"/>
      </w:tblPr>
      <w:tblGrid>
        <w:gridCol w:w="1028"/>
        <w:gridCol w:w="8535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власти в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7"/>
        <w:gridCol w:w="8516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</w:tbl>
    <w:tbl>
      <w:tblPr>
        <w:tblW w:w="0" w:type="auto"/>
        <w:tblLook w:val="04A0"/>
      </w:tblPr>
      <w:tblGrid>
        <w:gridCol w:w="1031"/>
        <w:gridCol w:w="8532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венная Дума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026"/>
        <w:gridCol w:w="8537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29"/>
        <w:gridCol w:w="8534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Цифровое государство. Электронное правительство.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услуги</w:t>
            </w:r>
          </w:p>
        </w:tc>
      </w:tr>
    </w:tbl>
    <w:tbl>
      <w:tblPr>
        <w:tblW w:w="0" w:type="auto"/>
        <w:tblLook w:val="04A0"/>
      </w:tblPr>
      <w:tblGrid>
        <w:gridCol w:w="1056"/>
        <w:gridCol w:w="8507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5"/>
        <w:gridCol w:w="8528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</w:tbl>
    <w:tbl>
      <w:tblPr>
        <w:tblW w:w="0" w:type="auto"/>
        <w:tblLook w:val="04A0"/>
      </w:tblPr>
      <w:tblGrid>
        <w:gridCol w:w="1020"/>
        <w:gridCol w:w="8543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</w:t>
            </w:r>
            <w:r>
              <w:rPr>
                <w:rFonts w:ascii="Times New Roman" w:hAnsi="Times New Roman"/>
                <w:color w:val="000000"/>
                <w:sz w:val="24"/>
              </w:rPr>
              <w:t>еннолетних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</w:tbl>
    <w:tbl>
      <w:tblPr>
        <w:tblW w:w="0" w:type="auto"/>
        <w:tblLook w:val="04A0"/>
      </w:tblPr>
      <w:tblGrid>
        <w:gridCol w:w="1039"/>
        <w:gridCol w:w="8524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22"/>
        <w:gridCol w:w="8541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</w:tbl>
    <w:tbl>
      <w:tblPr>
        <w:tblW w:w="0" w:type="auto"/>
        <w:tblLook w:val="04A0"/>
      </w:tblPr>
      <w:tblGrid>
        <w:gridCol w:w="1050"/>
        <w:gridCol w:w="8513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3"/>
        <w:gridCol w:w="8530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</w:tbl>
    <w:tbl>
      <w:tblPr>
        <w:tblW w:w="0" w:type="auto"/>
        <w:tblLook w:val="04A0"/>
      </w:tblPr>
      <w:tblGrid>
        <w:gridCol w:w="1055"/>
        <w:gridCol w:w="8508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1"/>
        <w:gridCol w:w="8532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</w:tbl>
    <w:tbl>
      <w:tblPr>
        <w:tblW w:w="0" w:type="auto"/>
        <w:tblLook w:val="04A0"/>
      </w:tblPr>
      <w:tblGrid>
        <w:gridCol w:w="1050"/>
        <w:gridCol w:w="8513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8"/>
        <w:gridCol w:w="8525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Религия. Роль религии в жизни человека и общества. Традиционные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религии в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039"/>
        <w:gridCol w:w="8524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1"/>
        <w:gridCol w:w="8532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ой Федерации</w:t>
            </w:r>
          </w:p>
        </w:tc>
      </w:tr>
    </w:tbl>
    <w:tbl>
      <w:tblPr>
        <w:tblW w:w="0" w:type="auto"/>
        <w:tblLook w:val="04A0"/>
      </w:tblPr>
      <w:tblGrid>
        <w:gridCol w:w="1049"/>
        <w:gridCol w:w="8514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35"/>
        <w:gridCol w:w="8528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</w:tbl>
    <w:tbl>
      <w:tblPr>
        <w:tblW w:w="0" w:type="auto"/>
        <w:tblLook w:val="04A0"/>
      </w:tblPr>
      <w:tblGrid>
        <w:gridCol w:w="1036"/>
        <w:gridCol w:w="8527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28"/>
        <w:gridCol w:w="8535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Цели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экономической политики государства</w:t>
            </w:r>
          </w:p>
        </w:tc>
      </w:tr>
    </w:tbl>
    <w:tbl>
      <w:tblPr>
        <w:tblW w:w="0" w:type="auto"/>
        <w:tblLook w:val="04A0"/>
      </w:tblPr>
      <w:tblGrid>
        <w:gridCol w:w="1052"/>
        <w:gridCol w:w="8511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2"/>
        <w:gridCol w:w="8521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</w:tbl>
    <w:tbl>
      <w:tblPr>
        <w:tblW w:w="0" w:type="auto"/>
        <w:tblLook w:val="04A0"/>
      </w:tblPr>
      <w:tblGrid>
        <w:gridCol w:w="1029"/>
        <w:gridCol w:w="8534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1"/>
        <w:gridCol w:w="8522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Семейный бюджет и рациональное 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потребление. Способы и формы сбережений. Личный финансовый план</w:t>
            </w:r>
          </w:p>
        </w:tc>
      </w:tr>
    </w:tbl>
    <w:tbl>
      <w:tblPr>
        <w:tblW w:w="0" w:type="auto"/>
        <w:tblLook w:val="04A0"/>
      </w:tblPr>
      <w:tblGrid>
        <w:gridCol w:w="1057"/>
        <w:gridCol w:w="8506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0"/>
        <w:gridCol w:w="8523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</w:tbl>
    <w:tbl>
      <w:tblPr>
        <w:tblW w:w="0" w:type="auto"/>
        <w:tblLook w:val="04A0"/>
      </w:tblPr>
      <w:tblGrid>
        <w:gridCol w:w="1029"/>
        <w:gridCol w:w="8534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</w:tbl>
    <w:tbl>
      <w:tblPr>
        <w:tblStyle w:val="a"/>
        <w:tblW w:w="0" w:type="auto"/>
        <w:tblLook w:val="04A0"/>
      </w:tblPr>
      <w:tblGrid>
        <w:gridCol w:w="1049"/>
        <w:gridCol w:w="8514"/>
      </w:tblGrid>
      <w:tr w:rsidR="002F775F" w:rsidRP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Pr="002F775F" w:rsidRDefault="00513852">
            <w:pPr>
              <w:spacing w:after="0"/>
              <w:ind w:left="-390"/>
              <w:rPr>
                <w:lang w:val="ru-RU"/>
              </w:rPr>
            </w:pP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F77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</w:tbl>
    <w:tbl>
      <w:tblPr>
        <w:tblW w:w="0" w:type="auto"/>
        <w:tblLook w:val="04A0"/>
      </w:tblPr>
      <w:tblGrid>
        <w:gridCol w:w="1044"/>
        <w:gridCol w:w="8519"/>
      </w:tblGrid>
      <w:tr w:rsidR="002F775F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A6082B" w:rsidRDefault="00513852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A6082B" w:rsidRDefault="00A6082B">
      <w:pPr>
        <w:sectPr w:rsidR="00A6082B">
          <w:pgSz w:w="11906" w:h="16383"/>
          <w:pgMar w:top="1134" w:right="850" w:bottom="1134" w:left="1701" w:header="720" w:footer="720" w:gutter="0"/>
          <w:cols w:space="720"/>
        </w:sectPr>
      </w:pPr>
    </w:p>
    <w:p w:rsidR="00A6082B" w:rsidRDefault="00513852">
      <w:pPr>
        <w:spacing w:after="0"/>
        <w:ind w:left="120"/>
      </w:pPr>
      <w:bookmarkStart w:id="11" w:name="block-8684545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6082B" w:rsidRDefault="0051385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6082B" w:rsidRDefault="00A6082B">
      <w:pPr>
        <w:spacing w:after="0" w:line="480" w:lineRule="auto"/>
        <w:ind w:left="120"/>
      </w:pPr>
    </w:p>
    <w:p w:rsidR="00A6082B" w:rsidRDefault="00A6082B">
      <w:pPr>
        <w:spacing w:after="0" w:line="480" w:lineRule="auto"/>
        <w:ind w:left="120"/>
      </w:pPr>
    </w:p>
    <w:p w:rsidR="00A6082B" w:rsidRDefault="00A6082B">
      <w:pPr>
        <w:spacing w:after="0"/>
        <w:ind w:left="120"/>
      </w:pPr>
    </w:p>
    <w:p w:rsidR="00A6082B" w:rsidRDefault="0051385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6082B" w:rsidRDefault="00A6082B">
      <w:pPr>
        <w:spacing w:after="0" w:line="480" w:lineRule="auto"/>
        <w:ind w:left="120"/>
      </w:pPr>
    </w:p>
    <w:p w:rsidR="00A6082B" w:rsidRDefault="00A6082B">
      <w:pPr>
        <w:spacing w:after="0"/>
        <w:ind w:left="120"/>
      </w:pPr>
    </w:p>
    <w:p w:rsidR="00A6082B" w:rsidRPr="002F775F" w:rsidRDefault="00513852">
      <w:pPr>
        <w:spacing w:after="0" w:line="480" w:lineRule="auto"/>
        <w:ind w:left="120"/>
        <w:rPr>
          <w:lang w:val="ru-RU"/>
        </w:rPr>
      </w:pPr>
      <w:r w:rsidRPr="002F775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6082B" w:rsidRPr="002F775F" w:rsidRDefault="00A6082B">
      <w:pPr>
        <w:spacing w:after="0" w:line="480" w:lineRule="auto"/>
        <w:ind w:left="120"/>
        <w:rPr>
          <w:lang w:val="ru-RU"/>
        </w:rPr>
      </w:pPr>
    </w:p>
    <w:p w:rsidR="00A6082B" w:rsidRPr="002F775F" w:rsidRDefault="00A6082B">
      <w:pPr>
        <w:rPr>
          <w:lang w:val="ru-RU"/>
        </w:rPr>
        <w:sectPr w:rsidR="00A6082B" w:rsidRPr="002F775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13852" w:rsidRPr="002F775F" w:rsidRDefault="00513852">
      <w:pPr>
        <w:rPr>
          <w:lang w:val="ru-RU"/>
        </w:rPr>
      </w:pPr>
    </w:p>
    <w:sectPr w:rsidR="00513852" w:rsidRPr="002F775F" w:rsidSect="00A6082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E5A61"/>
    <w:multiLevelType w:val="multilevel"/>
    <w:tmpl w:val="77987B5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6082B"/>
    <w:rsid w:val="002F775F"/>
    <w:rsid w:val="00513852"/>
    <w:rsid w:val="00A60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6082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608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90D365C8CE9B446B6B71E7FB469FE17" ma:contentTypeVersion="0" ma:contentTypeDescription="Создание документа." ma:contentTypeScope="" ma:versionID="c39320e0e3d137f8d5bbd7fbea37d9a4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B6426B4-7E7F-49CD-8906-45C44F93E6C5}"/>
</file>

<file path=customXml/itemProps2.xml><?xml version="1.0" encoding="utf-8"?>
<ds:datastoreItem xmlns:ds="http://schemas.openxmlformats.org/officeDocument/2006/customXml" ds:itemID="{F277443D-07B9-4623-AC31-0813C516A96D}"/>
</file>

<file path=customXml/itemProps3.xml><?xml version="1.0" encoding="utf-8"?>
<ds:datastoreItem xmlns:ds="http://schemas.openxmlformats.org/officeDocument/2006/customXml" ds:itemID="{49B98072-F6BB-45CC-8A9F-D73F46ADBC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9013</Words>
  <Characters>51376</Characters>
  <Application>Microsoft Office Word</Application>
  <DocSecurity>0</DocSecurity>
  <Lines>428</Lines>
  <Paragraphs>120</Paragraphs>
  <ScaleCrop>false</ScaleCrop>
  <Company>Reanimator Extreme Edition</Company>
  <LinksUpToDate>false</LinksUpToDate>
  <CharactersWithSpaces>60269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Emashines</dc:creator>
  <cp:lastModifiedBy>Emashines</cp:lastModifiedBy>
  <cp:revision>2</cp:revision>
  <dcterms:created xsi:type="dcterms:W3CDTF">2026-10-17T06:49:00Z</dcterms:created>
  <dcterms:modified xsi:type="dcterms:W3CDTF">2026-10-17T06:50:00Z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0x010100C90D365C8CE9B446B6B71E7FB469FE17</vt:lpwstr>
  </property>
</Properties>
</file>