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bookmarkStart w:id="0" w:name="block-47682483"/>
      <w:r w:rsidRPr="009F3C6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bookmarkStart w:id="1" w:name="8bc005d6-dd8c-40df-b3ae-1f9dd26418c3"/>
      <w:r w:rsidRPr="009F3C6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Марий Эл</w:t>
      </w:r>
      <w:bookmarkEnd w:id="1"/>
      <w:r w:rsidRPr="009F3C6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bookmarkStart w:id="2" w:name="88e3db00-6636-4601-a948-1c797e67dbbc"/>
      <w:r w:rsidRPr="009F3C64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9F3C64">
        <w:rPr>
          <w:rFonts w:ascii="Times New Roman" w:hAnsi="Times New Roman"/>
          <w:b/>
          <w:color w:val="000000"/>
          <w:sz w:val="28"/>
          <w:lang w:val="ru-RU"/>
        </w:rPr>
        <w:t>Новоторъяльского</w:t>
      </w:r>
      <w:proofErr w:type="spellEnd"/>
      <w:r w:rsidRPr="009F3C64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2"/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МБОУ "</w:t>
      </w:r>
      <w:proofErr w:type="spellStart"/>
      <w:r w:rsidRPr="009F3C64">
        <w:rPr>
          <w:rFonts w:ascii="Times New Roman" w:hAnsi="Times New Roman"/>
          <w:b/>
          <w:color w:val="000000"/>
          <w:sz w:val="28"/>
          <w:lang w:val="ru-RU"/>
        </w:rPr>
        <w:t>Куанпамашская</w:t>
      </w:r>
      <w:proofErr w:type="spellEnd"/>
      <w:r w:rsidRPr="009F3C64">
        <w:rPr>
          <w:rFonts w:ascii="Times New Roman" w:hAnsi="Times New Roman"/>
          <w:b/>
          <w:color w:val="000000"/>
          <w:sz w:val="28"/>
          <w:lang w:val="ru-RU"/>
        </w:rPr>
        <w:t xml:space="preserve"> ОО</w:t>
      </w:r>
      <w:r w:rsidR="009F3C64">
        <w:rPr>
          <w:rFonts w:ascii="Times New Roman" w:hAnsi="Times New Roman"/>
          <w:b/>
          <w:color w:val="000000"/>
          <w:sz w:val="28"/>
          <w:lang w:val="ru-RU"/>
        </w:rPr>
        <w:t>Ш им</w:t>
      </w:r>
      <w:proofErr w:type="gramStart"/>
      <w:r w:rsidR="009F3C64">
        <w:rPr>
          <w:rFonts w:ascii="Times New Roman" w:hAnsi="Times New Roman"/>
          <w:b/>
          <w:color w:val="000000"/>
          <w:sz w:val="28"/>
          <w:lang w:val="ru-RU"/>
        </w:rPr>
        <w:t>.Г</w:t>
      </w:r>
      <w:proofErr w:type="gramEnd"/>
      <w:r w:rsidR="009F3C64">
        <w:rPr>
          <w:rFonts w:ascii="Times New Roman" w:hAnsi="Times New Roman"/>
          <w:b/>
          <w:color w:val="000000"/>
          <w:sz w:val="28"/>
          <w:lang w:val="ru-RU"/>
        </w:rPr>
        <w:t xml:space="preserve">ероя Советского Союза </w:t>
      </w:r>
      <w:proofErr w:type="spellStart"/>
      <w:r w:rsidR="009F3C64">
        <w:rPr>
          <w:rFonts w:ascii="Times New Roman" w:hAnsi="Times New Roman"/>
          <w:b/>
          <w:color w:val="000000"/>
          <w:sz w:val="28"/>
          <w:lang w:val="ru-RU"/>
        </w:rPr>
        <w:t>Г.Ф.Бастракова</w:t>
      </w:r>
      <w:proofErr w:type="spellEnd"/>
      <w:r w:rsidR="009F3C6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4302"/>
        <w:gridCol w:w="2469"/>
        <w:gridCol w:w="2800"/>
      </w:tblGrid>
      <w:tr w:rsidR="00C53FFE" w:rsidRPr="009F3C64" w:rsidTr="009F3C64">
        <w:tc>
          <w:tcPr>
            <w:tcW w:w="4302" w:type="dxa"/>
          </w:tcPr>
          <w:p w:rsidR="00C53FFE" w:rsidRPr="0040209D" w:rsidRDefault="0037370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F3C64" w:rsidRPr="009F3C64" w:rsidRDefault="009F3C64" w:rsidP="009F3C6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Педагогическим советом«_________»______2024г.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br/>
              <w:t>Протокол №________</w:t>
            </w:r>
          </w:p>
        </w:tc>
        <w:tc>
          <w:tcPr>
            <w:tcW w:w="2469" w:type="dxa"/>
          </w:tcPr>
          <w:p w:rsidR="00C53FFE" w:rsidRPr="0040209D" w:rsidRDefault="0037370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00" w:type="dxa"/>
          </w:tcPr>
          <w:p w:rsidR="009F3C64" w:rsidRDefault="00373701" w:rsidP="009F3C6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53FFE" w:rsidRDefault="009F3C64" w:rsidP="009F3C6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_____Маркова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Л.В.</w:t>
            </w:r>
          </w:p>
          <w:p w:rsidR="009F3C64" w:rsidRDefault="009F3C64" w:rsidP="009F3C6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№_______</w:t>
            </w:r>
          </w:p>
          <w:p w:rsidR="009F3C64" w:rsidRPr="009F3C64" w:rsidRDefault="009F3C64" w:rsidP="009F3C6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«____»____2024 г</w:t>
            </w:r>
          </w:p>
        </w:tc>
      </w:tr>
    </w:tbl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6287617)</w:t>
      </w: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C465BB" w:rsidRPr="009F3C64" w:rsidRDefault="00373701">
      <w:pPr>
        <w:spacing w:after="0" w:line="408" w:lineRule="auto"/>
        <w:ind w:left="120"/>
        <w:jc w:val="center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C465BB" w:rsidP="009F3C64">
      <w:pPr>
        <w:spacing w:after="0"/>
        <w:rPr>
          <w:lang w:val="ru-RU"/>
        </w:rPr>
      </w:pPr>
    </w:p>
    <w:p w:rsidR="00C465BB" w:rsidRPr="009F3C64" w:rsidRDefault="00C465BB">
      <w:pPr>
        <w:spacing w:after="0"/>
        <w:ind w:left="120"/>
        <w:jc w:val="center"/>
        <w:rPr>
          <w:lang w:val="ru-RU"/>
        </w:rPr>
      </w:pPr>
    </w:p>
    <w:p w:rsidR="00C465BB" w:rsidRPr="009F3C64" w:rsidRDefault="00373701">
      <w:pPr>
        <w:spacing w:after="0"/>
        <w:ind w:left="120"/>
        <w:jc w:val="center"/>
        <w:rPr>
          <w:lang w:val="ru-RU"/>
        </w:rPr>
      </w:pPr>
      <w:bookmarkStart w:id="3" w:name="1227e185-9fcf-41a3-b6e4-b2f387a36924"/>
      <w:r w:rsidRPr="009F3C64">
        <w:rPr>
          <w:rFonts w:ascii="Times New Roman" w:hAnsi="Times New Roman"/>
          <w:b/>
          <w:color w:val="000000"/>
          <w:sz w:val="28"/>
          <w:lang w:val="ru-RU"/>
        </w:rPr>
        <w:t>д</w:t>
      </w:r>
      <w:proofErr w:type="gramStart"/>
      <w:r w:rsidRPr="009F3C64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9F3C64">
        <w:rPr>
          <w:rFonts w:ascii="Times New Roman" w:hAnsi="Times New Roman"/>
          <w:b/>
          <w:color w:val="000000"/>
          <w:sz w:val="28"/>
          <w:lang w:val="ru-RU"/>
        </w:rPr>
        <w:t>уанпамаш,2024</w:t>
      </w:r>
      <w:bookmarkEnd w:id="3"/>
      <w:r w:rsidRPr="009F3C6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C465BB">
      <w:pPr>
        <w:rPr>
          <w:lang w:val="ru-RU"/>
        </w:rPr>
        <w:sectPr w:rsidR="00C465BB" w:rsidRPr="009F3C64">
          <w:pgSz w:w="11906" w:h="16383"/>
          <w:pgMar w:top="1134" w:right="850" w:bottom="1134" w:left="1701" w:header="720" w:footer="720" w:gutter="0"/>
          <w:cols w:space="720"/>
        </w:sectPr>
      </w:pPr>
    </w:p>
    <w:p w:rsidR="00C465BB" w:rsidRPr="009F3C64" w:rsidRDefault="00373701">
      <w:pPr>
        <w:spacing w:after="0" w:line="264" w:lineRule="auto"/>
        <w:ind w:left="120"/>
        <w:jc w:val="both"/>
        <w:rPr>
          <w:lang w:val="ru-RU"/>
        </w:rPr>
      </w:pPr>
      <w:bookmarkStart w:id="4" w:name="block-47682480"/>
      <w:bookmarkEnd w:id="0"/>
      <w:r w:rsidRPr="009F3C6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65BB" w:rsidRPr="009F3C64" w:rsidRDefault="00C465BB">
      <w:pPr>
        <w:spacing w:after="0" w:line="264" w:lineRule="auto"/>
        <w:ind w:left="120"/>
        <w:jc w:val="both"/>
        <w:rPr>
          <w:lang w:val="ru-RU"/>
        </w:rPr>
      </w:pP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непосредственное применение при реализации ОП ООО. 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ружающей средой, учесть преемственность приобретения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Программа ОБЗР обеспечивает: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современных проблем безопасно</w:t>
      </w:r>
      <w:r w:rsidRPr="009F3C64">
        <w:rPr>
          <w:rFonts w:ascii="Times New Roman" w:hAnsi="Times New Roman"/>
          <w:color w:val="000000"/>
          <w:sz w:val="28"/>
          <w:lang w:val="ru-RU"/>
        </w:rPr>
        <w:t>сти и формирование у подрастающего поколения базового уровня культуры безопасного поведения;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прочное усвоение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комплексной безопасности личности на следующем уровне образо</w:t>
      </w:r>
      <w:r w:rsidRPr="009F3C64">
        <w:rPr>
          <w:rFonts w:ascii="Times New Roman" w:hAnsi="Times New Roman"/>
          <w:color w:val="000000"/>
          <w:sz w:val="28"/>
          <w:lang w:val="ru-RU"/>
        </w:rPr>
        <w:t>вания;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связей и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их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, способствующее формированию практических умений и навыков.</w:t>
      </w:r>
    </w:p>
    <w:p w:rsidR="00C465BB" w:rsidRPr="009F3C64" w:rsidRDefault="00373701">
      <w:pPr>
        <w:spacing w:after="0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</w:t>
      </w:r>
      <w:r w:rsidRPr="009F3C64">
        <w:rPr>
          <w:rFonts w:ascii="Times New Roman" w:hAnsi="Times New Roman"/>
          <w:color w:val="333333"/>
          <w:sz w:val="28"/>
          <w:lang w:val="ru-RU"/>
        </w:rPr>
        <w:t>одулями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1 «Безопасное и устойчивое развитие личности, общест</w:t>
      </w:r>
      <w:r w:rsidRPr="009F3C64">
        <w:rPr>
          <w:rFonts w:ascii="Times New Roman" w:hAnsi="Times New Roman"/>
          <w:color w:val="333333"/>
          <w:sz w:val="28"/>
          <w:lang w:val="ru-RU"/>
        </w:rPr>
        <w:t>ва, государства»;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2 «Военная подготовка. Основы военных знаний»;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модуль № 3 «Культура безопасности жизнедеятельности в современном обществе»;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4 «Безопасность в быту»;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5 «Безопасность на транспорте»;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6 «Безопасность в общ</w:t>
      </w:r>
      <w:r w:rsidRPr="009F3C64">
        <w:rPr>
          <w:rFonts w:ascii="Times New Roman" w:hAnsi="Times New Roman"/>
          <w:color w:val="333333"/>
          <w:sz w:val="28"/>
          <w:lang w:val="ru-RU"/>
        </w:rPr>
        <w:t>ественных местах»;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7 «Безопасность в природной среде»;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8 «Основы медицинских знаний. Оказание первой помощи»;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9 «Безопасность в социуме»;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10 «Безопасность в информационном пространстве»;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модуль № 11 «Основы противодейств</w:t>
      </w:r>
      <w:r w:rsidRPr="009F3C64">
        <w:rPr>
          <w:rFonts w:ascii="Times New Roman" w:hAnsi="Times New Roman"/>
          <w:color w:val="333333"/>
          <w:sz w:val="28"/>
          <w:lang w:val="ru-RU"/>
        </w:rPr>
        <w:t>ия экстремизму и терроризму».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 изучения учебных модулей (тематиче</w:t>
      </w:r>
      <w:r w:rsidRPr="009F3C64">
        <w:rPr>
          <w:rFonts w:ascii="Times New Roman" w:hAnsi="Times New Roman"/>
          <w:color w:val="333333"/>
          <w:sz w:val="28"/>
          <w:lang w:val="ru-RU"/>
        </w:rPr>
        <w:t>ских линий) в парадигме безопасной жизнедеятельности: «предвидеть опасность → по возможности её избегать → при необходимости действовать».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Учебный материал систематизирован по сферам возможных проявлений рисков и опасностей: помещения и бытовые условия; ул</w:t>
      </w:r>
      <w:r w:rsidRPr="009F3C64">
        <w:rPr>
          <w:rFonts w:ascii="Times New Roman" w:hAnsi="Times New Roman"/>
          <w:color w:val="333333"/>
          <w:sz w:val="28"/>
          <w:lang w:val="ru-RU"/>
        </w:rPr>
        <w:t>ица и общественные места; природные условия; коммуникационные связи и каналы; физическое и психическое здоровье; социальное взаимодействие и другие.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тренажёрных систем и виртуальных моделей. 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При этом использование цифровой образовательной среды на учебных за</w:t>
      </w:r>
      <w:r w:rsidRPr="009F3C64">
        <w:rPr>
          <w:rFonts w:ascii="Times New Roman" w:hAnsi="Times New Roman"/>
          <w:color w:val="333333"/>
          <w:sz w:val="28"/>
          <w:lang w:val="ru-RU"/>
        </w:rPr>
        <w:t>нятиях должно быть разумным,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глобальных и региональных приро</w:t>
      </w:r>
      <w:r w:rsidRPr="009F3C64">
        <w:rPr>
          <w:rFonts w:ascii="Times New Roman" w:hAnsi="Times New Roman"/>
          <w:color w:val="000000"/>
          <w:sz w:val="28"/>
          <w:lang w:val="ru-RU"/>
        </w:rPr>
        <w:t>дных, техногенных, социальных вызовов и угроз безопасности России (критичные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ие не только для самого человека, но также для общества и государства. 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 этом центральной проблемой безопасности жизнедеятельности остаётся сохранение жизни и здоровья каждого человека.</w:t>
      </w:r>
    </w:p>
    <w:p w:rsidR="00C465BB" w:rsidRPr="009F3C64" w:rsidRDefault="00C465BB">
      <w:pPr>
        <w:spacing w:after="0" w:line="264" w:lineRule="auto"/>
        <w:ind w:left="120"/>
        <w:rPr>
          <w:lang w:val="ru-RU"/>
        </w:rPr>
      </w:pP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В современных условиях колоссальное значение приобретает качестве</w:t>
      </w:r>
      <w:r w:rsidRPr="009F3C64">
        <w:rPr>
          <w:rFonts w:ascii="Times New Roman" w:hAnsi="Times New Roman"/>
          <w:color w:val="000000"/>
          <w:sz w:val="28"/>
          <w:lang w:val="ru-RU"/>
        </w:rPr>
        <w:t>нное образование подрастающего поколения россиян, направленное 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ость совершенствования учебно-методического обеспечения учебного процесса по предмету ОБЗР определяется следующими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документами в области безопасности: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Федерации, утвержденная Указом Президен</w:t>
      </w:r>
      <w:r w:rsidRPr="009F3C64">
        <w:rPr>
          <w:rFonts w:ascii="Times New Roman" w:hAnsi="Times New Roman"/>
          <w:color w:val="000000"/>
          <w:sz w:val="28"/>
          <w:lang w:val="ru-RU"/>
        </w:rPr>
        <w:t>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</w:t>
      </w:r>
      <w:r w:rsidRPr="009F3C64">
        <w:rPr>
          <w:rFonts w:ascii="Times New Roman" w:hAnsi="Times New Roman"/>
          <w:color w:val="000000"/>
          <w:sz w:val="28"/>
          <w:lang w:val="ru-RU"/>
        </w:rPr>
        <w:t>да, утвержденные Указом Президента Российской Федерации от 21 июля 2020 г. № 474, государственная программа Российской Федерации «Развитие образования», утвержденная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постановлением Правительства Российской Федерации от 26 декабря 2017 г. № 1642.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ОБЗР 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является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системообразующим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учебным предметом,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компетенций в области безопасности, поддержанных согласованным изучением других учебных предметов.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</w:t>
      </w:r>
      <w:r w:rsidRPr="009F3C64">
        <w:rPr>
          <w:rFonts w:ascii="Times New Roman" w:hAnsi="Times New Roman"/>
          <w:color w:val="000000"/>
          <w:sz w:val="28"/>
          <w:lang w:val="ru-RU"/>
        </w:rPr>
        <w:t>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</w:t>
      </w:r>
      <w:r w:rsidRPr="009F3C64">
        <w:rPr>
          <w:rFonts w:ascii="Times New Roman" w:hAnsi="Times New Roman"/>
          <w:color w:val="000000"/>
          <w:sz w:val="28"/>
          <w:lang w:val="ru-RU"/>
        </w:rPr>
        <w:t>евной жизни, сформировать у них базовый уровень культуры безопасности жизнедеятельности.</w:t>
      </w:r>
      <w:proofErr w:type="gramEnd"/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ОБЗР входит в предметную область «Основы безопасности и защиты Родины», является обязательным для изучения на уровне основного общего образования.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Изучение ОБЗР направ</w:t>
      </w:r>
      <w:r w:rsidRPr="009F3C64">
        <w:rPr>
          <w:rFonts w:ascii="Times New Roman" w:hAnsi="Times New Roman"/>
          <w:color w:val="000000"/>
          <w:sz w:val="28"/>
          <w:lang w:val="ru-RU"/>
        </w:rPr>
        <w:t>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 и умений позволяющих подготовиться к военной службе и выработке у обучающихся умений распоз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навать угрозы, избегать опасности,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конфликтные ситуации, решать сложные вопросы социального характера, грамотно вести себя в чрезвычайных ситуациях.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техно-социальной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и информационной среде,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способствует проведению мероприятий профилактического характера в сфере безопасности.</w:t>
      </w:r>
    </w:p>
    <w:p w:rsidR="00C465BB" w:rsidRPr="009F3C64" w:rsidRDefault="00C465BB">
      <w:pPr>
        <w:spacing w:after="0" w:line="264" w:lineRule="auto"/>
        <w:ind w:left="120"/>
        <w:rPr>
          <w:lang w:val="ru-RU"/>
        </w:rPr>
      </w:pPr>
    </w:p>
    <w:p w:rsidR="00C465BB" w:rsidRPr="009F3C64" w:rsidRDefault="00C465BB">
      <w:pPr>
        <w:spacing w:after="0" w:line="264" w:lineRule="auto"/>
        <w:ind w:left="120"/>
        <w:rPr>
          <w:lang w:val="ru-RU"/>
        </w:rPr>
      </w:pPr>
    </w:p>
    <w:p w:rsidR="00C465BB" w:rsidRPr="009F3C64" w:rsidRDefault="00373701">
      <w:pPr>
        <w:spacing w:after="0" w:line="264" w:lineRule="auto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C465BB" w:rsidRPr="009F3C64" w:rsidRDefault="00C465BB">
      <w:pPr>
        <w:spacing w:after="0" w:line="48" w:lineRule="auto"/>
        <w:ind w:left="120"/>
        <w:jc w:val="both"/>
        <w:rPr>
          <w:lang w:val="ru-RU"/>
        </w:rPr>
      </w:pP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образования является формирование у </w:t>
      </w: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г</w:t>
      </w:r>
      <w:r w:rsidRPr="009F3C64">
        <w:rPr>
          <w:rFonts w:ascii="Times New Roman" w:hAnsi="Times New Roman"/>
          <w:color w:val="000000"/>
          <w:sz w:val="28"/>
          <w:lang w:val="ru-RU"/>
        </w:rPr>
        <w:t>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</w:t>
      </w:r>
      <w:r w:rsidRPr="009F3C64">
        <w:rPr>
          <w:rFonts w:ascii="Times New Roman" w:hAnsi="Times New Roman"/>
          <w:color w:val="000000"/>
          <w:sz w:val="28"/>
          <w:lang w:val="ru-RU"/>
        </w:rPr>
        <w:t>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необходимые средства и приемы рационального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и безопасного поведения при их проявлении;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и общества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C465BB" w:rsidRPr="009F3C64" w:rsidRDefault="00C465BB">
      <w:pPr>
        <w:spacing w:after="0" w:line="264" w:lineRule="auto"/>
        <w:ind w:left="120"/>
        <w:jc w:val="both"/>
        <w:rPr>
          <w:lang w:val="ru-RU"/>
        </w:rPr>
      </w:pPr>
    </w:p>
    <w:p w:rsidR="00C465BB" w:rsidRPr="009F3C64" w:rsidRDefault="00373701">
      <w:pPr>
        <w:spacing w:after="0" w:line="264" w:lineRule="auto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отведенных для изучения ОБЗР в 8–9 классах, </w:t>
      </w:r>
      <w:r w:rsidRPr="009F3C64">
        <w:rPr>
          <w:rFonts w:ascii="Times New Roman" w:hAnsi="Times New Roman"/>
          <w:color w:val="000000"/>
          <w:sz w:val="28"/>
          <w:lang w:val="ru-RU"/>
        </w:rPr>
        <w:t>составляет 68 часов, по 1 часу в неделю за счет обязательной части учебного плана основного общего образования.</w:t>
      </w:r>
    </w:p>
    <w:p w:rsidR="00C465BB" w:rsidRPr="009F3C64" w:rsidRDefault="00C465BB">
      <w:pPr>
        <w:rPr>
          <w:lang w:val="ru-RU"/>
        </w:rPr>
        <w:sectPr w:rsidR="00C465BB" w:rsidRPr="009F3C64">
          <w:pgSz w:w="11906" w:h="16383"/>
          <w:pgMar w:top="1134" w:right="850" w:bottom="1134" w:left="1701" w:header="720" w:footer="720" w:gutter="0"/>
          <w:cols w:space="720"/>
        </w:sectPr>
      </w:pPr>
    </w:p>
    <w:p w:rsidR="00C465BB" w:rsidRPr="009F3C64" w:rsidRDefault="00373701">
      <w:pPr>
        <w:spacing w:after="0" w:line="264" w:lineRule="auto"/>
        <w:ind w:left="120"/>
        <w:jc w:val="both"/>
        <w:rPr>
          <w:lang w:val="ru-RU"/>
        </w:rPr>
      </w:pPr>
      <w:bookmarkStart w:id="5" w:name="block-47682481"/>
      <w:bookmarkEnd w:id="4"/>
      <w:r w:rsidRPr="009F3C6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465BB" w:rsidRPr="009F3C64" w:rsidRDefault="00C465BB">
      <w:pPr>
        <w:spacing w:after="0" w:line="120" w:lineRule="auto"/>
        <w:ind w:left="120"/>
        <w:jc w:val="both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1 «Безопасное и устойчивое развитие личности, общества, государства»: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фундаментальные ценности и пр</w:t>
      </w:r>
      <w:r w:rsidRPr="009F3C64">
        <w:rPr>
          <w:rFonts w:ascii="Times New Roman" w:hAnsi="Times New Roman"/>
          <w:color w:val="000000"/>
          <w:sz w:val="28"/>
          <w:lang w:val="ru-RU"/>
        </w:rPr>
        <w:t>инципы, формирующие основы российского общества, безопасности страны, закрепленные в Конституции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</w:t>
      </w:r>
      <w:r w:rsidRPr="009F3C64">
        <w:rPr>
          <w:rFonts w:ascii="Times New Roman" w:hAnsi="Times New Roman"/>
          <w:color w:val="000000"/>
          <w:sz w:val="28"/>
          <w:lang w:val="ru-RU"/>
        </w:rPr>
        <w:t>ного и биолого-социального характера;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система ОКСИОН;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средства индивидуальной и кол</w:t>
      </w:r>
      <w:r w:rsidRPr="009F3C64">
        <w:rPr>
          <w:rFonts w:ascii="Times New Roman" w:hAnsi="Times New Roman"/>
          <w:color w:val="000000"/>
          <w:sz w:val="28"/>
          <w:lang w:val="ru-RU"/>
        </w:rPr>
        <w:t>лективной защиты населения, порядок пользования фильтрующим противогазом;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</w:t>
      </w:r>
      <w:r w:rsidRPr="009F3C64">
        <w:rPr>
          <w:rFonts w:ascii="Times New Roman" w:hAnsi="Times New Roman"/>
          <w:color w:val="000000"/>
          <w:sz w:val="28"/>
          <w:lang w:val="ru-RU"/>
        </w:rPr>
        <w:t>язательная подготовка к службе в армии.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 w:line="252" w:lineRule="auto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2 «Военная подготовка. Основы военных знаний»: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основные направления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подготовки к военной службе;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организационная структура Вооруженных Сил Российской Федерации; 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воинские </w:t>
      </w:r>
      <w:r w:rsidRPr="009F3C64">
        <w:rPr>
          <w:rFonts w:ascii="Times New Roman" w:hAnsi="Times New Roman"/>
          <w:color w:val="000000"/>
          <w:sz w:val="28"/>
          <w:lang w:val="ru-RU"/>
        </w:rPr>
        <w:t>символы современных Вооруженных Сил Российской Федерации;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виды, назначение и тактико-технические характеристики основных образцов вооружения и военной техники видов и родов войск Вооруженных </w:t>
      </w: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Сил Российской Федерации (мотострелковых и танковых войск, ракетн</w:t>
      </w:r>
      <w:r w:rsidRPr="009F3C64">
        <w:rPr>
          <w:rFonts w:ascii="Times New Roman" w:hAnsi="Times New Roman"/>
          <w:color w:val="000000"/>
          <w:sz w:val="28"/>
          <w:lang w:val="ru-RU"/>
        </w:rPr>
        <w:t>ых войск и артиллерии, противовоздушной обороны);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организационно-штатная структура и боевые возможности отделения, задачи отделения в различных видах боя; 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состав, назначение, характеристики, порядок размещения современных средств индивидуальной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бронезащит</w:t>
      </w:r>
      <w:r w:rsidRPr="009F3C64">
        <w:rPr>
          <w:rFonts w:ascii="Times New Roman" w:hAnsi="Times New Roman"/>
          <w:color w:val="000000"/>
          <w:sz w:val="28"/>
          <w:lang w:val="ru-RU"/>
        </w:rPr>
        <w:t>ы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 </w:t>
      </w:r>
      <w:r w:rsidRPr="009F3C64">
        <w:rPr>
          <w:rFonts w:ascii="Times New Roman" w:hAnsi="Times New Roman"/>
          <w:color w:val="000000"/>
          <w:sz w:val="28"/>
          <w:lang w:val="ru-RU"/>
        </w:rPr>
        <w:t>снайперская винтовка Драгунова (СВД);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наступательная (</w:t>
      </w:r>
      <w:r w:rsidRPr="009F3C64">
        <w:rPr>
          <w:rFonts w:ascii="Times New Roman" w:hAnsi="Times New Roman"/>
          <w:color w:val="000000"/>
          <w:sz w:val="28"/>
          <w:lang w:val="ru-RU"/>
        </w:rPr>
        <w:t>РГН);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сущность единоначали</w:t>
      </w:r>
      <w:r w:rsidRPr="009F3C64">
        <w:rPr>
          <w:rFonts w:ascii="Times New Roman" w:hAnsi="Times New Roman"/>
          <w:color w:val="000000"/>
          <w:sz w:val="28"/>
          <w:lang w:val="ru-RU"/>
        </w:rPr>
        <w:t>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командиры (начальники) и подчинённые;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 и выполнения;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воинская дисциплина, её сущность и значение;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</w:t>
      </w:r>
      <w:r w:rsidRPr="009F3C64">
        <w:rPr>
          <w:rFonts w:ascii="Times New Roman" w:hAnsi="Times New Roman"/>
          <w:color w:val="000000"/>
          <w:sz w:val="28"/>
          <w:lang w:val="ru-RU"/>
        </w:rPr>
        <w:t>кой дисциплины;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обязанности военнослужащих перед построением и в строю;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proofErr w:type="gramStart"/>
      <w:r w:rsidRPr="009F3C64">
        <w:rPr>
          <w:rFonts w:ascii="Times New Roman" w:hAnsi="Times New Roman"/>
          <w:color w:val="000000"/>
          <w:sz w:val="28"/>
          <w:lang w:val="ru-RU"/>
        </w:rPr>
        <w:t xml:space="preserve">строевые приёмы и движение без оружия, строевая стойка, выполнение команд «Становись», «Равняйсь», «Смирно», </w:t>
      </w:r>
      <w:r w:rsidRPr="009F3C64">
        <w:rPr>
          <w:rFonts w:ascii="Times New Roman" w:hAnsi="Times New Roman"/>
          <w:color w:val="000000"/>
          <w:sz w:val="28"/>
          <w:lang w:val="ru-RU"/>
        </w:rPr>
        <w:t>«Вольно», «Заправиться», «Отставить», «Головные уборы (головной убор) – снять (надеть)», повороты на месте.</w:t>
      </w:r>
      <w:proofErr w:type="gramEnd"/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3 «Культура безопасности жизнедеятельности в современном обществе»: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безопасность жизнедеятельности: ключевые понятия и значение для челове</w:t>
      </w:r>
      <w:r w:rsidRPr="009F3C64">
        <w:rPr>
          <w:rFonts w:ascii="Times New Roman" w:hAnsi="Times New Roman"/>
          <w:color w:val="000000"/>
          <w:sz w:val="28"/>
          <w:lang w:val="ru-RU"/>
        </w:rPr>
        <w:t>ка;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понятия опасной и чрезвычайной ситуации, сходство и различия опасной и </w:t>
      </w:r>
      <w:r w:rsidRPr="009F3C64">
        <w:rPr>
          <w:rFonts w:ascii="Times New Roman" w:hAnsi="Times New Roman"/>
          <w:color w:val="000000"/>
          <w:sz w:val="28"/>
          <w:lang w:val="ru-RU"/>
        </w:rPr>
        <w:t>чрезвычайной ситуации;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4 «Безопасность в быту»: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классификация;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защита прав потреби</w:t>
      </w:r>
      <w:r w:rsidRPr="009F3C64">
        <w:rPr>
          <w:rFonts w:ascii="Times New Roman" w:hAnsi="Times New Roman"/>
          <w:color w:val="000000"/>
          <w:sz w:val="28"/>
          <w:lang w:val="ru-RU"/>
        </w:rPr>
        <w:t>теля, сроки годности и состав продуктов питания;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признаки отравления, приёмы и правила оказания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предупреждения, пр</w:t>
      </w:r>
      <w:r w:rsidRPr="009F3C64">
        <w:rPr>
          <w:rFonts w:ascii="Times New Roman" w:hAnsi="Times New Roman"/>
          <w:color w:val="000000"/>
          <w:sz w:val="28"/>
          <w:lang w:val="ru-RU"/>
        </w:rPr>
        <w:t>иёмы и правила оказания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 приемы и правила оказания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также при входе и выходе из них;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пожар и факторы его развития;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условия и причин</w:t>
      </w:r>
      <w:r w:rsidRPr="009F3C64">
        <w:rPr>
          <w:rFonts w:ascii="Times New Roman" w:hAnsi="Times New Roman"/>
          <w:color w:val="000000"/>
          <w:sz w:val="28"/>
          <w:lang w:val="ru-RU"/>
        </w:rPr>
        <w:t>ы возникновения пожаров, их возможные последствия, приёмы и правила оказания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сообщения;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права, обязанности и ответст</w:t>
      </w:r>
      <w:r w:rsidRPr="009F3C64">
        <w:rPr>
          <w:rFonts w:ascii="Times New Roman" w:hAnsi="Times New Roman"/>
          <w:color w:val="000000"/>
          <w:sz w:val="28"/>
          <w:lang w:val="ru-RU"/>
        </w:rPr>
        <w:t>венность граждан в области пожарной безопасности;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ситуации криминогенного характера; 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класс</w:t>
      </w:r>
      <w:r w:rsidRPr="009F3C64">
        <w:rPr>
          <w:rFonts w:ascii="Times New Roman" w:hAnsi="Times New Roman"/>
          <w:color w:val="000000"/>
          <w:sz w:val="28"/>
          <w:lang w:val="ru-RU"/>
        </w:rPr>
        <w:t>ификация аварийных ситуаций на коммунальных системах жизнеобеспечения;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правила предупреждения возможных аварий на коммунальных системах, порядок действий при авариях на коммунальных системах.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5 «Безопасность на транспорте»: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дорожного движ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ения и их значение; 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«дорожные ловушки» и правила их предупреждения;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световозвращающие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элементы и правила их применения;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r w:rsidRPr="009F3C64">
        <w:rPr>
          <w:rFonts w:ascii="Times New Roman" w:hAnsi="Times New Roman"/>
          <w:color w:val="000000"/>
          <w:sz w:val="28"/>
          <w:lang w:val="ru-RU"/>
        </w:rPr>
        <w:t>дорожного движения для пассажиров;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поведения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пассажира мотоцикла;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дорожно-транспортные про</w:t>
      </w:r>
      <w:r w:rsidRPr="009F3C64">
        <w:rPr>
          <w:rFonts w:ascii="Times New Roman" w:hAnsi="Times New Roman"/>
          <w:color w:val="000000"/>
          <w:sz w:val="28"/>
          <w:lang w:val="ru-RU"/>
        </w:rPr>
        <w:t>исшествия и причины их возникновения;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очевидца дорожно-транспортного происшествия;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особенности различных видов транспорта </w:t>
      </w:r>
      <w:r w:rsidRPr="009F3C64">
        <w:rPr>
          <w:rFonts w:ascii="Times New Roman" w:hAnsi="Times New Roman"/>
          <w:color w:val="000000"/>
          <w:sz w:val="28"/>
          <w:lang w:val="ru-RU"/>
        </w:rPr>
        <w:t>(внеуличного, железнодорожного, водного, воздушного);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приёмы и правила оказания первой помощи при различных т</w:t>
      </w:r>
      <w:r w:rsidRPr="009F3C64">
        <w:rPr>
          <w:rFonts w:ascii="Times New Roman" w:hAnsi="Times New Roman"/>
          <w:color w:val="000000"/>
          <w:sz w:val="28"/>
          <w:lang w:val="ru-RU"/>
        </w:rPr>
        <w:t>равмах в результате чрезвычайных ситуаций на транспорте.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6 «Безопасность в общественных местах»: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</w:t>
      </w:r>
      <w:r w:rsidRPr="009F3C64">
        <w:rPr>
          <w:rFonts w:ascii="Times New Roman" w:hAnsi="Times New Roman"/>
          <w:color w:val="000000"/>
          <w:sz w:val="28"/>
          <w:lang w:val="ru-RU"/>
        </w:rPr>
        <w:t>твия с ними;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при попадании в толпу и давку;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</w:t>
      </w:r>
      <w:r w:rsidRPr="009F3C64">
        <w:rPr>
          <w:rFonts w:ascii="Times New Roman" w:hAnsi="Times New Roman"/>
          <w:color w:val="000000"/>
          <w:sz w:val="28"/>
          <w:lang w:val="ru-RU"/>
        </w:rPr>
        <w:t>ий при эвакуации из общественных мест и зданий;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опасности криминогенного и антиобщественного характера в общественных местах, порядок действий при их возникновении;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бесхозных (потенциально опасных) вещей и предметов, а </w:t>
      </w:r>
      <w:r w:rsidRPr="009F3C64">
        <w:rPr>
          <w:rFonts w:ascii="Times New Roman" w:hAnsi="Times New Roman"/>
          <w:color w:val="000000"/>
          <w:sz w:val="28"/>
          <w:lang w:val="ru-RU"/>
        </w:rPr>
        <w:t>также в случае террористического акта, в том числе при захвате и освобождении заложников;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органами.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автономном пребывании </w:t>
      </w:r>
      <w:r w:rsidRPr="009F3C64">
        <w:rPr>
          <w:rFonts w:ascii="Times New Roman" w:hAnsi="Times New Roman"/>
          <w:color w:val="000000"/>
          <w:sz w:val="28"/>
          <w:lang w:val="ru-RU"/>
        </w:rPr>
        <w:t>в природной среде;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ориентирования на местности, способы подачи сигналов бедствия;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</w:t>
      </w:r>
      <w:r w:rsidRPr="009F3C64">
        <w:rPr>
          <w:rFonts w:ascii="Times New Roman" w:hAnsi="Times New Roman"/>
          <w:color w:val="000000"/>
          <w:sz w:val="28"/>
          <w:lang w:val="ru-RU"/>
        </w:rPr>
        <w:t>орах;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сели, их характерис</w:t>
      </w:r>
      <w:r w:rsidRPr="009F3C64">
        <w:rPr>
          <w:rFonts w:ascii="Times New Roman" w:hAnsi="Times New Roman"/>
          <w:color w:val="000000"/>
          <w:sz w:val="28"/>
          <w:lang w:val="ru-RU"/>
        </w:rPr>
        <w:t>тики и опасности, порядок действий при попадании в зону селя;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 при начале оползня;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водоёмах, правила купания на оборудованных и необорудованных пляжах;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ействий при обнаружении тонущего человека; правила поведения при нахождении на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наводнения, их характеристики и опасности, порядок действий при нав</w:t>
      </w:r>
      <w:r w:rsidRPr="009F3C64">
        <w:rPr>
          <w:rFonts w:ascii="Times New Roman" w:hAnsi="Times New Roman"/>
          <w:color w:val="000000"/>
          <w:sz w:val="28"/>
          <w:lang w:val="ru-RU"/>
        </w:rPr>
        <w:t>однении;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цунами, их характеристики и опасности, порядок действий при нахождении в зоне цунами;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</w:t>
      </w:r>
      <w:r w:rsidRPr="009F3C64">
        <w:rPr>
          <w:rFonts w:ascii="Times New Roman" w:hAnsi="Times New Roman"/>
          <w:color w:val="000000"/>
          <w:sz w:val="28"/>
          <w:lang w:val="ru-RU"/>
        </w:rPr>
        <w:t>нии в грозу;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смысл понятий «экология» и «экологическая культура», значени</w:t>
      </w:r>
      <w:r w:rsidRPr="009F3C64">
        <w:rPr>
          <w:rFonts w:ascii="Times New Roman" w:hAnsi="Times New Roman"/>
          <w:color w:val="000000"/>
          <w:sz w:val="28"/>
          <w:lang w:val="ru-RU"/>
        </w:rPr>
        <w:t>е экологии для устойчивого развития общества;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 (загрязнении атмосферы).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8 «Основы медицинских знаний. Оказание первой помощи»: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смысл понятий «здоровье» и «здоровый образ </w:t>
      </w:r>
      <w:r w:rsidRPr="009F3C64">
        <w:rPr>
          <w:rFonts w:ascii="Times New Roman" w:hAnsi="Times New Roman"/>
          <w:color w:val="000000"/>
          <w:sz w:val="28"/>
          <w:lang w:val="ru-RU"/>
        </w:rPr>
        <w:t>жизни», их содержание и значение для человека;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факторы, влияющие на здоровье человека, опасность вредных привычек;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элементы здорового образа жизни, ответственность за сохранение здоровья;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механи</w:t>
      </w:r>
      <w:r w:rsidRPr="009F3C64">
        <w:rPr>
          <w:rFonts w:ascii="Times New Roman" w:hAnsi="Times New Roman"/>
          <w:color w:val="000000"/>
          <w:sz w:val="28"/>
          <w:lang w:val="ru-RU"/>
        </w:rPr>
        <w:t>зм распространения инфекционных заболеваний, меры их профилактики и защиты от них;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 мероприятия, проводимые государством по обеспечению безопасн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понятие «неинфекционные заболевания» и их классификация, факторы риска неинфекционных </w:t>
      </w:r>
      <w:r w:rsidRPr="009F3C64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диспансеризация и её задачи;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понятия «психическое здоровье» и «психологическое благополучие»;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стресс и его влияние на человека, меры профилактики стресса, способы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эмоц</w:t>
      </w:r>
      <w:r w:rsidRPr="009F3C64">
        <w:rPr>
          <w:rFonts w:ascii="Times New Roman" w:hAnsi="Times New Roman"/>
          <w:color w:val="000000"/>
          <w:sz w:val="28"/>
          <w:lang w:val="ru-RU"/>
        </w:rPr>
        <w:t>иональных состояний;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её оказанию, универсальный алгоритм оказания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назначение и состав аптечки первой помощи;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порядок действий при оказании первой помощи в различных ситуациях, приёмы психологической п</w:t>
      </w:r>
      <w:r w:rsidRPr="009F3C64">
        <w:rPr>
          <w:rFonts w:ascii="Times New Roman" w:hAnsi="Times New Roman"/>
          <w:color w:val="000000"/>
          <w:sz w:val="28"/>
          <w:lang w:val="ru-RU"/>
        </w:rPr>
        <w:t>оддержки пострадавшего.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 w:line="264" w:lineRule="auto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9 «Безопасность в социуме»: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общение и его значение для человека, способы эффективного общения;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приёмы и правила безопасной межличностной коммуникации и комфортного взаимодействия в группе, признаки конструктивного и дестру</w:t>
      </w:r>
      <w:r w:rsidRPr="009F3C64">
        <w:rPr>
          <w:rFonts w:ascii="Times New Roman" w:hAnsi="Times New Roman"/>
          <w:color w:val="000000"/>
          <w:sz w:val="28"/>
          <w:lang w:val="ru-RU"/>
        </w:rPr>
        <w:t>ктивного общения;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понятие «конфликт» и стадии его развития, факторы и причины развития конфликта;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условия и ситуации возникновения межличностных и групповых конфликтов, безопасные и эффективные способы избегания и разрешения конфликтных ситуаций;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п</w:t>
      </w:r>
      <w:r w:rsidRPr="009F3C64">
        <w:rPr>
          <w:rFonts w:ascii="Times New Roman" w:hAnsi="Times New Roman"/>
          <w:color w:val="000000"/>
          <w:sz w:val="28"/>
          <w:lang w:val="ru-RU"/>
        </w:rPr>
        <w:t>оведения для снижения риска конфликта и порядок действий при его опасных проявлениях;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способ разрешения конфликта с помощью третьей стороны (медиатора);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опасные формы проявления конфликта: агрессия, домашнее насилие и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манипуляции в ходе </w:t>
      </w:r>
      <w:r w:rsidRPr="009F3C64">
        <w:rPr>
          <w:rFonts w:ascii="Times New Roman" w:hAnsi="Times New Roman"/>
          <w:color w:val="000000"/>
          <w:sz w:val="28"/>
          <w:lang w:val="ru-RU"/>
        </w:rPr>
        <w:t>межличностного общения, приёмы распознавания манипуляций и способы противостояния им;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приёмы распознавания противозаконных проявлений манипуляции (мошенничество, вымогательство, подстрекательство к действиям, которые могут причинить вред жизни и здоровью, </w:t>
      </w:r>
      <w:r w:rsidRPr="009F3C64">
        <w:rPr>
          <w:rFonts w:ascii="Times New Roman" w:hAnsi="Times New Roman"/>
          <w:color w:val="000000"/>
          <w:sz w:val="28"/>
          <w:lang w:val="ru-RU"/>
        </w:rPr>
        <w:t>и вовлечение в преступную, асоциальную или деструктивную деятельность) и способы защиты от них;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современные молодёжные увлечения и опасности, связанные с ними, правила безопасного поведения;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безопасной коммуникации с незнакомыми людьми.</w:t>
      </w:r>
    </w:p>
    <w:p w:rsidR="00C465BB" w:rsidRPr="009F3C64" w:rsidRDefault="00C465BB">
      <w:pPr>
        <w:spacing w:after="0" w:line="120" w:lineRule="auto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1</w:t>
      </w:r>
      <w:r w:rsidRPr="009F3C64">
        <w:rPr>
          <w:rFonts w:ascii="Times New Roman" w:hAnsi="Times New Roman"/>
          <w:b/>
          <w:color w:val="000000"/>
          <w:sz w:val="28"/>
          <w:lang w:val="ru-RU"/>
        </w:rPr>
        <w:t>0 «Безопасность в информационном пространстве»: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понятие «цифровая среда», её характеристики и примеры информационных и компьютерных угроз, положительные возможности цифровой среды;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lastRenderedPageBreak/>
        <w:t>общие принципы безопасного пове</w:t>
      </w:r>
      <w:r w:rsidRPr="009F3C64">
        <w:rPr>
          <w:rFonts w:ascii="Times New Roman" w:hAnsi="Times New Roman"/>
          <w:color w:val="000000"/>
          <w:sz w:val="28"/>
          <w:lang w:val="ru-RU"/>
        </w:rPr>
        <w:t>дения, необходимые для предупреждения возникновения опасных ситуаций в личном цифровом пространстве;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опасные явления цифровой среды: вредоносные программы и приложения и их разновидности;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, необходимые для предупреждения возникновения о</w:t>
      </w:r>
      <w:r w:rsidRPr="009F3C64">
        <w:rPr>
          <w:rFonts w:ascii="Times New Roman" w:hAnsi="Times New Roman"/>
          <w:color w:val="000000"/>
          <w:sz w:val="28"/>
          <w:lang w:val="ru-RU"/>
        </w:rPr>
        <w:t>пасных ситуаций в цифровой среде;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основные виды опасного и запрещённого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контента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в Интернете и его признаки, приёмы распознавания опасностей при использовании Интернета;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цифрового поведения, необходимого для сни</w:t>
      </w:r>
      <w:r w:rsidRPr="009F3C64">
        <w:rPr>
          <w:rFonts w:ascii="Times New Roman" w:hAnsi="Times New Roman"/>
          <w:color w:val="000000"/>
          <w:sz w:val="28"/>
          <w:lang w:val="ru-RU"/>
        </w:rPr>
        <w:t>жения рисков и угроз при использовании Интернета (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кибербуллинга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, вербовки в различные организации и группы);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</w:t>
      </w:r>
      <w:r w:rsidRPr="009F3C64">
        <w:rPr>
          <w:rFonts w:ascii="Times New Roman" w:hAnsi="Times New Roman"/>
          <w:color w:val="000000"/>
          <w:sz w:val="28"/>
          <w:lang w:val="ru-RU"/>
        </w:rPr>
        <w:t xml:space="preserve"> в различную деструктивную деятельность.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Модуль № 11 «Основы противодействия экстремизму и терроризму»: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цели и формы проявления террористических актов</w:t>
      </w:r>
      <w:r w:rsidRPr="009F3C64">
        <w:rPr>
          <w:rFonts w:ascii="Times New Roman" w:hAnsi="Times New Roman"/>
          <w:color w:val="000000"/>
          <w:sz w:val="28"/>
          <w:lang w:val="ru-RU"/>
        </w:rPr>
        <w:t>, их последствия, уровни террористической опасности;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основы общественно-государственной системы противодействия экстремизму и терроризму, </w:t>
      </w:r>
      <w:proofErr w:type="spellStart"/>
      <w:r w:rsidRPr="009F3C64">
        <w:rPr>
          <w:rFonts w:ascii="Times New Roman" w:hAnsi="Times New Roman"/>
          <w:color w:val="000000"/>
          <w:sz w:val="28"/>
          <w:lang w:val="ru-RU"/>
        </w:rPr>
        <w:t>контртеррористическая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 операция и её цели;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</w:t>
      </w:r>
      <w:r w:rsidRPr="009F3C64">
        <w:rPr>
          <w:rFonts w:ascii="Times New Roman" w:hAnsi="Times New Roman"/>
          <w:color w:val="000000"/>
          <w:sz w:val="28"/>
          <w:lang w:val="ru-RU"/>
        </w:rPr>
        <w:t>еского поведения;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налёт, наезд тран</w:t>
      </w:r>
      <w:r w:rsidRPr="009F3C64">
        <w:rPr>
          <w:rFonts w:ascii="Times New Roman" w:hAnsi="Times New Roman"/>
          <w:color w:val="000000"/>
          <w:sz w:val="28"/>
          <w:lang w:val="ru-RU"/>
        </w:rPr>
        <w:t>спортного средства, подрыв взрывного устройства).</w:t>
      </w:r>
    </w:p>
    <w:p w:rsidR="00C465BB" w:rsidRPr="009F3C64" w:rsidRDefault="00C465BB">
      <w:pPr>
        <w:rPr>
          <w:lang w:val="ru-RU"/>
        </w:rPr>
        <w:sectPr w:rsidR="00C465BB" w:rsidRPr="009F3C64">
          <w:pgSz w:w="11906" w:h="16383"/>
          <w:pgMar w:top="1134" w:right="850" w:bottom="1134" w:left="1701" w:header="720" w:footer="720" w:gutter="0"/>
          <w:cols w:space="720"/>
        </w:sectPr>
      </w:pPr>
    </w:p>
    <w:p w:rsidR="00C465BB" w:rsidRPr="009F3C64" w:rsidRDefault="00C465BB">
      <w:pPr>
        <w:spacing w:after="0"/>
        <w:ind w:left="120"/>
        <w:rPr>
          <w:lang w:val="ru-RU"/>
        </w:rPr>
      </w:pPr>
      <w:bookmarkStart w:id="6" w:name="block-47682482"/>
      <w:bookmarkEnd w:id="5"/>
    </w:p>
    <w:p w:rsidR="00C465BB" w:rsidRPr="009F3C64" w:rsidRDefault="00373701">
      <w:pPr>
        <w:spacing w:after="0" w:line="264" w:lineRule="auto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C465BB" w:rsidRPr="009F3C64" w:rsidRDefault="00C465BB">
      <w:pPr>
        <w:spacing w:after="0" w:line="264" w:lineRule="auto"/>
        <w:ind w:left="120"/>
        <w:jc w:val="both"/>
        <w:rPr>
          <w:lang w:val="ru-RU"/>
        </w:rPr>
      </w:pPr>
    </w:p>
    <w:p w:rsidR="00C465BB" w:rsidRPr="009F3C64" w:rsidRDefault="00373701">
      <w:pPr>
        <w:spacing w:after="0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социокультурными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социально з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начимых качествах, которые </w:t>
      </w: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выражаются</w:t>
      </w:r>
      <w:proofErr w:type="gram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прежде всего в готовности обучающихся к саморазвитию, самостоятельности, инициативе и личностному самоопределению; осмысленному ведению здорового и безопасного образа жизни и соблюдению правил экологического поведения;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Личностные результаты, формируемые в ходе изучения учебного предмета ОБЗР, должны </w:t>
      </w:r>
      <w:r w:rsidRPr="009F3C64">
        <w:rPr>
          <w:rFonts w:ascii="Times New Roman" w:hAnsi="Times New Roman"/>
          <w:color w:val="333333"/>
          <w:sz w:val="28"/>
          <w:lang w:val="ru-RU"/>
        </w:rPr>
        <w:t>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Личностные результаты изучения ОБЗР включают: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осознание российской гражданской идентично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сти в поликультурном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многоконфессиональном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ценностное отношение к достижениям своей Родины – России, к науке, искусству, спорту, </w:t>
      </w:r>
      <w:r w:rsidRPr="009F3C64">
        <w:rPr>
          <w:rFonts w:ascii="Times New Roman" w:hAnsi="Times New Roman"/>
          <w:color w:val="333333"/>
          <w:sz w:val="28"/>
          <w:lang w:val="ru-RU"/>
        </w:rPr>
        <w:t>технологиям, боевым подвигам и трудовым достижениям народа;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формирование чувства гордости </w:t>
      </w:r>
      <w:r w:rsidRPr="009F3C64">
        <w:rPr>
          <w:rFonts w:ascii="Times New Roman" w:hAnsi="Times New Roman"/>
          <w:color w:val="333333"/>
          <w:sz w:val="28"/>
          <w:lang w:val="ru-RU"/>
        </w:rPr>
        <w:t>за свою Родину, ответственного отношения к выполнению конституционного долга – защите Отечества;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акти</w:t>
      </w:r>
      <w:r w:rsidRPr="009F3C64">
        <w:rPr>
          <w:rFonts w:ascii="Times New Roman" w:hAnsi="Times New Roman"/>
          <w:color w:val="333333"/>
          <w:sz w:val="28"/>
          <w:lang w:val="ru-RU"/>
        </w:rPr>
        <w:t>вное участие в жизни семьи, организации, местного сообщества, родного края, страны;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неприятие любых форм экстремизма, дискриминации;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понимание роли различных социальных институтов в жизни человека; представление об основных правах, свободах и обязанностях 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гражданина, социальных нормах и правилах межличностных отношений в поликультурном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многоконфессиональном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обществе;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представление о способах противодействия коррупции;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к разнообразной совместной деятельности, стремление к взаимопониманию и взаим</w:t>
      </w:r>
      <w:r w:rsidRPr="009F3C64">
        <w:rPr>
          <w:rFonts w:ascii="Times New Roman" w:hAnsi="Times New Roman"/>
          <w:color w:val="333333"/>
          <w:sz w:val="28"/>
          <w:lang w:val="ru-RU"/>
        </w:rPr>
        <w:t>опомощи, активное участие в самоуправлении в образовательной организации;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к участию в гуманитарной деятельности (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волонтёрство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, помощь людям, нуждающимся в ней);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активной жизненной позиции, умений и навыков личного участия в обес</w:t>
      </w:r>
      <w:r w:rsidRPr="009F3C64">
        <w:rPr>
          <w:rFonts w:ascii="Times New Roman" w:hAnsi="Times New Roman"/>
          <w:color w:val="333333"/>
          <w:sz w:val="28"/>
          <w:lang w:val="ru-RU"/>
        </w:rPr>
        <w:t>печении мер безопасности личности, общества и государства;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</w:t>
      </w:r>
      <w:r w:rsidRPr="009F3C64">
        <w:rPr>
          <w:rFonts w:ascii="Times New Roman" w:hAnsi="Times New Roman"/>
          <w:color w:val="333333"/>
          <w:sz w:val="28"/>
          <w:lang w:val="ru-RU"/>
        </w:rPr>
        <w:t>х и чрезвычайных ситуаций природного, техногенного и социального характера;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</w:t>
      </w:r>
      <w:r w:rsidRPr="009F3C64">
        <w:rPr>
          <w:rFonts w:ascii="Times New Roman" w:hAnsi="Times New Roman"/>
          <w:color w:val="333333"/>
          <w:sz w:val="28"/>
          <w:lang w:val="ru-RU"/>
        </w:rPr>
        <w:t>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3) духовно-нравственное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ориентация на </w:t>
      </w:r>
      <w:r w:rsidRPr="009F3C64">
        <w:rPr>
          <w:rFonts w:ascii="Times New Roman" w:hAnsi="Times New Roman"/>
          <w:color w:val="333333"/>
          <w:sz w:val="28"/>
          <w:lang w:val="ru-RU"/>
        </w:rPr>
        <w:t>моральные ценности и нормы в ситуациях нравственного выбора;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активное неприятие асоци</w:t>
      </w:r>
      <w:r w:rsidRPr="009F3C64">
        <w:rPr>
          <w:rFonts w:ascii="Times New Roman" w:hAnsi="Times New Roman"/>
          <w:color w:val="333333"/>
          <w:sz w:val="28"/>
          <w:lang w:val="ru-RU"/>
        </w:rPr>
        <w:t>альных поступков, свобода и ответственность личности в условиях индивидуального и общественного пространства;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</w:t>
      </w:r>
      <w:r w:rsidRPr="009F3C64">
        <w:rPr>
          <w:rFonts w:ascii="Times New Roman" w:hAnsi="Times New Roman"/>
          <w:color w:val="333333"/>
          <w:sz w:val="28"/>
          <w:lang w:val="ru-RU"/>
        </w:rPr>
        <w:t>а собственному здоровью и здоровью окружающих;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lastRenderedPageBreak/>
        <w:t>4) эстетическое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формирование гармоничной личности, развитие способн</w:t>
      </w:r>
      <w:r w:rsidRPr="009F3C64">
        <w:rPr>
          <w:rFonts w:ascii="Times New Roman" w:hAnsi="Times New Roman"/>
          <w:color w:val="333333"/>
          <w:sz w:val="28"/>
          <w:lang w:val="ru-RU"/>
        </w:rPr>
        <w:t>ости воспринимать, ценить и создавать прекрасное в повседневной жизни;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5) ценности научного познания: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ориентация в деятельности на современную систему н</w:t>
      </w:r>
      <w:r w:rsidRPr="009F3C64">
        <w:rPr>
          <w:rFonts w:ascii="Times New Roman" w:hAnsi="Times New Roman"/>
          <w:color w:val="333333"/>
          <w:sz w:val="28"/>
          <w:lang w:val="ru-RU"/>
        </w:rPr>
        <w:t>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и стремление совершенствовать пути достижения индивидуального и коллективного благополучия;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формирование современной научной картины мира, понимание причин, механизмов возникновения и последствий распространённых </w:t>
      </w: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видов</w:t>
      </w:r>
      <w:proofErr w:type="gram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опасных и чрезвычайных ситуаций, кот</w:t>
      </w:r>
      <w:r w:rsidRPr="009F3C64">
        <w:rPr>
          <w:rFonts w:ascii="Times New Roman" w:hAnsi="Times New Roman"/>
          <w:color w:val="333333"/>
          <w:sz w:val="28"/>
          <w:lang w:val="ru-RU"/>
        </w:rPr>
        <w:t>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установка на осмысление опыта, наблюдений и поступков, овладение способностью оценивать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</w:t>
      </w:r>
      <w:r w:rsidRPr="009F3C64">
        <w:rPr>
          <w:rFonts w:ascii="Times New Roman" w:hAnsi="Times New Roman"/>
          <w:color w:val="333333"/>
          <w:sz w:val="28"/>
          <w:lang w:val="ru-RU"/>
        </w:rPr>
        <w:t>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осознание ценности жизни;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ответственное отношение к своему здоровью и установка на здоровый образ жизн</w:t>
      </w:r>
      <w:r w:rsidRPr="009F3C64">
        <w:rPr>
          <w:rFonts w:ascii="Times New Roman" w:hAnsi="Times New Roman"/>
          <w:color w:val="333333"/>
          <w:sz w:val="28"/>
          <w:lang w:val="ru-RU"/>
        </w:rPr>
        <w:t>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</w:t>
      </w:r>
      <w:r w:rsidRPr="009F3C64">
        <w:rPr>
          <w:rFonts w:ascii="Times New Roman" w:hAnsi="Times New Roman"/>
          <w:color w:val="333333"/>
          <w:sz w:val="28"/>
          <w:lang w:val="ru-RU"/>
        </w:rPr>
        <w:t>ого и психического здоровья;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соблюдение правил безопасности, в том числе навыков безопасного поведения в </w:t>
      </w: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Интернет–среде</w:t>
      </w:r>
      <w:proofErr w:type="gramEnd"/>
      <w:r w:rsidRPr="009F3C64">
        <w:rPr>
          <w:rFonts w:ascii="Times New Roman" w:hAnsi="Times New Roman"/>
          <w:color w:val="333333"/>
          <w:sz w:val="28"/>
          <w:lang w:val="ru-RU"/>
        </w:rPr>
        <w:t>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</w:t>
      </w:r>
      <w:r w:rsidRPr="009F3C64">
        <w:rPr>
          <w:rFonts w:ascii="Times New Roman" w:hAnsi="Times New Roman"/>
          <w:color w:val="333333"/>
          <w:sz w:val="28"/>
          <w:lang w:val="ru-RU"/>
        </w:rPr>
        <w:t>собственный опыт и выстраивая дальнейшие цели;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умение </w:t>
      </w: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принимать себя и других людей, не осуждая</w:t>
      </w:r>
      <w:proofErr w:type="gramEnd"/>
      <w:r w:rsidRPr="009F3C64">
        <w:rPr>
          <w:rFonts w:ascii="Times New Roman" w:hAnsi="Times New Roman"/>
          <w:color w:val="333333"/>
          <w:sz w:val="28"/>
          <w:lang w:val="ru-RU"/>
        </w:rPr>
        <w:t>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навыка рефлексии, признан</w:t>
      </w:r>
      <w:r w:rsidRPr="009F3C64">
        <w:rPr>
          <w:rFonts w:ascii="Times New Roman" w:hAnsi="Times New Roman"/>
          <w:color w:val="333333"/>
          <w:sz w:val="28"/>
          <w:lang w:val="ru-RU"/>
        </w:rPr>
        <w:t>ие своего права на ошибку и такого же права другого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7) трудовое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</w:t>
      </w:r>
      <w:r w:rsidRPr="009F3C64">
        <w:rPr>
          <w:rFonts w:ascii="Times New Roman" w:hAnsi="Times New Roman"/>
          <w:color w:val="333333"/>
          <w:sz w:val="28"/>
          <w:lang w:val="ru-RU"/>
        </w:rPr>
        <w:t>особность инициировать, планировать и самостоятельно выполнять такого рода деятельность;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осознание важности обучения на </w:t>
      </w:r>
      <w:r w:rsidRPr="009F3C64">
        <w:rPr>
          <w:rFonts w:ascii="Times New Roman" w:hAnsi="Times New Roman"/>
          <w:color w:val="333333"/>
          <w:sz w:val="28"/>
          <w:lang w:val="ru-RU"/>
        </w:rPr>
        <w:t>протяжении всей жизни для успешной профессиональной деятельности и развитие необходимых умений для этого;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адаптироваться в профессиональной среде;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уважение к труду и результатам трудовой деятельности;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осознанный выбор и построение индивидуальной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траектории образования и жизненных планов с учётом личных и общественных интересов и потребностей;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поведения в опа</w:t>
      </w:r>
      <w:r w:rsidRPr="009F3C64">
        <w:rPr>
          <w:rFonts w:ascii="Times New Roman" w:hAnsi="Times New Roman"/>
          <w:color w:val="333333"/>
          <w:sz w:val="28"/>
          <w:lang w:val="ru-RU"/>
        </w:rPr>
        <w:t>сных и чрезвычайных ситуациях;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</w:t>
      </w:r>
      <w:r w:rsidRPr="009F3C64">
        <w:rPr>
          <w:rFonts w:ascii="Times New Roman" w:hAnsi="Times New Roman"/>
          <w:color w:val="333333"/>
          <w:sz w:val="28"/>
          <w:lang w:val="ru-RU"/>
        </w:rPr>
        <w:t>, отравлениях;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установка на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</w:t>
      </w:r>
      <w:r w:rsidRPr="009F3C64">
        <w:rPr>
          <w:rFonts w:ascii="Times New Roman" w:hAnsi="Times New Roman"/>
          <w:color w:val="333333"/>
          <w:sz w:val="28"/>
          <w:lang w:val="ru-RU"/>
        </w:rPr>
        <w:t>ействии рисков культурной среды);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8) экологическое воспитание: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по</w:t>
      </w:r>
      <w:r w:rsidRPr="009F3C64">
        <w:rPr>
          <w:rFonts w:ascii="Times New Roman" w:hAnsi="Times New Roman"/>
          <w:color w:val="333333"/>
          <w:sz w:val="28"/>
          <w:lang w:val="ru-RU"/>
        </w:rPr>
        <w:t>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осознание своей роли как гражданина и потребителя в условиях взаимосвязи природн</w:t>
      </w:r>
      <w:r w:rsidRPr="009F3C64">
        <w:rPr>
          <w:rFonts w:ascii="Times New Roman" w:hAnsi="Times New Roman"/>
          <w:color w:val="333333"/>
          <w:sz w:val="28"/>
          <w:lang w:val="ru-RU"/>
        </w:rPr>
        <w:t>ой, технологической и социальной сред;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учётом природных, техногенных и с</w:t>
      </w:r>
      <w:r w:rsidRPr="009F3C64">
        <w:rPr>
          <w:rFonts w:ascii="Times New Roman" w:hAnsi="Times New Roman"/>
          <w:color w:val="333333"/>
          <w:sz w:val="28"/>
          <w:lang w:val="ru-RU"/>
        </w:rPr>
        <w:t>оциальных рисков на территории проживания.</w:t>
      </w:r>
    </w:p>
    <w:p w:rsidR="00C465BB" w:rsidRPr="009F3C64" w:rsidRDefault="00C465BB">
      <w:pPr>
        <w:spacing w:after="0"/>
        <w:ind w:left="120"/>
        <w:jc w:val="both"/>
        <w:rPr>
          <w:lang w:val="ru-RU"/>
        </w:rPr>
      </w:pPr>
    </w:p>
    <w:p w:rsidR="00C465BB" w:rsidRPr="009F3C64" w:rsidRDefault="00373701">
      <w:pPr>
        <w:spacing w:after="0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</w:t>
      </w:r>
      <w:r w:rsidRPr="009F3C64">
        <w:rPr>
          <w:rFonts w:ascii="Times New Roman" w:hAnsi="Times New Roman"/>
          <w:color w:val="333333"/>
          <w:sz w:val="28"/>
          <w:lang w:val="ru-RU"/>
        </w:rPr>
        <w:t>ействия, регулятивные универсальные учебные действия, совместная деятельность.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устанавливать существенный призна</w:t>
      </w:r>
      <w:r w:rsidRPr="009F3C64">
        <w:rPr>
          <w:rFonts w:ascii="Times New Roman" w:hAnsi="Times New Roman"/>
          <w:color w:val="333333"/>
          <w:sz w:val="28"/>
          <w:lang w:val="ru-RU"/>
        </w:rPr>
        <w:t>к классификации, основания для обобщения и сравнения, критерии проводимого анализа;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предлагать критерии для выявления закономерностей и прот</w:t>
      </w:r>
      <w:r w:rsidRPr="009F3C64">
        <w:rPr>
          <w:rFonts w:ascii="Times New Roman" w:hAnsi="Times New Roman"/>
          <w:color w:val="333333"/>
          <w:sz w:val="28"/>
          <w:lang w:val="ru-RU"/>
        </w:rPr>
        <w:t>иворечий;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 умозаключений по а</w:t>
      </w:r>
      <w:r w:rsidRPr="009F3C64">
        <w:rPr>
          <w:rFonts w:ascii="Times New Roman" w:hAnsi="Times New Roman"/>
          <w:color w:val="333333"/>
          <w:sz w:val="28"/>
          <w:lang w:val="ru-RU"/>
        </w:rPr>
        <w:t>налогии, формулировать гипотезы о взаимосвязях;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ф</w:t>
      </w:r>
      <w:r w:rsidRPr="009F3C64">
        <w:rPr>
          <w:rFonts w:ascii="Times New Roman" w:hAnsi="Times New Roman"/>
          <w:color w:val="333333"/>
          <w:sz w:val="28"/>
          <w:lang w:val="ru-RU"/>
        </w:rPr>
        <w:t>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обобщать, анализировать и оценивать получаемую информацию, выдвигать гипотезы, аргументировать свою т</w:t>
      </w:r>
      <w:r w:rsidRPr="009F3C64">
        <w:rPr>
          <w:rFonts w:ascii="Times New Roman" w:hAnsi="Times New Roman"/>
          <w:color w:val="333333"/>
          <w:sz w:val="28"/>
          <w:lang w:val="ru-RU"/>
        </w:rPr>
        <w:t>очку зрения, делать обоснованные выводы по результатам исследования;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прогнозировать возможное дальнейшее развитие </w:t>
      </w:r>
      <w:r w:rsidRPr="009F3C64">
        <w:rPr>
          <w:rFonts w:ascii="Times New Roman" w:hAnsi="Times New Roman"/>
          <w:color w:val="333333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применять различные методы, инструменты и запросы при поиске и отборе информации ил</w:t>
      </w:r>
      <w:r w:rsidRPr="009F3C64">
        <w:rPr>
          <w:rFonts w:ascii="Times New Roman" w:hAnsi="Times New Roman"/>
          <w:color w:val="333333"/>
          <w:sz w:val="28"/>
          <w:lang w:val="ru-RU"/>
        </w:rPr>
        <w:t>и данных из источников с учётом предложенной учебной задачи и заданных критериев;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находить сходные аргументы (подтверждающие или опровергающие од</w:t>
      </w:r>
      <w:r w:rsidRPr="009F3C64">
        <w:rPr>
          <w:rFonts w:ascii="Times New Roman" w:hAnsi="Times New Roman"/>
          <w:color w:val="333333"/>
          <w:sz w:val="28"/>
          <w:lang w:val="ru-RU"/>
        </w:rPr>
        <w:t>ну и ту же идею, версию) в различных информационных источниках;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оценивать надёжность инфор</w:t>
      </w:r>
      <w:r w:rsidRPr="009F3C64">
        <w:rPr>
          <w:rFonts w:ascii="Times New Roman" w:hAnsi="Times New Roman"/>
          <w:color w:val="333333"/>
          <w:sz w:val="28"/>
          <w:lang w:val="ru-RU"/>
        </w:rPr>
        <w:t>мации по критериям, предложенным педагогическим работником или сформулированным самостоятельно;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эффективно запоминать и систематизировать информацию;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овладение системой универсальных познавательных действий обеспечивает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когнитивных навыков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обучающихся.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выстраивать грамотное общение для их смягчения;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сопоставлять свои суждения с суждениями д</w:t>
      </w:r>
      <w:r w:rsidRPr="009F3C64">
        <w:rPr>
          <w:rFonts w:ascii="Times New Roman" w:hAnsi="Times New Roman"/>
          <w:color w:val="333333"/>
          <w:sz w:val="28"/>
          <w:lang w:val="ru-RU"/>
        </w:rPr>
        <w:t>ругих участников диалога, обнаруживать различие и сходство позиций;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 xml:space="preserve">публично представлять результаты </w:t>
      </w:r>
      <w:r w:rsidRPr="009F3C64">
        <w:rPr>
          <w:rFonts w:ascii="Times New Roman" w:hAnsi="Times New Roman"/>
          <w:color w:val="333333"/>
          <w:sz w:val="28"/>
          <w:lang w:val="ru-RU"/>
        </w:rPr>
        <w:t>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Самоорганизация: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выявлять проблемные вопросы, требующие решения в жизненн</w:t>
      </w:r>
      <w:r w:rsidRPr="009F3C64">
        <w:rPr>
          <w:rFonts w:ascii="Times New Roman" w:hAnsi="Times New Roman"/>
          <w:color w:val="333333"/>
          <w:sz w:val="28"/>
          <w:lang w:val="ru-RU"/>
        </w:rPr>
        <w:t>ых и учебных ситуациях;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аргументированно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составлять план </w:t>
      </w:r>
      <w:r w:rsidRPr="009F3C64">
        <w:rPr>
          <w:rFonts w:ascii="Times New Roman" w:hAnsi="Times New Roman"/>
          <w:color w:val="333333"/>
          <w:sz w:val="28"/>
          <w:lang w:val="ru-RU"/>
        </w:rPr>
        <w:t>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Самоконтроль, эмоциональный интеллект: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давать оценку ситуации, предвидеть трудности, которые могут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возникнуть при решении учебной задачи, и вносить коррективы в деятельность на основе новых обстоятельств;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причины достижения (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недостижения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позитивное</w:t>
      </w:r>
      <w:proofErr w:type="gram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в произошедшей си</w:t>
      </w:r>
      <w:r w:rsidRPr="009F3C64">
        <w:rPr>
          <w:rFonts w:ascii="Times New Roman" w:hAnsi="Times New Roman"/>
          <w:color w:val="333333"/>
          <w:sz w:val="28"/>
          <w:lang w:val="ru-RU"/>
        </w:rPr>
        <w:t>туации;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оценивать соответствие результата цели и условиям;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ставить себя на место другого человека, понимать мотивы и намерения другого человека, рег</w:t>
      </w:r>
      <w:r w:rsidRPr="009F3C64">
        <w:rPr>
          <w:rFonts w:ascii="Times New Roman" w:hAnsi="Times New Roman"/>
          <w:color w:val="333333"/>
          <w:sz w:val="28"/>
          <w:lang w:val="ru-RU"/>
        </w:rPr>
        <w:t>улировать способ выражения эмоций;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Совместная деятельность: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понимать и </w:t>
      </w:r>
      <w:r w:rsidRPr="009F3C64">
        <w:rPr>
          <w:rFonts w:ascii="Times New Roman" w:hAnsi="Times New Roman"/>
          <w:color w:val="333333"/>
          <w:sz w:val="28"/>
          <w:lang w:val="ru-RU"/>
        </w:rPr>
        <w:t>использовать преимущества командной и индивидуальной работы при решении конкретной учебной задачи;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</w:t>
      </w:r>
      <w:r w:rsidRPr="009F3C64">
        <w:rPr>
          <w:rFonts w:ascii="Times New Roman" w:hAnsi="Times New Roman"/>
          <w:color w:val="333333"/>
          <w:sz w:val="28"/>
          <w:lang w:val="ru-RU"/>
        </w:rPr>
        <w:t>ьтат совместной работы, подчиняться, выделять общую точку зрения, договариваться о результатах);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определять свои действия и действия партнёра, которые помогали или затрудняли нахождение общего решения, оценивать качество своего вклада в </w:t>
      </w: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общий продукт по за</w:t>
      </w:r>
      <w:r w:rsidRPr="009F3C64">
        <w:rPr>
          <w:rFonts w:ascii="Times New Roman" w:hAnsi="Times New Roman"/>
          <w:color w:val="333333"/>
          <w:sz w:val="28"/>
          <w:lang w:val="ru-RU"/>
        </w:rPr>
        <w:t>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:rsidR="00C465BB" w:rsidRPr="009F3C64" w:rsidRDefault="00373701">
      <w:pPr>
        <w:spacing w:after="0"/>
        <w:ind w:firstLine="600"/>
        <w:rPr>
          <w:lang w:val="ru-RU"/>
        </w:rPr>
      </w:pPr>
      <w:bookmarkStart w:id="7" w:name="_Toc134720971"/>
      <w:bookmarkStart w:id="8" w:name="_Toc161857405"/>
      <w:bookmarkEnd w:id="7"/>
      <w:bookmarkEnd w:id="8"/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характеризуют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у обучающихся основ культуры безопасности и защиты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Родины и проявляются в способности построения и следования модели индивидуального безопасного поведения и опыте её применения в повседневной жизни.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</w:t>
      </w:r>
      <w:r w:rsidRPr="009F3C64">
        <w:rPr>
          <w:rFonts w:ascii="Times New Roman" w:hAnsi="Times New Roman"/>
          <w:color w:val="333333"/>
          <w:sz w:val="28"/>
          <w:lang w:val="ru-RU"/>
        </w:rPr>
        <w:t>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ового образа жизни,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антиэкстремистского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Предметные результаты по ОБЗР должны обеспечивать: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</w:t>
      </w:r>
      <w:r w:rsidRPr="009F3C64">
        <w:rPr>
          <w:rFonts w:ascii="Times New Roman" w:hAnsi="Times New Roman"/>
          <w:color w:val="333333"/>
          <w:sz w:val="28"/>
          <w:lang w:val="ru-RU"/>
        </w:rPr>
        <w:t>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</w:t>
      </w:r>
      <w:r w:rsidRPr="009F3C64">
        <w:rPr>
          <w:rFonts w:ascii="Times New Roman" w:hAnsi="Times New Roman"/>
          <w:color w:val="333333"/>
          <w:sz w:val="28"/>
          <w:lang w:val="ru-RU"/>
        </w:rPr>
        <w:t>вовых основах обеспечения национальной безопасности, угрозах мирного и военного характера;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порядке их применения;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чувст</w:t>
      </w:r>
      <w:r w:rsidRPr="009F3C64">
        <w:rPr>
          <w:rFonts w:ascii="Times New Roman" w:hAnsi="Times New Roman"/>
          <w:color w:val="333333"/>
          <w:sz w:val="28"/>
          <w:lang w:val="ru-RU"/>
        </w:rPr>
        <w:t>ва гордости за свою Родину, ответственного отношения к выполнению конституционного долга –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</w:t>
      </w:r>
      <w:r w:rsidRPr="009F3C64">
        <w:rPr>
          <w:rFonts w:ascii="Times New Roman" w:hAnsi="Times New Roman"/>
          <w:color w:val="333333"/>
          <w:sz w:val="28"/>
          <w:lang w:val="ru-RU"/>
        </w:rPr>
        <w:t>ерации, знание особенностей добровольной и обязательной подготовки к военной службе;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овладение основными положениями общевоинских уставов Вооруженных Сил Р</w:t>
      </w:r>
      <w:r w:rsidRPr="009F3C64">
        <w:rPr>
          <w:rFonts w:ascii="Times New Roman" w:hAnsi="Times New Roman"/>
          <w:color w:val="333333"/>
          <w:sz w:val="28"/>
          <w:lang w:val="ru-RU"/>
        </w:rPr>
        <w:t>оссийской Федерации и умение их применять при выполнении обязанностей воинской службы;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</w:t>
      </w:r>
      <w:r w:rsidRPr="009F3C64">
        <w:rPr>
          <w:rFonts w:ascii="Times New Roman" w:hAnsi="Times New Roman"/>
          <w:color w:val="333333"/>
          <w:sz w:val="28"/>
          <w:lang w:val="ru-RU"/>
        </w:rPr>
        <w:t>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знание правил дорожного движения, пожарной безопасности,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безопасного поведения в быту, транспорте, в общественных местах, на природе и умение применять их в поведении;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на природе;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освоение основ медицинских знаний и владение умениями оказывать первую помо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социально ответственного отношения к ве</w:t>
      </w:r>
      <w:r w:rsidRPr="009F3C64">
        <w:rPr>
          <w:rFonts w:ascii="Times New Roman" w:hAnsi="Times New Roman"/>
          <w:color w:val="333333"/>
          <w:sz w:val="28"/>
          <w:lang w:val="ru-RU"/>
        </w:rPr>
        <w:t>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 правилах безопасного поведения в социуме, овладение знаниями об опас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ных проявлениях конфликтов,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манипулятивном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</w:t>
      </w:r>
      <w:r w:rsidRPr="009F3C64">
        <w:rPr>
          <w:rFonts w:ascii="Times New Roman" w:hAnsi="Times New Roman"/>
          <w:color w:val="333333"/>
          <w:sz w:val="28"/>
          <w:lang w:val="ru-RU"/>
        </w:rPr>
        <w:t>авилах безопасного поведения в информационном пространстве и готовность применять их на практике;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освоение знаний об основах общественно-государственной системы противодействия экстремизму и терроризму;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представлений об опасности вовлечени</w:t>
      </w:r>
      <w:r w:rsidRPr="009F3C64">
        <w:rPr>
          <w:rFonts w:ascii="Times New Roman" w:hAnsi="Times New Roman"/>
          <w:color w:val="333333"/>
          <w:sz w:val="28"/>
          <w:lang w:val="ru-RU"/>
        </w:rPr>
        <w:t>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активной жизненной позиции, умений и навыков л</w:t>
      </w:r>
      <w:r w:rsidRPr="009F3C64">
        <w:rPr>
          <w:rFonts w:ascii="Times New Roman" w:hAnsi="Times New Roman"/>
          <w:color w:val="333333"/>
          <w:sz w:val="28"/>
          <w:lang w:val="ru-RU"/>
        </w:rPr>
        <w:t>ичного участия в обеспечении мер безопасности личности, общества и государства;</w:t>
      </w:r>
    </w:p>
    <w:p w:rsidR="00C465BB" w:rsidRPr="009F3C64" w:rsidRDefault="0037370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</w:t>
      </w:r>
      <w:r w:rsidRPr="009F3C64">
        <w:rPr>
          <w:rFonts w:ascii="Times New Roman" w:hAnsi="Times New Roman"/>
          <w:color w:val="333333"/>
          <w:sz w:val="28"/>
          <w:lang w:val="ru-RU"/>
        </w:rPr>
        <w:t>онному распространению наркотических средств.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 xml:space="preserve">8 КЛАСС 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 xml:space="preserve">Предметные результаты по модулю № 1 «Безопасное и устойчивое развитие </w:t>
      </w:r>
      <w:r w:rsidRPr="009F3C64">
        <w:rPr>
          <w:rFonts w:ascii="Times New Roman" w:hAnsi="Times New Roman"/>
          <w:b/>
          <w:color w:val="333333"/>
          <w:sz w:val="28"/>
          <w:lang w:val="ru-RU"/>
        </w:rPr>
        <w:t>личности, общества, государства»: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значение Конституции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значение Стратегии национ</w:t>
      </w:r>
      <w:r w:rsidRPr="009F3C64">
        <w:rPr>
          <w:rFonts w:ascii="Times New Roman" w:hAnsi="Times New Roman"/>
          <w:color w:val="333333"/>
          <w:sz w:val="28"/>
          <w:lang w:val="ru-RU"/>
        </w:rPr>
        <w:t>альной безопасности Российской Федерации, утвержденной Указом Президента Российской Федерации от 2 июля 2021 г. № 400;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классификацию чрезвычайных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ситуаций по масштабам и источникам возникновения, приводить примеры;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способы информирования и оповещения населения о чрезвычайных ситуациях;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перечислять основные этапы развития гражданской обороны, характеризовать роль гражданской обороны при </w:t>
      </w:r>
      <w:r w:rsidRPr="009F3C64">
        <w:rPr>
          <w:rFonts w:ascii="Times New Roman" w:hAnsi="Times New Roman"/>
          <w:color w:val="333333"/>
          <w:sz w:val="28"/>
          <w:lang w:val="ru-RU"/>
        </w:rPr>
        <w:t>чрезвычайных ситуациях и угрозах военного характера;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выработать навыки безопасных действий при получении сигнала «Внимание всем!»; изучить средства индивидуальной и коллективной защиты населения, вырабатывать навыки пользования фильтрующим противогазом;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</w:t>
      </w:r>
      <w:r w:rsidRPr="009F3C64">
        <w:rPr>
          <w:rFonts w:ascii="Times New Roman" w:hAnsi="Times New Roman"/>
          <w:color w:val="333333"/>
          <w:sz w:val="28"/>
          <w:lang w:val="ru-RU"/>
        </w:rPr>
        <w:t>ъяснять порядок действий населения при объявлении эвакуации;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современное состояние Вооружённых Сил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приводить примеры применения Вооружённых Сил Российской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Федерациив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борьбе с неонацизмом и международным терроризмом;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</w:t>
      </w:r>
      <w:r w:rsidRPr="009F3C64">
        <w:rPr>
          <w:rFonts w:ascii="Times New Roman" w:hAnsi="Times New Roman"/>
          <w:color w:val="333333"/>
          <w:sz w:val="28"/>
          <w:lang w:val="ru-RU"/>
        </w:rPr>
        <w:t>скрывать понятия «воинская обязанность», «военная служба»;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содержание подготовки к службе в армии.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2 «Военная подготовка. Основы военных знаний»: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об истории зарождения и развития Вооруженных </w:t>
      </w:r>
      <w:r w:rsidRPr="009F3C64">
        <w:rPr>
          <w:rFonts w:ascii="Times New Roman" w:hAnsi="Times New Roman"/>
          <w:color w:val="333333"/>
          <w:sz w:val="28"/>
          <w:lang w:val="ru-RU"/>
        </w:rPr>
        <w:t>Сил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владеть информацией о направлениях подготовки к военной службе;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осознавать значимость каждого направления подготовки к военной службе в решении комплексн</w:t>
      </w:r>
      <w:r w:rsidRPr="009F3C64">
        <w:rPr>
          <w:rFonts w:ascii="Times New Roman" w:hAnsi="Times New Roman"/>
          <w:color w:val="333333"/>
          <w:sz w:val="28"/>
          <w:lang w:val="ru-RU"/>
        </w:rPr>
        <w:t>ых задач;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понимать значимость военной присяги для формирования образа рос</w:t>
      </w:r>
      <w:r w:rsidRPr="009F3C64">
        <w:rPr>
          <w:rFonts w:ascii="Times New Roman" w:hAnsi="Times New Roman"/>
          <w:color w:val="333333"/>
          <w:sz w:val="28"/>
          <w:lang w:val="ru-RU"/>
        </w:rPr>
        <w:t>сийского военнослужащего – защитника Отечества;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образцах вооружения и военной техники;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тактико-технических характеристик</w:t>
      </w:r>
      <w:r w:rsidRPr="009F3C64">
        <w:rPr>
          <w:rFonts w:ascii="Times New Roman" w:hAnsi="Times New Roman"/>
          <w:color w:val="333333"/>
          <w:sz w:val="28"/>
          <w:lang w:val="ru-RU"/>
        </w:rPr>
        <w:t>ах вооружения и военной техники;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бронезащиты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военнослужащего;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алгоритм надевания экипировки и средств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бронезащиты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основные характеристики стрелкового оружия и ручных гранат;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историю создания уставов и этапов становления современных общевоински</w:t>
      </w:r>
      <w:r w:rsidRPr="009F3C64">
        <w:rPr>
          <w:rFonts w:ascii="Times New Roman" w:hAnsi="Times New Roman"/>
          <w:color w:val="333333"/>
          <w:sz w:val="28"/>
          <w:lang w:val="ru-RU"/>
        </w:rPr>
        <w:t>х уставов Вооруженных Сил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понимать принцип единоначалия, принятый в Вооруженных Силах Российской Федерации;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</w:t>
      </w:r>
      <w:r w:rsidRPr="009F3C64">
        <w:rPr>
          <w:rFonts w:ascii="Times New Roman" w:hAnsi="Times New Roman"/>
          <w:color w:val="333333"/>
          <w:sz w:val="28"/>
          <w:lang w:val="ru-RU"/>
        </w:rPr>
        <w:t>авление о порядке подчиненности и взаимоотношениях военнослужащих;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понимать порядок отдачи приказа (приказания) и их выполнения;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различать воинские звания и образцы военной формы одежды;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воинской дисциплине, ее сущности и значении;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по</w:t>
      </w:r>
      <w:r w:rsidRPr="009F3C64">
        <w:rPr>
          <w:rFonts w:ascii="Times New Roman" w:hAnsi="Times New Roman"/>
          <w:color w:val="333333"/>
          <w:sz w:val="28"/>
          <w:lang w:val="ru-RU"/>
        </w:rPr>
        <w:t>нимать принципы достижения воинской дисциплины;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уметь оценивать риски нарушения воинской дисциплины;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основные положения Строевого устава;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обязанности военнослужащего перед построением и в строю;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строевые приёмы на месте без оружия;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выполн</w:t>
      </w:r>
      <w:r w:rsidRPr="009F3C64">
        <w:rPr>
          <w:rFonts w:ascii="Times New Roman" w:hAnsi="Times New Roman"/>
          <w:color w:val="333333"/>
          <w:sz w:val="28"/>
          <w:lang w:val="ru-RU"/>
        </w:rPr>
        <w:t>ять строевые приёмы на месте без оружия.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3 «Культура безопасности жизнедеятельности в современном обществе»: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смысл понятий «опасность», «безо</w:t>
      </w:r>
      <w:r w:rsidRPr="009F3C64">
        <w:rPr>
          <w:rFonts w:ascii="Times New Roman" w:hAnsi="Times New Roman"/>
          <w:color w:val="333333"/>
          <w:sz w:val="28"/>
          <w:lang w:val="ru-RU"/>
        </w:rPr>
        <w:t>пасность», «риск», «культура безопасности жизнедеятельности»;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и характеризовать источники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и обосновывать общие принципы безопасного поведения; моделировать реальные ситуации и решать ситуационные задачи;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схо</w:t>
      </w:r>
      <w:r w:rsidRPr="009F3C64">
        <w:rPr>
          <w:rFonts w:ascii="Times New Roman" w:hAnsi="Times New Roman"/>
          <w:color w:val="333333"/>
          <w:sz w:val="28"/>
          <w:lang w:val="ru-RU"/>
        </w:rPr>
        <w:t>дство и различия опасной и чрезвычайной ситуаций;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механизм перерастания повседневной ситуации в чрезвычайную ситуацию;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приводить примеры различных угроз безопасности и характеризовать 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раскрывать и обосновывать правила поведения в опасных и </w:t>
      </w:r>
      <w:r w:rsidRPr="009F3C64">
        <w:rPr>
          <w:rFonts w:ascii="Times New Roman" w:hAnsi="Times New Roman"/>
          <w:color w:val="333333"/>
          <w:sz w:val="28"/>
          <w:lang w:val="ru-RU"/>
        </w:rPr>
        <w:t>чрезвычайных ситуациях.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4 «Безопасность в быту»: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особенности жизнеобеспечения жилища;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основные источники опасности в быту;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объяснять права потребителя, выработать навыки безопасного выбора </w:t>
      </w:r>
      <w:r w:rsidRPr="009F3C64">
        <w:rPr>
          <w:rFonts w:ascii="Times New Roman" w:hAnsi="Times New Roman"/>
          <w:color w:val="333333"/>
          <w:sz w:val="28"/>
          <w:lang w:val="ru-RU"/>
        </w:rPr>
        <w:t>продуктов питания;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бытовые отравления и причины их возникновения;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характеризовать правила безопасного использования средств бытовой химии; иметь навыки безопасных действий при сборе ртути в домашних условиях в случае, если разбился ртутный </w:t>
      </w:r>
      <w:r w:rsidRPr="009F3C64">
        <w:rPr>
          <w:rFonts w:ascii="Times New Roman" w:hAnsi="Times New Roman"/>
          <w:color w:val="333333"/>
          <w:sz w:val="28"/>
          <w:lang w:val="ru-RU"/>
        </w:rPr>
        <w:t>термометр;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раскрывать признаки отравления, иметь навыки профилактики пищевых отравлений;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и приёмы оказания первой помощи, иметь навыки безопасных действий при отравлениях, промывании желудка;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бытовые травмы и объяснять правила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их предупреждения;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безопасного обращения с инструментами;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меры предосторожности от укусов различных животных;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и иметь навыки оказания первой помощи при ушибах, переломах, растяжении, вывихе, сотрясении мозга, укусах живот</w:t>
      </w:r>
      <w:r w:rsidRPr="009F3C64">
        <w:rPr>
          <w:rFonts w:ascii="Times New Roman" w:hAnsi="Times New Roman"/>
          <w:color w:val="333333"/>
          <w:sz w:val="28"/>
          <w:lang w:val="ru-RU"/>
        </w:rPr>
        <w:t>ных, кровотечениях;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владеть правилами комплектования и хранения домашней аптечки;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владеть правилами безопасного поведения и имет</w:t>
      </w:r>
      <w:r w:rsidRPr="009F3C64">
        <w:rPr>
          <w:rFonts w:ascii="Times New Roman" w:hAnsi="Times New Roman"/>
          <w:color w:val="333333"/>
          <w:sz w:val="28"/>
          <w:lang w:val="ru-RU"/>
        </w:rPr>
        <w:t>ь навыки безопасных действий при опасных ситуациях в подъезде и лифте;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владеть правилами и иметь навыки приёмов оказания первой помощи при отравлении газом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электротравме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пожар, его факторы и стадии развития;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условия и причины в</w:t>
      </w:r>
      <w:r w:rsidRPr="009F3C64">
        <w:rPr>
          <w:rFonts w:ascii="Times New Roman" w:hAnsi="Times New Roman"/>
          <w:color w:val="333333"/>
          <w:sz w:val="28"/>
          <w:lang w:val="ru-RU"/>
        </w:rPr>
        <w:t>озникновения пожаров, характеризовать их возможные последствия;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при пожаре дома, на балконе, в подъезде, в лифте;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правильного использования первичных средств пожаротушения, оказания первой помощи;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знать права, </w:t>
      </w:r>
      <w:r w:rsidRPr="009F3C64">
        <w:rPr>
          <w:rFonts w:ascii="Times New Roman" w:hAnsi="Times New Roman"/>
          <w:color w:val="333333"/>
          <w:sz w:val="28"/>
          <w:lang w:val="ru-RU"/>
        </w:rPr>
        <w:t>обязанности и иметь представление об ответственности граждан в области пожарной безопасности;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3C64">
        <w:rPr>
          <w:rFonts w:ascii="Times New Roman" w:hAnsi="Times New Roman"/>
          <w:color w:val="333333"/>
          <w:sz w:val="28"/>
          <w:lang w:val="ru-RU"/>
        </w:rPr>
        <w:t>знать порядок и иметь навыки вызова экстренных служб; знать порядок взаимодействия с экстренным службами;</w:t>
      </w:r>
      <w:proofErr w:type="gramEnd"/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об ответственности за ложные сообщен</w:t>
      </w:r>
      <w:r w:rsidRPr="009F3C64">
        <w:rPr>
          <w:rFonts w:ascii="Times New Roman" w:hAnsi="Times New Roman"/>
          <w:color w:val="333333"/>
          <w:sz w:val="28"/>
          <w:lang w:val="ru-RU"/>
        </w:rPr>
        <w:t>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меры по предотвращению проникновения злоумышленников в дом;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ситуации криминогенного характера;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поведения с малознакомыми людьми;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знать правила поведения и иметь навыки безопасных действий при попытке </w:t>
      </w:r>
      <w:r w:rsidRPr="009F3C64">
        <w:rPr>
          <w:rFonts w:ascii="Times New Roman" w:hAnsi="Times New Roman"/>
          <w:color w:val="333333"/>
          <w:sz w:val="28"/>
          <w:lang w:val="ru-RU"/>
        </w:rPr>
        <w:t>проникновения в дом посторонних;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иметь навыки безопасных действий при авариях на коммунальных системах жизнеобеспечения.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5 «Безопасность на тра</w:t>
      </w:r>
      <w:r w:rsidRPr="009F3C64">
        <w:rPr>
          <w:rFonts w:ascii="Times New Roman" w:hAnsi="Times New Roman"/>
          <w:b/>
          <w:color w:val="333333"/>
          <w:sz w:val="28"/>
          <w:lang w:val="ru-RU"/>
        </w:rPr>
        <w:t>нспорте»: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дорожного движения и объяснять их значение;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условия обеспечения безопасности участников дорожного движения;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дорожного движения для пе</w:t>
      </w:r>
      <w:r w:rsidRPr="009F3C64">
        <w:rPr>
          <w:rFonts w:ascii="Times New Roman" w:hAnsi="Times New Roman"/>
          <w:color w:val="333333"/>
          <w:sz w:val="28"/>
          <w:lang w:val="ru-RU"/>
        </w:rPr>
        <w:t>шеходов;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и характеризовать дорожные знаки для пешеходов;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«дорожные ловушки» и объяснять правила их предупреждения;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безопасного перехода дороги;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знать правила применения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световозвращающих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элементов;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дорожног</w:t>
      </w:r>
      <w:r w:rsidRPr="009F3C64">
        <w:rPr>
          <w:rFonts w:ascii="Times New Roman" w:hAnsi="Times New Roman"/>
          <w:color w:val="333333"/>
          <w:sz w:val="28"/>
          <w:lang w:val="ru-RU"/>
        </w:rPr>
        <w:t>о движения для пассажиров;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обязанности пассажиров маршрутных транспортных средств;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пассажиров при опасных и чрезвычайных ситуациях в маршру</w:t>
      </w:r>
      <w:r w:rsidRPr="009F3C64">
        <w:rPr>
          <w:rFonts w:ascii="Times New Roman" w:hAnsi="Times New Roman"/>
          <w:color w:val="333333"/>
          <w:sz w:val="28"/>
          <w:lang w:val="ru-RU"/>
        </w:rPr>
        <w:t>тных транспортных средствах;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поведения пассажира мотоцикла;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дорожные знаки для водителя велосипеда, сигналы велосипедиста;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требования правил дорожного движения к водителю мотоцикла;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дорожно-транспортные происш</w:t>
      </w:r>
      <w:r w:rsidRPr="009F3C64">
        <w:rPr>
          <w:rFonts w:ascii="Times New Roman" w:hAnsi="Times New Roman"/>
          <w:color w:val="333333"/>
          <w:sz w:val="28"/>
          <w:lang w:val="ru-RU"/>
        </w:rPr>
        <w:t>ествия и характеризовать причины их возникновения;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очевидца дорожно-транспортного происшествия;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порядок действий при пожаре на транспорте;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особенности и опасности на различных видах транспорта (внеуличного, желе</w:t>
      </w:r>
      <w:r w:rsidRPr="009F3C64">
        <w:rPr>
          <w:rFonts w:ascii="Times New Roman" w:hAnsi="Times New Roman"/>
          <w:color w:val="333333"/>
          <w:sz w:val="28"/>
          <w:lang w:val="ru-RU"/>
        </w:rPr>
        <w:t>знодорожного, водного, воздушного);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обязанности пассажиров отдельных видов транспорта;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и иметь навыки оказания первой помощи при ра</w:t>
      </w:r>
      <w:r w:rsidRPr="009F3C64">
        <w:rPr>
          <w:rFonts w:ascii="Times New Roman" w:hAnsi="Times New Roman"/>
          <w:color w:val="333333"/>
          <w:sz w:val="28"/>
          <w:lang w:val="ru-RU"/>
        </w:rPr>
        <w:t>зличных травмах в результате чрезвычайных ситуаций на транспорте;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знать способы извлечения пострадавшего из транспорта.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6 «Безопасность в общественных местах»: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общественные места;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характеризовать </w:t>
      </w:r>
      <w:r w:rsidRPr="009F3C64">
        <w:rPr>
          <w:rFonts w:ascii="Times New Roman" w:hAnsi="Times New Roman"/>
          <w:color w:val="333333"/>
          <w:sz w:val="28"/>
          <w:lang w:val="ru-RU"/>
        </w:rPr>
        <w:t>потенциальные источники опасности в общественных местах;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вызова экстренных служб и порядок взаимодействия с ними;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характеризовать риски массовых мероприятий </w:t>
      </w:r>
      <w:r w:rsidRPr="009F3C64">
        <w:rPr>
          <w:rFonts w:ascii="Times New Roman" w:hAnsi="Times New Roman"/>
          <w:color w:val="333333"/>
          <w:sz w:val="28"/>
          <w:lang w:val="ru-RU"/>
        </w:rPr>
        <w:t>и объяснять правила подготовки к посещению массовых мероприятий;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при попадании в толпу и давку;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при об</w:t>
      </w:r>
      <w:r w:rsidRPr="009F3C64">
        <w:rPr>
          <w:rFonts w:ascii="Times New Roman" w:hAnsi="Times New Roman"/>
          <w:color w:val="333333"/>
          <w:sz w:val="28"/>
          <w:lang w:val="ru-RU"/>
        </w:rPr>
        <w:t>наружении угрозы возникновения пожара;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навыки безопасных действий при обрушениях зданий и сооружений;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опасности криминогенного и антиобществ</w:t>
      </w:r>
      <w:r w:rsidRPr="009F3C64">
        <w:rPr>
          <w:rFonts w:ascii="Times New Roman" w:hAnsi="Times New Roman"/>
          <w:color w:val="333333"/>
          <w:sz w:val="28"/>
          <w:lang w:val="ru-RU"/>
        </w:rPr>
        <w:t>енного характера в общественных местах;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 безопасных действиях в ситуациях криминогенного и антиобщественного характера, при обнаружении бесхозных (потенциально опасных) вещей и предметов, а также в случае террористического акта, в том </w:t>
      </w:r>
      <w:r w:rsidRPr="009F3C64">
        <w:rPr>
          <w:rFonts w:ascii="Times New Roman" w:hAnsi="Times New Roman"/>
          <w:color w:val="333333"/>
          <w:sz w:val="28"/>
          <w:lang w:val="ru-RU"/>
        </w:rPr>
        <w:t>числе при захвате и освобождении заложников;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действий при взаимодействии с правоохранительными органами.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9 КЛАСС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7 «Безопасность в природной среде»: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и характеризовать чрезвычайные ситуации при</w:t>
      </w:r>
      <w:r w:rsidRPr="009F3C64">
        <w:rPr>
          <w:rFonts w:ascii="Times New Roman" w:hAnsi="Times New Roman"/>
          <w:color w:val="333333"/>
          <w:sz w:val="28"/>
          <w:lang w:val="ru-RU"/>
        </w:rPr>
        <w:t>родного характера;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опасности в природной среде: дикие животные, змеи, насекомые и паукообразные, ядовитые грибы и растения;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знат</w:t>
      </w:r>
      <w:r w:rsidRPr="009F3C64">
        <w:rPr>
          <w:rFonts w:ascii="Times New Roman" w:hAnsi="Times New Roman"/>
          <w:color w:val="333333"/>
          <w:sz w:val="28"/>
          <w:lang w:val="ru-RU"/>
        </w:rPr>
        <w:t>ь правила поведения для снижения риска отравления ядовитыми грибами и растениями;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автономные условия, раскрывать их опасности и порядок подготовки к ним;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автономном пребывании в природной среде</w:t>
      </w:r>
      <w:r w:rsidRPr="009F3C64">
        <w:rPr>
          <w:rFonts w:ascii="Times New Roman" w:hAnsi="Times New Roman"/>
          <w:color w:val="333333"/>
          <w:sz w:val="28"/>
          <w:lang w:val="ru-RU"/>
        </w:rPr>
        <w:t>: ориентирование на местности, в том числе работа с компасом и картой, обеспечение ночлега и питания, разведение костра, подача сигналов бедствия;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и характеризовать природные пожары и их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факторы и причины возникн</w:t>
      </w:r>
      <w:r w:rsidRPr="009F3C64">
        <w:rPr>
          <w:rFonts w:ascii="Times New Roman" w:hAnsi="Times New Roman"/>
          <w:color w:val="333333"/>
          <w:sz w:val="28"/>
          <w:lang w:val="ru-RU"/>
        </w:rPr>
        <w:t>овения пожаров;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правилах безопасного поведения в горах;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камнепад, при попадании в зону селя, при начале оползня;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общие правила безопасного поведения на водоёмах;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купания, понимать различия межд</w:t>
      </w:r>
      <w:r w:rsidRPr="009F3C64">
        <w:rPr>
          <w:rFonts w:ascii="Times New Roman" w:hAnsi="Times New Roman"/>
          <w:color w:val="333333"/>
          <w:sz w:val="28"/>
          <w:lang w:val="ru-RU"/>
        </w:rPr>
        <w:t>у оборудованными и необорудованными пляжами;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само- и взаимопомощи терпящим бедствие на воде;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плавсредствах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и на льду;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наводнения, их внешние признаки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наводнении;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цунами, их внешние признаки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нахожде</w:t>
      </w:r>
      <w:r w:rsidRPr="009F3C64">
        <w:rPr>
          <w:rFonts w:ascii="Times New Roman" w:hAnsi="Times New Roman"/>
          <w:color w:val="333333"/>
          <w:sz w:val="28"/>
          <w:lang w:val="ru-RU"/>
        </w:rPr>
        <w:t>нии в зоне цунами;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ураганы, смерчи, их внешние признаки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ураганах и смерчах;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грозы, их внешние признаки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безопасных действий при попадании в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грозу;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землетрясения и извержения вулканов и их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землетрясении, в том числе при попадании под завал;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иметь представление о безопасных действиях при нахождении в зоне извержения вулка</w:t>
      </w:r>
      <w:r w:rsidRPr="009F3C64">
        <w:rPr>
          <w:rFonts w:ascii="Times New Roman" w:hAnsi="Times New Roman"/>
          <w:color w:val="333333"/>
          <w:sz w:val="28"/>
          <w:lang w:val="ru-RU"/>
        </w:rPr>
        <w:t>на;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смысл понятий «экология» и «экологическая культура»;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значение экологии для устойчивого развития общества;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</w:t>
      </w:r>
      <w:r w:rsidRPr="009F3C64">
        <w:rPr>
          <w:rFonts w:ascii="Times New Roman" w:hAnsi="Times New Roman"/>
          <w:b/>
          <w:color w:val="333333"/>
          <w:sz w:val="28"/>
          <w:lang w:val="ru-RU"/>
        </w:rPr>
        <w:t>ты по модулю № 8 «Основы медицинских знаний. Оказание первой помощи»: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смысл понятий «здоровье» и «здоровый образ жизни» и их содержание, объяснять значение здоровья для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факторы, влияющие на здоровье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 содержание элементов здорового образа жизни, объяснять пагубность вредных привычек;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обосновывать личную ответственность за сохранение здоровья;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понятие «инфекционные заболевания», объяснять причины их возникновения;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характеризовать механизм </w:t>
      </w:r>
      <w:r w:rsidRPr="009F3C64">
        <w:rPr>
          <w:rFonts w:ascii="Times New Roman" w:hAnsi="Times New Roman"/>
          <w:color w:val="333333"/>
          <w:sz w:val="28"/>
          <w:lang w:val="ru-RU"/>
        </w:rPr>
        <w:t>распространения инфекционных заболеваний, выработать навыки соблюдения мер их профилактики и защиты от них;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при возникновении чрезвычайных ситуаций биолого-социального происхождения (эпидемия, пандемия);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</w:t>
      </w:r>
      <w:r w:rsidRPr="009F3C64">
        <w:rPr>
          <w:rFonts w:ascii="Times New Roman" w:hAnsi="Times New Roman"/>
          <w:color w:val="333333"/>
          <w:sz w:val="28"/>
          <w:lang w:val="ru-RU"/>
        </w:rPr>
        <w:t xml:space="preserve">зовать основные 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панфитотия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раскрывать понятие </w:t>
      </w:r>
      <w:r w:rsidRPr="009F3C64">
        <w:rPr>
          <w:rFonts w:ascii="Times New Roman" w:hAnsi="Times New Roman"/>
          <w:color w:val="333333"/>
          <w:sz w:val="28"/>
          <w:lang w:val="ru-RU"/>
        </w:rPr>
        <w:t>«неинфекционные заболевания» и давать их классификацию;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факторы риска неинфекционных заболеваний;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соблюдения мер профилактики неинфекционных заболеваний и защиты от них;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назначение диспансеризации и раскрывать её задачи;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понятия «психическое здоровье» и «психическое благополучие»;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понятие «стресс» и его влияние на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навыки соблюдения мер профилактики стресса, раскрывать способы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саморегуляции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эмоциональных состояний;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понятие «пе</w:t>
      </w:r>
      <w:r w:rsidRPr="009F3C64">
        <w:rPr>
          <w:rFonts w:ascii="Times New Roman" w:hAnsi="Times New Roman"/>
          <w:color w:val="333333"/>
          <w:sz w:val="28"/>
          <w:lang w:val="ru-RU"/>
        </w:rPr>
        <w:t>рвая помощь» и её содержание;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состояния, требующие оказания первой помощи;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знать универсальный алгоритм оказания первой помощи; знать назначение и состав аптечки первой помощи;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действий при оказании первой помощи в различных ситуациях;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</w:t>
      </w:r>
      <w:r w:rsidRPr="009F3C64">
        <w:rPr>
          <w:rFonts w:ascii="Times New Roman" w:hAnsi="Times New Roman"/>
          <w:color w:val="333333"/>
          <w:sz w:val="28"/>
          <w:lang w:val="ru-RU"/>
        </w:rPr>
        <w:t>арактеризовать приёмы психологической поддержки пострадавшего.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9 «Безопасность в социуме»: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общение и объяснять его значение для человека;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признаки и анализировать способы эффективного общени</w:t>
      </w:r>
      <w:r w:rsidRPr="009F3C64">
        <w:rPr>
          <w:rFonts w:ascii="Times New Roman" w:hAnsi="Times New Roman"/>
          <w:color w:val="333333"/>
          <w:sz w:val="28"/>
          <w:lang w:val="ru-RU"/>
        </w:rPr>
        <w:t>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приёмы и иметь навыки соблюдения правил безопасной межличностной коммуникации и комфортного взаимодействия в группе;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признаки конструктивного и деструктивного общения;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понятие «конфликт» и характеризовать стадии его разв</w:t>
      </w:r>
      <w:r w:rsidRPr="009F3C64">
        <w:rPr>
          <w:rFonts w:ascii="Times New Roman" w:hAnsi="Times New Roman"/>
          <w:color w:val="333333"/>
          <w:sz w:val="28"/>
          <w:lang w:val="ru-RU"/>
        </w:rPr>
        <w:t>ития, факторы и причины развития;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ситуациях возникновения межличностных и групповых конфликтов;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безопасные и эффективные способы избегания и разрешения конфликтных ситуаций;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навыки безопасного поведения для </w:t>
      </w:r>
      <w:r w:rsidRPr="009F3C64">
        <w:rPr>
          <w:rFonts w:ascii="Times New Roman" w:hAnsi="Times New Roman"/>
          <w:color w:val="333333"/>
          <w:sz w:val="28"/>
          <w:lang w:val="ru-RU"/>
        </w:rPr>
        <w:t>снижения риска конфликта и безопасных действий при его опасных проявлениях;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способ разрешения конфликта с помощью третьей стороны (медиатора);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представление об опасных формах проявления конфликта: агрессия, домашнее насилие 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буллинг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манипуляции в ходе межличностного общения;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приёмы распознавания манипуляций и знать способы противостояния 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раскрывать приёмы распознавания противозаконных проявлений манипуляции (мошенничество, вымогательство, </w:t>
      </w:r>
      <w:r w:rsidRPr="009F3C64">
        <w:rPr>
          <w:rFonts w:ascii="Times New Roman" w:hAnsi="Times New Roman"/>
          <w:color w:val="333333"/>
          <w:sz w:val="28"/>
          <w:lang w:val="ru-RU"/>
        </w:rPr>
        <w:t>подстрекательство к действиям, которые могут причинить вред жизни и здоровью, и вовлечение в преступную, асоциальную или деструктивную деятельность) и знать способы защиты от них;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современные молодёжные увлечения и опасности, связанные с ни</w:t>
      </w:r>
      <w:r w:rsidRPr="009F3C64">
        <w:rPr>
          <w:rFonts w:ascii="Times New Roman" w:hAnsi="Times New Roman"/>
          <w:color w:val="333333"/>
          <w:sz w:val="28"/>
          <w:lang w:val="ru-RU"/>
        </w:rPr>
        <w:t>ми, знать правила безопасного поведения;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безопасного поведения при коммуникации с незнакомыми людьми.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10 «Безопасность в информационном пространстве»: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раскрывать понятие «цифровая среда», её характеристики и п</w:t>
      </w:r>
      <w:r w:rsidRPr="009F3C64">
        <w:rPr>
          <w:rFonts w:ascii="Times New Roman" w:hAnsi="Times New Roman"/>
          <w:color w:val="333333"/>
          <w:sz w:val="28"/>
          <w:lang w:val="ru-RU"/>
        </w:rPr>
        <w:t>риводить примеры информационных и компьютерных угроз;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положительные возможности цифровой среды;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риски и угрозы при использовании Интернета;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знать общие принципы безопасного поведения, необходимые для предупреждения возникновения о</w:t>
      </w:r>
      <w:r w:rsidRPr="009F3C64">
        <w:rPr>
          <w:rFonts w:ascii="Times New Roman" w:hAnsi="Times New Roman"/>
          <w:color w:val="333333"/>
          <w:sz w:val="28"/>
          <w:lang w:val="ru-RU"/>
        </w:rPr>
        <w:t>пасных ситуаций в личном цифровом пространстве;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опасные явления цифровой среды;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классифицировать и оценивать риски вредоносных программ и приложений, их разновидностей;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иметь навыки соблюдения правил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кибергигиены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для предупреждения возникно</w:t>
      </w:r>
      <w:r w:rsidRPr="009F3C64">
        <w:rPr>
          <w:rFonts w:ascii="Times New Roman" w:hAnsi="Times New Roman"/>
          <w:color w:val="333333"/>
          <w:sz w:val="28"/>
          <w:lang w:val="ru-RU"/>
        </w:rPr>
        <w:t>вения опасных ситуаций в цифровой среде;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характеризовать основные виды опасного и запрещённого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контента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в Интернете и характеризовать его признаки;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приёмы распознавания опасностей при использовании Интернета;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противоправные дейст</w:t>
      </w:r>
      <w:r w:rsidRPr="009F3C64">
        <w:rPr>
          <w:rFonts w:ascii="Times New Roman" w:hAnsi="Times New Roman"/>
          <w:color w:val="333333"/>
          <w:sz w:val="28"/>
          <w:lang w:val="ru-RU"/>
        </w:rPr>
        <w:t>вия в Интернете;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 (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кибербуллинга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>, вербовки в различные организации и группы);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деструктивные течения в Интернете, их призн</w:t>
      </w:r>
      <w:r w:rsidRPr="009F3C64">
        <w:rPr>
          <w:rFonts w:ascii="Times New Roman" w:hAnsi="Times New Roman"/>
          <w:color w:val="333333"/>
          <w:sz w:val="28"/>
          <w:lang w:val="ru-RU"/>
        </w:rPr>
        <w:t>аки и опасности;</w:t>
      </w:r>
    </w:p>
    <w:p w:rsidR="00C465BB" w:rsidRPr="009F3C64" w:rsidRDefault="00373701">
      <w:pPr>
        <w:spacing w:after="0" w:line="264" w:lineRule="auto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деятельность.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по модулю № 11 «Основы противодействия экстремизму и терро</w:t>
      </w:r>
      <w:r w:rsidRPr="009F3C64">
        <w:rPr>
          <w:rFonts w:ascii="Times New Roman" w:hAnsi="Times New Roman"/>
          <w:b/>
          <w:color w:val="333333"/>
          <w:sz w:val="28"/>
          <w:lang w:val="ru-RU"/>
        </w:rPr>
        <w:t>ризму»: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раскрывать о</w:t>
      </w:r>
      <w:r w:rsidRPr="009F3C64">
        <w:rPr>
          <w:rFonts w:ascii="Times New Roman" w:hAnsi="Times New Roman"/>
          <w:color w:val="333333"/>
          <w:sz w:val="28"/>
          <w:lang w:val="ru-RU"/>
        </w:rPr>
        <w:t>сновы общественно-государственной системы, роль личности в противодействии экстремизму и терроризму;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 xml:space="preserve">знать уровни террористической опасности и цели </w:t>
      </w:r>
      <w:proofErr w:type="spellStart"/>
      <w:r w:rsidRPr="009F3C64">
        <w:rPr>
          <w:rFonts w:ascii="Times New Roman" w:hAnsi="Times New Roman"/>
          <w:color w:val="333333"/>
          <w:sz w:val="28"/>
          <w:lang w:val="ru-RU"/>
        </w:rPr>
        <w:t>контртеррористической</w:t>
      </w:r>
      <w:proofErr w:type="spellEnd"/>
      <w:r w:rsidRPr="009F3C64">
        <w:rPr>
          <w:rFonts w:ascii="Times New Roman" w:hAnsi="Times New Roman"/>
          <w:color w:val="333333"/>
          <w:sz w:val="28"/>
          <w:lang w:val="ru-RU"/>
        </w:rPr>
        <w:t xml:space="preserve"> операции;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характеризовать признаки вовлечения в террористическую деятельность;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lastRenderedPageBreak/>
        <w:t>иметь н</w:t>
      </w:r>
      <w:r w:rsidRPr="009F3C64">
        <w:rPr>
          <w:rFonts w:ascii="Times New Roman" w:hAnsi="Times New Roman"/>
          <w:color w:val="333333"/>
          <w:sz w:val="28"/>
          <w:lang w:val="ru-RU"/>
        </w:rPr>
        <w:t>авыки соблюдения правил антитеррористического поведения и безопасных действий при обнаружении признаков вербовки;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</w:t>
      </w:r>
      <w:r w:rsidRPr="009F3C64">
        <w:rPr>
          <w:rFonts w:ascii="Times New Roman" w:hAnsi="Times New Roman"/>
          <w:color w:val="333333"/>
          <w:sz w:val="28"/>
          <w:lang w:val="ru-RU"/>
        </w:rPr>
        <w:t>вий при их обнаружении;</w:t>
      </w:r>
    </w:p>
    <w:p w:rsidR="00C465BB" w:rsidRPr="009F3C64" w:rsidRDefault="00373701">
      <w:pPr>
        <w:spacing w:after="0"/>
        <w:ind w:firstLine="600"/>
        <w:jc w:val="both"/>
        <w:rPr>
          <w:lang w:val="ru-RU"/>
        </w:rPr>
      </w:pPr>
      <w:r w:rsidRPr="009F3C64">
        <w:rPr>
          <w:rFonts w:ascii="Times New Roman" w:hAnsi="Times New Roman"/>
          <w:color w:val="333333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налёт, наезд транспортного средства, подрыв взрывного устройства).</w:t>
      </w:r>
    </w:p>
    <w:p w:rsidR="00C465BB" w:rsidRPr="009F3C64" w:rsidRDefault="00C465BB">
      <w:pPr>
        <w:rPr>
          <w:lang w:val="ru-RU"/>
        </w:rPr>
        <w:sectPr w:rsidR="00C465BB" w:rsidRPr="009F3C64">
          <w:pgSz w:w="11906" w:h="16383"/>
          <w:pgMar w:top="1134" w:right="850" w:bottom="1134" w:left="1701" w:header="720" w:footer="720" w:gutter="0"/>
          <w:cols w:space="720"/>
        </w:sectPr>
      </w:pPr>
    </w:p>
    <w:p w:rsidR="00C465BB" w:rsidRDefault="00373701">
      <w:pPr>
        <w:spacing w:after="0"/>
        <w:ind w:left="120"/>
      </w:pPr>
      <w:bookmarkStart w:id="9" w:name="block-47682478"/>
      <w:bookmarkEnd w:id="6"/>
      <w:r w:rsidRPr="009F3C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65BB" w:rsidRDefault="003737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37"/>
      </w:tblGrid>
      <w:tr w:rsidR="00C465B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"Безопасное и устойчивое развитие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личности, общества, государства"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"Военная подготовка. Основы военных знаний"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"Культура безопасности жизнедеятельности в современном обществе"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"Безопасность в общественных местах"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419506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465BB" w:rsidRDefault="00C465BB"/>
        </w:tc>
      </w:tr>
    </w:tbl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3737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837"/>
      </w:tblGrid>
      <w:tr w:rsidR="00C465B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</w:tr>
      <w:tr w:rsidR="00C465BB" w:rsidRPr="009F3C6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"Безопасность в природной среде"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"Основы медицинских знаний. Оказание первой помощи"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"Безопасность в информационном пространстве"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Модуль "Основы противодействия экстремизму и терроризму"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65BB" w:rsidRDefault="00C465BB"/>
        </w:tc>
      </w:tr>
    </w:tbl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373701">
      <w:pPr>
        <w:spacing w:after="0"/>
        <w:ind w:left="120"/>
      </w:pPr>
      <w:bookmarkStart w:id="10" w:name="block-4768247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65BB" w:rsidRDefault="003737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4001"/>
        <w:gridCol w:w="1198"/>
        <w:gridCol w:w="1841"/>
        <w:gridCol w:w="1910"/>
        <w:gridCol w:w="1347"/>
        <w:gridCol w:w="2824"/>
      </w:tblGrid>
      <w:tr w:rsidR="00C465B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человека,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Чрезвычайные ситуации природного, техногенного и биолого-социального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ЧС и возникновении угроз военного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Вооруженные Силы Российской Федерации – защита нашего Отечества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Организационно-штатная структура мотострелкового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отделения (взвода)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стрелкового оружия и ручных гранат Вооруженных Сил Российской Федерации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Общевоинские уставы – закон жизни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Военнослужащие и взаимоотношения между ними (общевоинские уставы)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приёмы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и чрезвычайных ситуациях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быту. Предупреждение бытовых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отравлений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травм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Безопасная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эксплуатация бытовых приборов и мест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eacdf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eacf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коммунальных системах жизнеобеспечения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ead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eaefa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водителя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eafef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eafd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посещении массовых мероприятий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ситуациях криминогенного и антиобщественного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в ситуациях криминогенного и антиобщественного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Default="00C465BB"/>
        </w:tc>
      </w:tr>
    </w:tbl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3737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2"/>
        <w:gridCol w:w="3995"/>
        <w:gridCol w:w="1201"/>
        <w:gridCol w:w="1841"/>
        <w:gridCol w:w="1910"/>
        <w:gridCol w:w="1347"/>
        <w:gridCol w:w="2824"/>
      </w:tblGrid>
      <w:tr w:rsidR="00C465B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5BB" w:rsidRDefault="00C465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5BB" w:rsidRDefault="00C465BB"/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автономном существовании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при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наводнении,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и её значение для 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3078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для отработки практических навыков первой помощи и психологической поддержки, решения кейсов, моделирования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для отработки практических навыков первой помощи и психологической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поддержки, решения кейсов, моделирования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способы избегания и разрешения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способы избегания и разрешения конфликтных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Манипуляция и способы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противостоять 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Манипуляция и способы противостоять 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увлечения. Их возможности и риски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Цифровая среда - ее возможности и риски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4568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программы и приложения, способы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Опасный и запрещенный </w:t>
            </w:r>
            <w:proofErr w:type="spellStart"/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контент</w:t>
            </w:r>
            <w:proofErr w:type="spellEnd"/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: способы распознавания и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Деструктивные течения в интернете, их признаки, 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4842</w:t>
              </w:r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C465BB" w:rsidRPr="009F3C6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"терроризм" и "экстремизм"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9F3C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общественно-государственной системы противодействия экстремизму и 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общественно-государственной системы противодействия экстремизму и 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вовлечения в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экстремистскую и </w:t>
            </w: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65BB" w:rsidRDefault="00C465BB">
            <w:pPr>
              <w:spacing w:after="0"/>
              <w:ind w:left="135"/>
            </w:pPr>
          </w:p>
        </w:tc>
      </w:tr>
      <w:tr w:rsidR="00C465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Pr="009F3C64" w:rsidRDefault="00373701">
            <w:pPr>
              <w:spacing w:after="0"/>
              <w:ind w:left="135"/>
              <w:rPr>
                <w:lang w:val="ru-RU"/>
              </w:rPr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 w:rsidRPr="009F3C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65BB" w:rsidRDefault="003737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5BB" w:rsidRDefault="00C465BB"/>
        </w:tc>
      </w:tr>
    </w:tbl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C465BB">
      <w:pPr>
        <w:sectPr w:rsidR="00C465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5BB" w:rsidRDefault="00373701">
      <w:pPr>
        <w:spacing w:after="0"/>
        <w:ind w:left="120"/>
      </w:pPr>
      <w:bookmarkStart w:id="11" w:name="block-4768248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65BB" w:rsidRDefault="0037370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465BB" w:rsidRDefault="00C465BB">
      <w:pPr>
        <w:spacing w:after="0" w:line="480" w:lineRule="auto"/>
        <w:ind w:left="120"/>
      </w:pPr>
    </w:p>
    <w:p w:rsidR="00C465BB" w:rsidRDefault="00C465BB">
      <w:pPr>
        <w:spacing w:after="0" w:line="480" w:lineRule="auto"/>
        <w:ind w:left="120"/>
      </w:pPr>
    </w:p>
    <w:p w:rsidR="00C465BB" w:rsidRDefault="00C465BB">
      <w:pPr>
        <w:spacing w:after="0"/>
        <w:ind w:left="120"/>
      </w:pPr>
    </w:p>
    <w:p w:rsidR="00C465BB" w:rsidRDefault="0037370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465BB" w:rsidRPr="009F3C64" w:rsidRDefault="00373701">
      <w:pPr>
        <w:spacing w:after="0" w:line="480" w:lineRule="auto"/>
        <w:ind w:left="120"/>
        <w:jc w:val="both"/>
        <w:rPr>
          <w:lang w:val="ru-RU"/>
        </w:rPr>
      </w:pPr>
      <w:r w:rsidRPr="009F3C6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9F3C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F3C6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9F3C6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465BB" w:rsidRPr="009F3C64" w:rsidRDefault="00C465BB">
      <w:pPr>
        <w:spacing w:after="0"/>
        <w:ind w:left="120"/>
        <w:rPr>
          <w:lang w:val="ru-RU"/>
        </w:rPr>
      </w:pPr>
    </w:p>
    <w:p w:rsidR="00C465BB" w:rsidRPr="009F3C64" w:rsidRDefault="00373701">
      <w:pPr>
        <w:spacing w:after="0" w:line="480" w:lineRule="auto"/>
        <w:ind w:left="120"/>
        <w:rPr>
          <w:lang w:val="ru-RU"/>
        </w:rPr>
      </w:pPr>
      <w:r w:rsidRPr="009F3C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65BB" w:rsidRPr="009F3C64" w:rsidRDefault="00C465BB">
      <w:pPr>
        <w:spacing w:after="0" w:line="480" w:lineRule="auto"/>
        <w:ind w:left="120"/>
        <w:rPr>
          <w:lang w:val="ru-RU"/>
        </w:rPr>
      </w:pPr>
    </w:p>
    <w:p w:rsidR="00C465BB" w:rsidRPr="009F3C64" w:rsidRDefault="00C465BB">
      <w:pPr>
        <w:rPr>
          <w:lang w:val="ru-RU"/>
        </w:rPr>
        <w:sectPr w:rsidR="00C465BB" w:rsidRPr="009F3C6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73701" w:rsidRPr="009F3C64" w:rsidRDefault="00373701">
      <w:pPr>
        <w:rPr>
          <w:lang w:val="ru-RU"/>
        </w:rPr>
      </w:pPr>
    </w:p>
    <w:sectPr w:rsidR="00373701" w:rsidRPr="009F3C64" w:rsidSect="00C465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F19C9"/>
    <w:multiLevelType w:val="multilevel"/>
    <w:tmpl w:val="C8DAE8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65BB"/>
    <w:rsid w:val="00373701"/>
    <w:rsid w:val="009F3C64"/>
    <w:rsid w:val="00C4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465B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465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b590" TargetMode="External"/><Relationship Id="rId18" Type="http://schemas.openxmlformats.org/officeDocument/2006/relationships/hyperlink" Target="https://m.edsoo.ru/f5eac8c2" TargetMode="External"/><Relationship Id="rId26" Type="http://schemas.openxmlformats.org/officeDocument/2006/relationships/hyperlink" Target="https://m.edsoo.ru/f5eafef0" TargetMode="External"/><Relationship Id="rId39" Type="http://schemas.openxmlformats.org/officeDocument/2006/relationships/hyperlink" Target="https://m.edsoo.ru/f5eb222c" TargetMode="External"/><Relationship Id="rId21" Type="http://schemas.openxmlformats.org/officeDocument/2006/relationships/hyperlink" Target="https://m.edsoo.ru/f5ead51a" TargetMode="External"/><Relationship Id="rId34" Type="http://schemas.openxmlformats.org/officeDocument/2006/relationships/hyperlink" Target="https://m.edsoo.ru/f5eb14e4" TargetMode="External"/><Relationship Id="rId42" Type="http://schemas.openxmlformats.org/officeDocument/2006/relationships/hyperlink" Target="https://m.edsoo.ru/f5eb2c0e" TargetMode="External"/><Relationship Id="rId47" Type="http://schemas.openxmlformats.org/officeDocument/2006/relationships/hyperlink" Target="https://m.edsoo.ru/f5eb3ca8" TargetMode="External"/><Relationship Id="rId50" Type="http://schemas.openxmlformats.org/officeDocument/2006/relationships/hyperlink" Target="https://m.edsoo.ru/f5eb40ea" TargetMode="External"/><Relationship Id="rId55" Type="http://schemas.openxmlformats.org/officeDocument/2006/relationships/hyperlink" Target="https://m.edsoo.ru/f5eb4842" TargetMode="External"/><Relationship Id="rId7" Type="http://schemas.openxmlformats.org/officeDocument/2006/relationships/hyperlink" Target="https://m.edsoo.ru/7f4195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5eac746" TargetMode="External"/><Relationship Id="rId29" Type="http://schemas.openxmlformats.org/officeDocument/2006/relationships/hyperlink" Target="https://m.edsoo.ru/f5eb038c" TargetMode="External"/><Relationship Id="rId11" Type="http://schemas.openxmlformats.org/officeDocument/2006/relationships/hyperlink" Target="https://m.edsoo.ru/7f41b590" TargetMode="External"/><Relationship Id="rId24" Type="http://schemas.openxmlformats.org/officeDocument/2006/relationships/hyperlink" Target="https://m.edsoo.ru/f5eaf78e" TargetMode="External"/><Relationship Id="rId32" Type="http://schemas.openxmlformats.org/officeDocument/2006/relationships/hyperlink" Target="https://m.edsoo.ru/f5eb0c10" TargetMode="External"/><Relationship Id="rId37" Type="http://schemas.openxmlformats.org/officeDocument/2006/relationships/hyperlink" Target="https://m.edsoo.ru/f5eb1da4" TargetMode="External"/><Relationship Id="rId40" Type="http://schemas.openxmlformats.org/officeDocument/2006/relationships/hyperlink" Target="https://m.edsoo.ru/f5eb23a8" TargetMode="External"/><Relationship Id="rId45" Type="http://schemas.openxmlformats.org/officeDocument/2006/relationships/hyperlink" Target="https://m.edsoo.ru/f5eb350a" TargetMode="External"/><Relationship Id="rId53" Type="http://schemas.openxmlformats.org/officeDocument/2006/relationships/hyperlink" Target="https://m.edsoo.ru/f5eb46da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.edsoo.ru/7f419506" TargetMode="External"/><Relationship Id="rId61" Type="http://schemas.openxmlformats.org/officeDocument/2006/relationships/customXml" Target="../customXml/item2.xml"/><Relationship Id="rId19" Type="http://schemas.openxmlformats.org/officeDocument/2006/relationships/hyperlink" Target="https://m.edsoo.ru/f5eacdf4" TargetMode="External"/><Relationship Id="rId14" Type="http://schemas.openxmlformats.org/officeDocument/2006/relationships/hyperlink" Target="https://m.edsoo.ru/7f41b590" TargetMode="External"/><Relationship Id="rId22" Type="http://schemas.openxmlformats.org/officeDocument/2006/relationships/hyperlink" Target="https://m.edsoo.ru/f5ead68c" TargetMode="External"/><Relationship Id="rId27" Type="http://schemas.openxmlformats.org/officeDocument/2006/relationships/hyperlink" Target="https://m.edsoo.ru/f5eafd42" TargetMode="External"/><Relationship Id="rId30" Type="http://schemas.openxmlformats.org/officeDocument/2006/relationships/hyperlink" Target="https://m.edsoo.ru/f5eb0c10" TargetMode="External"/><Relationship Id="rId35" Type="http://schemas.openxmlformats.org/officeDocument/2006/relationships/hyperlink" Target="https://m.edsoo.ru/f5eb0efe" TargetMode="External"/><Relationship Id="rId43" Type="http://schemas.openxmlformats.org/officeDocument/2006/relationships/hyperlink" Target="https://m.edsoo.ru/f5eb2d94" TargetMode="External"/><Relationship Id="rId48" Type="http://schemas.openxmlformats.org/officeDocument/2006/relationships/hyperlink" Target="https://m.edsoo.ru/f5eb425c" TargetMode="External"/><Relationship Id="rId56" Type="http://schemas.openxmlformats.org/officeDocument/2006/relationships/hyperlink" Target="https://m.edsoo.ru/f5eb46da" TargetMode="External"/><Relationship Id="rId8" Type="http://schemas.openxmlformats.org/officeDocument/2006/relationships/hyperlink" Target="https://m.edsoo.ru/7f419506" TargetMode="External"/><Relationship Id="rId51" Type="http://schemas.openxmlformats.org/officeDocument/2006/relationships/hyperlink" Target="https://m.edsoo.ru/f5eb40e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b590" TargetMode="External"/><Relationship Id="rId17" Type="http://schemas.openxmlformats.org/officeDocument/2006/relationships/hyperlink" Target="https://m.edsoo.ru/f5eac8c2" TargetMode="External"/><Relationship Id="rId25" Type="http://schemas.openxmlformats.org/officeDocument/2006/relationships/hyperlink" Target="https://m.edsoo.ru/f5eaf946" TargetMode="External"/><Relationship Id="rId33" Type="http://schemas.openxmlformats.org/officeDocument/2006/relationships/hyperlink" Target="https://m.edsoo.ru/f5eb0c10" TargetMode="External"/><Relationship Id="rId38" Type="http://schemas.openxmlformats.org/officeDocument/2006/relationships/hyperlink" Target="https://m.edsoo.ru/f5eb209c" TargetMode="External"/><Relationship Id="rId46" Type="http://schemas.openxmlformats.org/officeDocument/2006/relationships/hyperlink" Target="https://m.edsoo.ru/f5eb367c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m.edsoo.ru/f5eacf84" TargetMode="External"/><Relationship Id="rId41" Type="http://schemas.openxmlformats.org/officeDocument/2006/relationships/hyperlink" Target="https://m.edsoo.ru/f5eb279a" TargetMode="External"/><Relationship Id="rId54" Type="http://schemas.openxmlformats.org/officeDocument/2006/relationships/hyperlink" Target="https://m.edsoo.ru/f5eb46da" TargetMode="External"/><Relationship Id="rId62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9506" TargetMode="External"/><Relationship Id="rId15" Type="http://schemas.openxmlformats.org/officeDocument/2006/relationships/hyperlink" Target="https://m.edsoo.ru/7f41b590" TargetMode="External"/><Relationship Id="rId23" Type="http://schemas.openxmlformats.org/officeDocument/2006/relationships/hyperlink" Target="https://m.edsoo.ru/f5eaefa0" TargetMode="External"/><Relationship Id="rId28" Type="http://schemas.openxmlformats.org/officeDocument/2006/relationships/hyperlink" Target="https://m.edsoo.ru/f5eb0210" TargetMode="External"/><Relationship Id="rId36" Type="http://schemas.openxmlformats.org/officeDocument/2006/relationships/hyperlink" Target="https://m.edsoo.ru/f5eb1ac0" TargetMode="External"/><Relationship Id="rId49" Type="http://schemas.openxmlformats.org/officeDocument/2006/relationships/hyperlink" Target="https://m.edsoo.ru/f5eb425c" TargetMode="External"/><Relationship Id="rId57" Type="http://schemas.openxmlformats.org/officeDocument/2006/relationships/hyperlink" Target="https://m.edsoo.ru/f5eb46da" TargetMode="External"/><Relationship Id="rId10" Type="http://schemas.openxmlformats.org/officeDocument/2006/relationships/hyperlink" Target="https://m.edsoo.ru/7f419506" TargetMode="External"/><Relationship Id="rId31" Type="http://schemas.openxmlformats.org/officeDocument/2006/relationships/hyperlink" Target="https://m.edsoo.ru/f5eb0c10" TargetMode="External"/><Relationship Id="rId44" Type="http://schemas.openxmlformats.org/officeDocument/2006/relationships/hyperlink" Target="https://m.edsoo.ru/f5eb3078" TargetMode="External"/><Relationship Id="rId52" Type="http://schemas.openxmlformats.org/officeDocument/2006/relationships/hyperlink" Target="https://m.edsoo.ru/f5eb4568" TargetMode="External"/><Relationship Id="rId6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5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73DBB1-67D2-4555-88FA-A6BAFFBC953E}"/>
</file>

<file path=customXml/itemProps2.xml><?xml version="1.0" encoding="utf-8"?>
<ds:datastoreItem xmlns:ds="http://schemas.openxmlformats.org/officeDocument/2006/customXml" ds:itemID="{3C48945B-8474-4C37-9981-EB081BB53B5A}"/>
</file>

<file path=customXml/itemProps3.xml><?xml version="1.0" encoding="utf-8"?>
<ds:datastoreItem xmlns:ds="http://schemas.openxmlformats.org/officeDocument/2006/customXml" ds:itemID="{CA1D3911-0EF8-4219-A6D9-160CD83EA7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48</Pages>
  <Words>10795</Words>
  <Characters>61538</Characters>
  <Application>Microsoft Office Word</Application>
  <DocSecurity>0</DocSecurity>
  <Lines>512</Lines>
  <Paragraphs>144</Paragraphs>
  <ScaleCrop>false</ScaleCrop>
  <Company>Reanimator Extreme Edition</Company>
  <LinksUpToDate>false</LinksUpToDate>
  <CharactersWithSpaces>72189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Emashines</cp:lastModifiedBy>
  <cp:revision>2</cp:revision>
  <cp:lastPrinted>2024-10-28T07:43:00Z</cp:lastPrinted>
  <dcterms:created xsi:type="dcterms:W3CDTF">2024-10-28T07:40:00Z</dcterms:created>
  <dcterms:modified xsi:type="dcterms:W3CDTF">2024-10-28T07:45:00Z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