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42" w:rsidRPr="00325BD4" w:rsidRDefault="00897B42" w:rsidP="00897B42">
      <w:pPr>
        <w:jc w:val="center"/>
        <w:rPr>
          <w:rFonts w:ascii="Times New Roman" w:hAnsi="Times New Roman"/>
          <w:b/>
          <w:sz w:val="24"/>
          <w:szCs w:val="24"/>
        </w:rPr>
      </w:pPr>
      <w:r w:rsidRPr="00325BD4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proofErr w:type="gramStart"/>
      <w:r w:rsidRPr="00325BD4">
        <w:rPr>
          <w:rFonts w:ascii="Times New Roman" w:hAnsi="Times New Roman"/>
          <w:b/>
          <w:sz w:val="24"/>
          <w:szCs w:val="24"/>
        </w:rPr>
        <w:t>марийской</w:t>
      </w:r>
      <w:proofErr w:type="gramEnd"/>
      <w:r w:rsidRPr="00325BD4">
        <w:rPr>
          <w:rFonts w:ascii="Times New Roman" w:hAnsi="Times New Roman"/>
          <w:b/>
          <w:sz w:val="24"/>
          <w:szCs w:val="24"/>
        </w:rPr>
        <w:t xml:space="preserve"> литературе5 - 9 класс</w:t>
      </w:r>
    </w:p>
    <w:p w:rsidR="00897B42" w:rsidRPr="00325BD4" w:rsidRDefault="00897B42" w:rsidP="00897B42">
      <w:pPr>
        <w:jc w:val="center"/>
        <w:rPr>
          <w:rFonts w:ascii="Times New Roman" w:hAnsi="Times New Roman"/>
          <w:b/>
          <w:sz w:val="24"/>
          <w:szCs w:val="24"/>
        </w:rPr>
      </w:pPr>
      <w:r w:rsidRPr="00325BD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25BD4">
        <w:rPr>
          <w:rFonts w:ascii="Times New Roman" w:hAnsi="Times New Roman"/>
          <w:sz w:val="24"/>
          <w:szCs w:val="24"/>
        </w:rPr>
        <w:t xml:space="preserve">Планирование составлено в соответствии с основными положениями Федерального государственного образовательного стандарта основного общего образования второго поколения, Примерной программой по марийскому языку и марийской литературе: 1 - 9 классы / подготовили по марийскому языку В.В. Кузнецов, В.Н. Кузнецова; по марийской литературе В.Т.Михайлов, </w:t>
      </w:r>
      <w:proofErr w:type="spellStart"/>
      <w:r w:rsidRPr="00325BD4">
        <w:rPr>
          <w:rFonts w:ascii="Times New Roman" w:hAnsi="Times New Roman"/>
          <w:sz w:val="24"/>
          <w:szCs w:val="24"/>
        </w:rPr>
        <w:t>П.А.Апакаев</w:t>
      </w:r>
      <w:proofErr w:type="spellEnd"/>
      <w:r w:rsidRPr="00325BD4">
        <w:rPr>
          <w:rFonts w:ascii="Times New Roman" w:hAnsi="Times New Roman"/>
          <w:sz w:val="24"/>
          <w:szCs w:val="24"/>
        </w:rPr>
        <w:t>/, Учебным планом МБОУ «</w:t>
      </w:r>
      <w:proofErr w:type="spellStart"/>
      <w:r w:rsidRPr="00325BD4">
        <w:rPr>
          <w:rFonts w:ascii="Times New Roman" w:hAnsi="Times New Roman"/>
          <w:sz w:val="24"/>
          <w:szCs w:val="24"/>
        </w:rPr>
        <w:t>Куанпамашская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 ООШ».</w:t>
      </w:r>
      <w:proofErr w:type="gramEnd"/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Программа по марийской литературе составлена в соответствии с основными положениями </w:t>
      </w:r>
      <w:proofErr w:type="spellStart"/>
      <w:r w:rsidRPr="00325BD4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 подхода в обучении, она конкретизирует содержание тем и дает примерное распределение учебных часов по разделам курса.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Программа направлена на достижение двух основных функций: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знакомит участников образовательного процесса с целью, содержанием, стратегией обучения, намечает пути формирования духовно развитой личности посредством литературы;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намечая этапы обучения, его структуру, предполагает результаты изучения предмета.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Программа состоит из пяти разделов: «Пояснительная записка», «Содержание основного общего образования по марийской литературе», «Примерное тематическое планирование по марийской литературе», «Рекомендации по материально-техническому обеспечению учебного предмета», «Содержание учебного курса по классам». В разделе «Пояснительная записка» дается объяснение всем разделам программы, указаны содержательные линии неразрывно с начальным звеном обучения, дается характеристика курсу литературы и место учебного предмета в учебном плане. 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Особое внимание уделено расшифровке целей обучения и результатам обучения учебного предмета.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25BD4">
        <w:rPr>
          <w:rFonts w:ascii="Times New Roman" w:hAnsi="Times New Roman"/>
          <w:sz w:val="24"/>
          <w:szCs w:val="24"/>
        </w:rPr>
        <w:t xml:space="preserve">Цель и результаты обучения рассмотрены в плане личностного, </w:t>
      </w:r>
      <w:proofErr w:type="spellStart"/>
      <w:r w:rsidRPr="00325BD4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 и предметного результатов.</w:t>
      </w:r>
      <w:proofErr w:type="gramEnd"/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Pr="00325BD4" w:rsidRDefault="00897B42" w:rsidP="00897B42">
      <w:pPr>
        <w:jc w:val="center"/>
        <w:rPr>
          <w:rFonts w:ascii="Times New Roman" w:hAnsi="Times New Roman"/>
          <w:b/>
          <w:sz w:val="24"/>
          <w:szCs w:val="24"/>
        </w:rPr>
      </w:pPr>
      <w:r w:rsidRPr="00325BD4">
        <w:rPr>
          <w:rFonts w:ascii="Times New Roman" w:hAnsi="Times New Roman"/>
          <w:b/>
          <w:sz w:val="24"/>
          <w:szCs w:val="24"/>
        </w:rPr>
        <w:t>Содержание деятельности по предмету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литературного языка.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lastRenderedPageBreak/>
        <w:t>Изучение марийской литературы в основной школе направлено на достижение следующих главных целей: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развитие интеллектуальных и творческих способностей обучающихся, необходимых для успешной социализаций и самореализации личности.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- постижение </w:t>
      </w:r>
      <w:proofErr w:type="gramStart"/>
      <w:r w:rsidRPr="00325BD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25BD4">
        <w:rPr>
          <w:rFonts w:ascii="Times New Roman" w:hAnsi="Times New Roman"/>
          <w:sz w:val="24"/>
          <w:szCs w:val="24"/>
        </w:rPr>
        <w:t xml:space="preserve"> вершинных произведений марийской, русской, мировой литературы, их чтение и анализ, освоенный на понимании образной природы искусства слова;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поэтапное, последовательное формирование умений читать, комментировать, анализировать художественный текст;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- овладение важнейшими </w:t>
      </w:r>
      <w:proofErr w:type="spellStart"/>
      <w:r w:rsidRPr="00325BD4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выявление и развитие способностей обучающихся.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Основной задачей является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Pr="00325BD4" w:rsidRDefault="00897B42" w:rsidP="00897B42">
      <w:pPr>
        <w:jc w:val="center"/>
        <w:rPr>
          <w:rFonts w:ascii="Times New Roman" w:hAnsi="Times New Roman"/>
          <w:b/>
          <w:sz w:val="24"/>
          <w:szCs w:val="24"/>
        </w:rPr>
      </w:pPr>
      <w:r w:rsidRPr="00325BD4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С учетом возрастной группы обучающихся программа составлена на основе концентрического, историко-хронологического и проблемно- тематического принципов.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Программа представлена следующими разделами: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1. Марийское устное творчество.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2. Дооктябрьская литература.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3. Литература советского периода.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4. Современная марийская литература.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5. Фольклор и литература народов России.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6. Зарубежная литература.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lastRenderedPageBreak/>
        <w:t>7. Сведения по теории и истории литературы.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8. Развитие речи.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9. Проверка уровня знаний по литературе.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В разделах 1 - 6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Критерии выбора произведений для чтения и изучения: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место писателя в истории марийской литературы;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ценность произведения: формирование целостного мировоззрения, развитие эстетического вкуса, гуманистические взгляды при раскрытии образов;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- привлекательность произведения для изучения </w:t>
      </w:r>
      <w:proofErr w:type="gramStart"/>
      <w:r w:rsidRPr="00325BD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25BD4">
        <w:rPr>
          <w:rFonts w:ascii="Times New Roman" w:hAnsi="Times New Roman"/>
          <w:sz w:val="24"/>
          <w:szCs w:val="24"/>
        </w:rPr>
        <w:t>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В программу включен перечень произведений для проведения уроков- практикумов. Они нацелены на 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Произведения для внеклассного чтения. Они продолжают работу, начатую в классе. </w:t>
      </w:r>
      <w:proofErr w:type="gramStart"/>
      <w:r w:rsidRPr="00325BD4">
        <w:rPr>
          <w:rFonts w:ascii="Times New Roman" w:hAnsi="Times New Roman"/>
          <w:sz w:val="24"/>
          <w:szCs w:val="24"/>
        </w:rPr>
        <w:t>Они разнообразны по жанру и приучают самостоятельно определять цели своего обучения, ставить и формулировать для себя новые задачи в учебе и познавательной деятельности. 7 раздел - «Сведения по теории и истории литературы» - дает возможность анализировать литературные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</w:t>
      </w:r>
      <w:proofErr w:type="gramEnd"/>
      <w:r w:rsidRPr="00325BD4">
        <w:rPr>
          <w:rFonts w:ascii="Times New Roman" w:hAnsi="Times New Roman"/>
          <w:sz w:val="24"/>
          <w:szCs w:val="24"/>
        </w:rPr>
        <w:t xml:space="preserve"> характеризовать его героев, сопоставлять героев одного или нескольких произведений. Этот же раздел позволяет определять в произведении элементы сюжета, композиции, изобразительно- выразительные средства языка, дает понимание их роли в раскрытии идейно- художественного содержания произведения; позволяет овладеть элементарной литературоведческой терминологией при анализе литературного произведения.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Программа дает возможность ставить перед </w:t>
      </w:r>
      <w:proofErr w:type="gramStart"/>
      <w:r w:rsidRPr="00325BD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25BD4">
        <w:rPr>
          <w:rFonts w:ascii="Times New Roman" w:hAnsi="Times New Roman"/>
          <w:sz w:val="24"/>
          <w:szCs w:val="24"/>
        </w:rPr>
        <w:t xml:space="preserve"> различные теоретико-литературные проблемы: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5 класс - художественный образ в фольклоре и литературе;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6 класс - литературный персонаж;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7 класс - композиция, сюжет;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8 класс - художественный мир, литературные направления, жанры;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9 класс - художественный мир, литературные направления, композиция.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8 раздел - «Развитие речи» - этот вид работы должен проводиться в течени</w:t>
      </w:r>
      <w:proofErr w:type="gramStart"/>
      <w:r w:rsidRPr="00325BD4">
        <w:rPr>
          <w:rFonts w:ascii="Times New Roman" w:hAnsi="Times New Roman"/>
          <w:sz w:val="24"/>
          <w:szCs w:val="24"/>
        </w:rPr>
        <w:t>и</w:t>
      </w:r>
      <w:proofErr w:type="gramEnd"/>
      <w:r w:rsidRPr="00325BD4">
        <w:rPr>
          <w:rFonts w:ascii="Times New Roman" w:hAnsi="Times New Roman"/>
          <w:sz w:val="24"/>
          <w:szCs w:val="24"/>
        </w:rPr>
        <w:t xml:space="preserve"> учебного года: написание изложений и сочинений на темы, связанные с тематикой, проблематикой </w:t>
      </w:r>
      <w:r w:rsidRPr="00325BD4">
        <w:rPr>
          <w:rFonts w:ascii="Times New Roman" w:hAnsi="Times New Roman"/>
          <w:sz w:val="24"/>
          <w:szCs w:val="24"/>
        </w:rPr>
        <w:lastRenderedPageBreak/>
        <w:t>изученных произведений; классные и домашние творческие работы; рефераты на литературные и общекультурные темы; умение пересказывать прозаические произведения или их отрывки с использованием образных средств языка и цитат из текста, отвечать на вопросы по прослушанному или прочитанному тексту, создавать устные монологические высказывания разного вида, вести диалог.</w:t>
      </w: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Pr="00325BD4" w:rsidRDefault="00897B42" w:rsidP="00897B42">
      <w:pPr>
        <w:jc w:val="center"/>
        <w:rPr>
          <w:rFonts w:ascii="Times New Roman" w:hAnsi="Times New Roman"/>
          <w:b/>
          <w:sz w:val="24"/>
          <w:szCs w:val="24"/>
        </w:rPr>
      </w:pPr>
      <w:r w:rsidRPr="00325BD4">
        <w:rPr>
          <w:rFonts w:ascii="Times New Roman" w:hAnsi="Times New Roman"/>
          <w:b/>
          <w:sz w:val="24"/>
          <w:szCs w:val="24"/>
        </w:rPr>
        <w:t>Требования к результатам освоения выпускниками основной школы программы по литературе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Личностные результаты: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воспитание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325BD4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325BD4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BD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 результаты: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5BD4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Предметные результаты: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понимание ключевых проблем изученных произведений;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понимание связи литературных произведений с эпохой их написания;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произведения; характеризовать его героев, сопоставлять героев одного или нескольких произведений;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lastRenderedPageBreak/>
        <w:t>- определение в произведении элементов сюжета, композиции, изобразительно-выразительных средств языка; владение элементарной литературоведческой терминологией;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формулирование собственного отношения к произведениям литературы, их оценки;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умение интерпретировать изученные литературные произведения;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понимание авторской позиции и свое отношение к ней;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умение пересказывать прозаические произведения или их отрывки с использованием образных средств языка;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написание изложений и сочинений на темы, связанные с тематикой;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897B42" w:rsidRPr="00325BD4" w:rsidRDefault="00897B42" w:rsidP="00897B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B42" w:rsidRPr="00325BD4" w:rsidRDefault="00897B42" w:rsidP="00897B42">
      <w:pPr>
        <w:jc w:val="center"/>
        <w:rPr>
          <w:rFonts w:ascii="Times New Roman" w:hAnsi="Times New Roman"/>
          <w:b/>
          <w:sz w:val="24"/>
          <w:szCs w:val="24"/>
        </w:rPr>
      </w:pPr>
      <w:r w:rsidRPr="00325BD4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На изучение марийской литературы в школе отводится 255 часов. В том числе: в 5 классе - 51 ч., в 6 классе - 51 ч., в 7 классе - 51 ч., в 8 классе - 51 ч., в 9 классе - 51 ч.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Default="00897B42" w:rsidP="00897B42">
      <w:pPr>
        <w:jc w:val="both"/>
        <w:rPr>
          <w:rFonts w:ascii="Times New Roman" w:hAnsi="Times New Roman"/>
          <w:sz w:val="24"/>
          <w:szCs w:val="24"/>
        </w:rPr>
      </w:pP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7B42" w:rsidRPr="00325BD4" w:rsidRDefault="00897B42" w:rsidP="00897B42">
      <w:pPr>
        <w:jc w:val="center"/>
        <w:rPr>
          <w:rFonts w:ascii="Times New Roman" w:hAnsi="Times New Roman"/>
          <w:b/>
          <w:sz w:val="24"/>
          <w:szCs w:val="24"/>
        </w:rPr>
      </w:pPr>
      <w:r w:rsidRPr="00325BD4">
        <w:rPr>
          <w:rFonts w:ascii="Times New Roman" w:hAnsi="Times New Roman"/>
          <w:b/>
          <w:sz w:val="24"/>
          <w:szCs w:val="24"/>
        </w:rPr>
        <w:t>Содержание основного общего образования по учебному предмету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1. Марийское устное творчество - малые жанры, народная проза, народная лирика.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2. Дооктябрьская литература - С. </w:t>
      </w:r>
      <w:proofErr w:type="spellStart"/>
      <w:r w:rsidRPr="00325BD4">
        <w:rPr>
          <w:rFonts w:ascii="Times New Roman" w:hAnsi="Times New Roman"/>
          <w:sz w:val="24"/>
          <w:szCs w:val="24"/>
        </w:rPr>
        <w:t>Чавайн</w:t>
      </w:r>
      <w:proofErr w:type="spellEnd"/>
      <w:proofErr w:type="gramStart"/>
      <w:r w:rsidRPr="00325BD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25BD4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325BD4">
        <w:rPr>
          <w:rFonts w:ascii="Times New Roman" w:hAnsi="Times New Roman"/>
          <w:sz w:val="24"/>
          <w:szCs w:val="24"/>
        </w:rPr>
        <w:t>Микай</w:t>
      </w:r>
      <w:proofErr w:type="spellEnd"/>
      <w:r w:rsidRPr="00325BD4">
        <w:rPr>
          <w:rFonts w:ascii="Times New Roman" w:hAnsi="Times New Roman"/>
          <w:sz w:val="24"/>
          <w:szCs w:val="24"/>
        </w:rPr>
        <w:t>, Н. Мухин.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3. Литература советского периода - С. </w:t>
      </w:r>
      <w:proofErr w:type="spellStart"/>
      <w:r w:rsidRPr="00325BD4">
        <w:rPr>
          <w:rFonts w:ascii="Times New Roman" w:hAnsi="Times New Roman"/>
          <w:sz w:val="24"/>
          <w:szCs w:val="24"/>
        </w:rPr>
        <w:t>Чавайн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Н. Игнатьев, М. </w:t>
      </w:r>
      <w:proofErr w:type="spellStart"/>
      <w:r w:rsidRPr="00325BD4">
        <w:rPr>
          <w:rFonts w:ascii="Times New Roman" w:hAnsi="Times New Roman"/>
          <w:sz w:val="24"/>
          <w:szCs w:val="24"/>
        </w:rPr>
        <w:t>Шкетан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BD4">
        <w:rPr>
          <w:rFonts w:ascii="Times New Roman" w:hAnsi="Times New Roman"/>
          <w:sz w:val="24"/>
          <w:szCs w:val="24"/>
        </w:rPr>
        <w:t>ШабдарОсып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BD4">
        <w:rPr>
          <w:rFonts w:ascii="Times New Roman" w:hAnsi="Times New Roman"/>
          <w:sz w:val="24"/>
          <w:szCs w:val="24"/>
        </w:rPr>
        <w:t>ЯнышЯлкайн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Пет. </w:t>
      </w:r>
      <w:proofErr w:type="spellStart"/>
      <w:r w:rsidRPr="00325BD4">
        <w:rPr>
          <w:rFonts w:ascii="Times New Roman" w:hAnsi="Times New Roman"/>
          <w:sz w:val="24"/>
          <w:szCs w:val="24"/>
        </w:rPr>
        <w:t>Першут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BD4">
        <w:rPr>
          <w:rFonts w:ascii="Times New Roman" w:hAnsi="Times New Roman"/>
          <w:sz w:val="24"/>
          <w:szCs w:val="24"/>
        </w:rPr>
        <w:t>ОлыкИпай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BD4">
        <w:rPr>
          <w:rFonts w:ascii="Times New Roman" w:hAnsi="Times New Roman"/>
          <w:sz w:val="24"/>
          <w:szCs w:val="24"/>
        </w:rPr>
        <w:t>ЙыванКырла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325BD4">
        <w:rPr>
          <w:rFonts w:ascii="Times New Roman" w:hAnsi="Times New Roman"/>
          <w:sz w:val="24"/>
          <w:szCs w:val="24"/>
        </w:rPr>
        <w:t>Одар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Я. </w:t>
      </w:r>
      <w:proofErr w:type="spellStart"/>
      <w:r w:rsidRPr="00325BD4">
        <w:rPr>
          <w:rFonts w:ascii="Times New Roman" w:hAnsi="Times New Roman"/>
          <w:sz w:val="24"/>
          <w:szCs w:val="24"/>
        </w:rPr>
        <w:t>Элексейн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BD4">
        <w:rPr>
          <w:rFonts w:ascii="Times New Roman" w:hAnsi="Times New Roman"/>
          <w:sz w:val="24"/>
          <w:szCs w:val="24"/>
        </w:rPr>
        <w:t>Шадт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 Булат, Дим. </w:t>
      </w:r>
      <w:proofErr w:type="spellStart"/>
      <w:r w:rsidRPr="00325BD4">
        <w:rPr>
          <w:rFonts w:ascii="Times New Roman" w:hAnsi="Times New Roman"/>
          <w:sz w:val="24"/>
          <w:szCs w:val="24"/>
        </w:rPr>
        <w:t>Орай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К. Беляев и др. 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4. Современная марийская литература - А. Федоров, А. </w:t>
      </w:r>
      <w:proofErr w:type="spellStart"/>
      <w:r w:rsidRPr="00325BD4">
        <w:rPr>
          <w:rFonts w:ascii="Times New Roman" w:hAnsi="Times New Roman"/>
          <w:sz w:val="24"/>
          <w:szCs w:val="24"/>
        </w:rPr>
        <w:t>Александров-Арсак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А. Иванова, В. </w:t>
      </w:r>
      <w:proofErr w:type="spellStart"/>
      <w:r w:rsidRPr="00325BD4">
        <w:rPr>
          <w:rFonts w:ascii="Times New Roman" w:hAnsi="Times New Roman"/>
          <w:sz w:val="24"/>
          <w:szCs w:val="24"/>
        </w:rPr>
        <w:t>Изилянова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325BD4">
        <w:rPr>
          <w:rFonts w:ascii="Times New Roman" w:hAnsi="Times New Roman"/>
          <w:sz w:val="24"/>
          <w:szCs w:val="24"/>
        </w:rPr>
        <w:t>Илибаева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325BD4">
        <w:rPr>
          <w:rFonts w:ascii="Times New Roman" w:hAnsi="Times New Roman"/>
          <w:sz w:val="24"/>
          <w:szCs w:val="24"/>
        </w:rPr>
        <w:t>Тимиркаев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 и др.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5. Фольклор и литература народов России - сказки народов манси и удмуртов, </w:t>
      </w:r>
      <w:proofErr w:type="spellStart"/>
      <w:r w:rsidRPr="00325BD4">
        <w:rPr>
          <w:rFonts w:ascii="Times New Roman" w:hAnsi="Times New Roman"/>
          <w:sz w:val="24"/>
          <w:szCs w:val="24"/>
        </w:rPr>
        <w:t>Мустай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 Карим, Надежда </w:t>
      </w:r>
      <w:proofErr w:type="spellStart"/>
      <w:r w:rsidRPr="00325BD4">
        <w:rPr>
          <w:rFonts w:ascii="Times New Roman" w:hAnsi="Times New Roman"/>
          <w:sz w:val="24"/>
          <w:szCs w:val="24"/>
        </w:rPr>
        <w:t>Сильби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Роберт </w:t>
      </w:r>
      <w:proofErr w:type="spellStart"/>
      <w:r w:rsidRPr="00325BD4">
        <w:rPr>
          <w:rFonts w:ascii="Times New Roman" w:hAnsi="Times New Roman"/>
          <w:sz w:val="24"/>
          <w:szCs w:val="24"/>
        </w:rPr>
        <w:t>Миннуллин</w:t>
      </w:r>
      <w:proofErr w:type="spellEnd"/>
      <w:r w:rsidRPr="00325BD4">
        <w:rPr>
          <w:rFonts w:ascii="Times New Roman" w:hAnsi="Times New Roman"/>
          <w:sz w:val="24"/>
          <w:szCs w:val="24"/>
        </w:rPr>
        <w:t>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 xml:space="preserve">6. Зарубежная литература - «Калевала» карело-финский эпос, </w:t>
      </w:r>
      <w:proofErr w:type="spellStart"/>
      <w:r w:rsidRPr="00325BD4">
        <w:rPr>
          <w:rFonts w:ascii="Times New Roman" w:hAnsi="Times New Roman"/>
          <w:sz w:val="24"/>
          <w:szCs w:val="24"/>
        </w:rPr>
        <w:t>АрвоВалтон</w:t>
      </w:r>
      <w:proofErr w:type="spellEnd"/>
      <w:r w:rsidRPr="00325BD4">
        <w:rPr>
          <w:rFonts w:ascii="Times New Roman" w:hAnsi="Times New Roman"/>
          <w:sz w:val="24"/>
          <w:szCs w:val="24"/>
        </w:rPr>
        <w:t xml:space="preserve">, Лена </w:t>
      </w:r>
      <w:proofErr w:type="spellStart"/>
      <w:r w:rsidRPr="00325BD4">
        <w:rPr>
          <w:rFonts w:ascii="Times New Roman" w:hAnsi="Times New Roman"/>
          <w:sz w:val="24"/>
          <w:szCs w:val="24"/>
        </w:rPr>
        <w:t>Лаулаяйнен</w:t>
      </w:r>
      <w:proofErr w:type="spellEnd"/>
      <w:r w:rsidRPr="00325BD4">
        <w:rPr>
          <w:rFonts w:ascii="Times New Roman" w:hAnsi="Times New Roman"/>
          <w:sz w:val="24"/>
          <w:szCs w:val="24"/>
        </w:rPr>
        <w:t>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7. Сведения по теории и истории литературы.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8. Развитие речи.</w:t>
      </w:r>
    </w:p>
    <w:p w:rsidR="00897B42" w:rsidRPr="00325BD4" w:rsidRDefault="00897B42" w:rsidP="00897B42">
      <w:pPr>
        <w:jc w:val="both"/>
        <w:rPr>
          <w:rFonts w:ascii="Times New Roman" w:hAnsi="Times New Roman"/>
          <w:sz w:val="24"/>
          <w:szCs w:val="24"/>
        </w:rPr>
      </w:pPr>
      <w:r w:rsidRPr="00325BD4">
        <w:rPr>
          <w:rFonts w:ascii="Times New Roman" w:hAnsi="Times New Roman"/>
          <w:sz w:val="24"/>
          <w:szCs w:val="24"/>
        </w:rPr>
        <w:t>9. Проверка уровня знаний по литературе.</w:t>
      </w: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                                              </w:t>
      </w:r>
    </w:p>
    <w:p w:rsidR="00C96587" w:rsidRDefault="00C96587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96587" w:rsidRDefault="00C96587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96587" w:rsidRDefault="00C96587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96587" w:rsidRDefault="00C96587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96587" w:rsidRDefault="00C96587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96587" w:rsidRDefault="00C96587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C96587" w:rsidRDefault="00C96587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                                                                                               </w:t>
      </w:r>
      <w:r w:rsidRPr="000132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Утверждаю</w:t>
      </w:r>
      <w:r w:rsidRPr="000132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0132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Директор МБОУ «</w:t>
      </w:r>
      <w:proofErr w:type="spellStart"/>
      <w:r w:rsidRPr="000132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Куанпамашская</w:t>
      </w:r>
      <w:proofErr w:type="spellEnd"/>
      <w:r w:rsidRPr="000132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ООШ»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                                              ______________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_Маркова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                                                    </w:t>
      </w:r>
      <w:r w:rsidRPr="0001321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«08» июня 2020 г.</w:t>
      </w: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32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0132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АКТ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 на списание овощей и картофеля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по МБОУ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Куанпамашская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ООШ                        </w:t>
      </w: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от 08 июня 2020 г.</w:t>
      </w: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Мы, нижеподписавшаяся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комиссия в составе :</w:t>
      </w:r>
      <w:r w:rsidR="00CF6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председатель комиссии : председатель профкома    Иванова А.Г.</w:t>
      </w:r>
      <w:r w:rsidR="00CF6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члены комиссии : учитель Новиков В.А.</w:t>
      </w:r>
      <w:r w:rsidR="00CF6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заведующий хозяйством   Петухова З.А.</w:t>
      </w:r>
      <w:r w:rsidR="00CF6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составили настоящий акт на списание овощей и картофеля в следующем количестве</w:t>
      </w:r>
      <w:r w:rsidR="00CF6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по МБОУ «</w:t>
      </w:r>
      <w:proofErr w:type="spellStart"/>
      <w:r w:rsidR="00CF6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Куанпамашская</w:t>
      </w:r>
      <w:proofErr w:type="spellEnd"/>
      <w:r w:rsidR="00CF6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ООШ» за июнь месяц 2020 г.</w:t>
      </w:r>
    </w:p>
    <w:tbl>
      <w:tblPr>
        <w:tblStyle w:val="a3"/>
        <w:tblW w:w="0" w:type="auto"/>
        <w:tblLook w:val="04A0"/>
      </w:tblPr>
      <w:tblGrid>
        <w:gridCol w:w="668"/>
        <w:gridCol w:w="2041"/>
        <w:gridCol w:w="1363"/>
        <w:gridCol w:w="1417"/>
        <w:gridCol w:w="1336"/>
        <w:gridCol w:w="1389"/>
        <w:gridCol w:w="1357"/>
      </w:tblGrid>
      <w:tr w:rsidR="00CF6F51" w:rsidTr="006A60CF">
        <w:tc>
          <w:tcPr>
            <w:tcW w:w="668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41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363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417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</w:p>
        </w:tc>
        <w:tc>
          <w:tcPr>
            <w:tcW w:w="1336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Цена, руб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389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Сумма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57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Цели и причины списания</w:t>
            </w:r>
          </w:p>
        </w:tc>
      </w:tr>
      <w:tr w:rsidR="00CF6F51" w:rsidTr="006A60CF">
        <w:tc>
          <w:tcPr>
            <w:tcW w:w="668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41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Морковь св.</w:t>
            </w:r>
          </w:p>
        </w:tc>
        <w:tc>
          <w:tcPr>
            <w:tcW w:w="1363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кг</w:t>
            </w:r>
          </w:p>
        </w:tc>
        <w:tc>
          <w:tcPr>
            <w:tcW w:w="1417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25,903</w:t>
            </w:r>
          </w:p>
        </w:tc>
        <w:tc>
          <w:tcPr>
            <w:tcW w:w="1336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13-00</w:t>
            </w:r>
          </w:p>
        </w:tc>
        <w:tc>
          <w:tcPr>
            <w:tcW w:w="1389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336-75</w:t>
            </w:r>
          </w:p>
        </w:tc>
        <w:tc>
          <w:tcPr>
            <w:tcW w:w="1357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Гниль</w:t>
            </w:r>
          </w:p>
        </w:tc>
      </w:tr>
      <w:tr w:rsidR="00CF6F51" w:rsidTr="006A60CF">
        <w:tc>
          <w:tcPr>
            <w:tcW w:w="668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41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Свёкла св.</w:t>
            </w:r>
          </w:p>
        </w:tc>
        <w:tc>
          <w:tcPr>
            <w:tcW w:w="1363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кг</w:t>
            </w:r>
          </w:p>
        </w:tc>
        <w:tc>
          <w:tcPr>
            <w:tcW w:w="1417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21,906</w:t>
            </w:r>
          </w:p>
        </w:tc>
        <w:tc>
          <w:tcPr>
            <w:tcW w:w="1336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11-10</w:t>
            </w:r>
          </w:p>
        </w:tc>
        <w:tc>
          <w:tcPr>
            <w:tcW w:w="1389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242-76</w:t>
            </w:r>
          </w:p>
        </w:tc>
        <w:tc>
          <w:tcPr>
            <w:tcW w:w="1357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Гниль</w:t>
            </w:r>
          </w:p>
        </w:tc>
      </w:tr>
      <w:tr w:rsidR="00CF6F51" w:rsidTr="006A60CF">
        <w:tc>
          <w:tcPr>
            <w:tcW w:w="668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41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Лук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репч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63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кг</w:t>
            </w:r>
          </w:p>
        </w:tc>
        <w:tc>
          <w:tcPr>
            <w:tcW w:w="1417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22,583</w:t>
            </w:r>
          </w:p>
        </w:tc>
        <w:tc>
          <w:tcPr>
            <w:tcW w:w="1336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15-00</w:t>
            </w:r>
          </w:p>
        </w:tc>
        <w:tc>
          <w:tcPr>
            <w:tcW w:w="1389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338-79</w:t>
            </w:r>
          </w:p>
        </w:tc>
        <w:tc>
          <w:tcPr>
            <w:tcW w:w="1357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 посадку</w:t>
            </w:r>
          </w:p>
        </w:tc>
      </w:tr>
      <w:tr w:rsidR="00CF6F51" w:rsidTr="006A60CF">
        <w:tc>
          <w:tcPr>
            <w:tcW w:w="668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41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Картофель</w:t>
            </w:r>
          </w:p>
        </w:tc>
        <w:tc>
          <w:tcPr>
            <w:tcW w:w="1363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кг</w:t>
            </w:r>
          </w:p>
        </w:tc>
        <w:tc>
          <w:tcPr>
            <w:tcW w:w="1417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174,02</w:t>
            </w:r>
          </w:p>
        </w:tc>
        <w:tc>
          <w:tcPr>
            <w:tcW w:w="1336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1389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1740-20</w:t>
            </w:r>
          </w:p>
        </w:tc>
        <w:tc>
          <w:tcPr>
            <w:tcW w:w="1357" w:type="dxa"/>
          </w:tcPr>
          <w:p w:rsidR="00CF6F51" w:rsidRDefault="00CF6F51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посадку</w:t>
            </w:r>
          </w:p>
        </w:tc>
      </w:tr>
      <w:tr w:rsidR="006A60CF" w:rsidTr="006A60CF">
        <w:tc>
          <w:tcPr>
            <w:tcW w:w="668" w:type="dxa"/>
          </w:tcPr>
          <w:p w:rsidR="006A60CF" w:rsidRDefault="006A60CF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</w:tcPr>
          <w:p w:rsidR="006A60CF" w:rsidRDefault="006A60CF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1363" w:type="dxa"/>
          </w:tcPr>
          <w:p w:rsidR="006A60CF" w:rsidRDefault="006A60CF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A60CF" w:rsidRDefault="006A60CF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6" w:type="dxa"/>
          </w:tcPr>
          <w:p w:rsidR="006A60CF" w:rsidRDefault="006A60CF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</w:tcPr>
          <w:p w:rsidR="006A60CF" w:rsidRDefault="006A60CF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2658-50</w:t>
            </w:r>
          </w:p>
        </w:tc>
        <w:tc>
          <w:tcPr>
            <w:tcW w:w="1357" w:type="dxa"/>
          </w:tcPr>
          <w:p w:rsidR="006A60CF" w:rsidRDefault="006A60CF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60CF" w:rsidTr="00BD1A99">
        <w:tc>
          <w:tcPr>
            <w:tcW w:w="9571" w:type="dxa"/>
            <w:gridSpan w:val="7"/>
          </w:tcPr>
          <w:p w:rsidR="006A60CF" w:rsidRDefault="006A60CF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Сумма прописью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Две тысячи шестьсот пятьдесят восемь руб.50 коп.</w:t>
            </w:r>
          </w:p>
          <w:p w:rsidR="006A60CF" w:rsidRDefault="006A60CF" w:rsidP="009B44F4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F6F51" w:rsidRDefault="006A60CF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Вышеперечисленные овощи следует списать 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балансаМБОУ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Куанпамашская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ООШ»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6A60CF" w:rsidRDefault="006A60CF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 подписали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Председатель комиссии: председатель профкома                            Иванова А.Г.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члены комиссии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учитель                                                        Новиков В.А.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заведующий хозяйством                                                           Петухова З.А. </w:t>
      </w:r>
    </w:p>
    <w:p w:rsidR="0001321B" w:rsidRP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321B" w:rsidRPr="0001321B" w:rsidRDefault="0001321B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44F4" w:rsidRPr="009B44F4" w:rsidRDefault="009B44F4" w:rsidP="009B44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B44F4" w:rsidRPr="00F13F55" w:rsidRDefault="009B44F4">
      <w:pPr>
        <w:rPr>
          <w:rFonts w:ascii="Times New Roman" w:hAnsi="Times New Roman"/>
          <w:sz w:val="44"/>
          <w:szCs w:val="44"/>
        </w:rPr>
      </w:pPr>
    </w:p>
    <w:sectPr w:rsidR="009B44F4" w:rsidRPr="00F13F55" w:rsidSect="0072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2E8"/>
    <w:rsid w:val="0001321B"/>
    <w:rsid w:val="00112DB9"/>
    <w:rsid w:val="001272C6"/>
    <w:rsid w:val="00131CE4"/>
    <w:rsid w:val="00133CE9"/>
    <w:rsid w:val="00192BEC"/>
    <w:rsid w:val="002F0A55"/>
    <w:rsid w:val="00300984"/>
    <w:rsid w:val="00370429"/>
    <w:rsid w:val="00431B84"/>
    <w:rsid w:val="005B0876"/>
    <w:rsid w:val="0064596A"/>
    <w:rsid w:val="006751BC"/>
    <w:rsid w:val="006A60CF"/>
    <w:rsid w:val="0072275D"/>
    <w:rsid w:val="00897B42"/>
    <w:rsid w:val="008B29FF"/>
    <w:rsid w:val="009B44F4"/>
    <w:rsid w:val="00A019C9"/>
    <w:rsid w:val="00B5314C"/>
    <w:rsid w:val="00B56F2A"/>
    <w:rsid w:val="00BB04F7"/>
    <w:rsid w:val="00C15FFD"/>
    <w:rsid w:val="00C96587"/>
    <w:rsid w:val="00CC42E8"/>
    <w:rsid w:val="00CC440C"/>
    <w:rsid w:val="00CE12BE"/>
    <w:rsid w:val="00CF6F51"/>
    <w:rsid w:val="00E127AD"/>
    <w:rsid w:val="00F13F55"/>
    <w:rsid w:val="00F6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E8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9B44F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42E8"/>
    <w:pPr>
      <w:ind w:left="720"/>
    </w:pPr>
    <w:rPr>
      <w:lang w:eastAsia="en-US"/>
    </w:rPr>
  </w:style>
  <w:style w:type="table" w:styleId="a3">
    <w:name w:val="Table Grid"/>
    <w:basedOn w:val="a1"/>
    <w:uiPriority w:val="59"/>
    <w:rsid w:val="00F13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22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2275D"/>
  </w:style>
  <w:style w:type="paragraph" w:customStyle="1" w:styleId="c4">
    <w:name w:val="c4"/>
    <w:basedOn w:val="a"/>
    <w:rsid w:val="00722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2275D"/>
  </w:style>
  <w:style w:type="paragraph" w:styleId="a4">
    <w:name w:val="Balloon Text"/>
    <w:basedOn w:val="a"/>
    <w:link w:val="a5"/>
    <w:uiPriority w:val="99"/>
    <w:semiHidden/>
    <w:unhideWhenUsed/>
    <w:rsid w:val="0072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B56F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56F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56F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6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F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56F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B44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8B9E44EE94624FA9B2BE4EAECDC251" ma:contentTypeVersion="0" ma:contentTypeDescription="Создание документа." ma:contentTypeScope="" ma:versionID="b319bca17e289a341762b5c4b1cda2c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4D19F8-7D2F-4ED9-9998-31AEE25E1ADF}"/>
</file>

<file path=customXml/itemProps2.xml><?xml version="1.0" encoding="utf-8"?>
<ds:datastoreItem xmlns:ds="http://schemas.openxmlformats.org/officeDocument/2006/customXml" ds:itemID="{8056B644-1E87-48C3-8363-DCE14516E5C0}"/>
</file>

<file path=customXml/itemProps3.xml><?xml version="1.0" encoding="utf-8"?>
<ds:datastoreItem xmlns:ds="http://schemas.openxmlformats.org/officeDocument/2006/customXml" ds:itemID="{6461D354-39D4-4E22-A505-4CB87D996DFB}"/>
</file>

<file path=customXml/itemProps4.xml><?xml version="1.0" encoding="utf-8"?>
<ds:datastoreItem xmlns:ds="http://schemas.openxmlformats.org/officeDocument/2006/customXml" ds:itemID="{602C1AEB-3ED2-4A63-B917-AF8E8F766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Emashines</dc:creator>
  <cp:lastModifiedBy>Emashines</cp:lastModifiedBy>
  <cp:revision>20</cp:revision>
  <cp:lastPrinted>2020-06-08T10:36:00Z</cp:lastPrinted>
  <dcterms:created xsi:type="dcterms:W3CDTF">2020-03-17T07:42:00Z</dcterms:created>
  <dcterms:modified xsi:type="dcterms:W3CDTF">2020-06-09T06:06:00Z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0x010100A18B9E44EE94624FA9B2BE4EAECDC251</vt:lpwstr>
  </property>
</Properties>
</file>