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1D" w:rsidRDefault="00BF581D" w:rsidP="00BF58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Утверждаю:</w:t>
      </w:r>
    </w:p>
    <w:p w:rsidR="00BF581D" w:rsidRDefault="00BF581D" w:rsidP="00BF58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Директор_______ Ю.Н.Сучков</w:t>
      </w:r>
    </w:p>
    <w:p w:rsidR="00BF581D" w:rsidRDefault="00BF581D" w:rsidP="00BF581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11.01.2013.г.</w:t>
      </w:r>
      <w:r w:rsidR="00C923D9" w:rsidRP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923D9" w:rsidRPr="00BF581D" w:rsidRDefault="00BF581D" w:rsidP="00FB541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                                           </w:t>
      </w:r>
      <w:r w:rsidR="00C923D9" w:rsidRP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ИНСТРУКЦИЯ № ТБу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-1/1</w:t>
      </w:r>
    </w:p>
    <w:p w:rsidR="00FB5419" w:rsidRDefault="00C923D9" w:rsidP="00FB541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</w:t>
      </w:r>
      <w:r w:rsidR="00BF581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   </w:t>
      </w:r>
      <w:r w:rsidRP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FB5419"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ЕДИНЫЕ ТРЕБОВАНИЯ К УЧАЩИМСЯ ШКОЛЫ</w:t>
      </w:r>
    </w:p>
    <w:p w:rsidR="00BF581D" w:rsidRPr="00C923D9" w:rsidRDefault="00BF581D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Елембаевская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 Храни честь школы и помни об этой необходимости</w:t>
      </w:r>
      <w:r w:rsidR="00C923D9" w:rsidRP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не только в стенах школы, но и за её пределами. Помни, если ты хочешь у нас учиться, то должен выполнять:</w:t>
      </w:r>
    </w:p>
    <w:p w:rsidR="00FB5419" w:rsidRPr="00C923D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ЕДИНЫЕ ТРЕБОВАНИЯ К УЧАЩИМСЯ ШКОЛЫ</w:t>
      </w:r>
    </w:p>
    <w:p w:rsidR="00FB5419" w:rsidRPr="00FB5419" w:rsidRDefault="00C923D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приходят в школу заблаговременно. Знакомятся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в расписании. Опоз</w:t>
      </w:r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давшие допускаются в класс с разрешения учителя. 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пропуска занятий учащиеся под</w:t>
      </w:r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тверждают объяснительными документами (мед</w:t>
      </w:r>
      <w:proofErr w:type="gramStart"/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– в случае болезни, записка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</w:t>
      </w:r>
      <w:r w:rsidRP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5419"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– уважительная причина).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541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Учащиеся приходят в школу в чистой одежде и обуви, скромно причесанными. Спортивная</w:t>
      </w:r>
      <w:r w:rsidR="00C923D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– одежда только для уроков физкультуры. Верхнюю одежду и обувь учащиеся оставляют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гардеробе.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541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Каждый учащийся занимает в учебном кабинете место,</w:t>
      </w:r>
      <w:r w:rsidR="00C923D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определенное классным руководи</w:t>
      </w:r>
      <w:r w:rsidRPr="00FB541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телем. На урок учащийся приходит с выполненным домашним заданием, имея необходимые</w:t>
      </w:r>
      <w:r w:rsidR="00C923D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4.Во время урока учащиеся соблюдают порядок и тишину. Не 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дополнения и исправле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ответов одноклассников без разрешения учителя. Рабо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чее место каждый учащийся содер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в порядке.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 время перемены учащиеся переходят в другой кабинет (согласно расписанию) и готовятся к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уроку. В коридорах учащиеся не мешают спокойному движению, не бегают, не кричат, не сорят.</w:t>
      </w:r>
      <w:r w:rsidR="00C923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школе, на крыльце и во дворе запрещено!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6.Учащиеся посещают столовую </w:t>
      </w:r>
      <w:proofErr w:type="gramStart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столовой недопустимы громкие разговоры.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Учащиеся убирают самостоятельно.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7.Все школьное имущество (мебель, учебники) Учащиеся обязаны бере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>чь. В случае порчи винов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восстанавливает или оплачивает </w:t>
      </w:r>
      <w:proofErr w:type="gramStart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испорченное</w:t>
      </w:r>
      <w:proofErr w:type="gramEnd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8.Общение учащихся с учителями и между собой строится на взаимном уважении и соблюдении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этикета. Нецензурная брань в школе недопустима!</w:t>
      </w:r>
    </w:p>
    <w:p w:rsidR="00C923D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9.Учащиеся с уважением относятся к родителям, помогают им,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в известность о происхо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дящем в школе.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общественных местах учащиеся соблюдают порядок, вежливы со старшими.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ЗАПРЕЩАЕТСЯ: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1.Приносить, передавать или использовать оружие, спиртные н</w:t>
      </w:r>
      <w:r w:rsidR="00C92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апитки, табачные изделия, токси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или наркотические вещества.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2.Использовать любые средства и вещества, которые могут привести к взрывам и пожарам.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3.Применять физическую силу для «выяснения отношений», запугивания или вымогательства.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4.Производить любые действия, влекущие за собой опасные последствия для окружающих.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5.Бегать по лестницам и коридорам, кричать и толкаться. Во время перемены учащиеся должны</w:t>
      </w:r>
      <w:r w:rsidR="00BF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спокойно отдохнуть.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6.Совершать действия, наносящие ущерб физическому здоровью и противоречащие </w:t>
      </w:r>
      <w:proofErr w:type="gramStart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моральным</w:t>
      </w:r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</w:t>
      </w:r>
      <w:proofErr w:type="gramEnd"/>
      <w:r w:rsidRPr="00FB541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этическим нормам культурного человека.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7.Запрещается входить в столовую в верхней одежде, выносить </w:t>
      </w:r>
      <w:r w:rsidR="00BF5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столовой хлеб, булочки и дру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продукты.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8.Пользоваться мобильными телефонами во время учебного процесса. В случае нарушения теле</w:t>
      </w:r>
      <w:r w:rsidRPr="00FB5419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фон изымается учителем, передается администрации школы для возвращения родителям при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беседе.</w:t>
      </w: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9.Курить в об</w:t>
      </w:r>
      <w:r w:rsidR="00BF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щеобразовательном учреждении </w:t>
      </w: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прилегающей территории на основании</w:t>
      </w:r>
      <w:proofErr w:type="gramStart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proofErr w:type="gramEnd"/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об ограничении курения табака» и Приказа Президента РФ.</w:t>
      </w:r>
    </w:p>
    <w:p w:rsidR="00FB5419" w:rsidRPr="00BF581D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581D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>НЕВЫПОЛНЕНИЕ ДАННЫХ ПРАВИЛ ВЛЕЧЕТ ЗА СОБОЙ АДМИНИСТРАТИВНОЕНАКАЗАНИЕ, А</w:t>
      </w:r>
      <w:r w:rsidR="00BF581D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 </w:t>
      </w:r>
      <w:r w:rsidRPr="00BF581D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 В</w:t>
      </w:r>
      <w:r w:rsidR="00BF581D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 </w:t>
      </w:r>
      <w:r w:rsidRPr="00BF581D">
        <w:rPr>
          <w:rFonts w:ascii="Times New Roman" w:eastAsia="Times New Roman" w:hAnsi="Times New Roman" w:cs="Times New Roman"/>
          <w:spacing w:val="-12"/>
          <w:sz w:val="16"/>
          <w:szCs w:val="16"/>
          <w:lang w:eastAsia="ru-RU"/>
        </w:rPr>
        <w:t xml:space="preserve"> СЛУЧАЕ НЕОДНОКРАТНЫХ ПРОСТУПКОВ – ПЕРЕДАЧУ ДОКУМЕНТОВ В КОМИССИЮ ПО ДЕЛАМ НЕСОВЕРШЕННОЛЕТНИХ</w:t>
      </w:r>
    </w:p>
    <w:p w:rsidR="00BF581D" w:rsidRDefault="00BF581D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419" w:rsidRPr="00FB5419" w:rsidRDefault="00FB5419" w:rsidP="00FB5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4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 замест</w:t>
      </w:r>
      <w:r w:rsidR="00BF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директора по УВР  </w:t>
      </w:r>
      <w:proofErr w:type="spellStart"/>
      <w:r w:rsidR="00BF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Кропотова</w:t>
      </w:r>
      <w:proofErr w:type="spellEnd"/>
      <w:r w:rsidR="00BF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5A3238" w:rsidRPr="00FB5419" w:rsidRDefault="005A3238">
      <w:pPr>
        <w:rPr>
          <w:sz w:val="24"/>
          <w:szCs w:val="24"/>
        </w:rPr>
      </w:pPr>
    </w:p>
    <w:sectPr w:rsidR="005A3238" w:rsidRPr="00FB5419" w:rsidSect="00BF5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419"/>
    <w:rsid w:val="005A3238"/>
    <w:rsid w:val="00BF581D"/>
    <w:rsid w:val="00C923D9"/>
    <w:rsid w:val="00F941A2"/>
    <w:rsid w:val="00FB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B5419"/>
  </w:style>
  <w:style w:type="character" w:customStyle="1" w:styleId="l8">
    <w:name w:val="l8"/>
    <w:basedOn w:val="a0"/>
    <w:rsid w:val="00FB5419"/>
  </w:style>
  <w:style w:type="character" w:customStyle="1" w:styleId="l6">
    <w:name w:val="l6"/>
    <w:basedOn w:val="a0"/>
    <w:rsid w:val="00FB5419"/>
  </w:style>
  <w:style w:type="character" w:customStyle="1" w:styleId="l7">
    <w:name w:val="l7"/>
    <w:basedOn w:val="a0"/>
    <w:rsid w:val="00FB5419"/>
  </w:style>
  <w:style w:type="character" w:customStyle="1" w:styleId="l11">
    <w:name w:val="l11"/>
    <w:basedOn w:val="a0"/>
    <w:rsid w:val="00FB5419"/>
  </w:style>
  <w:style w:type="character" w:customStyle="1" w:styleId="l9">
    <w:name w:val="l9"/>
    <w:basedOn w:val="a0"/>
    <w:rsid w:val="00FB5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C52AFB90DD8E49BF58007078A99789" ma:contentTypeVersion="0" ma:contentTypeDescription="Создание документа." ma:contentTypeScope="" ma:versionID="27f4a86edfc25835fd0b6fac0b75275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61A710-E7F0-4FDC-B3B1-1E843013043F}"/>
</file>

<file path=customXml/itemProps2.xml><?xml version="1.0" encoding="utf-8"?>
<ds:datastoreItem xmlns:ds="http://schemas.openxmlformats.org/officeDocument/2006/customXml" ds:itemID="{9801B7A8-20B0-4052-AAE4-910E1021692C}"/>
</file>

<file path=customXml/itemProps3.xml><?xml version="1.0" encoding="utf-8"?>
<ds:datastoreItem xmlns:ds="http://schemas.openxmlformats.org/officeDocument/2006/customXml" ds:itemID="{2DFA8389-051E-439B-AA68-E34C561B38BD}"/>
</file>

<file path=customXml/itemProps4.xml><?xml version="1.0" encoding="utf-8"?>
<ds:datastoreItem xmlns:ds="http://schemas.openxmlformats.org/officeDocument/2006/customXml" ds:itemID="{CA062302-76AD-4DBF-8F41-CE8FF012A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2013-10-21T14:19:00Z</dcterms:created>
  <dcterms:modified xsi:type="dcterms:W3CDTF">2013-10-22T14:31:00Z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0x01010096C52AFB90DD8E49BF58007078A99789</vt:lpwstr>
  </property>
</Properties>
</file>