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372" w:type="dxa"/>
        <w:tblLayout w:type="fixed"/>
        <w:tblLook w:val="01E0"/>
      </w:tblPr>
      <w:tblGrid>
        <w:gridCol w:w="5371"/>
      </w:tblGrid>
      <w:tr w:rsidR="003F46C2">
        <w:trPr>
          <w:trHeight w:val="259"/>
        </w:trPr>
        <w:tc>
          <w:tcPr>
            <w:tcW w:w="5371" w:type="dxa"/>
          </w:tcPr>
          <w:p w:rsidR="003F46C2" w:rsidRDefault="007C24DD">
            <w:pPr>
              <w:pStyle w:val="TableParagraph"/>
              <w:spacing w:line="239" w:lineRule="exact"/>
              <w:ind w:left="1913" w:right="1863"/>
              <w:jc w:val="center"/>
            </w:pPr>
            <w:r>
              <w:t>УТВЕРЖДЕНО:</w:t>
            </w:r>
          </w:p>
        </w:tc>
      </w:tr>
      <w:tr w:rsidR="003F46C2">
        <w:trPr>
          <w:trHeight w:val="274"/>
        </w:trPr>
        <w:tc>
          <w:tcPr>
            <w:tcW w:w="5371" w:type="dxa"/>
          </w:tcPr>
          <w:p w:rsidR="003F46C2" w:rsidRDefault="007C24DD" w:rsidP="00E03963">
            <w:pPr>
              <w:pStyle w:val="TableParagraph"/>
              <w:spacing w:before="6" w:line="249" w:lineRule="exact"/>
              <w:ind w:left="250"/>
              <w:jc w:val="left"/>
            </w:pPr>
            <w:r>
              <w:t>приказом</w:t>
            </w:r>
            <w:r>
              <w:rPr>
                <w:spacing w:val="-1"/>
              </w:rPr>
              <w:t xml:space="preserve"> </w:t>
            </w:r>
            <w:r>
              <w:t>заведующего</w:t>
            </w:r>
            <w:r>
              <w:rPr>
                <w:spacing w:val="53"/>
              </w:rPr>
              <w:t xml:space="preserve"> </w:t>
            </w:r>
            <w:r>
              <w:t>МБДОУ</w:t>
            </w:r>
            <w:r>
              <w:rPr>
                <w:spacing w:val="-2"/>
              </w:rPr>
              <w:t xml:space="preserve"> </w:t>
            </w:r>
            <w:r w:rsidR="00245E4E">
              <w:t>«</w:t>
            </w:r>
            <w:proofErr w:type="spellStart"/>
            <w:r w:rsidR="00E03963">
              <w:t>Немдинский</w:t>
            </w:r>
            <w:proofErr w:type="spellEnd"/>
            <w:r w:rsidR="00E03963">
              <w:t xml:space="preserve"> детский сад «Радуга</w:t>
            </w:r>
            <w:r>
              <w:t>»</w:t>
            </w:r>
          </w:p>
        </w:tc>
      </w:tr>
      <w:tr w:rsidR="003F46C2">
        <w:trPr>
          <w:trHeight w:val="281"/>
        </w:trPr>
        <w:tc>
          <w:tcPr>
            <w:tcW w:w="5371" w:type="dxa"/>
          </w:tcPr>
          <w:p w:rsidR="003F46C2" w:rsidRDefault="007C24DD">
            <w:pPr>
              <w:pStyle w:val="TableParagraph"/>
              <w:spacing w:before="5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D50C71">
              <w:rPr>
                <w:sz w:val="24"/>
              </w:rPr>
              <w:t>11.2 от 07</w:t>
            </w:r>
            <w:r w:rsidR="00E03963">
              <w:rPr>
                <w:sz w:val="24"/>
              </w:rPr>
              <w:t>.07</w:t>
            </w:r>
            <w:r w:rsidR="00245E4E">
              <w:rPr>
                <w:sz w:val="24"/>
              </w:rPr>
              <w:t>.2022</w:t>
            </w:r>
            <w:r>
              <w:rPr>
                <w:sz w:val="24"/>
              </w:rPr>
              <w:t>г.</w:t>
            </w:r>
          </w:p>
        </w:tc>
      </w:tr>
    </w:tbl>
    <w:p w:rsidR="003F46C2" w:rsidRDefault="003F46C2">
      <w:pPr>
        <w:rPr>
          <w:sz w:val="20"/>
        </w:rPr>
      </w:pPr>
    </w:p>
    <w:p w:rsidR="003F46C2" w:rsidRDefault="003F46C2">
      <w:pPr>
        <w:rPr>
          <w:sz w:val="20"/>
        </w:rPr>
      </w:pPr>
    </w:p>
    <w:p w:rsidR="003F46C2" w:rsidRDefault="003F46C2">
      <w:pPr>
        <w:rPr>
          <w:sz w:val="20"/>
        </w:rPr>
      </w:pPr>
    </w:p>
    <w:p w:rsidR="003F46C2" w:rsidRDefault="003F46C2">
      <w:pPr>
        <w:rPr>
          <w:sz w:val="29"/>
        </w:rPr>
      </w:pPr>
    </w:p>
    <w:p w:rsidR="003F46C2" w:rsidRDefault="007C24DD">
      <w:pPr>
        <w:pStyle w:val="a4"/>
      </w:pPr>
      <w:r>
        <w:t>План</w:t>
      </w:r>
    </w:p>
    <w:p w:rsidR="003F46C2" w:rsidRDefault="007C24DD">
      <w:pPr>
        <w:pStyle w:val="a3"/>
        <w:spacing w:before="1"/>
        <w:ind w:left="791" w:right="820"/>
        <w:jc w:val="center"/>
      </w:pPr>
      <w:r>
        <w:t>эвакуации</w:t>
      </w:r>
      <w:r>
        <w:rPr>
          <w:spacing w:val="-5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(территории),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или совершении террористического акта</w:t>
      </w:r>
    </w:p>
    <w:p w:rsidR="003F46C2" w:rsidRDefault="003F46C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506"/>
        </w:trPr>
        <w:tc>
          <w:tcPr>
            <w:tcW w:w="662" w:type="dxa"/>
          </w:tcPr>
          <w:p w:rsidR="003F46C2" w:rsidRDefault="007C24DD">
            <w:pPr>
              <w:pStyle w:val="TableParagraph"/>
              <w:spacing w:line="252" w:lineRule="exact"/>
              <w:ind w:left="203" w:right="175" w:firstLine="1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47" w:type="dxa"/>
          </w:tcPr>
          <w:p w:rsidR="003F46C2" w:rsidRDefault="007C24DD">
            <w:pPr>
              <w:pStyle w:val="TableParagraph"/>
              <w:spacing w:line="251" w:lineRule="exact"/>
              <w:ind w:left="881"/>
              <w:jc w:val="left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51" w:lineRule="exact"/>
              <w:ind w:left="593"/>
              <w:jc w:val="left"/>
              <w:rPr>
                <w:b/>
              </w:rPr>
            </w:pPr>
            <w:r>
              <w:rPr>
                <w:b/>
              </w:rPr>
              <w:t>Должностное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лицо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51" w:lineRule="exact"/>
              <w:ind w:left="2687" w:right="2677"/>
              <w:jc w:val="center"/>
              <w:rPr>
                <w:b/>
              </w:rPr>
            </w:pPr>
            <w:r>
              <w:rPr>
                <w:b/>
              </w:rPr>
              <w:t>Последовательность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3F46C2">
        <w:trPr>
          <w:trHeight w:val="5175"/>
        </w:trPr>
        <w:tc>
          <w:tcPr>
            <w:tcW w:w="662" w:type="dxa"/>
            <w:vMerge w:val="restart"/>
          </w:tcPr>
          <w:p w:rsidR="003F46C2" w:rsidRDefault="007C24DD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2647" w:type="dxa"/>
            <w:vMerge w:val="restart"/>
          </w:tcPr>
          <w:p w:rsidR="003F46C2" w:rsidRDefault="007C24DD">
            <w:pPr>
              <w:pStyle w:val="TableParagraph"/>
              <w:ind w:left="175" w:right="162" w:hanging="1"/>
              <w:jc w:val="center"/>
            </w:pPr>
            <w:r>
              <w:t>Получение информации</w:t>
            </w:r>
            <w:r>
              <w:rPr>
                <w:spacing w:val="-52"/>
              </w:rPr>
              <w:t xml:space="preserve"> </w:t>
            </w:r>
            <w:r>
              <w:t>об угрозе</w:t>
            </w:r>
            <w:r>
              <w:rPr>
                <w:spacing w:val="1"/>
              </w:rPr>
              <w:t xml:space="preserve"> </w:t>
            </w:r>
            <w:r>
              <w:t>террористического акта,</w:t>
            </w:r>
            <w:r>
              <w:rPr>
                <w:spacing w:val="-52"/>
              </w:rPr>
              <w:t xml:space="preserve"> </w:t>
            </w:r>
            <w:r>
              <w:t>требующей экстренной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tabs>
                <w:tab w:val="left" w:pos="1795"/>
              </w:tabs>
              <w:ind w:left="111" w:right="92"/>
            </w:pPr>
            <w:r>
              <w:t>Лицо,</w:t>
            </w:r>
            <w:r>
              <w:tab/>
            </w:r>
            <w:r>
              <w:rPr>
                <w:spacing w:val="-1"/>
              </w:rPr>
              <w:t>получившее</w:t>
            </w:r>
            <w:r>
              <w:rPr>
                <w:spacing w:val="-53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ind w:right="94"/>
            </w:pPr>
            <w:r>
              <w:rPr>
                <w:color w:val="000001"/>
              </w:rPr>
              <w:t>При получении сообщения из официальных источников (территориальных органов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Управления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ФСБ,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Федеральной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службы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войск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национальной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гвардии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Российской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Федерации,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Управления</w:t>
            </w:r>
            <w:r>
              <w:rPr>
                <w:color w:val="000001"/>
                <w:spacing w:val="-4"/>
              </w:rPr>
              <w:t xml:space="preserve"> </w:t>
            </w:r>
            <w:r>
              <w:rPr>
                <w:color w:val="000001"/>
              </w:rPr>
              <w:t>МВД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и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др</w:t>
            </w:r>
            <w:r>
              <w:rPr>
                <w:color w:val="303133"/>
              </w:rPr>
              <w:t>.</w:t>
            </w:r>
            <w:r>
              <w:rPr>
                <w:color w:val="000001"/>
              </w:rPr>
              <w:t>)</w:t>
            </w:r>
            <w:r>
              <w:rPr>
                <w:color w:val="000001"/>
                <w:spacing w:val="54"/>
              </w:rPr>
              <w:t xml:space="preserve"> </w:t>
            </w:r>
            <w:r>
              <w:rPr>
                <w:color w:val="000001"/>
              </w:rPr>
              <w:t>об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угрозе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проведения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террористического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акта:</w:t>
            </w:r>
          </w:p>
          <w:p w:rsidR="003F46C2" w:rsidRDefault="007C24DD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ind w:left="108" w:right="101" w:firstLine="0"/>
              <w:rPr>
                <w:sz w:val="24"/>
              </w:rPr>
            </w:pPr>
            <w:r>
              <w:rPr>
                <w:color w:val="000001"/>
                <w:sz w:val="24"/>
              </w:rPr>
              <w:t>обратной связью проверяет достоверность полученного сообщения, спросив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номер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телефона</w:t>
            </w:r>
            <w:r>
              <w:rPr>
                <w:color w:val="303133"/>
                <w:sz w:val="24"/>
              </w:rPr>
              <w:t xml:space="preserve">, </w:t>
            </w:r>
            <w:r>
              <w:rPr>
                <w:color w:val="000001"/>
                <w:sz w:val="24"/>
              </w:rPr>
              <w:t>должность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Ф.И.О. звонившего;</w:t>
            </w:r>
          </w:p>
          <w:p w:rsidR="003F46C2" w:rsidRDefault="007C24DD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ind w:left="108" w:right="101" w:firstLine="0"/>
              <w:rPr>
                <w:sz w:val="24"/>
              </w:rPr>
            </w:pPr>
            <w:r>
              <w:rPr>
                <w:color w:val="000001"/>
                <w:sz w:val="24"/>
              </w:rPr>
              <w:t>производит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запис</w:t>
            </w:r>
            <w:r w:rsidR="00245E4E">
              <w:rPr>
                <w:color w:val="000001"/>
                <w:sz w:val="24"/>
              </w:rPr>
              <w:t>ь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журнале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полученных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отданных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распоряжений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(сигналов)</w:t>
            </w:r>
            <w:r>
              <w:rPr>
                <w:color w:val="000001"/>
                <w:spacing w:val="-2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дату</w:t>
            </w:r>
            <w:r>
              <w:rPr>
                <w:color w:val="000001"/>
                <w:spacing w:val="-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время</w:t>
            </w:r>
            <w:r>
              <w:rPr>
                <w:color w:val="000001"/>
                <w:spacing w:val="2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получения сообщения</w:t>
            </w:r>
            <w:r>
              <w:rPr>
                <w:color w:val="303133"/>
                <w:sz w:val="24"/>
              </w:rPr>
              <w:t>,</w:t>
            </w:r>
            <w:r>
              <w:rPr>
                <w:color w:val="303133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от кого принято;</w:t>
            </w:r>
          </w:p>
          <w:p w:rsidR="003F46C2" w:rsidRDefault="007C24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1"/>
              </w:rPr>
              <w:t>по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окончании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разговора</w:t>
            </w:r>
            <w:r>
              <w:rPr>
                <w:b/>
                <w:color w:val="000001"/>
                <w:spacing w:val="-6"/>
              </w:rPr>
              <w:t xml:space="preserve"> </w:t>
            </w:r>
            <w:r>
              <w:rPr>
                <w:b/>
                <w:color w:val="000001"/>
              </w:rPr>
              <w:t>незамедлительно</w:t>
            </w:r>
            <w:r>
              <w:rPr>
                <w:b/>
                <w:color w:val="000001"/>
                <w:spacing w:val="49"/>
              </w:rPr>
              <w:t xml:space="preserve"> </w:t>
            </w:r>
            <w:r>
              <w:rPr>
                <w:b/>
              </w:rPr>
              <w:t>информирует:</w:t>
            </w:r>
          </w:p>
          <w:p w:rsidR="003F46C2" w:rsidRDefault="007C24DD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line="242" w:lineRule="auto"/>
              <w:ind w:left="108" w:right="96" w:firstLine="0"/>
              <w:jc w:val="both"/>
            </w:pPr>
            <w:r>
              <w:t>Руководителя (лицо его замещающее на время отпуска, командировки, болезни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3F46C2" w:rsidRDefault="007C24DD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42" w:lineRule="auto"/>
              <w:ind w:left="108" w:right="92" w:firstLine="0"/>
              <w:jc w:val="both"/>
            </w:pPr>
            <w:r>
              <w:t>В случае отсутствия руководителя на объекте – старшего воспитателя или старшего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учреждении на время</w:t>
            </w:r>
            <w:r>
              <w:rPr>
                <w:spacing w:val="-1"/>
              </w:rPr>
              <w:t xml:space="preserve"> </w:t>
            </w:r>
            <w:r>
              <w:t>отсутствия</w:t>
            </w:r>
            <w:r>
              <w:rPr>
                <w:spacing w:val="-2"/>
              </w:rPr>
              <w:t xml:space="preserve"> </w:t>
            </w:r>
            <w:r>
              <w:t>руководителя.</w:t>
            </w:r>
          </w:p>
          <w:p w:rsidR="003F46C2" w:rsidRDefault="007C24DD">
            <w:pPr>
              <w:pStyle w:val="TableParagraph"/>
              <w:spacing w:line="247" w:lineRule="exact"/>
            </w:pPr>
            <w:r>
              <w:rPr>
                <w:color w:val="000001"/>
              </w:rPr>
              <w:t>При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получении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сообщения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от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анонимного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источника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по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телефону:</w:t>
            </w:r>
          </w:p>
          <w:p w:rsidR="003F46C2" w:rsidRDefault="007C24DD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5" w:lineRule="exact"/>
              <w:ind w:hanging="141"/>
              <w:rPr>
                <w:color w:val="000001"/>
                <w:sz w:val="24"/>
              </w:rPr>
            </w:pPr>
            <w:r>
              <w:rPr>
                <w:color w:val="000001"/>
                <w:sz w:val="24"/>
              </w:rPr>
              <w:t>внимательно</w:t>
            </w:r>
            <w:r>
              <w:rPr>
                <w:color w:val="000001"/>
                <w:spacing w:val="-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выслушивает</w:t>
            </w:r>
            <w:r>
              <w:rPr>
                <w:color w:val="000001"/>
                <w:spacing w:val="-6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говорящего;</w:t>
            </w:r>
          </w:p>
          <w:p w:rsidR="003F46C2" w:rsidRDefault="007C24DD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ind w:left="236" w:hanging="129"/>
              <w:rPr>
                <w:color w:val="000001"/>
              </w:rPr>
            </w:pPr>
            <w:r>
              <w:rPr>
                <w:color w:val="000001"/>
              </w:rPr>
              <w:t>запоминает в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деталях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содержание разговора</w:t>
            </w:r>
          </w:p>
          <w:p w:rsidR="003F46C2" w:rsidRDefault="007C24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1"/>
              </w:rPr>
              <w:t>по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окончании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разговора</w:t>
            </w:r>
            <w:r>
              <w:rPr>
                <w:b/>
                <w:color w:val="000001"/>
                <w:spacing w:val="-6"/>
              </w:rPr>
              <w:t xml:space="preserve"> </w:t>
            </w:r>
            <w:r>
              <w:rPr>
                <w:b/>
                <w:color w:val="000001"/>
              </w:rPr>
              <w:t>незамедлительно</w:t>
            </w:r>
            <w:r>
              <w:rPr>
                <w:b/>
                <w:color w:val="000001"/>
                <w:spacing w:val="49"/>
              </w:rPr>
              <w:t xml:space="preserve"> </w:t>
            </w:r>
            <w:r>
              <w:rPr>
                <w:b/>
              </w:rPr>
              <w:t>информирует:</w:t>
            </w:r>
          </w:p>
          <w:p w:rsidR="003F46C2" w:rsidRDefault="007C24DD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42" w:lineRule="auto"/>
              <w:ind w:left="108" w:right="96" w:firstLine="0"/>
              <w:jc w:val="both"/>
            </w:pPr>
            <w:r>
              <w:t>Руководителя (лицо его замещающее на время отпуска, командировки, болезни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3F46C2" w:rsidRDefault="007C24DD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48" w:lineRule="exact"/>
              <w:ind w:left="336" w:hanging="229"/>
              <w:jc w:val="both"/>
            </w:pPr>
            <w:r>
              <w:t>В</w:t>
            </w:r>
            <w:r>
              <w:rPr>
                <w:spacing w:val="5"/>
              </w:rPr>
              <w:t xml:space="preserve"> </w:t>
            </w:r>
            <w:r>
              <w:t>случае</w:t>
            </w:r>
            <w:r>
              <w:rPr>
                <w:spacing w:val="6"/>
              </w:rPr>
              <w:t xml:space="preserve"> </w:t>
            </w:r>
            <w:r>
              <w:t>отсутствия</w:t>
            </w:r>
            <w:r>
              <w:rPr>
                <w:spacing w:val="4"/>
              </w:rPr>
              <w:t xml:space="preserve"> </w:t>
            </w:r>
            <w:r>
              <w:t>руководителя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объекте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8"/>
              </w:rPr>
              <w:t xml:space="preserve"> </w:t>
            </w:r>
            <w:r>
              <w:t>воспитателя</w:t>
            </w:r>
            <w:r>
              <w:rPr>
                <w:spacing w:val="6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старшего</w:t>
            </w:r>
          </w:p>
          <w:p w:rsidR="003F46C2" w:rsidRDefault="007C24DD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отсутствия</w:t>
            </w:r>
            <w:r>
              <w:rPr>
                <w:spacing w:val="-3"/>
              </w:rPr>
              <w:t xml:space="preserve"> </w:t>
            </w:r>
            <w:r>
              <w:t>руководителя.</w:t>
            </w:r>
          </w:p>
        </w:tc>
      </w:tr>
      <w:tr w:rsidR="003F46C2">
        <w:trPr>
          <w:trHeight w:val="1770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tabs>
                <w:tab w:val="left" w:pos="1913"/>
              </w:tabs>
              <w:ind w:left="111" w:right="91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замещающее)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tab/>
            </w:r>
            <w:r>
              <w:rPr>
                <w:spacing w:val="-1"/>
              </w:rPr>
              <w:t>отсутствия</w:t>
            </w:r>
            <w:r>
              <w:rPr>
                <w:spacing w:val="-53"/>
              </w:rPr>
              <w:t xml:space="preserve"> </w:t>
            </w:r>
            <w:r>
              <w:t>руководителя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немедленно:</w:t>
            </w:r>
          </w:p>
          <w:p w:rsidR="003F46C2" w:rsidRDefault="007C24DD">
            <w:pPr>
              <w:pStyle w:val="TableParagraph"/>
              <w:jc w:val="left"/>
            </w:pPr>
            <w:r>
              <w:t>1.</w:t>
            </w:r>
            <w:r>
              <w:rPr>
                <w:spacing w:val="25"/>
              </w:rPr>
              <w:t xml:space="preserve"> </w:t>
            </w:r>
            <w:r>
              <w:t>Лично</w:t>
            </w:r>
            <w:r>
              <w:rPr>
                <w:spacing w:val="54"/>
              </w:rPr>
              <w:t xml:space="preserve"> </w:t>
            </w:r>
            <w:r>
              <w:t>либо</w:t>
            </w:r>
            <w:r>
              <w:rPr>
                <w:spacing w:val="26"/>
              </w:rPr>
              <w:t xml:space="preserve"> </w:t>
            </w:r>
            <w:r>
              <w:t>другого</w:t>
            </w:r>
            <w:r>
              <w:rPr>
                <w:spacing w:val="24"/>
              </w:rPr>
              <w:t xml:space="preserve"> </w:t>
            </w:r>
            <w:r>
              <w:t>работника</w:t>
            </w:r>
            <w:r>
              <w:rPr>
                <w:spacing w:val="27"/>
              </w:rPr>
              <w:t xml:space="preserve"> </w:t>
            </w:r>
            <w:r>
              <w:t>учреждения</w:t>
            </w:r>
            <w:r>
              <w:rPr>
                <w:spacing w:val="27"/>
              </w:rPr>
              <w:t xml:space="preserve"> </w:t>
            </w:r>
            <w:r>
              <w:t>организует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оповещение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экстренных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-1"/>
              </w:rPr>
              <w:t xml:space="preserve"> </w:t>
            </w:r>
            <w:r>
              <w:t>с помощью любых</w:t>
            </w:r>
            <w:r>
              <w:rPr>
                <w:spacing w:val="-3"/>
              </w:rPr>
              <w:t xml:space="preserve"> </w:t>
            </w:r>
            <w:r>
              <w:t>доступных средств</w:t>
            </w:r>
            <w:r>
              <w:rPr>
                <w:spacing w:val="-2"/>
              </w:rPr>
              <w:t xml:space="preserve"> </w:t>
            </w:r>
            <w:r>
              <w:t>связи:</w:t>
            </w:r>
          </w:p>
          <w:p w:rsidR="003F46C2" w:rsidRDefault="007C24DD">
            <w:pPr>
              <w:pStyle w:val="TableParagraph"/>
              <w:ind w:left="531"/>
              <w:jc w:val="left"/>
            </w:pPr>
            <w:r>
              <w:rPr>
                <w:b/>
                <w:u w:val="single"/>
              </w:rPr>
              <w:t>112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(единый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номер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экстренных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служб);</w:t>
            </w:r>
          </w:p>
          <w:p w:rsidR="003F46C2" w:rsidRDefault="00577D93">
            <w:pPr>
              <w:pStyle w:val="TableParagraph"/>
              <w:spacing w:before="1"/>
              <w:ind w:left="531"/>
              <w:jc w:val="left"/>
            </w:pPr>
            <w:r>
              <w:rPr>
                <w:u w:val="single"/>
              </w:rPr>
              <w:t xml:space="preserve"> (883636) 9-13-95</w:t>
            </w:r>
            <w:r w:rsidR="007C24DD">
              <w:rPr>
                <w:u w:val="single"/>
              </w:rPr>
              <w:t xml:space="preserve"> _–</w:t>
            </w:r>
            <w:r w:rsidR="007C24DD">
              <w:rPr>
                <w:spacing w:val="-1"/>
                <w:u w:val="single"/>
              </w:rPr>
              <w:t xml:space="preserve"> </w:t>
            </w:r>
            <w:r w:rsidR="007C24DD">
              <w:rPr>
                <w:u w:val="single"/>
              </w:rPr>
              <w:t xml:space="preserve">Территориальное подразделение ПСЧ </w:t>
            </w:r>
          </w:p>
          <w:p w:rsidR="003F46C2" w:rsidRDefault="00577D93">
            <w:pPr>
              <w:pStyle w:val="TableParagraph"/>
              <w:spacing w:line="238" w:lineRule="exact"/>
              <w:ind w:left="531"/>
              <w:jc w:val="left"/>
              <w:rPr>
                <w:u w:val="single"/>
              </w:rPr>
            </w:pPr>
            <w:r>
              <w:rPr>
                <w:u w:val="single"/>
              </w:rPr>
              <w:t>(883636) 9-15-06, (883636)9-16-58</w:t>
            </w:r>
            <w:r w:rsidR="007C24DD">
              <w:rPr>
                <w:u w:val="single"/>
              </w:rPr>
              <w:t xml:space="preserve"> – ЕДДС</w:t>
            </w:r>
            <w:r w:rsidR="007C24DD">
              <w:rPr>
                <w:spacing w:val="-3"/>
                <w:u w:val="single"/>
              </w:rPr>
              <w:t xml:space="preserve"> </w:t>
            </w:r>
            <w:r w:rsidR="007C24DD">
              <w:rPr>
                <w:u w:val="single"/>
              </w:rPr>
              <w:t xml:space="preserve">по </w:t>
            </w:r>
            <w:proofErr w:type="spellStart"/>
            <w:r>
              <w:rPr>
                <w:u w:val="single"/>
              </w:rPr>
              <w:t>Новоторъяльскому</w:t>
            </w:r>
            <w:proofErr w:type="spellEnd"/>
            <w:r>
              <w:rPr>
                <w:u w:val="single"/>
              </w:rPr>
              <w:t xml:space="preserve"> </w:t>
            </w:r>
            <w:r w:rsidR="007C24DD">
              <w:rPr>
                <w:spacing w:val="-3"/>
                <w:u w:val="single"/>
              </w:rPr>
              <w:t xml:space="preserve"> </w:t>
            </w:r>
            <w:r w:rsidR="007C24DD">
              <w:rPr>
                <w:u w:val="single"/>
              </w:rPr>
              <w:t>району</w:t>
            </w:r>
          </w:p>
          <w:p w:rsidR="003C78A1" w:rsidRDefault="003C78A1">
            <w:pPr>
              <w:pStyle w:val="TableParagraph"/>
              <w:spacing w:line="238" w:lineRule="exact"/>
              <w:ind w:left="531"/>
              <w:jc w:val="left"/>
              <w:rPr>
                <w:u w:val="single"/>
              </w:rPr>
            </w:pPr>
            <w:r>
              <w:rPr>
                <w:u w:val="single"/>
              </w:rPr>
              <w:t>(«Мобильный полицейский»)</w:t>
            </w:r>
          </w:p>
          <w:p w:rsidR="00577D93" w:rsidRDefault="00577D93">
            <w:pPr>
              <w:pStyle w:val="TableParagraph"/>
              <w:spacing w:line="238" w:lineRule="exact"/>
              <w:ind w:left="531"/>
              <w:jc w:val="left"/>
            </w:pPr>
          </w:p>
        </w:tc>
      </w:tr>
    </w:tbl>
    <w:p w:rsidR="003F46C2" w:rsidRDefault="003F46C2">
      <w:pPr>
        <w:spacing w:line="238" w:lineRule="exact"/>
        <w:sectPr w:rsidR="003F46C2">
          <w:type w:val="continuous"/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8372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8432" w:type="dxa"/>
          </w:tcPr>
          <w:p w:rsidR="003F46C2" w:rsidRDefault="003F46C2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3F46C2" w:rsidRDefault="007C24DD">
            <w:pPr>
              <w:pStyle w:val="TableParagraph"/>
              <w:spacing w:before="1" w:line="250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передающее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сообщает: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0" w:lineRule="exact"/>
              <w:ind w:left="656" w:hanging="126"/>
              <w:jc w:val="lef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фамилию,</w:t>
            </w:r>
            <w:r>
              <w:rPr>
                <w:spacing w:val="-1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должность;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9"/>
              </w:tabs>
              <w:spacing w:line="253" w:lineRule="exact"/>
              <w:ind w:left="658" w:hanging="128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нахождения;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83"/>
              </w:tabs>
              <w:spacing w:before="1"/>
              <w:ind w:left="108" w:right="95" w:firstLine="422"/>
              <w:jc w:val="left"/>
            </w:pPr>
            <w:r>
              <w:t>дату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время</w:t>
            </w:r>
            <w:r>
              <w:rPr>
                <w:spacing w:val="22"/>
              </w:rPr>
              <w:t xml:space="preserve"> </w:t>
            </w:r>
            <w:r>
              <w:t>получения</w:t>
            </w:r>
            <w:r>
              <w:rPr>
                <w:spacing w:val="23"/>
              </w:rPr>
              <w:t xml:space="preserve"> </w:t>
            </w:r>
            <w:r>
              <w:t>информации</w:t>
            </w:r>
            <w:r>
              <w:rPr>
                <w:spacing w:val="21"/>
              </w:rPr>
              <w:t xml:space="preserve"> </w:t>
            </w:r>
            <w:r>
              <w:t>об</w:t>
            </w:r>
            <w:r>
              <w:rPr>
                <w:spacing w:val="24"/>
              </w:rPr>
              <w:t xml:space="preserve"> </w:t>
            </w:r>
            <w:r>
              <w:t>угрозе</w:t>
            </w:r>
            <w:r>
              <w:rPr>
                <w:spacing w:val="24"/>
              </w:rPr>
              <w:t xml:space="preserve"> </w:t>
            </w:r>
            <w:r>
              <w:t>совершения</w:t>
            </w:r>
            <w:r>
              <w:rPr>
                <w:spacing w:val="21"/>
              </w:rPr>
              <w:t xml:space="preserve"> </w:t>
            </w:r>
            <w:r>
              <w:t>террористического</w:t>
            </w:r>
            <w:r>
              <w:rPr>
                <w:spacing w:val="-52"/>
              </w:rPr>
              <w:t xml:space="preserve"> </w:t>
            </w:r>
            <w:r>
              <w:t>акта;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информации об</w:t>
            </w:r>
            <w:r>
              <w:rPr>
                <w:spacing w:val="-1"/>
              </w:rPr>
              <w:t xml:space="preserve"> </w:t>
            </w:r>
            <w:r>
              <w:t>угрозе теракта;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before="2"/>
              <w:ind w:left="656" w:hanging="126"/>
              <w:jc w:val="left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3"/>
              </w:rPr>
              <w:t xml:space="preserve"> </w:t>
            </w:r>
            <w:r>
              <w:t>экстренных</w:t>
            </w:r>
            <w:r>
              <w:rPr>
                <w:spacing w:val="-3"/>
              </w:rPr>
              <w:t xml:space="preserve"> </w:t>
            </w:r>
            <w:r>
              <w:t>служб.</w:t>
            </w:r>
          </w:p>
          <w:p w:rsidR="003F46C2" w:rsidRDefault="007C24DD">
            <w:pPr>
              <w:pStyle w:val="TableParagraph"/>
              <w:spacing w:before="4" w:line="250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передавшее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фиксирует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(записывает):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840"/>
                <w:tab w:val="left" w:pos="841"/>
                <w:tab w:val="left" w:pos="2028"/>
                <w:tab w:val="left" w:pos="2681"/>
                <w:tab w:val="left" w:pos="3799"/>
                <w:tab w:val="left" w:pos="5207"/>
                <w:tab w:val="left" w:pos="6452"/>
                <w:tab w:val="left" w:pos="7191"/>
              </w:tabs>
              <w:spacing w:line="242" w:lineRule="auto"/>
              <w:ind w:left="108" w:right="95" w:firstLine="422"/>
              <w:jc w:val="left"/>
            </w:pPr>
            <w:r>
              <w:t>фамилию,</w:t>
            </w:r>
            <w:r>
              <w:tab/>
              <w:t>имя,</w:t>
            </w:r>
            <w:r>
              <w:tab/>
              <w:t>отчество,</w:t>
            </w:r>
            <w:r>
              <w:tab/>
              <w:t>занимаемую</w:t>
            </w:r>
            <w:r>
              <w:tab/>
              <w:t>должность</w:t>
            </w:r>
            <w:r>
              <w:tab/>
              <w:t>лица,</w:t>
            </w:r>
            <w:r>
              <w:tab/>
            </w:r>
            <w:r>
              <w:rPr>
                <w:spacing w:val="-1"/>
              </w:rPr>
              <w:t>принявшего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3F46C2" w:rsidRDefault="007C24DD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48" w:lineRule="exact"/>
              <w:ind w:left="656" w:hanging="126"/>
              <w:jc w:val="left"/>
            </w:pPr>
            <w:r>
              <w:t>дату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3F46C2" w:rsidRDefault="007C24DD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08" w:right="95" w:firstLine="0"/>
              <w:jc w:val="both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экстренную</w:t>
            </w:r>
            <w:r>
              <w:rPr>
                <w:spacing w:val="1"/>
              </w:rPr>
              <w:t xml:space="preserve"> </w:t>
            </w:r>
            <w:r>
              <w:t>эвакуацию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посетителей,</w:t>
            </w:r>
            <w:r>
              <w:rPr>
                <w:spacing w:val="1"/>
              </w:rPr>
              <w:t xml:space="preserve"> </w:t>
            </w:r>
            <w:r>
              <w:t>находящихся на объекте согласно,</w:t>
            </w:r>
            <w:r>
              <w:rPr>
                <w:spacing w:val="1"/>
              </w:rPr>
              <w:t xml:space="preserve"> </w:t>
            </w:r>
            <w:r>
              <w:t>схемы эвакуации и, при необходимости, уточняет</w:t>
            </w:r>
            <w:r>
              <w:rPr>
                <w:spacing w:val="1"/>
              </w:rPr>
              <w:t xml:space="preserve"> </w:t>
            </w:r>
            <w:r>
              <w:t>маршруты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имеемой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56"/>
              </w:rPr>
              <w:t xml:space="preserve"> </w:t>
            </w:r>
            <w:r>
              <w:t>угрозы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акта:</w:t>
            </w:r>
          </w:p>
          <w:p w:rsidR="003F46C2" w:rsidRDefault="007C24DD">
            <w:pPr>
              <w:pStyle w:val="TableParagraph"/>
              <w:spacing w:before="2" w:line="251" w:lineRule="exact"/>
              <w:ind w:left="385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чего:</w:t>
            </w:r>
          </w:p>
          <w:p w:rsidR="003F46C2" w:rsidRDefault="007C24DD">
            <w:pPr>
              <w:pStyle w:val="TableParagraph"/>
              <w:numPr>
                <w:ilvl w:val="1"/>
                <w:numId w:val="18"/>
              </w:numPr>
              <w:tabs>
                <w:tab w:val="left" w:pos="544"/>
              </w:tabs>
              <w:ind w:right="92"/>
            </w:pP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автоматической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(включает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1"/>
              </w:rPr>
              <w:t xml:space="preserve"> </w:t>
            </w:r>
            <w:r>
              <w:t>лично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работника);</w:t>
            </w:r>
          </w:p>
          <w:p w:rsidR="003F46C2" w:rsidRDefault="007C24DD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right="92"/>
            </w:pPr>
            <w:r>
              <w:t>при невозможности задействовать речевую систему оповещения автоматической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назначает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1"/>
              </w:rPr>
              <w:t xml:space="preserve">  </w:t>
            </w:r>
            <w:r>
              <w:t>помещений,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воспитанники,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посетители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немедленном</w:t>
            </w:r>
            <w:r>
              <w:rPr>
                <w:spacing w:val="1"/>
              </w:rPr>
              <w:t xml:space="preserve"> </w:t>
            </w:r>
            <w:r>
              <w:t>покидании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56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</w:p>
          <w:p w:rsidR="003F46C2" w:rsidRDefault="007C24DD">
            <w:pPr>
              <w:pStyle w:val="TableParagraph"/>
              <w:numPr>
                <w:ilvl w:val="1"/>
                <w:numId w:val="18"/>
              </w:numPr>
              <w:tabs>
                <w:tab w:val="left" w:pos="597"/>
              </w:tabs>
              <w:ind w:right="93" w:firstLine="55"/>
            </w:pPr>
            <w:r>
              <w:t>руководит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  <w:r>
              <w:rPr>
                <w:spacing w:val="1"/>
              </w:rPr>
              <w:t xml:space="preserve"> </w:t>
            </w:r>
            <w:r>
              <w:t>распределяет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открытием</w:t>
            </w:r>
            <w:r>
              <w:rPr>
                <w:spacing w:val="1"/>
              </w:rPr>
              <w:t xml:space="preserve"> </w:t>
            </w:r>
            <w:r>
              <w:t>запасных выходов, за движением потока эвакуируемых дошкольников, управляя ими,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подъезда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зданию,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перераспределение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работникам;</w:t>
            </w:r>
          </w:p>
          <w:p w:rsidR="003F46C2" w:rsidRDefault="007C24DD">
            <w:pPr>
              <w:pStyle w:val="TableParagraph"/>
              <w:numPr>
                <w:ilvl w:val="1"/>
                <w:numId w:val="18"/>
              </w:numPr>
              <w:tabs>
                <w:tab w:val="left" w:pos="441"/>
              </w:tabs>
              <w:spacing w:line="240" w:lineRule="exact"/>
              <w:ind w:left="440" w:hanging="333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усиление</w:t>
            </w:r>
            <w:r>
              <w:rPr>
                <w:spacing w:val="51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внутриобъектовым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пропускным</w:t>
            </w:r>
            <w:r>
              <w:rPr>
                <w:spacing w:val="-3"/>
              </w:rPr>
              <w:t xml:space="preserve"> </w:t>
            </w:r>
            <w:r>
              <w:t>режимом.</w:t>
            </w:r>
          </w:p>
        </w:tc>
      </w:tr>
      <w:tr w:rsidR="003F46C2">
        <w:trPr>
          <w:trHeight w:val="527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jc w:val="left"/>
            </w:pPr>
            <w:r>
              <w:t>Получив</w:t>
            </w:r>
            <w:r>
              <w:rPr>
                <w:spacing w:val="16"/>
              </w:rPr>
              <w:t xml:space="preserve"> </w:t>
            </w:r>
            <w:r>
              <w:t>оповещение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16"/>
              </w:rPr>
              <w:t xml:space="preserve"> </w:t>
            </w:r>
            <w:r>
              <w:t>экстренной</w:t>
            </w:r>
            <w:r>
              <w:rPr>
                <w:spacing w:val="15"/>
              </w:rPr>
              <w:t xml:space="preserve"> </w:t>
            </w:r>
            <w:r>
              <w:t>эвакуации</w:t>
            </w:r>
            <w:r>
              <w:rPr>
                <w:spacing w:val="15"/>
              </w:rPr>
              <w:t xml:space="preserve"> </w:t>
            </w:r>
            <w:r>
              <w:t>приступают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выполнению</w:t>
            </w:r>
            <w:r>
              <w:rPr>
                <w:spacing w:val="1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ранее утвержденным</w:t>
            </w:r>
            <w:r>
              <w:rPr>
                <w:spacing w:val="-1"/>
              </w:rPr>
              <w:t xml:space="preserve"> </w:t>
            </w:r>
            <w:r>
              <w:t>алгоритмом</w:t>
            </w:r>
            <w:r>
              <w:rPr>
                <w:spacing w:val="-4"/>
              </w:rPr>
              <w:t xml:space="preserve"> </w:t>
            </w:r>
            <w:r>
              <w:t>действий:</w:t>
            </w:r>
          </w:p>
        </w:tc>
      </w:tr>
      <w:tr w:rsidR="003F46C2">
        <w:trPr>
          <w:trHeight w:val="1633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E356E" w:rsidRDefault="007C24DD" w:rsidP="00CE356E">
            <w:pPr>
              <w:pStyle w:val="TableParagraph"/>
              <w:spacing w:line="242" w:lineRule="auto"/>
              <w:ind w:left="111" w:right="690"/>
              <w:jc w:val="left"/>
            </w:pPr>
            <w:r>
              <w:t>Воспитатель</w:t>
            </w:r>
          </w:p>
          <w:p w:rsidR="003F46C2" w:rsidRDefault="007C24DD" w:rsidP="00CE356E">
            <w:pPr>
              <w:pStyle w:val="TableParagraph"/>
              <w:spacing w:line="242" w:lineRule="auto"/>
              <w:ind w:left="111" w:right="690"/>
              <w:jc w:val="left"/>
            </w:pPr>
            <w:r>
              <w:rPr>
                <w:spacing w:val="1"/>
              </w:rPr>
              <w:t xml:space="preserve"> </w:t>
            </w:r>
            <w:r w:rsidR="00CE356E">
              <w:t>Младший воспитатель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нахождении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помещениях:</w:t>
            </w:r>
          </w:p>
          <w:p w:rsidR="003F46C2" w:rsidRDefault="007C24DD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быстро и спокойно объясняют воспитанникам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здания;</w:t>
            </w:r>
          </w:p>
          <w:p w:rsidR="003F46C2" w:rsidRDefault="007C24DD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line="270" w:lineRule="atLeast"/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</w:tr>
    </w:tbl>
    <w:p w:rsidR="003F46C2" w:rsidRDefault="003F46C2">
      <w:pPr>
        <w:spacing w:line="270" w:lineRule="atLeast"/>
        <w:jc w:val="both"/>
        <w:rPr>
          <w:sz w:val="24"/>
        </w:rPr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5518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воспитанников на месте сбора после проведения эвакуации или вынос на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проверяют наличие учетных документов (табель посещения 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выводят воспитанников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407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3F46C2" w:rsidRDefault="007C24DD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line="237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46C2" w:rsidRDefault="007C24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F46C2">
        <w:trPr>
          <w:trHeight w:val="4946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воспитанников: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2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быстро и спокойно объясняют воспитанникам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на месте сбора после проведения эвакуации или вынос на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проверяют наличие учетных документов (табель посещения 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выводят воспитанников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64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</w:tbl>
    <w:p w:rsidR="003F46C2" w:rsidRDefault="003F46C2">
      <w:pPr>
        <w:spacing w:line="264" w:lineRule="exact"/>
        <w:jc w:val="both"/>
        <w:rPr>
          <w:sz w:val="24"/>
        </w:rPr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2414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68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3F46C2" w:rsidRDefault="007C24DD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3F46C2" w:rsidRDefault="007C24DD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line="252" w:lineRule="exact"/>
              <w:ind w:left="108" w:right="95" w:firstLine="0"/>
            </w:pP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замещающего)</w:t>
            </w:r>
            <w:r>
              <w:rPr>
                <w:spacing w:val="1"/>
              </w:rPr>
              <w:t xml:space="preserve"> </w:t>
            </w:r>
            <w:r>
              <w:t>информирование родителей (законных представителей) воспитанников о проведенной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>
              <w:t>и, при необходимости, получение детей.</w:t>
            </w:r>
          </w:p>
        </w:tc>
      </w:tr>
      <w:tr w:rsidR="003F46C2">
        <w:trPr>
          <w:trHeight w:val="4301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нахождения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воспитанников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прогулке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прогулочных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участков: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70" w:lineRule="exact"/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выводят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(табель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воспитанников)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</w:t>
            </w:r>
            <w:r w:rsidR="00577D93">
              <w:rPr>
                <w:sz w:val="24"/>
              </w:rPr>
              <w:t>МБОУ«</w:t>
            </w:r>
            <w:proofErr w:type="spellStart"/>
            <w:r>
              <w:rPr>
                <w:sz w:val="24"/>
              </w:rPr>
              <w:t>Большелумарский</w:t>
            </w:r>
            <w:proofErr w:type="spellEnd"/>
            <w:r>
              <w:rPr>
                <w:sz w:val="24"/>
              </w:rPr>
              <w:t xml:space="preserve"> </w:t>
            </w:r>
            <w:r w:rsidR="00577D93">
              <w:rPr>
                <w:sz w:val="24"/>
              </w:rPr>
              <w:t>СДК</w:t>
            </w:r>
            <w:r>
              <w:rPr>
                <w:sz w:val="24"/>
              </w:rPr>
              <w:t xml:space="preserve">, расположенный по адресу: д.Большая </w:t>
            </w:r>
            <w:proofErr w:type="spellStart"/>
            <w:r>
              <w:rPr>
                <w:sz w:val="24"/>
              </w:rPr>
              <w:t>Лумарь</w:t>
            </w:r>
            <w:proofErr w:type="spellEnd"/>
            <w:r>
              <w:rPr>
                <w:sz w:val="24"/>
              </w:rPr>
              <w:t>, пер.Садовый,д.9);</w:t>
            </w:r>
          </w:p>
          <w:p w:rsidR="003F46C2" w:rsidRDefault="007C24DD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"/>
              <w:ind w:left="108" w:right="95" w:firstLine="0"/>
            </w:pP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замещающего)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6"/>
              </w:rPr>
              <w:t xml:space="preserve"> </w:t>
            </w:r>
            <w:r>
              <w:t>(законных</w:t>
            </w:r>
            <w:r>
              <w:rPr>
                <w:spacing w:val="6"/>
              </w:rPr>
              <w:t xml:space="preserve"> </w:t>
            </w:r>
            <w:r>
              <w:t>представителей)</w:t>
            </w:r>
            <w:r>
              <w:rPr>
                <w:spacing w:val="6"/>
              </w:rPr>
              <w:t xml:space="preserve"> </w:t>
            </w:r>
            <w:r>
              <w:t>воспитанников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проведенной</w:t>
            </w:r>
          </w:p>
          <w:p w:rsidR="003F46C2" w:rsidRDefault="007C24DD">
            <w:pPr>
              <w:pStyle w:val="TableParagraph"/>
              <w:spacing w:before="1" w:line="238" w:lineRule="exact"/>
            </w:pPr>
            <w:r>
              <w:t>эвакуации</w:t>
            </w:r>
            <w:r>
              <w:rPr>
                <w:spacing w:val="-3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необходимости,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3F46C2">
        <w:trPr>
          <w:trHeight w:val="757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CE356E">
            <w:pPr>
              <w:pStyle w:val="TableParagraph"/>
              <w:spacing w:line="247" w:lineRule="exact"/>
              <w:ind w:left="111"/>
              <w:jc w:val="left"/>
            </w:pPr>
            <w:r>
              <w:t>Работник</w:t>
            </w:r>
            <w:r w:rsidR="007C24DD">
              <w:rPr>
                <w:spacing w:val="-5"/>
              </w:rPr>
              <w:t xml:space="preserve"> </w:t>
            </w:r>
            <w:r w:rsidR="007C24DD">
              <w:t>пищеблока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line="247" w:lineRule="exact"/>
              <w:ind w:hanging="129"/>
              <w:jc w:val="left"/>
            </w:pPr>
            <w:r>
              <w:t>немедленно</w:t>
            </w:r>
            <w:r>
              <w:rPr>
                <w:spacing w:val="-3"/>
              </w:rPr>
              <w:t xml:space="preserve"> </w:t>
            </w:r>
            <w:r>
              <w:t>обесточивают</w:t>
            </w:r>
            <w:r>
              <w:rPr>
                <w:spacing w:val="-3"/>
              </w:rPr>
              <w:t xml:space="preserve"> </w:t>
            </w:r>
            <w:r>
              <w:t>электроприборы;</w:t>
            </w:r>
          </w:p>
          <w:p w:rsidR="003F46C2" w:rsidRDefault="007C24DD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before="1" w:line="252" w:lineRule="exact"/>
              <w:ind w:hanging="129"/>
              <w:jc w:val="left"/>
            </w:pPr>
            <w:r>
              <w:t>производят</w:t>
            </w:r>
            <w:r>
              <w:rPr>
                <w:spacing w:val="-3"/>
              </w:rPr>
              <w:t xml:space="preserve"> </w:t>
            </w:r>
            <w:r>
              <w:t>забор</w:t>
            </w:r>
            <w:r>
              <w:rPr>
                <w:spacing w:val="-1"/>
              </w:rPr>
              <w:t xml:space="preserve"> </w:t>
            </w:r>
            <w:r>
              <w:t>питьевой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берут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38" w:lineRule="exact"/>
              <w:ind w:left="233" w:hanging="126"/>
              <w:jc w:val="left"/>
            </w:pPr>
            <w:r>
              <w:t>оказывают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  <w:r>
              <w:rPr>
                <w:spacing w:val="5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младшей</w:t>
            </w:r>
            <w:r>
              <w:rPr>
                <w:spacing w:val="-1"/>
              </w:rPr>
              <w:t xml:space="preserve"> </w:t>
            </w:r>
            <w:r>
              <w:t>группы.</w:t>
            </w:r>
          </w:p>
        </w:tc>
      </w:tr>
      <w:tr w:rsidR="003F46C2">
        <w:trPr>
          <w:trHeight w:val="3038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42" w:lineRule="auto"/>
              <w:ind w:left="111" w:right="93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-1"/>
              </w:rPr>
              <w:t xml:space="preserve"> </w:t>
            </w:r>
            <w:r>
              <w:t>его замещающее)</w:t>
            </w:r>
          </w:p>
          <w:p w:rsidR="003F46C2" w:rsidRDefault="007C24DD">
            <w:pPr>
              <w:pStyle w:val="TableParagraph"/>
              <w:ind w:left="111" w:right="93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отсутствия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line="242" w:lineRule="auto"/>
              <w:ind w:left="108" w:right="98" w:firstLine="0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иных лиц,</w:t>
            </w:r>
            <w:r>
              <w:rPr>
                <w:spacing w:val="-3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3F46C2" w:rsidRDefault="007C24DD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42" w:lineRule="auto"/>
              <w:ind w:left="108" w:right="94" w:firstLine="0"/>
            </w:pPr>
            <w:r>
              <w:t>принимает доклады о наличии воспитанников работников и</w:t>
            </w:r>
            <w:r>
              <w:rPr>
                <w:spacing w:val="1"/>
              </w:rPr>
              <w:t xml:space="preserve"> </w:t>
            </w:r>
            <w:r>
              <w:t>иных лиц, находящихся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3F46C2" w:rsidRDefault="007C24DD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42" w:lineRule="auto"/>
              <w:ind w:left="108" w:right="96" w:firstLine="0"/>
            </w:pPr>
            <w:r>
              <w:t>информирует об обстановке старших команд оперативных служб, прибывших на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руководителя Отдела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</w:p>
          <w:p w:rsidR="003F46C2" w:rsidRDefault="007C24DD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left="108" w:right="91" w:firstLine="0"/>
            </w:pPr>
            <w:r>
              <w:t>уточняет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старших</w:t>
            </w:r>
            <w:r>
              <w:rPr>
                <w:spacing w:val="13"/>
              </w:rPr>
              <w:t xml:space="preserve"> </w:t>
            </w:r>
            <w:r>
              <w:t>команд</w:t>
            </w:r>
            <w:r>
              <w:rPr>
                <w:spacing w:val="14"/>
              </w:rPr>
              <w:t xml:space="preserve"> </w:t>
            </w:r>
            <w:r>
              <w:t>оперативных</w:t>
            </w:r>
            <w:r>
              <w:rPr>
                <w:spacing w:val="13"/>
              </w:rPr>
              <w:t xml:space="preserve"> </w:t>
            </w:r>
            <w:r>
              <w:t>служб</w:t>
            </w:r>
            <w:r>
              <w:rPr>
                <w:spacing w:val="11"/>
              </w:rPr>
              <w:t xml:space="preserve"> </w:t>
            </w:r>
            <w:r>
              <w:t>дальнейшие</w:t>
            </w:r>
            <w:r>
              <w:rPr>
                <w:spacing w:val="14"/>
              </w:rPr>
              <w:t xml:space="preserve"> </w:t>
            </w:r>
            <w:r>
              <w:t>действия</w:t>
            </w:r>
            <w:r>
              <w:rPr>
                <w:spacing w:val="11"/>
              </w:rPr>
              <w:t xml:space="preserve"> </w:t>
            </w:r>
            <w:r>
              <w:t>(возвращение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здание,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зданиях,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автобусах,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законным</w:t>
            </w:r>
            <w:r>
              <w:rPr>
                <w:spacing w:val="-1"/>
              </w:rPr>
              <w:t xml:space="preserve"> </w:t>
            </w:r>
            <w:r>
              <w:t>представителям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  <w:p w:rsidR="003F46C2" w:rsidRDefault="007C24DD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52" w:lineRule="exact"/>
              <w:ind w:left="253" w:hanging="145"/>
            </w:pPr>
            <w:r>
              <w:t>исходя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5"/>
              </w:rPr>
              <w:t xml:space="preserve"> </w:t>
            </w:r>
            <w:r>
              <w:t>полученных</w:t>
            </w:r>
            <w:r>
              <w:rPr>
                <w:spacing w:val="15"/>
              </w:rPr>
              <w:t xml:space="preserve"> </w:t>
            </w:r>
            <w:r>
              <w:t>указаний</w:t>
            </w:r>
            <w:r>
              <w:rPr>
                <w:spacing w:val="16"/>
              </w:rPr>
              <w:t xml:space="preserve"> </w:t>
            </w:r>
            <w:r>
              <w:t>старших</w:t>
            </w:r>
            <w:r>
              <w:rPr>
                <w:spacing w:val="15"/>
              </w:rPr>
              <w:t xml:space="preserve"> </w:t>
            </w:r>
            <w:r>
              <w:t>команд</w:t>
            </w:r>
            <w:r>
              <w:rPr>
                <w:spacing w:val="16"/>
              </w:rPr>
              <w:t xml:space="preserve"> </w:t>
            </w:r>
            <w:r>
              <w:t>оперативных</w:t>
            </w:r>
            <w:r>
              <w:rPr>
                <w:spacing w:val="16"/>
              </w:rPr>
              <w:t xml:space="preserve"> </w:t>
            </w:r>
            <w:r>
              <w:t>служб</w:t>
            </w:r>
            <w:r>
              <w:rPr>
                <w:spacing w:val="17"/>
              </w:rPr>
              <w:t xml:space="preserve"> </w:t>
            </w:r>
            <w:r>
              <w:t>организует</w:t>
            </w:r>
            <w:r>
              <w:rPr>
                <w:spacing w:val="17"/>
              </w:rPr>
              <w:t xml:space="preserve"> </w:t>
            </w:r>
            <w:r>
              <w:t>их</w:t>
            </w:r>
          </w:p>
          <w:p w:rsidR="003F46C2" w:rsidRDefault="007C24DD">
            <w:pPr>
              <w:pStyle w:val="TableParagraph"/>
              <w:spacing w:line="252" w:lineRule="exact"/>
              <w:ind w:right="91"/>
            </w:pPr>
            <w:r>
              <w:t>выполнение, при необходимости, организует размещение эвакуированных (в здания</w:t>
            </w:r>
            <w:r>
              <w:rPr>
                <w:spacing w:val="1"/>
              </w:rPr>
              <w:t xml:space="preserve"> </w:t>
            </w:r>
            <w:r>
              <w:t>близлежащих</w:t>
            </w:r>
            <w:r>
              <w:rPr>
                <w:spacing w:val="-1"/>
              </w:rPr>
              <w:t xml:space="preserve"> </w:t>
            </w:r>
            <w:r>
              <w:t>торговых</w:t>
            </w:r>
            <w:r>
              <w:rPr>
                <w:spacing w:val="-1"/>
              </w:rPr>
              <w:t xml:space="preserve"> </w:t>
            </w:r>
            <w:r>
              <w:t>точек,  других учреждений,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салоны</w:t>
            </w:r>
            <w:r>
              <w:rPr>
                <w:spacing w:val="-3"/>
              </w:rPr>
              <w:t xml:space="preserve"> </w:t>
            </w:r>
            <w:r>
              <w:t>автобусов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</w:tbl>
    <w:p w:rsidR="003F46C2" w:rsidRDefault="003F46C2">
      <w:pPr>
        <w:spacing w:line="252" w:lineRule="exact"/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2275"/>
        </w:trPr>
        <w:tc>
          <w:tcPr>
            <w:tcW w:w="662" w:type="dxa"/>
            <w:vMerge w:val="restart"/>
          </w:tcPr>
          <w:p w:rsidR="003F46C2" w:rsidRDefault="007C24DD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2647" w:type="dxa"/>
            <w:vMerge w:val="restart"/>
          </w:tcPr>
          <w:p w:rsidR="003F46C2" w:rsidRDefault="007C24DD">
            <w:pPr>
              <w:pStyle w:val="TableParagraph"/>
              <w:ind w:left="204" w:right="185" w:firstLine="117"/>
              <w:jc w:val="left"/>
            </w:pPr>
            <w:r>
              <w:t>В случае 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2"/>
              </w:rPr>
              <w:t xml:space="preserve"> </w:t>
            </w:r>
            <w:r>
              <w:t>акта</w:t>
            </w: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tabs>
                <w:tab w:val="left" w:pos="1543"/>
              </w:tabs>
              <w:ind w:left="111" w:right="90"/>
            </w:pPr>
            <w:r>
              <w:t>Лицо,</w:t>
            </w:r>
            <w:r>
              <w:tab/>
              <w:t>обнаружившее</w:t>
            </w:r>
            <w:r>
              <w:rPr>
                <w:spacing w:val="-53"/>
              </w:rPr>
              <w:t xml:space="preserve"> </w:t>
            </w:r>
            <w:r>
              <w:t>террористический акт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-52"/>
              </w:rPr>
              <w:t xml:space="preserve"> </w:t>
            </w:r>
            <w:r>
              <w:t>другой</w:t>
            </w:r>
            <w:r>
              <w:rPr>
                <w:spacing w:val="-3"/>
              </w:rPr>
              <w:t xml:space="preserve"> </w:t>
            </w:r>
            <w:r>
              <w:t>работник</w:t>
            </w:r>
            <w:r>
              <w:rPr>
                <w:spacing w:val="-2"/>
              </w:rPr>
              <w:t xml:space="preserve"> </w:t>
            </w:r>
            <w:r>
              <w:t>учреждения)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Немедленно:</w:t>
            </w:r>
          </w:p>
          <w:p w:rsidR="003F46C2" w:rsidRDefault="007C24DD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50" w:lineRule="exact"/>
              <w:ind w:hanging="222"/>
            </w:pPr>
            <w:r>
              <w:t>Подает</w:t>
            </w:r>
            <w:r>
              <w:rPr>
                <w:spacing w:val="-4"/>
              </w:rPr>
              <w:t xml:space="preserve"> </w:t>
            </w:r>
            <w:r>
              <w:t>сигнал</w:t>
            </w:r>
            <w:r>
              <w:rPr>
                <w:spacing w:val="-3"/>
              </w:rPr>
              <w:t xml:space="preserve"> </w:t>
            </w:r>
            <w:r>
              <w:t>голосом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экстренную эвакуацию;</w:t>
            </w:r>
          </w:p>
          <w:p w:rsidR="003F46C2" w:rsidRDefault="007C24DD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108" w:right="93" w:firstLine="0"/>
            </w:pPr>
            <w:r>
              <w:t>При</w:t>
            </w:r>
            <w:r>
              <w:rPr>
                <w:spacing w:val="35"/>
              </w:rPr>
              <w:t xml:space="preserve"> </w:t>
            </w:r>
            <w:r>
              <w:t>возможности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исправности</w:t>
            </w:r>
            <w:r>
              <w:rPr>
                <w:spacing w:val="35"/>
              </w:rPr>
              <w:t xml:space="preserve"> </w:t>
            </w:r>
            <w:r>
              <w:t>включает</w:t>
            </w:r>
            <w:r>
              <w:rPr>
                <w:spacing w:val="38"/>
              </w:rPr>
              <w:t xml:space="preserve"> </w:t>
            </w:r>
            <w:r>
              <w:t>систему</w:t>
            </w:r>
            <w:r>
              <w:rPr>
                <w:spacing w:val="34"/>
              </w:rPr>
              <w:t xml:space="preserve"> </w:t>
            </w:r>
            <w:r>
              <w:t>оповещения</w:t>
            </w:r>
            <w:r>
              <w:rPr>
                <w:spacing w:val="18"/>
              </w:rPr>
              <w:t xml:space="preserve"> </w:t>
            </w:r>
            <w:r>
              <w:t>автоматической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сигнализации.</w:t>
            </w:r>
          </w:p>
          <w:p w:rsidR="003F46C2" w:rsidRDefault="007C24DD">
            <w:pPr>
              <w:pStyle w:val="TableParagraph"/>
              <w:spacing w:before="5" w:line="251" w:lineRule="exact"/>
              <w:jc w:val="left"/>
              <w:rPr>
                <w:b/>
              </w:rPr>
            </w:pPr>
            <w:r>
              <w:rPr>
                <w:b/>
              </w:rPr>
              <w:t>Информирует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обнаруженном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предположительном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месте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происшествия:</w:t>
            </w:r>
          </w:p>
          <w:p w:rsidR="003F46C2" w:rsidRDefault="007C24DD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ind w:left="108" w:right="94" w:firstLine="0"/>
            </w:pPr>
            <w:r>
              <w:t>Руководителя</w:t>
            </w:r>
            <w:r>
              <w:rPr>
                <w:spacing w:val="29"/>
              </w:rPr>
              <w:t xml:space="preserve"> </w:t>
            </w:r>
            <w:r>
              <w:t>(лицо</w:t>
            </w:r>
            <w:r>
              <w:rPr>
                <w:spacing w:val="30"/>
              </w:rPr>
              <w:t xml:space="preserve"> </w:t>
            </w:r>
            <w:r>
              <w:t>его</w:t>
            </w:r>
            <w:r>
              <w:rPr>
                <w:spacing w:val="34"/>
              </w:rPr>
              <w:t xml:space="preserve"> </w:t>
            </w:r>
            <w:r>
              <w:t>замещающее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время</w:t>
            </w:r>
            <w:r>
              <w:rPr>
                <w:spacing w:val="29"/>
              </w:rPr>
              <w:t xml:space="preserve"> </w:t>
            </w:r>
            <w:r>
              <w:t>отпуска,</w:t>
            </w:r>
            <w:r>
              <w:rPr>
                <w:spacing w:val="34"/>
              </w:rPr>
              <w:t xml:space="preserve"> </w:t>
            </w:r>
            <w:r>
              <w:t>командировки,</w:t>
            </w:r>
            <w:r>
              <w:rPr>
                <w:spacing w:val="29"/>
              </w:rPr>
              <w:t xml:space="preserve"> </w:t>
            </w:r>
            <w:r>
              <w:t>болезни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др.);</w:t>
            </w:r>
          </w:p>
          <w:p w:rsidR="003F46C2" w:rsidRDefault="007C24DD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52" w:lineRule="exact"/>
              <w:ind w:left="108" w:right="92" w:firstLine="0"/>
            </w:pPr>
            <w:r>
              <w:t>В</w:t>
            </w:r>
            <w:r>
              <w:rPr>
                <w:spacing w:val="5"/>
              </w:rPr>
              <w:t xml:space="preserve"> </w:t>
            </w:r>
            <w:r>
              <w:t>случае</w:t>
            </w:r>
            <w:r>
              <w:rPr>
                <w:spacing w:val="6"/>
              </w:rPr>
              <w:t xml:space="preserve"> </w:t>
            </w:r>
            <w:r>
              <w:t>отсутствия</w:t>
            </w:r>
            <w:r>
              <w:rPr>
                <w:spacing w:val="7"/>
              </w:rPr>
              <w:t xml:space="preserve"> </w:t>
            </w:r>
            <w:r>
              <w:t>руководителя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объекте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заместителя</w:t>
            </w:r>
            <w:r>
              <w:rPr>
                <w:spacing w:val="6"/>
              </w:rPr>
              <w:t xml:space="preserve"> </w:t>
            </w:r>
            <w:r>
              <w:t>руководителя</w:t>
            </w:r>
            <w:r>
              <w:rPr>
                <w:spacing w:val="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учреждении на время</w:t>
            </w:r>
            <w:r>
              <w:rPr>
                <w:spacing w:val="-1"/>
              </w:rPr>
              <w:t xml:space="preserve"> </w:t>
            </w:r>
            <w:r>
              <w:t>отсутствия</w:t>
            </w:r>
            <w:r>
              <w:rPr>
                <w:spacing w:val="-2"/>
              </w:rPr>
              <w:t xml:space="preserve"> </w:t>
            </w:r>
            <w:r>
              <w:t>руководителя.</w:t>
            </w:r>
          </w:p>
        </w:tc>
      </w:tr>
      <w:tr w:rsidR="003F46C2">
        <w:trPr>
          <w:trHeight w:val="8144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ind w:left="111" w:right="93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-1"/>
              </w:rPr>
              <w:t xml:space="preserve"> </w:t>
            </w:r>
            <w:r>
              <w:t>его замещающее)</w:t>
            </w:r>
          </w:p>
          <w:p w:rsidR="003F46C2" w:rsidRDefault="007C24DD">
            <w:pPr>
              <w:pStyle w:val="TableParagraph"/>
              <w:ind w:left="111" w:right="93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отсутствия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49" w:lineRule="exact"/>
              <w:rPr>
                <w:b/>
              </w:rPr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немедленно:</w:t>
            </w:r>
          </w:p>
          <w:p w:rsidR="003F46C2" w:rsidRDefault="003F46C2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3F46C2" w:rsidRDefault="007C24DD">
            <w:pPr>
              <w:pStyle w:val="TableParagraph"/>
              <w:jc w:val="left"/>
            </w:pPr>
            <w:r>
              <w:t>1.</w:t>
            </w:r>
            <w:r>
              <w:rPr>
                <w:spacing w:val="38"/>
              </w:rPr>
              <w:t xml:space="preserve"> </w:t>
            </w:r>
            <w:r>
              <w:t>Лично</w:t>
            </w:r>
            <w:r>
              <w:rPr>
                <w:spacing w:val="38"/>
              </w:rPr>
              <w:t xml:space="preserve"> </w:t>
            </w:r>
            <w:r>
              <w:t>или</w:t>
            </w:r>
            <w:r>
              <w:rPr>
                <w:spacing w:val="24"/>
              </w:rPr>
              <w:t xml:space="preserve"> </w:t>
            </w:r>
            <w:r>
              <w:t>другого</w:t>
            </w:r>
            <w:r>
              <w:rPr>
                <w:spacing w:val="39"/>
              </w:rPr>
              <w:t xml:space="preserve"> </w:t>
            </w:r>
            <w:r>
              <w:t>работника</w:t>
            </w:r>
            <w:r>
              <w:rPr>
                <w:spacing w:val="37"/>
              </w:rPr>
              <w:t xml:space="preserve"> </w:t>
            </w:r>
            <w:r>
              <w:t>учреждения</w:t>
            </w:r>
            <w:r>
              <w:rPr>
                <w:spacing w:val="37"/>
              </w:rPr>
              <w:t xml:space="preserve"> </w:t>
            </w:r>
            <w:r>
              <w:t>организует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оповещение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экстренных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-1"/>
              </w:rPr>
              <w:t xml:space="preserve"> </w:t>
            </w:r>
            <w:r>
              <w:t>с помощью любых</w:t>
            </w:r>
            <w:r>
              <w:rPr>
                <w:spacing w:val="-3"/>
              </w:rPr>
              <w:t xml:space="preserve"> </w:t>
            </w:r>
            <w:r>
              <w:t>доступных средств</w:t>
            </w:r>
            <w:r>
              <w:rPr>
                <w:spacing w:val="-2"/>
              </w:rPr>
              <w:t xml:space="preserve"> </w:t>
            </w:r>
            <w:r>
              <w:t>связи:</w:t>
            </w:r>
          </w:p>
          <w:p w:rsidR="003F46C2" w:rsidRDefault="007C24DD">
            <w:pPr>
              <w:pStyle w:val="TableParagraph"/>
              <w:spacing w:before="1" w:line="252" w:lineRule="exact"/>
              <w:ind w:left="531"/>
              <w:jc w:val="left"/>
              <w:rPr>
                <w:u w:val="single"/>
              </w:rPr>
            </w:pPr>
            <w:r>
              <w:rPr>
                <w:b/>
                <w:u w:val="single"/>
              </w:rPr>
              <w:t>112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(единый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номер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экстренных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служб);</w:t>
            </w:r>
          </w:p>
          <w:p w:rsidR="007C24DD" w:rsidRDefault="007C24DD" w:rsidP="007C24DD">
            <w:pPr>
              <w:pStyle w:val="TableParagraph"/>
              <w:spacing w:before="1"/>
              <w:ind w:left="531"/>
              <w:jc w:val="left"/>
            </w:pPr>
            <w:r>
              <w:rPr>
                <w:u w:val="single"/>
              </w:rPr>
              <w:t>(883636) 9-13-95 _–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 xml:space="preserve">Территориальное подразделение ПСЧ </w:t>
            </w:r>
          </w:p>
          <w:p w:rsidR="003F46C2" w:rsidRDefault="007C24DD" w:rsidP="007C24DD">
            <w:pPr>
              <w:pStyle w:val="TableParagraph"/>
              <w:spacing w:line="238" w:lineRule="exact"/>
              <w:ind w:left="531"/>
              <w:jc w:val="left"/>
              <w:rPr>
                <w:u w:val="single"/>
              </w:rPr>
            </w:pPr>
            <w:r>
              <w:rPr>
                <w:u w:val="single"/>
              </w:rPr>
              <w:t>(883636) 9-15-06, (883636)9-16-58 – ЕДДС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 xml:space="preserve">по </w:t>
            </w:r>
            <w:proofErr w:type="spellStart"/>
            <w:r>
              <w:rPr>
                <w:u w:val="single"/>
              </w:rPr>
              <w:t>Новоторъяльскому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району</w:t>
            </w:r>
          </w:p>
          <w:p w:rsidR="003C78A1" w:rsidRPr="007C24DD" w:rsidRDefault="003C78A1" w:rsidP="003C78A1">
            <w:pPr>
              <w:pStyle w:val="TableParagraph"/>
              <w:spacing w:line="238" w:lineRule="exact"/>
              <w:ind w:left="531"/>
              <w:jc w:val="left"/>
              <w:rPr>
                <w:u w:val="single"/>
              </w:rPr>
            </w:pPr>
            <w:r>
              <w:rPr>
                <w:u w:val="single"/>
              </w:rPr>
              <w:t>(«Мобильный полицейский»)</w:t>
            </w:r>
          </w:p>
          <w:p w:rsidR="003F46C2" w:rsidRDefault="007C24DD">
            <w:pPr>
              <w:pStyle w:val="TableParagraph"/>
              <w:spacing w:before="1" w:line="251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передающее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сообщает: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1" w:lineRule="exact"/>
              <w:ind w:left="656" w:hanging="126"/>
              <w:jc w:val="lef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фамилию,</w:t>
            </w:r>
            <w:r>
              <w:rPr>
                <w:spacing w:val="-1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должность;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9"/>
              </w:tabs>
              <w:spacing w:line="252" w:lineRule="exact"/>
              <w:ind w:left="658" w:hanging="128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нахождения;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before="1" w:line="252" w:lineRule="exact"/>
              <w:ind w:left="656" w:hanging="126"/>
              <w:jc w:val="left"/>
            </w:pPr>
            <w:r>
              <w:t>дату</w:t>
            </w:r>
            <w:r>
              <w:rPr>
                <w:spacing w:val="-4"/>
              </w:rPr>
              <w:t xml:space="preserve"> </w:t>
            </w:r>
            <w:r>
              <w:t>и время</w:t>
            </w:r>
            <w:r>
              <w:rPr>
                <w:spacing w:val="-1"/>
              </w:rPr>
              <w:t xml:space="preserve"> </w:t>
            </w:r>
            <w:r>
              <w:t>совершения</w:t>
            </w:r>
            <w:r>
              <w:rPr>
                <w:spacing w:val="-2"/>
              </w:rPr>
              <w:t xml:space="preserve"> </w:t>
            </w:r>
            <w:r>
              <w:t>террористического акта;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место и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теракта, ущерб;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3" w:lineRule="exact"/>
              <w:ind w:left="656" w:hanging="126"/>
              <w:jc w:val="lef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before="1"/>
              <w:ind w:left="656" w:hanging="126"/>
              <w:jc w:val="left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3"/>
              </w:rPr>
              <w:t xml:space="preserve"> </w:t>
            </w:r>
            <w:r>
              <w:t>экстренных</w:t>
            </w:r>
            <w:r>
              <w:rPr>
                <w:spacing w:val="-3"/>
              </w:rPr>
              <w:t xml:space="preserve"> </w:t>
            </w:r>
            <w:r>
              <w:t>служб.</w:t>
            </w:r>
          </w:p>
          <w:p w:rsidR="003F46C2" w:rsidRDefault="007C24DD">
            <w:pPr>
              <w:pStyle w:val="TableParagraph"/>
              <w:spacing w:before="4" w:line="251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передавшее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фиксирует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(записывает):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  <w:tab w:val="left" w:pos="841"/>
                <w:tab w:val="left" w:pos="2028"/>
                <w:tab w:val="left" w:pos="2681"/>
                <w:tab w:val="left" w:pos="3799"/>
                <w:tab w:val="left" w:pos="5207"/>
                <w:tab w:val="left" w:pos="6452"/>
                <w:tab w:val="left" w:pos="7191"/>
              </w:tabs>
              <w:ind w:left="108" w:right="95" w:firstLine="422"/>
              <w:jc w:val="left"/>
            </w:pPr>
            <w:r>
              <w:t>фамилию,</w:t>
            </w:r>
            <w:r>
              <w:tab/>
              <w:t>имя,</w:t>
            </w:r>
            <w:r>
              <w:tab/>
              <w:t>отчество,</w:t>
            </w:r>
            <w:r>
              <w:tab/>
              <w:t>занимаемую</w:t>
            </w:r>
            <w:r>
              <w:tab/>
              <w:t>должность</w:t>
            </w:r>
            <w:r>
              <w:tab/>
              <w:t>лица,</w:t>
            </w:r>
            <w:r>
              <w:tab/>
            </w:r>
            <w:r>
              <w:rPr>
                <w:spacing w:val="-1"/>
              </w:rPr>
              <w:t>принявшего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3F46C2" w:rsidRDefault="007C24DD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1" w:lineRule="exact"/>
              <w:ind w:left="656" w:hanging="126"/>
              <w:jc w:val="left"/>
            </w:pPr>
            <w:r>
              <w:t>дату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3F46C2" w:rsidRDefault="007C24DD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left="108" w:right="98" w:firstLine="0"/>
              <w:jc w:val="both"/>
            </w:pPr>
            <w:r>
              <w:t>Уточняет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происшествия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масштабы</w:t>
            </w:r>
            <w:r>
              <w:rPr>
                <w:spacing w:val="1"/>
              </w:rPr>
              <w:t xml:space="preserve"> </w:t>
            </w:r>
            <w:r>
              <w:t>ущерба</w:t>
            </w:r>
            <w:r>
              <w:rPr>
                <w:spacing w:val="1"/>
              </w:rPr>
              <w:t xml:space="preserve"> </w:t>
            </w:r>
            <w:r>
              <w:t>(разрушений),</w:t>
            </w:r>
            <w:r>
              <w:rPr>
                <w:spacing w:val="1"/>
              </w:rPr>
              <w:t xml:space="preserve"> </w:t>
            </w:r>
            <w:r>
              <w:t>маршруты</w:t>
            </w:r>
            <w:r>
              <w:rPr>
                <w:spacing w:val="1"/>
              </w:rPr>
              <w:t xml:space="preserve"> </w:t>
            </w:r>
            <w:r>
              <w:t>возможной</w:t>
            </w:r>
            <w:r>
              <w:rPr>
                <w:spacing w:val="-1"/>
              </w:rPr>
              <w:t xml:space="preserve"> </w:t>
            </w:r>
            <w:r>
              <w:t>эвакуации.</w:t>
            </w:r>
          </w:p>
          <w:p w:rsidR="003F46C2" w:rsidRDefault="007C24DD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left="108" w:right="96" w:firstLine="0"/>
              <w:jc w:val="both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экстренную</w:t>
            </w:r>
            <w:r>
              <w:rPr>
                <w:spacing w:val="1"/>
              </w:rPr>
              <w:t xml:space="preserve"> </w:t>
            </w:r>
            <w:r>
              <w:t>эвакуацию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посетителей,</w:t>
            </w:r>
            <w:r>
              <w:rPr>
                <w:spacing w:val="1"/>
              </w:rPr>
              <w:t xml:space="preserve"> </w:t>
            </w:r>
            <w:r>
              <w:t>находящихся на объекте согласно схемы эвакуации с учетом места происшествия и</w:t>
            </w:r>
            <w:r>
              <w:rPr>
                <w:spacing w:val="1"/>
              </w:rPr>
              <w:t xml:space="preserve"> </w:t>
            </w:r>
            <w:r>
              <w:t>имеемой</w:t>
            </w:r>
            <w:r>
              <w:rPr>
                <w:spacing w:val="-2"/>
              </w:rPr>
              <w:t xml:space="preserve"> </w:t>
            </w:r>
            <w:r>
              <w:t>возможностью использовать эвакуационные пути:</w:t>
            </w:r>
          </w:p>
          <w:p w:rsidR="003F46C2" w:rsidRDefault="007C24DD">
            <w:pPr>
              <w:pStyle w:val="TableParagraph"/>
              <w:spacing w:before="5" w:line="250" w:lineRule="exact"/>
              <w:ind w:left="385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чего:</w:t>
            </w:r>
          </w:p>
          <w:p w:rsidR="003F46C2" w:rsidRDefault="007C24DD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ind w:right="92"/>
            </w:pPr>
            <w:r>
              <w:t>если не произведено ранее проводит оповещение об экстренной эвакуации через</w:t>
            </w:r>
            <w:r>
              <w:rPr>
                <w:spacing w:val="1"/>
              </w:rPr>
              <w:t xml:space="preserve"> </w:t>
            </w:r>
            <w:r>
              <w:t>систему оповещения автоматической пожарной сигнализации (включает оповещение</w:t>
            </w:r>
            <w:r>
              <w:rPr>
                <w:spacing w:val="1"/>
              </w:rPr>
              <w:t xml:space="preserve"> </w:t>
            </w:r>
            <w:r>
              <w:t>лично</w:t>
            </w:r>
            <w:r>
              <w:rPr>
                <w:spacing w:val="-1"/>
              </w:rPr>
              <w:t xml:space="preserve"> </w:t>
            </w:r>
            <w:r>
              <w:t>или через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3"/>
              </w:rPr>
              <w:t xml:space="preserve"> </w:t>
            </w:r>
            <w:r>
              <w:t>работника);</w:t>
            </w:r>
          </w:p>
          <w:p w:rsidR="003F46C2" w:rsidRDefault="007C24DD">
            <w:pPr>
              <w:pStyle w:val="TableParagraph"/>
              <w:numPr>
                <w:ilvl w:val="1"/>
                <w:numId w:val="7"/>
              </w:numPr>
              <w:tabs>
                <w:tab w:val="left" w:pos="474"/>
              </w:tabs>
              <w:spacing w:line="252" w:lineRule="exact"/>
              <w:ind w:left="473" w:hanging="366"/>
            </w:pPr>
            <w:r>
              <w:t>при</w:t>
            </w:r>
            <w:r>
              <w:rPr>
                <w:spacing w:val="32"/>
              </w:rPr>
              <w:t xml:space="preserve"> </w:t>
            </w:r>
            <w:r>
              <w:t>невозможности</w:t>
            </w:r>
            <w:r>
              <w:rPr>
                <w:spacing w:val="32"/>
              </w:rPr>
              <w:t xml:space="preserve"> </w:t>
            </w:r>
            <w:r>
              <w:t>задействовать</w:t>
            </w:r>
            <w:r>
              <w:rPr>
                <w:spacing w:val="33"/>
              </w:rPr>
              <w:t xml:space="preserve"> </w:t>
            </w:r>
            <w:r>
              <w:t>речевую</w:t>
            </w:r>
            <w:r>
              <w:rPr>
                <w:spacing w:val="33"/>
              </w:rPr>
              <w:t xml:space="preserve"> </w:t>
            </w:r>
            <w:r>
              <w:t>систему</w:t>
            </w:r>
            <w:r>
              <w:rPr>
                <w:spacing w:val="30"/>
              </w:rPr>
              <w:t xml:space="preserve"> </w:t>
            </w:r>
            <w:r>
              <w:t>оповещения</w:t>
            </w:r>
            <w:r>
              <w:rPr>
                <w:spacing w:val="34"/>
              </w:rPr>
              <w:t xml:space="preserve"> </w:t>
            </w:r>
            <w:r>
              <w:t>автоматической</w:t>
            </w:r>
          </w:p>
          <w:p w:rsidR="003F46C2" w:rsidRDefault="007C24DD">
            <w:pPr>
              <w:pStyle w:val="TableParagraph"/>
              <w:spacing w:line="252" w:lineRule="exact"/>
              <w:ind w:right="92"/>
            </w:pP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назначает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7"/>
              </w:rPr>
              <w:t xml:space="preserve"> </w:t>
            </w:r>
            <w:r>
              <w:t>помещений,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которых</w:t>
            </w:r>
            <w:r>
              <w:rPr>
                <w:spacing w:val="3"/>
              </w:rPr>
              <w:t xml:space="preserve"> </w:t>
            </w:r>
            <w:r>
              <w:t>находятся</w:t>
            </w:r>
            <w:r>
              <w:rPr>
                <w:spacing w:val="2"/>
              </w:rPr>
              <w:t xml:space="preserve"> </w:t>
            </w:r>
            <w:r>
              <w:t>воспитанники,</w:t>
            </w:r>
            <w:r>
              <w:rPr>
                <w:spacing w:val="3"/>
              </w:rPr>
              <w:t xml:space="preserve"> </w:t>
            </w:r>
            <w:r>
              <w:t>работники</w:t>
            </w:r>
            <w:r>
              <w:rPr>
                <w:spacing w:val="2"/>
              </w:rPr>
              <w:t xml:space="preserve"> </w:t>
            </w:r>
            <w:r>
              <w:t>или</w:t>
            </w:r>
          </w:p>
        </w:tc>
      </w:tr>
    </w:tbl>
    <w:p w:rsidR="003F46C2" w:rsidRDefault="003F46C2">
      <w:pPr>
        <w:spacing w:line="252" w:lineRule="exact"/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2529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ind w:right="99"/>
            </w:pPr>
            <w:r>
              <w:t>посетители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немедленном</w:t>
            </w:r>
            <w:r>
              <w:rPr>
                <w:spacing w:val="1"/>
              </w:rPr>
              <w:t xml:space="preserve"> </w:t>
            </w:r>
            <w:r>
              <w:t>покидании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</w:p>
          <w:p w:rsidR="003F46C2" w:rsidRDefault="007C24DD">
            <w:pPr>
              <w:pStyle w:val="TableParagraph"/>
              <w:ind w:right="93"/>
            </w:pPr>
            <w:r>
              <w:rPr>
                <w:spacing w:val="1"/>
              </w:rPr>
              <w:t xml:space="preserve"> 4.</w:t>
            </w:r>
            <w:r>
              <w:t>руководит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  <w:r>
              <w:rPr>
                <w:spacing w:val="-52"/>
              </w:rPr>
              <w:t xml:space="preserve"> </w:t>
            </w:r>
            <w:r>
              <w:t>распределяет заместителей и специалистов для осуществления контроля за открытием</w:t>
            </w:r>
            <w:r>
              <w:rPr>
                <w:spacing w:val="1"/>
              </w:rPr>
              <w:t xml:space="preserve"> </w:t>
            </w:r>
            <w:r>
              <w:t>запасных выходов, за движением потока эвакуируемых дошкольников, управляя ими,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подъезда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зданию,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перераспределение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работникам.</w:t>
            </w:r>
          </w:p>
          <w:p w:rsidR="003F46C2" w:rsidRDefault="007C24DD">
            <w:pPr>
              <w:pStyle w:val="TableParagraph"/>
              <w:spacing w:line="252" w:lineRule="exact"/>
              <w:ind w:right="95"/>
            </w:pPr>
            <w:r>
              <w:rPr>
                <w:spacing w:val="1"/>
              </w:rPr>
              <w:t xml:space="preserve">5.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эвакуацию.</w:t>
            </w:r>
          </w:p>
        </w:tc>
      </w:tr>
      <w:tr w:rsidR="003F46C2">
        <w:trPr>
          <w:trHeight w:val="758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jc w:val="left"/>
            </w:pPr>
            <w:r>
              <w:t>Получив</w:t>
            </w:r>
            <w:r>
              <w:rPr>
                <w:spacing w:val="16"/>
              </w:rPr>
              <w:t xml:space="preserve"> </w:t>
            </w:r>
            <w:r>
              <w:t>оповещение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16"/>
              </w:rPr>
              <w:t xml:space="preserve"> </w:t>
            </w:r>
            <w:r>
              <w:t>экстренной</w:t>
            </w:r>
            <w:r>
              <w:rPr>
                <w:spacing w:val="15"/>
              </w:rPr>
              <w:t xml:space="preserve"> </w:t>
            </w:r>
            <w:r>
              <w:t>эвакуации</w:t>
            </w:r>
            <w:r>
              <w:rPr>
                <w:spacing w:val="15"/>
              </w:rPr>
              <w:t xml:space="preserve"> </w:t>
            </w:r>
            <w:r>
              <w:t>приступают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выполнению</w:t>
            </w:r>
            <w:r>
              <w:rPr>
                <w:spacing w:val="1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учетом</w:t>
            </w:r>
            <w:r>
              <w:rPr>
                <w:spacing w:val="38"/>
              </w:rPr>
              <w:t xml:space="preserve"> </w:t>
            </w:r>
            <w:r>
              <w:t>места</w:t>
            </w:r>
            <w:r>
              <w:rPr>
                <w:spacing w:val="37"/>
              </w:rPr>
              <w:t xml:space="preserve"> </w:t>
            </w:r>
            <w:r>
              <w:t>происшествия,</w:t>
            </w:r>
            <w:r>
              <w:rPr>
                <w:spacing w:val="38"/>
              </w:rPr>
              <w:t xml:space="preserve"> </w:t>
            </w:r>
            <w:r>
              <w:t>причиненных</w:t>
            </w:r>
            <w:r>
              <w:rPr>
                <w:spacing w:val="39"/>
              </w:rPr>
              <w:t xml:space="preserve"> </w:t>
            </w:r>
            <w:r>
              <w:t>повреждений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имеемых</w:t>
            </w:r>
          </w:p>
          <w:p w:rsidR="003F46C2" w:rsidRDefault="007C24DD">
            <w:pPr>
              <w:pStyle w:val="TableParagraph"/>
              <w:spacing w:line="239" w:lineRule="exact"/>
              <w:jc w:val="left"/>
            </w:pPr>
            <w:r>
              <w:t>путей</w:t>
            </w:r>
            <w:r>
              <w:rPr>
                <w:spacing w:val="-3"/>
              </w:rPr>
              <w:t xml:space="preserve"> </w:t>
            </w:r>
            <w:r>
              <w:t>эвакуации,</w:t>
            </w:r>
            <w:r>
              <w:rPr>
                <w:spacing w:val="-3"/>
              </w:rPr>
              <w:t xml:space="preserve"> </w:t>
            </w:r>
            <w:r>
              <w:t>поставленных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руководителем:</w:t>
            </w:r>
          </w:p>
        </w:tc>
      </w:tr>
      <w:tr w:rsidR="003F46C2">
        <w:trPr>
          <w:trHeight w:val="7154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42" w:lineRule="auto"/>
              <w:ind w:left="111" w:right="690"/>
              <w:jc w:val="left"/>
            </w:pP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Помощник</w:t>
            </w:r>
            <w:r>
              <w:rPr>
                <w:spacing w:val="-12"/>
              </w:rPr>
              <w:t xml:space="preserve"> </w:t>
            </w:r>
            <w:r>
              <w:t>воспитателя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нахождении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помещениях: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оценивают воздействие происшествия на здоровье воспитанников,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быстро и спокойно объясняют воспитанникам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маршруту;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на месте сбора после проведения эвакуации или вынос на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проверяют наличие учетных документов (табель посещения 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выводят воспитанников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4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 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66" w:lineRule="exact"/>
              <w:ind w:left="327" w:hanging="22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3F46C2" w:rsidRDefault="003F46C2">
      <w:pPr>
        <w:spacing w:line="266" w:lineRule="exact"/>
        <w:jc w:val="both"/>
        <w:rPr>
          <w:sz w:val="24"/>
        </w:rPr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2208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046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F46C2" w:rsidRDefault="007C24DD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left="108" w:right="10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3F46C2" w:rsidRDefault="007C24D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line="270" w:lineRule="atLeast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 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F46C2">
        <w:trPr>
          <w:trHeight w:val="8281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воспитанников: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4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оценивают воздействие происшествия на здоровье воспитанников,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быстро и спокойно объясняют воспитанникам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маршруту;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/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на месте сбора после проведения эвакуации или вынос на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проверяют наличие учетных документов (табель посещения 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выводят воспитанников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"/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3F46C2" w:rsidRDefault="007C24DD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line="276" w:lineRule="exact"/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</w:tbl>
    <w:p w:rsidR="003F46C2" w:rsidRDefault="003F46C2">
      <w:pPr>
        <w:spacing w:line="276" w:lineRule="exact"/>
        <w:jc w:val="both"/>
        <w:rPr>
          <w:sz w:val="24"/>
        </w:rPr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647"/>
        <w:gridCol w:w="3046"/>
        <w:gridCol w:w="8432"/>
      </w:tblGrid>
      <w:tr w:rsidR="003F46C2">
        <w:trPr>
          <w:trHeight w:val="758"/>
        </w:trPr>
        <w:tc>
          <w:tcPr>
            <w:tcW w:w="662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  <w:vMerge w:val="restart"/>
          </w:tcPr>
          <w:p w:rsidR="003F46C2" w:rsidRDefault="003F46C2">
            <w:pPr>
              <w:pStyle w:val="TableParagraph"/>
              <w:ind w:left="0"/>
              <w:jc w:val="left"/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tabs>
                <w:tab w:val="left" w:pos="440"/>
                <w:tab w:val="left" w:pos="1800"/>
                <w:tab w:val="left" w:pos="2361"/>
                <w:tab w:val="left" w:pos="3522"/>
                <w:tab w:val="left" w:pos="5062"/>
                <w:tab w:val="left" w:pos="5667"/>
                <w:tab w:val="left" w:pos="6370"/>
                <w:tab w:val="left" w:pos="6929"/>
              </w:tabs>
              <w:spacing w:line="246" w:lineRule="exact"/>
              <w:jc w:val="left"/>
            </w:pPr>
            <w:r>
              <w:t>-</w:t>
            </w:r>
            <w:r>
              <w:tab/>
              <w:t>организуют</w:t>
            </w:r>
            <w:r>
              <w:tab/>
              <w:t>(по</w:t>
            </w:r>
            <w:r>
              <w:tab/>
              <w:t>указанию</w:t>
            </w:r>
            <w:r>
              <w:tab/>
              <w:t>руководителя</w:t>
            </w:r>
            <w:r>
              <w:tab/>
              <w:t>или</w:t>
            </w:r>
            <w:r>
              <w:tab/>
              <w:t>лица</w:t>
            </w:r>
            <w:r>
              <w:tab/>
              <w:t>его</w:t>
            </w:r>
            <w:r>
              <w:tab/>
              <w:t>замещающего)</w:t>
            </w:r>
          </w:p>
          <w:p w:rsidR="003F46C2" w:rsidRDefault="007C24DD">
            <w:pPr>
              <w:pStyle w:val="TableParagraph"/>
              <w:spacing w:line="252" w:lineRule="exact"/>
              <w:jc w:val="left"/>
            </w:pPr>
            <w:r>
              <w:t>информирование</w:t>
            </w:r>
            <w:r>
              <w:rPr>
                <w:spacing w:val="6"/>
              </w:rPr>
              <w:t xml:space="preserve"> </w:t>
            </w:r>
            <w:r>
              <w:t>родителей</w:t>
            </w:r>
            <w:r>
              <w:rPr>
                <w:spacing w:val="5"/>
              </w:rPr>
              <w:t xml:space="preserve"> </w:t>
            </w:r>
            <w:r>
              <w:t>(законных</w:t>
            </w:r>
            <w:r>
              <w:rPr>
                <w:spacing w:val="6"/>
              </w:rPr>
              <w:t xml:space="preserve"> </w:t>
            </w:r>
            <w:r>
              <w:t>представителей)</w:t>
            </w:r>
            <w:r>
              <w:rPr>
                <w:spacing w:val="6"/>
              </w:rPr>
              <w:t xml:space="preserve"> </w:t>
            </w:r>
            <w:r>
              <w:t>воспитанников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проведенной</w:t>
            </w:r>
            <w:r>
              <w:rPr>
                <w:spacing w:val="-52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>
              <w:t>и, при</w:t>
            </w:r>
            <w:r>
              <w:rPr>
                <w:spacing w:val="-1"/>
              </w:rPr>
              <w:t xml:space="preserve"> </w:t>
            </w:r>
            <w:r>
              <w:t>необходимости, получение детей.</w:t>
            </w:r>
          </w:p>
        </w:tc>
      </w:tr>
      <w:tr w:rsidR="003F46C2">
        <w:trPr>
          <w:trHeight w:val="5681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ind w:right="96"/>
              <w:rPr>
                <w:b/>
              </w:rPr>
            </w:pPr>
            <w:r>
              <w:rPr>
                <w:b/>
              </w:rPr>
              <w:t>Во время нахождения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воспитанников на прогулке на территории прогулочных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участков: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оценивают воздействие происшествия на здоровье воспитанников,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left="108" w:right="104" w:firstLine="0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 движения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проверяют наличие учетных документов (табель посещения 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3F46C2" w:rsidRDefault="007C24DD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108" w:right="95" w:firstLine="0"/>
            </w:pP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замещающего)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6"/>
              </w:rPr>
              <w:t xml:space="preserve"> </w:t>
            </w:r>
            <w:r>
              <w:t>(законных</w:t>
            </w:r>
            <w:r>
              <w:rPr>
                <w:spacing w:val="6"/>
              </w:rPr>
              <w:t xml:space="preserve"> </w:t>
            </w:r>
            <w:r>
              <w:t>представителей)</w:t>
            </w:r>
            <w:r>
              <w:rPr>
                <w:spacing w:val="6"/>
              </w:rPr>
              <w:t xml:space="preserve"> </w:t>
            </w:r>
            <w:r>
              <w:t>воспитанников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проведенной</w:t>
            </w:r>
          </w:p>
          <w:p w:rsidR="003F46C2" w:rsidRDefault="007C24DD">
            <w:pPr>
              <w:pStyle w:val="TableParagraph"/>
              <w:spacing w:line="238" w:lineRule="exact"/>
            </w:pPr>
            <w:r>
              <w:t>эвакуации</w:t>
            </w:r>
            <w:r>
              <w:rPr>
                <w:spacing w:val="-2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3F46C2">
        <w:trPr>
          <w:trHeight w:val="530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5"/>
              </w:rPr>
              <w:t xml:space="preserve"> </w:t>
            </w:r>
            <w:r>
              <w:t>пищеблока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47" w:lineRule="exact"/>
              <w:ind w:hanging="129"/>
              <w:jc w:val="left"/>
            </w:pPr>
            <w:r>
              <w:t>немедленно</w:t>
            </w:r>
            <w:r>
              <w:rPr>
                <w:spacing w:val="-3"/>
              </w:rPr>
              <w:t xml:space="preserve"> </w:t>
            </w:r>
            <w:r>
              <w:t>обесточивают</w:t>
            </w:r>
            <w:r>
              <w:rPr>
                <w:spacing w:val="-3"/>
              </w:rPr>
              <w:t xml:space="preserve"> </w:t>
            </w:r>
            <w:r>
              <w:t>электроприборы;</w:t>
            </w:r>
          </w:p>
          <w:p w:rsidR="003F46C2" w:rsidRDefault="007C24DD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/>
              <w:ind w:left="233" w:hanging="126"/>
              <w:jc w:val="left"/>
            </w:pPr>
            <w:r>
              <w:t>оказывают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</w:p>
        </w:tc>
      </w:tr>
      <w:tr w:rsidR="003F46C2">
        <w:trPr>
          <w:trHeight w:val="2781"/>
        </w:trPr>
        <w:tc>
          <w:tcPr>
            <w:tcW w:w="662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46C2" w:rsidRDefault="003F46C2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3F46C2" w:rsidRDefault="007C24DD">
            <w:pPr>
              <w:pStyle w:val="TableParagraph"/>
              <w:tabs>
                <w:tab w:val="left" w:pos="1913"/>
              </w:tabs>
              <w:ind w:left="111" w:right="91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замещающее)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tab/>
            </w:r>
            <w:r>
              <w:rPr>
                <w:spacing w:val="-1"/>
              </w:rPr>
              <w:t>отсутствия</w:t>
            </w:r>
            <w:r>
              <w:rPr>
                <w:spacing w:val="-53"/>
              </w:rPr>
              <w:t xml:space="preserve"> </w:t>
            </w:r>
            <w:r>
              <w:t>руководителя</w:t>
            </w:r>
          </w:p>
        </w:tc>
        <w:tc>
          <w:tcPr>
            <w:tcW w:w="8432" w:type="dxa"/>
          </w:tcPr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08" w:right="98" w:firstLine="0"/>
              <w:jc w:val="left"/>
            </w:pPr>
            <w:r>
              <w:t>организует</w:t>
            </w:r>
            <w:r>
              <w:rPr>
                <w:spacing w:val="16"/>
              </w:rPr>
              <w:t xml:space="preserve"> </w:t>
            </w:r>
            <w:r>
              <w:t>после</w:t>
            </w:r>
            <w:r>
              <w:rPr>
                <w:spacing w:val="16"/>
              </w:rPr>
              <w:t xml:space="preserve"> </w:t>
            </w:r>
            <w:r>
              <w:t>проведенной</w:t>
            </w:r>
            <w:r>
              <w:rPr>
                <w:spacing w:val="16"/>
              </w:rPr>
              <w:t xml:space="preserve"> </w:t>
            </w:r>
            <w:r>
              <w:t>эвакуации</w:t>
            </w:r>
            <w:r>
              <w:rPr>
                <w:spacing w:val="16"/>
              </w:rPr>
              <w:t xml:space="preserve"> </w:t>
            </w:r>
            <w:r>
              <w:t>проверку</w:t>
            </w:r>
            <w:r>
              <w:rPr>
                <w:spacing w:val="14"/>
              </w:rPr>
              <w:t xml:space="preserve"> </w:t>
            </w:r>
            <w:r>
              <w:t>наличия</w:t>
            </w:r>
            <w:r>
              <w:rPr>
                <w:spacing w:val="15"/>
              </w:rPr>
              <w:t xml:space="preserve"> </w:t>
            </w:r>
            <w:r>
              <w:t>воспитанников,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иных лиц,</w:t>
            </w:r>
            <w:r>
              <w:rPr>
                <w:spacing w:val="-3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108" w:right="91" w:firstLine="0"/>
              <w:jc w:val="left"/>
            </w:pP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доклады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наличии воспитанников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3"/>
              </w:rPr>
              <w:t xml:space="preserve"> </w:t>
            </w:r>
            <w:r>
              <w:t>(территории),</w:t>
            </w:r>
            <w:r>
              <w:rPr>
                <w:spacing w:val="-3"/>
              </w:rPr>
              <w:t xml:space="preserve"> </w:t>
            </w:r>
            <w:r>
              <w:t>их здоровье;</w:t>
            </w:r>
          </w:p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42" w:lineRule="auto"/>
              <w:ind w:left="108" w:right="96" w:firstLine="0"/>
              <w:jc w:val="left"/>
            </w:pPr>
            <w:r>
              <w:t>информирует</w:t>
            </w:r>
            <w:r>
              <w:rPr>
                <w:spacing w:val="45"/>
              </w:rPr>
              <w:t xml:space="preserve"> </w:t>
            </w:r>
            <w:r>
              <w:t>об</w:t>
            </w:r>
            <w:r>
              <w:rPr>
                <w:spacing w:val="46"/>
              </w:rPr>
              <w:t xml:space="preserve"> </w:t>
            </w:r>
            <w:r>
              <w:t>обстановке</w:t>
            </w:r>
            <w:r>
              <w:rPr>
                <w:spacing w:val="47"/>
              </w:rPr>
              <w:t xml:space="preserve"> </w:t>
            </w:r>
            <w:r>
              <w:t>старших</w:t>
            </w:r>
            <w:r>
              <w:rPr>
                <w:spacing w:val="45"/>
              </w:rPr>
              <w:t xml:space="preserve"> </w:t>
            </w:r>
            <w:r>
              <w:t>команд</w:t>
            </w:r>
            <w:r>
              <w:rPr>
                <w:spacing w:val="47"/>
              </w:rPr>
              <w:t xml:space="preserve"> </w:t>
            </w:r>
            <w:r>
              <w:t>оперативных</w:t>
            </w:r>
            <w:r>
              <w:rPr>
                <w:spacing w:val="45"/>
              </w:rPr>
              <w:t xml:space="preserve"> </w:t>
            </w:r>
            <w:r>
              <w:t>служб,</w:t>
            </w:r>
            <w:r>
              <w:rPr>
                <w:spacing w:val="47"/>
              </w:rPr>
              <w:t xml:space="preserve"> </w:t>
            </w:r>
            <w:r>
              <w:t>прибывших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руководителя Отдела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</w:p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49" w:lineRule="exact"/>
              <w:ind w:left="289" w:hanging="181"/>
              <w:jc w:val="left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силами</w:t>
            </w:r>
            <w:r>
              <w:rPr>
                <w:spacing w:val="-1"/>
              </w:rPr>
              <w:t xml:space="preserve"> </w:t>
            </w:r>
            <w:r>
              <w:t>экстренных</w:t>
            </w:r>
            <w:r>
              <w:rPr>
                <w:spacing w:val="-4"/>
              </w:rPr>
              <w:t xml:space="preserve"> </w:t>
            </w:r>
            <w:r>
              <w:t>служб,</w:t>
            </w:r>
            <w:r>
              <w:rPr>
                <w:spacing w:val="-1"/>
              </w:rPr>
              <w:t xml:space="preserve"> </w:t>
            </w:r>
            <w:r>
              <w:t>прибывшими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объект;</w:t>
            </w:r>
          </w:p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08" w:right="97" w:firstLine="0"/>
              <w:jc w:val="left"/>
            </w:pPr>
            <w:r>
              <w:t>уточняет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старших</w:t>
            </w:r>
            <w:r>
              <w:rPr>
                <w:spacing w:val="14"/>
              </w:rPr>
              <w:t xml:space="preserve"> </w:t>
            </w:r>
            <w:r>
              <w:t>команд</w:t>
            </w:r>
            <w:r>
              <w:rPr>
                <w:spacing w:val="13"/>
              </w:rPr>
              <w:t xml:space="preserve"> </w:t>
            </w:r>
            <w:r>
              <w:t>оперативных</w:t>
            </w:r>
            <w:r>
              <w:rPr>
                <w:spacing w:val="11"/>
              </w:rPr>
              <w:t xml:space="preserve"> </w:t>
            </w:r>
            <w:r>
              <w:t>служб</w:t>
            </w:r>
            <w:r>
              <w:rPr>
                <w:spacing w:val="11"/>
              </w:rPr>
              <w:t xml:space="preserve"> </w:t>
            </w:r>
            <w:r>
              <w:t>дальнейшие</w:t>
            </w:r>
            <w:r>
              <w:rPr>
                <w:spacing w:val="13"/>
              </w:rPr>
              <w:t xml:space="preserve"> </w:t>
            </w:r>
            <w:r>
              <w:t>действия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организует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выполнение;</w:t>
            </w:r>
          </w:p>
          <w:p w:rsidR="003F46C2" w:rsidRDefault="007C24DD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4" w:lineRule="exact"/>
              <w:ind w:left="108" w:right="92" w:firstLine="0"/>
              <w:jc w:val="left"/>
            </w:pPr>
            <w:r>
              <w:t>при</w:t>
            </w:r>
            <w:r>
              <w:rPr>
                <w:spacing w:val="3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5"/>
              </w:rPr>
              <w:t xml:space="preserve"> </w:t>
            </w:r>
            <w:r>
              <w:t>размещение</w:t>
            </w:r>
            <w:r>
              <w:rPr>
                <w:spacing w:val="2"/>
              </w:rPr>
              <w:t xml:space="preserve"> </w:t>
            </w:r>
            <w:r>
              <w:t>эвакуированных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здания</w:t>
            </w:r>
            <w:r>
              <w:rPr>
                <w:spacing w:val="2"/>
              </w:rPr>
              <w:t xml:space="preserve"> </w:t>
            </w:r>
            <w:r>
              <w:t>близлежащих</w:t>
            </w:r>
            <w:r>
              <w:rPr>
                <w:spacing w:val="-52"/>
              </w:rPr>
              <w:t xml:space="preserve"> </w:t>
            </w:r>
            <w:r>
              <w:t>торговых</w:t>
            </w:r>
            <w:r>
              <w:rPr>
                <w:spacing w:val="-1"/>
              </w:rPr>
              <w:t xml:space="preserve"> </w:t>
            </w:r>
            <w:r>
              <w:t>точек,</w:t>
            </w:r>
            <w:r>
              <w:rPr>
                <w:spacing w:val="52"/>
              </w:rPr>
              <w:t xml:space="preserve"> </w:t>
            </w:r>
            <w:r>
              <w:t>других учреждений, в</w:t>
            </w:r>
            <w:r>
              <w:rPr>
                <w:spacing w:val="-2"/>
              </w:rPr>
              <w:t xml:space="preserve"> </w:t>
            </w:r>
            <w:r>
              <w:t>салоны автобусов 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</w:tbl>
    <w:p w:rsidR="003F46C2" w:rsidRDefault="003F46C2">
      <w:pPr>
        <w:spacing w:line="254" w:lineRule="exact"/>
        <w:sectPr w:rsidR="003F46C2">
          <w:pgSz w:w="16840" w:h="11910" w:orient="landscape"/>
          <w:pgMar w:top="420" w:right="900" w:bottom="280" w:left="920" w:header="720" w:footer="720" w:gutter="0"/>
          <w:cols w:space="720"/>
        </w:sectPr>
      </w:pPr>
    </w:p>
    <w:p w:rsidR="003F46C2" w:rsidRDefault="003F46C2">
      <w:pPr>
        <w:spacing w:before="4"/>
        <w:rPr>
          <w:b/>
          <w:sz w:val="17"/>
        </w:rPr>
      </w:pPr>
    </w:p>
    <w:sectPr w:rsidR="003F46C2" w:rsidSect="003F46C2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5C"/>
    <w:multiLevelType w:val="hybridMultilevel"/>
    <w:tmpl w:val="38E4D044"/>
    <w:lvl w:ilvl="0" w:tplc="7936ACAE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color w:val="000001"/>
        <w:w w:val="99"/>
        <w:sz w:val="24"/>
        <w:szCs w:val="24"/>
        <w:lang w:val="ru-RU" w:eastAsia="en-US" w:bidi="ar-SA"/>
      </w:rPr>
    </w:lvl>
    <w:lvl w:ilvl="1" w:tplc="01F20314">
      <w:numFmt w:val="bullet"/>
      <w:lvlText w:val="•"/>
      <w:lvlJc w:val="left"/>
      <w:pPr>
        <w:ind w:left="932" w:hanging="171"/>
      </w:pPr>
      <w:rPr>
        <w:rFonts w:hint="default"/>
        <w:lang w:val="ru-RU" w:eastAsia="en-US" w:bidi="ar-SA"/>
      </w:rPr>
    </w:lvl>
    <w:lvl w:ilvl="2" w:tplc="89809302">
      <w:numFmt w:val="bullet"/>
      <w:lvlText w:val="•"/>
      <w:lvlJc w:val="left"/>
      <w:pPr>
        <w:ind w:left="1764" w:hanging="171"/>
      </w:pPr>
      <w:rPr>
        <w:rFonts w:hint="default"/>
        <w:lang w:val="ru-RU" w:eastAsia="en-US" w:bidi="ar-SA"/>
      </w:rPr>
    </w:lvl>
    <w:lvl w:ilvl="3" w:tplc="233AE468">
      <w:numFmt w:val="bullet"/>
      <w:lvlText w:val="•"/>
      <w:lvlJc w:val="left"/>
      <w:pPr>
        <w:ind w:left="2596" w:hanging="171"/>
      </w:pPr>
      <w:rPr>
        <w:rFonts w:hint="default"/>
        <w:lang w:val="ru-RU" w:eastAsia="en-US" w:bidi="ar-SA"/>
      </w:rPr>
    </w:lvl>
    <w:lvl w:ilvl="4" w:tplc="F7BC955A">
      <w:numFmt w:val="bullet"/>
      <w:lvlText w:val="•"/>
      <w:lvlJc w:val="left"/>
      <w:pPr>
        <w:ind w:left="3428" w:hanging="171"/>
      </w:pPr>
      <w:rPr>
        <w:rFonts w:hint="default"/>
        <w:lang w:val="ru-RU" w:eastAsia="en-US" w:bidi="ar-SA"/>
      </w:rPr>
    </w:lvl>
    <w:lvl w:ilvl="5" w:tplc="14CE7CE4">
      <w:numFmt w:val="bullet"/>
      <w:lvlText w:val="•"/>
      <w:lvlJc w:val="left"/>
      <w:pPr>
        <w:ind w:left="4261" w:hanging="171"/>
      </w:pPr>
      <w:rPr>
        <w:rFonts w:hint="default"/>
        <w:lang w:val="ru-RU" w:eastAsia="en-US" w:bidi="ar-SA"/>
      </w:rPr>
    </w:lvl>
    <w:lvl w:ilvl="6" w:tplc="96E42CAC">
      <w:numFmt w:val="bullet"/>
      <w:lvlText w:val="•"/>
      <w:lvlJc w:val="left"/>
      <w:pPr>
        <w:ind w:left="5093" w:hanging="171"/>
      </w:pPr>
      <w:rPr>
        <w:rFonts w:hint="default"/>
        <w:lang w:val="ru-RU" w:eastAsia="en-US" w:bidi="ar-SA"/>
      </w:rPr>
    </w:lvl>
    <w:lvl w:ilvl="7" w:tplc="489CE998">
      <w:numFmt w:val="bullet"/>
      <w:lvlText w:val="•"/>
      <w:lvlJc w:val="left"/>
      <w:pPr>
        <w:ind w:left="5925" w:hanging="171"/>
      </w:pPr>
      <w:rPr>
        <w:rFonts w:hint="default"/>
        <w:lang w:val="ru-RU" w:eastAsia="en-US" w:bidi="ar-SA"/>
      </w:rPr>
    </w:lvl>
    <w:lvl w:ilvl="8" w:tplc="17A8F15E">
      <w:numFmt w:val="bullet"/>
      <w:lvlText w:val="•"/>
      <w:lvlJc w:val="left"/>
      <w:pPr>
        <w:ind w:left="6757" w:hanging="171"/>
      </w:pPr>
      <w:rPr>
        <w:rFonts w:hint="default"/>
        <w:lang w:val="ru-RU" w:eastAsia="en-US" w:bidi="ar-SA"/>
      </w:rPr>
    </w:lvl>
  </w:abstractNum>
  <w:abstractNum w:abstractNumId="1">
    <w:nsid w:val="0B4C21A9"/>
    <w:multiLevelType w:val="hybridMultilevel"/>
    <w:tmpl w:val="2A0A3886"/>
    <w:lvl w:ilvl="0" w:tplc="C07CCF7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0EC34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2" w:tplc="14509E60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  <w:lvl w:ilvl="3" w:tplc="74740518">
      <w:numFmt w:val="bullet"/>
      <w:lvlText w:val="•"/>
      <w:lvlJc w:val="left"/>
      <w:pPr>
        <w:ind w:left="2750" w:hanging="221"/>
      </w:pPr>
      <w:rPr>
        <w:rFonts w:hint="default"/>
        <w:lang w:val="ru-RU" w:eastAsia="en-US" w:bidi="ar-SA"/>
      </w:rPr>
    </w:lvl>
    <w:lvl w:ilvl="4" w:tplc="CA94255A">
      <w:numFmt w:val="bullet"/>
      <w:lvlText w:val="•"/>
      <w:lvlJc w:val="left"/>
      <w:pPr>
        <w:ind w:left="3560" w:hanging="221"/>
      </w:pPr>
      <w:rPr>
        <w:rFonts w:hint="default"/>
        <w:lang w:val="ru-RU" w:eastAsia="en-US" w:bidi="ar-SA"/>
      </w:rPr>
    </w:lvl>
    <w:lvl w:ilvl="5" w:tplc="347CD2A0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6" w:tplc="F41A1F8E">
      <w:numFmt w:val="bullet"/>
      <w:lvlText w:val="•"/>
      <w:lvlJc w:val="left"/>
      <w:pPr>
        <w:ind w:left="5181" w:hanging="221"/>
      </w:pPr>
      <w:rPr>
        <w:rFonts w:hint="default"/>
        <w:lang w:val="ru-RU" w:eastAsia="en-US" w:bidi="ar-SA"/>
      </w:rPr>
    </w:lvl>
    <w:lvl w:ilvl="7" w:tplc="CE32F7C4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8" w:tplc="E2569EEE">
      <w:numFmt w:val="bullet"/>
      <w:lvlText w:val="•"/>
      <w:lvlJc w:val="left"/>
      <w:pPr>
        <w:ind w:left="6801" w:hanging="221"/>
      </w:pPr>
      <w:rPr>
        <w:rFonts w:hint="default"/>
        <w:lang w:val="ru-RU" w:eastAsia="en-US" w:bidi="ar-SA"/>
      </w:rPr>
    </w:lvl>
  </w:abstractNum>
  <w:abstractNum w:abstractNumId="2">
    <w:nsid w:val="0F375889"/>
    <w:multiLevelType w:val="hybridMultilevel"/>
    <w:tmpl w:val="8B302D6C"/>
    <w:lvl w:ilvl="0" w:tplc="DCFEB624">
      <w:start w:val="2"/>
      <w:numFmt w:val="decimal"/>
      <w:lvlText w:val="%1."/>
      <w:lvlJc w:val="left"/>
      <w:pPr>
        <w:ind w:left="109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A04AEC">
      <w:numFmt w:val="none"/>
      <w:lvlText w:val=""/>
      <w:lvlJc w:val="left"/>
      <w:pPr>
        <w:tabs>
          <w:tab w:val="num" w:pos="360"/>
        </w:tabs>
      </w:pPr>
    </w:lvl>
    <w:lvl w:ilvl="2" w:tplc="8FB6C1AE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3" w:tplc="B3E4D06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2592ABD8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EE38798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 w:tplc="E8B64E6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7" w:tplc="131ECF0A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8" w:tplc="63285652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</w:abstractNum>
  <w:abstractNum w:abstractNumId="3">
    <w:nsid w:val="0FB12BA2"/>
    <w:multiLevelType w:val="hybridMultilevel"/>
    <w:tmpl w:val="FB64C9E2"/>
    <w:lvl w:ilvl="0" w:tplc="8CB6C802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A2384C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0B2296F2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7084019C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2BE40FB2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9D66DD84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C21A0D04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CB9A8A3E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0966FEF0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4">
    <w:nsid w:val="28033D10"/>
    <w:multiLevelType w:val="hybridMultilevel"/>
    <w:tmpl w:val="BFC0DAC6"/>
    <w:lvl w:ilvl="0" w:tplc="7C96E4B8">
      <w:numFmt w:val="bullet"/>
      <w:lvlText w:val="-"/>
      <w:lvlJc w:val="left"/>
      <w:pPr>
        <w:ind w:left="248" w:hanging="140"/>
      </w:pPr>
      <w:rPr>
        <w:rFonts w:hint="default"/>
        <w:w w:val="99"/>
        <w:lang w:val="ru-RU" w:eastAsia="en-US" w:bidi="ar-SA"/>
      </w:rPr>
    </w:lvl>
    <w:lvl w:ilvl="1" w:tplc="03C84C7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2" w:tplc="324614CA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3" w:tplc="EF1ED0FC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4" w:tplc="DC4E4F8A">
      <w:numFmt w:val="bullet"/>
      <w:lvlText w:val="•"/>
      <w:lvlJc w:val="left"/>
      <w:pPr>
        <w:ind w:left="3512" w:hanging="140"/>
      </w:pPr>
      <w:rPr>
        <w:rFonts w:hint="default"/>
        <w:lang w:val="ru-RU" w:eastAsia="en-US" w:bidi="ar-SA"/>
      </w:rPr>
    </w:lvl>
    <w:lvl w:ilvl="5" w:tplc="D228F588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6" w:tplc="E3CC953C">
      <w:numFmt w:val="bullet"/>
      <w:lvlText w:val="•"/>
      <w:lvlJc w:val="left"/>
      <w:pPr>
        <w:ind w:left="5149" w:hanging="140"/>
      </w:pPr>
      <w:rPr>
        <w:rFonts w:hint="default"/>
        <w:lang w:val="ru-RU" w:eastAsia="en-US" w:bidi="ar-SA"/>
      </w:rPr>
    </w:lvl>
    <w:lvl w:ilvl="7" w:tplc="C8D2955E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8" w:tplc="C3C03618">
      <w:numFmt w:val="bullet"/>
      <w:lvlText w:val="•"/>
      <w:lvlJc w:val="left"/>
      <w:pPr>
        <w:ind w:left="6785" w:hanging="140"/>
      </w:pPr>
      <w:rPr>
        <w:rFonts w:hint="default"/>
        <w:lang w:val="ru-RU" w:eastAsia="en-US" w:bidi="ar-SA"/>
      </w:rPr>
    </w:lvl>
  </w:abstractNum>
  <w:abstractNum w:abstractNumId="5">
    <w:nsid w:val="31DF6E14"/>
    <w:multiLevelType w:val="hybridMultilevel"/>
    <w:tmpl w:val="66C63718"/>
    <w:lvl w:ilvl="0" w:tplc="18BA022C">
      <w:numFmt w:val="bullet"/>
      <w:lvlText w:val="-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C37DE">
      <w:numFmt w:val="bullet"/>
      <w:lvlText w:val="•"/>
      <w:lvlJc w:val="left"/>
      <w:pPr>
        <w:ind w:left="932" w:hanging="298"/>
      </w:pPr>
      <w:rPr>
        <w:rFonts w:hint="default"/>
        <w:lang w:val="ru-RU" w:eastAsia="en-US" w:bidi="ar-SA"/>
      </w:rPr>
    </w:lvl>
    <w:lvl w:ilvl="2" w:tplc="955EA74C">
      <w:numFmt w:val="bullet"/>
      <w:lvlText w:val="•"/>
      <w:lvlJc w:val="left"/>
      <w:pPr>
        <w:ind w:left="1764" w:hanging="298"/>
      </w:pPr>
      <w:rPr>
        <w:rFonts w:hint="default"/>
        <w:lang w:val="ru-RU" w:eastAsia="en-US" w:bidi="ar-SA"/>
      </w:rPr>
    </w:lvl>
    <w:lvl w:ilvl="3" w:tplc="7AB637EC">
      <w:numFmt w:val="bullet"/>
      <w:lvlText w:val="•"/>
      <w:lvlJc w:val="left"/>
      <w:pPr>
        <w:ind w:left="2596" w:hanging="298"/>
      </w:pPr>
      <w:rPr>
        <w:rFonts w:hint="default"/>
        <w:lang w:val="ru-RU" w:eastAsia="en-US" w:bidi="ar-SA"/>
      </w:rPr>
    </w:lvl>
    <w:lvl w:ilvl="4" w:tplc="ADEE0BC8">
      <w:numFmt w:val="bullet"/>
      <w:lvlText w:val="•"/>
      <w:lvlJc w:val="left"/>
      <w:pPr>
        <w:ind w:left="3428" w:hanging="298"/>
      </w:pPr>
      <w:rPr>
        <w:rFonts w:hint="default"/>
        <w:lang w:val="ru-RU" w:eastAsia="en-US" w:bidi="ar-SA"/>
      </w:rPr>
    </w:lvl>
    <w:lvl w:ilvl="5" w:tplc="44EC6212">
      <w:numFmt w:val="bullet"/>
      <w:lvlText w:val="•"/>
      <w:lvlJc w:val="left"/>
      <w:pPr>
        <w:ind w:left="4261" w:hanging="298"/>
      </w:pPr>
      <w:rPr>
        <w:rFonts w:hint="default"/>
        <w:lang w:val="ru-RU" w:eastAsia="en-US" w:bidi="ar-SA"/>
      </w:rPr>
    </w:lvl>
    <w:lvl w:ilvl="6" w:tplc="DE6EA720">
      <w:numFmt w:val="bullet"/>
      <w:lvlText w:val="•"/>
      <w:lvlJc w:val="left"/>
      <w:pPr>
        <w:ind w:left="5093" w:hanging="298"/>
      </w:pPr>
      <w:rPr>
        <w:rFonts w:hint="default"/>
        <w:lang w:val="ru-RU" w:eastAsia="en-US" w:bidi="ar-SA"/>
      </w:rPr>
    </w:lvl>
    <w:lvl w:ilvl="7" w:tplc="28A4950E">
      <w:numFmt w:val="bullet"/>
      <w:lvlText w:val="•"/>
      <w:lvlJc w:val="left"/>
      <w:pPr>
        <w:ind w:left="5925" w:hanging="298"/>
      </w:pPr>
      <w:rPr>
        <w:rFonts w:hint="default"/>
        <w:lang w:val="ru-RU" w:eastAsia="en-US" w:bidi="ar-SA"/>
      </w:rPr>
    </w:lvl>
    <w:lvl w:ilvl="8" w:tplc="C374D930">
      <w:numFmt w:val="bullet"/>
      <w:lvlText w:val="•"/>
      <w:lvlJc w:val="left"/>
      <w:pPr>
        <w:ind w:left="6757" w:hanging="298"/>
      </w:pPr>
      <w:rPr>
        <w:rFonts w:hint="default"/>
        <w:lang w:val="ru-RU" w:eastAsia="en-US" w:bidi="ar-SA"/>
      </w:rPr>
    </w:lvl>
  </w:abstractNum>
  <w:abstractNum w:abstractNumId="6">
    <w:nsid w:val="3BC53909"/>
    <w:multiLevelType w:val="hybridMultilevel"/>
    <w:tmpl w:val="B15CA31C"/>
    <w:lvl w:ilvl="0" w:tplc="FB28D40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764FD8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7654F98E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66263D8A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5B3EEC36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5D7A7DBE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813A0974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F9303184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0010D6F4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7">
    <w:nsid w:val="3F1B2257"/>
    <w:multiLevelType w:val="hybridMultilevel"/>
    <w:tmpl w:val="30D4AF7E"/>
    <w:lvl w:ilvl="0" w:tplc="E3607DB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8C3A84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51082F82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EA6837AA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CFD6D552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29224F24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97ECB3FE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B7CCA97C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A75AC1A4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8">
    <w:nsid w:val="42A15386"/>
    <w:multiLevelType w:val="hybridMultilevel"/>
    <w:tmpl w:val="1A4A05EC"/>
    <w:lvl w:ilvl="0" w:tplc="66EE2A4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247AB0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2" w:tplc="3442362A">
      <w:numFmt w:val="bullet"/>
      <w:lvlText w:val="•"/>
      <w:lvlJc w:val="left"/>
      <w:pPr>
        <w:ind w:left="1764" w:hanging="125"/>
      </w:pPr>
      <w:rPr>
        <w:rFonts w:hint="default"/>
        <w:lang w:val="ru-RU" w:eastAsia="en-US" w:bidi="ar-SA"/>
      </w:rPr>
    </w:lvl>
    <w:lvl w:ilvl="3" w:tplc="48DA26C2">
      <w:numFmt w:val="bullet"/>
      <w:lvlText w:val="•"/>
      <w:lvlJc w:val="left"/>
      <w:pPr>
        <w:ind w:left="2596" w:hanging="125"/>
      </w:pPr>
      <w:rPr>
        <w:rFonts w:hint="default"/>
        <w:lang w:val="ru-RU" w:eastAsia="en-US" w:bidi="ar-SA"/>
      </w:rPr>
    </w:lvl>
    <w:lvl w:ilvl="4" w:tplc="5E9CEDCC">
      <w:numFmt w:val="bullet"/>
      <w:lvlText w:val="•"/>
      <w:lvlJc w:val="left"/>
      <w:pPr>
        <w:ind w:left="3428" w:hanging="125"/>
      </w:pPr>
      <w:rPr>
        <w:rFonts w:hint="default"/>
        <w:lang w:val="ru-RU" w:eastAsia="en-US" w:bidi="ar-SA"/>
      </w:rPr>
    </w:lvl>
    <w:lvl w:ilvl="5" w:tplc="477CD4C8">
      <w:numFmt w:val="bullet"/>
      <w:lvlText w:val="•"/>
      <w:lvlJc w:val="left"/>
      <w:pPr>
        <w:ind w:left="4261" w:hanging="125"/>
      </w:pPr>
      <w:rPr>
        <w:rFonts w:hint="default"/>
        <w:lang w:val="ru-RU" w:eastAsia="en-US" w:bidi="ar-SA"/>
      </w:rPr>
    </w:lvl>
    <w:lvl w:ilvl="6" w:tplc="A1F26E78">
      <w:numFmt w:val="bullet"/>
      <w:lvlText w:val="•"/>
      <w:lvlJc w:val="left"/>
      <w:pPr>
        <w:ind w:left="5093" w:hanging="125"/>
      </w:pPr>
      <w:rPr>
        <w:rFonts w:hint="default"/>
        <w:lang w:val="ru-RU" w:eastAsia="en-US" w:bidi="ar-SA"/>
      </w:rPr>
    </w:lvl>
    <w:lvl w:ilvl="7" w:tplc="6F72ED8E">
      <w:numFmt w:val="bullet"/>
      <w:lvlText w:val="•"/>
      <w:lvlJc w:val="left"/>
      <w:pPr>
        <w:ind w:left="5925" w:hanging="125"/>
      </w:pPr>
      <w:rPr>
        <w:rFonts w:hint="default"/>
        <w:lang w:val="ru-RU" w:eastAsia="en-US" w:bidi="ar-SA"/>
      </w:rPr>
    </w:lvl>
    <w:lvl w:ilvl="8" w:tplc="0388D660">
      <w:numFmt w:val="bullet"/>
      <w:lvlText w:val="•"/>
      <w:lvlJc w:val="left"/>
      <w:pPr>
        <w:ind w:left="6757" w:hanging="125"/>
      </w:pPr>
      <w:rPr>
        <w:rFonts w:hint="default"/>
        <w:lang w:val="ru-RU" w:eastAsia="en-US" w:bidi="ar-SA"/>
      </w:rPr>
    </w:lvl>
  </w:abstractNum>
  <w:abstractNum w:abstractNumId="9">
    <w:nsid w:val="42F14D0B"/>
    <w:multiLevelType w:val="hybridMultilevel"/>
    <w:tmpl w:val="ABEA9D54"/>
    <w:lvl w:ilvl="0" w:tplc="19726A4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584BF4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38686F18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625CC9C8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736C7F62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5DC48434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5E56A434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E3783860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17EE5502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10">
    <w:nsid w:val="49103BEF"/>
    <w:multiLevelType w:val="hybridMultilevel"/>
    <w:tmpl w:val="248A332E"/>
    <w:lvl w:ilvl="0" w:tplc="EA7ACAB8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87B22262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85BA937C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6C5A317E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073270A6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0FA208D2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D3B44AC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0EAA0756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ADA2C61C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11">
    <w:nsid w:val="4A8E629A"/>
    <w:multiLevelType w:val="hybridMultilevel"/>
    <w:tmpl w:val="0EE6DCBE"/>
    <w:lvl w:ilvl="0" w:tplc="1DC69B32">
      <w:start w:val="2"/>
      <w:numFmt w:val="decimal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E8DEE2">
      <w:numFmt w:val="none"/>
      <w:lvlText w:val=""/>
      <w:lvlJc w:val="left"/>
      <w:pPr>
        <w:tabs>
          <w:tab w:val="num" w:pos="360"/>
        </w:tabs>
      </w:pPr>
    </w:lvl>
    <w:lvl w:ilvl="2" w:tplc="1082C90A">
      <w:numFmt w:val="bullet"/>
      <w:lvlText w:val="•"/>
      <w:lvlJc w:val="left"/>
      <w:pPr>
        <w:ind w:left="1764" w:hanging="435"/>
      </w:pPr>
      <w:rPr>
        <w:rFonts w:hint="default"/>
        <w:lang w:val="ru-RU" w:eastAsia="en-US" w:bidi="ar-SA"/>
      </w:rPr>
    </w:lvl>
    <w:lvl w:ilvl="3" w:tplc="0BAAF276">
      <w:numFmt w:val="bullet"/>
      <w:lvlText w:val="•"/>
      <w:lvlJc w:val="left"/>
      <w:pPr>
        <w:ind w:left="2596" w:hanging="435"/>
      </w:pPr>
      <w:rPr>
        <w:rFonts w:hint="default"/>
        <w:lang w:val="ru-RU" w:eastAsia="en-US" w:bidi="ar-SA"/>
      </w:rPr>
    </w:lvl>
    <w:lvl w:ilvl="4" w:tplc="25C8BC54">
      <w:numFmt w:val="bullet"/>
      <w:lvlText w:val="•"/>
      <w:lvlJc w:val="left"/>
      <w:pPr>
        <w:ind w:left="3428" w:hanging="435"/>
      </w:pPr>
      <w:rPr>
        <w:rFonts w:hint="default"/>
        <w:lang w:val="ru-RU" w:eastAsia="en-US" w:bidi="ar-SA"/>
      </w:rPr>
    </w:lvl>
    <w:lvl w:ilvl="5" w:tplc="6BDC6EDC">
      <w:numFmt w:val="bullet"/>
      <w:lvlText w:val="•"/>
      <w:lvlJc w:val="left"/>
      <w:pPr>
        <w:ind w:left="4261" w:hanging="435"/>
      </w:pPr>
      <w:rPr>
        <w:rFonts w:hint="default"/>
        <w:lang w:val="ru-RU" w:eastAsia="en-US" w:bidi="ar-SA"/>
      </w:rPr>
    </w:lvl>
    <w:lvl w:ilvl="6" w:tplc="7518BB32">
      <w:numFmt w:val="bullet"/>
      <w:lvlText w:val="•"/>
      <w:lvlJc w:val="left"/>
      <w:pPr>
        <w:ind w:left="5093" w:hanging="435"/>
      </w:pPr>
      <w:rPr>
        <w:rFonts w:hint="default"/>
        <w:lang w:val="ru-RU" w:eastAsia="en-US" w:bidi="ar-SA"/>
      </w:rPr>
    </w:lvl>
    <w:lvl w:ilvl="7" w:tplc="1020D832">
      <w:numFmt w:val="bullet"/>
      <w:lvlText w:val="•"/>
      <w:lvlJc w:val="left"/>
      <w:pPr>
        <w:ind w:left="5925" w:hanging="435"/>
      </w:pPr>
      <w:rPr>
        <w:rFonts w:hint="default"/>
        <w:lang w:val="ru-RU" w:eastAsia="en-US" w:bidi="ar-SA"/>
      </w:rPr>
    </w:lvl>
    <w:lvl w:ilvl="8" w:tplc="7E9E13D6">
      <w:numFmt w:val="bullet"/>
      <w:lvlText w:val="•"/>
      <w:lvlJc w:val="left"/>
      <w:pPr>
        <w:ind w:left="6757" w:hanging="435"/>
      </w:pPr>
      <w:rPr>
        <w:rFonts w:hint="default"/>
        <w:lang w:val="ru-RU" w:eastAsia="en-US" w:bidi="ar-SA"/>
      </w:rPr>
    </w:lvl>
  </w:abstractNum>
  <w:abstractNum w:abstractNumId="12">
    <w:nsid w:val="4DD47C2B"/>
    <w:multiLevelType w:val="hybridMultilevel"/>
    <w:tmpl w:val="96AE33D0"/>
    <w:lvl w:ilvl="0" w:tplc="FEAE2854">
      <w:numFmt w:val="bullet"/>
      <w:lvlText w:val="-"/>
      <w:lvlJc w:val="left"/>
      <w:pPr>
        <w:ind w:left="109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016F2">
      <w:numFmt w:val="bullet"/>
      <w:lvlText w:val="•"/>
      <w:lvlJc w:val="left"/>
      <w:pPr>
        <w:ind w:left="932" w:hanging="339"/>
      </w:pPr>
      <w:rPr>
        <w:rFonts w:hint="default"/>
        <w:lang w:val="ru-RU" w:eastAsia="en-US" w:bidi="ar-SA"/>
      </w:rPr>
    </w:lvl>
    <w:lvl w:ilvl="2" w:tplc="88F4924A">
      <w:numFmt w:val="bullet"/>
      <w:lvlText w:val="•"/>
      <w:lvlJc w:val="left"/>
      <w:pPr>
        <w:ind w:left="1764" w:hanging="339"/>
      </w:pPr>
      <w:rPr>
        <w:rFonts w:hint="default"/>
        <w:lang w:val="ru-RU" w:eastAsia="en-US" w:bidi="ar-SA"/>
      </w:rPr>
    </w:lvl>
    <w:lvl w:ilvl="3" w:tplc="9D38187A">
      <w:numFmt w:val="bullet"/>
      <w:lvlText w:val="•"/>
      <w:lvlJc w:val="left"/>
      <w:pPr>
        <w:ind w:left="2596" w:hanging="339"/>
      </w:pPr>
      <w:rPr>
        <w:rFonts w:hint="default"/>
        <w:lang w:val="ru-RU" w:eastAsia="en-US" w:bidi="ar-SA"/>
      </w:rPr>
    </w:lvl>
    <w:lvl w:ilvl="4" w:tplc="5F40A94C">
      <w:numFmt w:val="bullet"/>
      <w:lvlText w:val="•"/>
      <w:lvlJc w:val="left"/>
      <w:pPr>
        <w:ind w:left="3428" w:hanging="339"/>
      </w:pPr>
      <w:rPr>
        <w:rFonts w:hint="default"/>
        <w:lang w:val="ru-RU" w:eastAsia="en-US" w:bidi="ar-SA"/>
      </w:rPr>
    </w:lvl>
    <w:lvl w:ilvl="5" w:tplc="766A4A1A">
      <w:numFmt w:val="bullet"/>
      <w:lvlText w:val="•"/>
      <w:lvlJc w:val="left"/>
      <w:pPr>
        <w:ind w:left="4261" w:hanging="339"/>
      </w:pPr>
      <w:rPr>
        <w:rFonts w:hint="default"/>
        <w:lang w:val="ru-RU" w:eastAsia="en-US" w:bidi="ar-SA"/>
      </w:rPr>
    </w:lvl>
    <w:lvl w:ilvl="6" w:tplc="39B8C4B2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7" w:tplc="5C38318C">
      <w:numFmt w:val="bullet"/>
      <w:lvlText w:val="•"/>
      <w:lvlJc w:val="left"/>
      <w:pPr>
        <w:ind w:left="5925" w:hanging="339"/>
      </w:pPr>
      <w:rPr>
        <w:rFonts w:hint="default"/>
        <w:lang w:val="ru-RU" w:eastAsia="en-US" w:bidi="ar-SA"/>
      </w:rPr>
    </w:lvl>
    <w:lvl w:ilvl="8" w:tplc="3AF07CA8">
      <w:numFmt w:val="bullet"/>
      <w:lvlText w:val="•"/>
      <w:lvlJc w:val="left"/>
      <w:pPr>
        <w:ind w:left="6757" w:hanging="339"/>
      </w:pPr>
      <w:rPr>
        <w:rFonts w:hint="default"/>
        <w:lang w:val="ru-RU" w:eastAsia="en-US" w:bidi="ar-SA"/>
      </w:rPr>
    </w:lvl>
  </w:abstractNum>
  <w:abstractNum w:abstractNumId="13">
    <w:nsid w:val="50F474A6"/>
    <w:multiLevelType w:val="hybridMultilevel"/>
    <w:tmpl w:val="C5D4CC36"/>
    <w:lvl w:ilvl="0" w:tplc="ECB68CA4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28DE90">
      <w:numFmt w:val="bullet"/>
      <w:lvlText w:val="•"/>
      <w:lvlJc w:val="left"/>
      <w:pPr>
        <w:ind w:left="932" w:hanging="185"/>
      </w:pPr>
      <w:rPr>
        <w:rFonts w:hint="default"/>
        <w:lang w:val="ru-RU" w:eastAsia="en-US" w:bidi="ar-SA"/>
      </w:rPr>
    </w:lvl>
    <w:lvl w:ilvl="2" w:tplc="F678E482">
      <w:numFmt w:val="bullet"/>
      <w:lvlText w:val="•"/>
      <w:lvlJc w:val="left"/>
      <w:pPr>
        <w:ind w:left="1764" w:hanging="185"/>
      </w:pPr>
      <w:rPr>
        <w:rFonts w:hint="default"/>
        <w:lang w:val="ru-RU" w:eastAsia="en-US" w:bidi="ar-SA"/>
      </w:rPr>
    </w:lvl>
    <w:lvl w:ilvl="3" w:tplc="135E80F0">
      <w:numFmt w:val="bullet"/>
      <w:lvlText w:val="•"/>
      <w:lvlJc w:val="left"/>
      <w:pPr>
        <w:ind w:left="2596" w:hanging="185"/>
      </w:pPr>
      <w:rPr>
        <w:rFonts w:hint="default"/>
        <w:lang w:val="ru-RU" w:eastAsia="en-US" w:bidi="ar-SA"/>
      </w:rPr>
    </w:lvl>
    <w:lvl w:ilvl="4" w:tplc="FD6CC262">
      <w:numFmt w:val="bullet"/>
      <w:lvlText w:val="•"/>
      <w:lvlJc w:val="left"/>
      <w:pPr>
        <w:ind w:left="3428" w:hanging="185"/>
      </w:pPr>
      <w:rPr>
        <w:rFonts w:hint="default"/>
        <w:lang w:val="ru-RU" w:eastAsia="en-US" w:bidi="ar-SA"/>
      </w:rPr>
    </w:lvl>
    <w:lvl w:ilvl="5" w:tplc="B3929470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6" w:tplc="F4087542">
      <w:numFmt w:val="bullet"/>
      <w:lvlText w:val="•"/>
      <w:lvlJc w:val="left"/>
      <w:pPr>
        <w:ind w:left="5093" w:hanging="185"/>
      </w:pPr>
      <w:rPr>
        <w:rFonts w:hint="default"/>
        <w:lang w:val="ru-RU" w:eastAsia="en-US" w:bidi="ar-SA"/>
      </w:rPr>
    </w:lvl>
    <w:lvl w:ilvl="7" w:tplc="004815C4">
      <w:numFmt w:val="bullet"/>
      <w:lvlText w:val="•"/>
      <w:lvlJc w:val="left"/>
      <w:pPr>
        <w:ind w:left="5925" w:hanging="185"/>
      </w:pPr>
      <w:rPr>
        <w:rFonts w:hint="default"/>
        <w:lang w:val="ru-RU" w:eastAsia="en-US" w:bidi="ar-SA"/>
      </w:rPr>
    </w:lvl>
    <w:lvl w:ilvl="8" w:tplc="3CE0DA6C">
      <w:numFmt w:val="bullet"/>
      <w:lvlText w:val="•"/>
      <w:lvlJc w:val="left"/>
      <w:pPr>
        <w:ind w:left="6757" w:hanging="185"/>
      </w:pPr>
      <w:rPr>
        <w:rFonts w:hint="default"/>
        <w:lang w:val="ru-RU" w:eastAsia="en-US" w:bidi="ar-SA"/>
      </w:rPr>
    </w:lvl>
  </w:abstractNum>
  <w:abstractNum w:abstractNumId="14">
    <w:nsid w:val="52C63AD6"/>
    <w:multiLevelType w:val="hybridMultilevel"/>
    <w:tmpl w:val="D2BCF204"/>
    <w:lvl w:ilvl="0" w:tplc="1D303F58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28076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A2D40D92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0C846A5A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9E9C7428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C5B0AB60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32205094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AB427A0A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787A709A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15">
    <w:nsid w:val="57BE5926"/>
    <w:multiLevelType w:val="hybridMultilevel"/>
    <w:tmpl w:val="B2ACE3A8"/>
    <w:lvl w:ilvl="0" w:tplc="47A4EE5A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4B228">
      <w:numFmt w:val="bullet"/>
      <w:lvlText w:val="•"/>
      <w:lvlJc w:val="left"/>
      <w:pPr>
        <w:ind w:left="932" w:hanging="152"/>
      </w:pPr>
      <w:rPr>
        <w:rFonts w:hint="default"/>
        <w:lang w:val="ru-RU" w:eastAsia="en-US" w:bidi="ar-SA"/>
      </w:rPr>
    </w:lvl>
    <w:lvl w:ilvl="2" w:tplc="1A0ED89C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  <w:lvl w:ilvl="3" w:tplc="71C6438E">
      <w:numFmt w:val="bullet"/>
      <w:lvlText w:val="•"/>
      <w:lvlJc w:val="left"/>
      <w:pPr>
        <w:ind w:left="2596" w:hanging="152"/>
      </w:pPr>
      <w:rPr>
        <w:rFonts w:hint="default"/>
        <w:lang w:val="ru-RU" w:eastAsia="en-US" w:bidi="ar-SA"/>
      </w:rPr>
    </w:lvl>
    <w:lvl w:ilvl="4" w:tplc="100C0AC8">
      <w:numFmt w:val="bullet"/>
      <w:lvlText w:val="•"/>
      <w:lvlJc w:val="left"/>
      <w:pPr>
        <w:ind w:left="3428" w:hanging="152"/>
      </w:pPr>
      <w:rPr>
        <w:rFonts w:hint="default"/>
        <w:lang w:val="ru-RU" w:eastAsia="en-US" w:bidi="ar-SA"/>
      </w:rPr>
    </w:lvl>
    <w:lvl w:ilvl="5" w:tplc="129E7B64">
      <w:numFmt w:val="bullet"/>
      <w:lvlText w:val="•"/>
      <w:lvlJc w:val="left"/>
      <w:pPr>
        <w:ind w:left="4261" w:hanging="152"/>
      </w:pPr>
      <w:rPr>
        <w:rFonts w:hint="default"/>
        <w:lang w:val="ru-RU" w:eastAsia="en-US" w:bidi="ar-SA"/>
      </w:rPr>
    </w:lvl>
    <w:lvl w:ilvl="6" w:tplc="0A76A35C">
      <w:numFmt w:val="bullet"/>
      <w:lvlText w:val="•"/>
      <w:lvlJc w:val="left"/>
      <w:pPr>
        <w:ind w:left="5093" w:hanging="152"/>
      </w:pPr>
      <w:rPr>
        <w:rFonts w:hint="default"/>
        <w:lang w:val="ru-RU" w:eastAsia="en-US" w:bidi="ar-SA"/>
      </w:rPr>
    </w:lvl>
    <w:lvl w:ilvl="7" w:tplc="906A949E">
      <w:numFmt w:val="bullet"/>
      <w:lvlText w:val="•"/>
      <w:lvlJc w:val="left"/>
      <w:pPr>
        <w:ind w:left="5925" w:hanging="152"/>
      </w:pPr>
      <w:rPr>
        <w:rFonts w:hint="default"/>
        <w:lang w:val="ru-RU" w:eastAsia="en-US" w:bidi="ar-SA"/>
      </w:rPr>
    </w:lvl>
    <w:lvl w:ilvl="8" w:tplc="033C4C40">
      <w:numFmt w:val="bullet"/>
      <w:lvlText w:val="•"/>
      <w:lvlJc w:val="left"/>
      <w:pPr>
        <w:ind w:left="6757" w:hanging="152"/>
      </w:pPr>
      <w:rPr>
        <w:rFonts w:hint="default"/>
        <w:lang w:val="ru-RU" w:eastAsia="en-US" w:bidi="ar-SA"/>
      </w:rPr>
    </w:lvl>
  </w:abstractNum>
  <w:abstractNum w:abstractNumId="16">
    <w:nsid w:val="5FD12406"/>
    <w:multiLevelType w:val="hybridMultilevel"/>
    <w:tmpl w:val="46BE5BA6"/>
    <w:lvl w:ilvl="0" w:tplc="5D46C698">
      <w:numFmt w:val="bullet"/>
      <w:lvlText w:val="-"/>
      <w:lvlJc w:val="left"/>
      <w:pPr>
        <w:ind w:left="109" w:hanging="185"/>
      </w:pPr>
      <w:rPr>
        <w:rFonts w:hint="default"/>
        <w:w w:val="99"/>
        <w:lang w:val="ru-RU" w:eastAsia="en-US" w:bidi="ar-SA"/>
      </w:rPr>
    </w:lvl>
    <w:lvl w:ilvl="1" w:tplc="6FFA3516">
      <w:numFmt w:val="bullet"/>
      <w:lvlText w:val="•"/>
      <w:lvlJc w:val="left"/>
      <w:pPr>
        <w:ind w:left="932" w:hanging="185"/>
      </w:pPr>
      <w:rPr>
        <w:rFonts w:hint="default"/>
        <w:lang w:val="ru-RU" w:eastAsia="en-US" w:bidi="ar-SA"/>
      </w:rPr>
    </w:lvl>
    <w:lvl w:ilvl="2" w:tplc="1AA8FB18">
      <w:numFmt w:val="bullet"/>
      <w:lvlText w:val="•"/>
      <w:lvlJc w:val="left"/>
      <w:pPr>
        <w:ind w:left="1764" w:hanging="185"/>
      </w:pPr>
      <w:rPr>
        <w:rFonts w:hint="default"/>
        <w:lang w:val="ru-RU" w:eastAsia="en-US" w:bidi="ar-SA"/>
      </w:rPr>
    </w:lvl>
    <w:lvl w:ilvl="3" w:tplc="7E9231EE">
      <w:numFmt w:val="bullet"/>
      <w:lvlText w:val="•"/>
      <w:lvlJc w:val="left"/>
      <w:pPr>
        <w:ind w:left="2596" w:hanging="185"/>
      </w:pPr>
      <w:rPr>
        <w:rFonts w:hint="default"/>
        <w:lang w:val="ru-RU" w:eastAsia="en-US" w:bidi="ar-SA"/>
      </w:rPr>
    </w:lvl>
    <w:lvl w:ilvl="4" w:tplc="F4C49BCC">
      <w:numFmt w:val="bullet"/>
      <w:lvlText w:val="•"/>
      <w:lvlJc w:val="left"/>
      <w:pPr>
        <w:ind w:left="3428" w:hanging="185"/>
      </w:pPr>
      <w:rPr>
        <w:rFonts w:hint="default"/>
        <w:lang w:val="ru-RU" w:eastAsia="en-US" w:bidi="ar-SA"/>
      </w:rPr>
    </w:lvl>
    <w:lvl w:ilvl="5" w:tplc="54A6DC3A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6" w:tplc="5222481C">
      <w:numFmt w:val="bullet"/>
      <w:lvlText w:val="•"/>
      <w:lvlJc w:val="left"/>
      <w:pPr>
        <w:ind w:left="5093" w:hanging="185"/>
      </w:pPr>
      <w:rPr>
        <w:rFonts w:hint="default"/>
        <w:lang w:val="ru-RU" w:eastAsia="en-US" w:bidi="ar-SA"/>
      </w:rPr>
    </w:lvl>
    <w:lvl w:ilvl="7" w:tplc="D4A2F44C">
      <w:numFmt w:val="bullet"/>
      <w:lvlText w:val="•"/>
      <w:lvlJc w:val="left"/>
      <w:pPr>
        <w:ind w:left="5925" w:hanging="185"/>
      </w:pPr>
      <w:rPr>
        <w:rFonts w:hint="default"/>
        <w:lang w:val="ru-RU" w:eastAsia="en-US" w:bidi="ar-SA"/>
      </w:rPr>
    </w:lvl>
    <w:lvl w:ilvl="8" w:tplc="988CA08A">
      <w:numFmt w:val="bullet"/>
      <w:lvlText w:val="•"/>
      <w:lvlJc w:val="left"/>
      <w:pPr>
        <w:ind w:left="6757" w:hanging="185"/>
      </w:pPr>
      <w:rPr>
        <w:rFonts w:hint="default"/>
        <w:lang w:val="ru-RU" w:eastAsia="en-US" w:bidi="ar-SA"/>
      </w:rPr>
    </w:lvl>
  </w:abstractNum>
  <w:abstractNum w:abstractNumId="17">
    <w:nsid w:val="60D87D91"/>
    <w:multiLevelType w:val="hybridMultilevel"/>
    <w:tmpl w:val="F300C890"/>
    <w:lvl w:ilvl="0" w:tplc="F600F516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0F34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2" w:tplc="B0ECF362">
      <w:numFmt w:val="bullet"/>
      <w:lvlText w:val="•"/>
      <w:lvlJc w:val="left"/>
      <w:pPr>
        <w:ind w:left="1764" w:hanging="125"/>
      </w:pPr>
      <w:rPr>
        <w:rFonts w:hint="default"/>
        <w:lang w:val="ru-RU" w:eastAsia="en-US" w:bidi="ar-SA"/>
      </w:rPr>
    </w:lvl>
    <w:lvl w:ilvl="3" w:tplc="8812A0E8">
      <w:numFmt w:val="bullet"/>
      <w:lvlText w:val="•"/>
      <w:lvlJc w:val="left"/>
      <w:pPr>
        <w:ind w:left="2596" w:hanging="125"/>
      </w:pPr>
      <w:rPr>
        <w:rFonts w:hint="default"/>
        <w:lang w:val="ru-RU" w:eastAsia="en-US" w:bidi="ar-SA"/>
      </w:rPr>
    </w:lvl>
    <w:lvl w:ilvl="4" w:tplc="73E8F8D8">
      <w:numFmt w:val="bullet"/>
      <w:lvlText w:val="•"/>
      <w:lvlJc w:val="left"/>
      <w:pPr>
        <w:ind w:left="3428" w:hanging="125"/>
      </w:pPr>
      <w:rPr>
        <w:rFonts w:hint="default"/>
        <w:lang w:val="ru-RU" w:eastAsia="en-US" w:bidi="ar-SA"/>
      </w:rPr>
    </w:lvl>
    <w:lvl w:ilvl="5" w:tplc="376A3232">
      <w:numFmt w:val="bullet"/>
      <w:lvlText w:val="•"/>
      <w:lvlJc w:val="left"/>
      <w:pPr>
        <w:ind w:left="4261" w:hanging="125"/>
      </w:pPr>
      <w:rPr>
        <w:rFonts w:hint="default"/>
        <w:lang w:val="ru-RU" w:eastAsia="en-US" w:bidi="ar-SA"/>
      </w:rPr>
    </w:lvl>
    <w:lvl w:ilvl="6" w:tplc="24285D44">
      <w:numFmt w:val="bullet"/>
      <w:lvlText w:val="•"/>
      <w:lvlJc w:val="left"/>
      <w:pPr>
        <w:ind w:left="5093" w:hanging="125"/>
      </w:pPr>
      <w:rPr>
        <w:rFonts w:hint="default"/>
        <w:lang w:val="ru-RU" w:eastAsia="en-US" w:bidi="ar-SA"/>
      </w:rPr>
    </w:lvl>
    <w:lvl w:ilvl="7" w:tplc="57AA79D8">
      <w:numFmt w:val="bullet"/>
      <w:lvlText w:val="•"/>
      <w:lvlJc w:val="left"/>
      <w:pPr>
        <w:ind w:left="5925" w:hanging="125"/>
      </w:pPr>
      <w:rPr>
        <w:rFonts w:hint="default"/>
        <w:lang w:val="ru-RU" w:eastAsia="en-US" w:bidi="ar-SA"/>
      </w:rPr>
    </w:lvl>
    <w:lvl w:ilvl="8" w:tplc="F52E6CD8">
      <w:numFmt w:val="bullet"/>
      <w:lvlText w:val="•"/>
      <w:lvlJc w:val="left"/>
      <w:pPr>
        <w:ind w:left="6757" w:hanging="125"/>
      </w:pPr>
      <w:rPr>
        <w:rFonts w:hint="default"/>
        <w:lang w:val="ru-RU" w:eastAsia="en-US" w:bidi="ar-SA"/>
      </w:rPr>
    </w:lvl>
  </w:abstractNum>
  <w:abstractNum w:abstractNumId="18">
    <w:nsid w:val="62E942E0"/>
    <w:multiLevelType w:val="hybridMultilevel"/>
    <w:tmpl w:val="AC1426E2"/>
    <w:lvl w:ilvl="0" w:tplc="FA288EFC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8F696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86F84F76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D2327818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AC2EDA70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96D4BA78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26E0DCE2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7C8CAD9C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BD6C93C8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19">
    <w:nsid w:val="652450D8"/>
    <w:multiLevelType w:val="hybridMultilevel"/>
    <w:tmpl w:val="7ED64DAA"/>
    <w:lvl w:ilvl="0" w:tplc="D0A6316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BC0042">
      <w:numFmt w:val="bullet"/>
      <w:lvlText w:val="•"/>
      <w:lvlJc w:val="left"/>
      <w:pPr>
        <w:ind w:left="1058" w:hanging="128"/>
      </w:pPr>
      <w:rPr>
        <w:rFonts w:hint="default"/>
        <w:lang w:val="ru-RU" w:eastAsia="en-US" w:bidi="ar-SA"/>
      </w:rPr>
    </w:lvl>
    <w:lvl w:ilvl="2" w:tplc="4F7220FA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3" w:tplc="72046B2E">
      <w:numFmt w:val="bullet"/>
      <w:lvlText w:val="•"/>
      <w:lvlJc w:val="left"/>
      <w:pPr>
        <w:ind w:left="2694" w:hanging="128"/>
      </w:pPr>
      <w:rPr>
        <w:rFonts w:hint="default"/>
        <w:lang w:val="ru-RU" w:eastAsia="en-US" w:bidi="ar-SA"/>
      </w:rPr>
    </w:lvl>
    <w:lvl w:ilvl="4" w:tplc="57769B80">
      <w:numFmt w:val="bullet"/>
      <w:lvlText w:val="•"/>
      <w:lvlJc w:val="left"/>
      <w:pPr>
        <w:ind w:left="3512" w:hanging="128"/>
      </w:pPr>
      <w:rPr>
        <w:rFonts w:hint="default"/>
        <w:lang w:val="ru-RU" w:eastAsia="en-US" w:bidi="ar-SA"/>
      </w:rPr>
    </w:lvl>
    <w:lvl w:ilvl="5" w:tplc="FF5C1F44">
      <w:numFmt w:val="bullet"/>
      <w:lvlText w:val="•"/>
      <w:lvlJc w:val="left"/>
      <w:pPr>
        <w:ind w:left="4331" w:hanging="128"/>
      </w:pPr>
      <w:rPr>
        <w:rFonts w:hint="default"/>
        <w:lang w:val="ru-RU" w:eastAsia="en-US" w:bidi="ar-SA"/>
      </w:rPr>
    </w:lvl>
    <w:lvl w:ilvl="6" w:tplc="FCA86E3C">
      <w:numFmt w:val="bullet"/>
      <w:lvlText w:val="•"/>
      <w:lvlJc w:val="left"/>
      <w:pPr>
        <w:ind w:left="5149" w:hanging="128"/>
      </w:pPr>
      <w:rPr>
        <w:rFonts w:hint="default"/>
        <w:lang w:val="ru-RU" w:eastAsia="en-US" w:bidi="ar-SA"/>
      </w:rPr>
    </w:lvl>
    <w:lvl w:ilvl="7" w:tplc="55E0F796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8" w:tplc="EE6E90DA">
      <w:numFmt w:val="bullet"/>
      <w:lvlText w:val="•"/>
      <w:lvlJc w:val="left"/>
      <w:pPr>
        <w:ind w:left="6785" w:hanging="128"/>
      </w:pPr>
      <w:rPr>
        <w:rFonts w:hint="default"/>
        <w:lang w:val="ru-RU" w:eastAsia="en-US" w:bidi="ar-SA"/>
      </w:rPr>
    </w:lvl>
  </w:abstractNum>
  <w:abstractNum w:abstractNumId="20">
    <w:nsid w:val="69B5243B"/>
    <w:multiLevelType w:val="hybridMultilevel"/>
    <w:tmpl w:val="5CDA8186"/>
    <w:lvl w:ilvl="0" w:tplc="9218178A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810669DA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643008F6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170C841C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BAA004B4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B85AEC8E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C0680BD2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EA8A4CE0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8EB4267A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21">
    <w:nsid w:val="7ABD7166"/>
    <w:multiLevelType w:val="hybridMultilevel"/>
    <w:tmpl w:val="303A8CB2"/>
    <w:lvl w:ilvl="0" w:tplc="EE500902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3265F4">
      <w:numFmt w:val="bullet"/>
      <w:lvlText w:val="•"/>
      <w:lvlJc w:val="left"/>
      <w:pPr>
        <w:ind w:left="1058" w:hanging="128"/>
      </w:pPr>
      <w:rPr>
        <w:rFonts w:hint="default"/>
        <w:lang w:val="ru-RU" w:eastAsia="en-US" w:bidi="ar-SA"/>
      </w:rPr>
    </w:lvl>
    <w:lvl w:ilvl="2" w:tplc="E0D03828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3" w:tplc="B5C4D446">
      <w:numFmt w:val="bullet"/>
      <w:lvlText w:val="•"/>
      <w:lvlJc w:val="left"/>
      <w:pPr>
        <w:ind w:left="2694" w:hanging="128"/>
      </w:pPr>
      <w:rPr>
        <w:rFonts w:hint="default"/>
        <w:lang w:val="ru-RU" w:eastAsia="en-US" w:bidi="ar-SA"/>
      </w:rPr>
    </w:lvl>
    <w:lvl w:ilvl="4" w:tplc="23FCF1D2">
      <w:numFmt w:val="bullet"/>
      <w:lvlText w:val="•"/>
      <w:lvlJc w:val="left"/>
      <w:pPr>
        <w:ind w:left="3512" w:hanging="128"/>
      </w:pPr>
      <w:rPr>
        <w:rFonts w:hint="default"/>
        <w:lang w:val="ru-RU" w:eastAsia="en-US" w:bidi="ar-SA"/>
      </w:rPr>
    </w:lvl>
    <w:lvl w:ilvl="5" w:tplc="B86A3760">
      <w:numFmt w:val="bullet"/>
      <w:lvlText w:val="•"/>
      <w:lvlJc w:val="left"/>
      <w:pPr>
        <w:ind w:left="4331" w:hanging="128"/>
      </w:pPr>
      <w:rPr>
        <w:rFonts w:hint="default"/>
        <w:lang w:val="ru-RU" w:eastAsia="en-US" w:bidi="ar-SA"/>
      </w:rPr>
    </w:lvl>
    <w:lvl w:ilvl="6" w:tplc="B40EF284">
      <w:numFmt w:val="bullet"/>
      <w:lvlText w:val="•"/>
      <w:lvlJc w:val="left"/>
      <w:pPr>
        <w:ind w:left="5149" w:hanging="128"/>
      </w:pPr>
      <w:rPr>
        <w:rFonts w:hint="default"/>
        <w:lang w:val="ru-RU" w:eastAsia="en-US" w:bidi="ar-SA"/>
      </w:rPr>
    </w:lvl>
    <w:lvl w:ilvl="7" w:tplc="78002AAC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8" w:tplc="607860DE">
      <w:numFmt w:val="bullet"/>
      <w:lvlText w:val="•"/>
      <w:lvlJc w:val="left"/>
      <w:pPr>
        <w:ind w:left="6785" w:hanging="128"/>
      </w:pPr>
      <w:rPr>
        <w:rFonts w:hint="default"/>
        <w:lang w:val="ru-RU" w:eastAsia="en-US" w:bidi="ar-SA"/>
      </w:rPr>
    </w:lvl>
  </w:abstractNum>
  <w:abstractNum w:abstractNumId="22">
    <w:nsid w:val="7D9759E2"/>
    <w:multiLevelType w:val="hybridMultilevel"/>
    <w:tmpl w:val="E16A2126"/>
    <w:lvl w:ilvl="0" w:tplc="1F22A6EC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32B4B8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8B24724C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67D48B48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C40EC6BA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751C32A6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7ABA97D6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6D96869A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62EC9080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7"/>
  </w:num>
  <w:num w:numId="9">
    <w:abstractNumId w:val="22"/>
  </w:num>
  <w:num w:numId="10">
    <w:abstractNumId w:val="1"/>
  </w:num>
  <w:num w:numId="11">
    <w:abstractNumId w:val="6"/>
  </w:num>
  <w:num w:numId="12">
    <w:abstractNumId w:val="19"/>
  </w:num>
  <w:num w:numId="13">
    <w:abstractNumId w:val="10"/>
  </w:num>
  <w:num w:numId="14">
    <w:abstractNumId w:val="20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6C2"/>
    <w:rsid w:val="00245E4E"/>
    <w:rsid w:val="00286821"/>
    <w:rsid w:val="003C78A1"/>
    <w:rsid w:val="003F46C2"/>
    <w:rsid w:val="00577D93"/>
    <w:rsid w:val="00585E00"/>
    <w:rsid w:val="007C24DD"/>
    <w:rsid w:val="00C1264E"/>
    <w:rsid w:val="00CE356E"/>
    <w:rsid w:val="00D50C71"/>
    <w:rsid w:val="00E03963"/>
    <w:rsid w:val="00F8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6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6C2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46C2"/>
    <w:pPr>
      <w:spacing w:before="89"/>
      <w:ind w:left="791" w:right="8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F46C2"/>
  </w:style>
  <w:style w:type="paragraph" w:customStyle="1" w:styleId="TableParagraph">
    <w:name w:val="Table Paragraph"/>
    <w:basedOn w:val="a"/>
    <w:uiPriority w:val="1"/>
    <w:qFormat/>
    <w:rsid w:val="003F46C2"/>
    <w:pPr>
      <w:ind w:left="1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C2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4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0456B8DBBDD84D8BE1A1B406CEEC4C" ma:contentTypeVersion="0" ma:contentTypeDescription="Создание документа." ma:contentTypeScope="" ma:versionID="81d023e9525c6774fc6a14fe5458fc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953228-9DFB-4D69-A281-6A55FCD0BC56}"/>
</file>

<file path=customXml/itemProps2.xml><?xml version="1.0" encoding="utf-8"?>
<ds:datastoreItem xmlns:ds="http://schemas.openxmlformats.org/officeDocument/2006/customXml" ds:itemID="{7B88EC01-F374-45C2-98C6-2E134FDB43EE}"/>
</file>

<file path=customXml/itemProps3.xml><?xml version="1.0" encoding="utf-8"?>
<ds:datastoreItem xmlns:ds="http://schemas.openxmlformats.org/officeDocument/2006/customXml" ds:itemID="{0DDE2B0C-C56A-4A81-8AC6-2FFBCE2FF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8</cp:revision>
  <cp:lastPrinted>2022-07-07T06:35:00Z</cp:lastPrinted>
  <dcterms:created xsi:type="dcterms:W3CDTF">2022-06-24T11:28:00Z</dcterms:created>
  <dcterms:modified xsi:type="dcterms:W3CDTF">2022-09-09T07:11:00Z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  <property fmtid="{D5CDD505-2E9C-101B-9397-08002B2CF9AE}" pid="5" name="ContentTypeId">
    <vt:lpwstr>0x010100280456B8DBBDD84D8BE1A1B406CEEC4C</vt:lpwstr>
  </property>
</Properties>
</file>