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 xml:space="preserve">№ </w:t>
            </w:r>
            <w:proofErr w:type="gramStart"/>
            <w:r w:rsidRPr="00F26203">
              <w:rPr>
                <w:sz w:val="28"/>
                <w:szCs w:val="28"/>
              </w:rPr>
              <w:t>п</w:t>
            </w:r>
            <w:proofErr w:type="gramEnd"/>
            <w:r w:rsidRPr="00F2620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2A474B" w:rsidRPr="00F26203" w:rsidTr="00DC6BD2">
        <w:trPr>
          <w:trHeight w:val="65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C6BD2" w:rsidRPr="00F26203" w:rsidRDefault="002A474B" w:rsidP="00050B3F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2A474B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112</w:t>
            </w:r>
          </w:p>
          <w:p w:rsidR="00050B3F" w:rsidRPr="00F26203" w:rsidRDefault="00050B3F" w:rsidP="005D3626">
            <w:pPr>
              <w:jc w:val="center"/>
              <w:rPr>
                <w:sz w:val="28"/>
                <w:szCs w:val="28"/>
              </w:rPr>
            </w:pPr>
          </w:p>
        </w:tc>
      </w:tr>
      <w:tr w:rsidR="00DC6BD2" w:rsidRPr="00F26203" w:rsidTr="00DC6BD2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05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служба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26203">
              <w:rPr>
                <w:sz w:val="28"/>
                <w:szCs w:val="28"/>
              </w:rPr>
              <w:t>лиция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02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03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04</w:t>
            </w:r>
          </w:p>
        </w:tc>
      </w:tr>
    </w:tbl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p w:rsidR="002A474B" w:rsidRDefault="00050B3F" w:rsidP="00050B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подготовлен коллективом РГКУ ДПО «УМЦ экологической безопасности и защиты населения»</w:t>
      </w: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BF5B27">
      <w:pPr>
        <w:rPr>
          <w:b/>
          <w:sz w:val="22"/>
          <w:szCs w:val="22"/>
        </w:rPr>
      </w:pPr>
    </w:p>
    <w:p w:rsidR="002A474B" w:rsidRDefault="002A474B" w:rsidP="00DC6BD2">
      <w:pPr>
        <w:rPr>
          <w:b/>
          <w:sz w:val="22"/>
          <w:szCs w:val="22"/>
        </w:rPr>
      </w:pPr>
    </w:p>
    <w:p w:rsidR="00BF5B27" w:rsidRDefault="00BF5B27" w:rsidP="00DC6BD2">
      <w:pPr>
        <w:rPr>
          <w:b/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Республиканское государственное казенное учреждение</w:t>
      </w:r>
    </w:p>
    <w:p w:rsidR="002A474B" w:rsidRPr="00234263" w:rsidRDefault="00572655" w:rsidP="002A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ДПО </w:t>
      </w:r>
      <w:r w:rsidR="002A474B"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2A474B" w:rsidRPr="00234263" w:rsidRDefault="002A474B" w:rsidP="002A474B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2A474B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Pr="001D131D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6633845</wp:posOffset>
            </wp:positionH>
            <wp:positionV relativeFrom="margin">
              <wp:posOffset>833120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AE7F3C" w:rsidP="002A474B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  <w:bookmarkStart w:id="0" w:name="_GoBack"/>
      <w:bookmarkEnd w:id="0"/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026603" w:rsidP="00050B3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72655">
        <w:rPr>
          <w:b/>
          <w:sz w:val="32"/>
          <w:szCs w:val="32"/>
        </w:rPr>
        <w:t>Коварство тонкого льда</w:t>
      </w:r>
      <w:r w:rsidR="002A474B">
        <w:rPr>
          <w:b/>
          <w:sz w:val="32"/>
          <w:szCs w:val="32"/>
        </w:rPr>
        <w:t>»</w:t>
      </w:r>
    </w:p>
    <w:p w:rsidR="002A474B" w:rsidRDefault="002A474B" w:rsidP="002A474B">
      <w:pPr>
        <w:ind w:firstLine="720"/>
        <w:jc w:val="center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026603" w:rsidRDefault="00026603" w:rsidP="002A474B">
      <w:pPr>
        <w:jc w:val="center"/>
        <w:rPr>
          <w:color w:val="000000"/>
          <w:sz w:val="24"/>
          <w:szCs w:val="24"/>
        </w:rPr>
      </w:pPr>
    </w:p>
    <w:p w:rsidR="00BF5B27" w:rsidRDefault="00BF5B27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109E7">
      <w:pPr>
        <w:rPr>
          <w:color w:val="000000"/>
          <w:sz w:val="24"/>
          <w:szCs w:val="24"/>
        </w:rPr>
      </w:pPr>
    </w:p>
    <w:p w:rsidR="002A474B" w:rsidRPr="002A474B" w:rsidRDefault="002A474B" w:rsidP="002A474B">
      <w:pPr>
        <w:jc w:val="center"/>
        <w:rPr>
          <w:b/>
          <w:sz w:val="28"/>
          <w:szCs w:val="28"/>
        </w:rPr>
      </w:pPr>
      <w:r w:rsidRPr="0015032E">
        <w:rPr>
          <w:color w:val="000000"/>
          <w:sz w:val="24"/>
          <w:szCs w:val="24"/>
        </w:rPr>
        <w:t>4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rStyle w:val="a4"/>
          <w:color w:val="000000"/>
          <w:sz w:val="28"/>
          <w:szCs w:val="28"/>
        </w:rPr>
        <w:t>Еще раз напомним основные правила поведения, если лед проломился: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1. не паникуйте, сбросьте тяжелые вещи, удерживайте</w:t>
      </w:r>
      <w:r>
        <w:rPr>
          <w:color w:val="000000"/>
          <w:sz w:val="28"/>
          <w:szCs w:val="28"/>
        </w:rPr>
        <w:t>сь на плаву, зовите на помощь;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об</w:t>
      </w:r>
      <w:r>
        <w:rPr>
          <w:color w:val="000000"/>
          <w:sz w:val="28"/>
          <w:szCs w:val="28"/>
        </w:rPr>
        <w:t>увь, в которую набралась вода;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4. держите голову высоко над поверхностью воды, постоянно зовите на помощь.</w:t>
      </w:r>
    </w:p>
    <w:p w:rsidR="002109E7" w:rsidRDefault="002109E7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98727" cy="2239108"/>
            <wp:effectExtent l="0" t="0" r="6985" b="8890"/>
            <wp:docPr id="3" name="Рисунок 3" descr="http://www.e-reading.club/illustrations/17/17940-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reading.club/illustrations/17/17940-i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73" cy="22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DC6BD2">
      <w:pPr>
        <w:rPr>
          <w:sz w:val="24"/>
          <w:szCs w:val="24"/>
        </w:rPr>
      </w:pPr>
    </w:p>
    <w:p w:rsidR="002109E7" w:rsidRDefault="002109E7" w:rsidP="00DC6BD2">
      <w:pPr>
        <w:rPr>
          <w:sz w:val="24"/>
          <w:szCs w:val="24"/>
        </w:rPr>
      </w:pPr>
    </w:p>
    <w:p w:rsidR="002A474B" w:rsidRPr="00D01989" w:rsidRDefault="002A474B" w:rsidP="002A474B">
      <w:pPr>
        <w:jc w:val="center"/>
        <w:rPr>
          <w:sz w:val="24"/>
          <w:szCs w:val="24"/>
        </w:rPr>
      </w:pPr>
      <w:r w:rsidRPr="00D01989">
        <w:rPr>
          <w:sz w:val="24"/>
          <w:szCs w:val="24"/>
        </w:rPr>
        <w:lastRenderedPageBreak/>
        <w:t>1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40480" cy="2651760"/>
            <wp:effectExtent l="0" t="0" r="7620" b="0"/>
            <wp:docPr id="2" name="Рисунок 2" descr="http://gimsyaroslavl.narod.ru/images/Igra/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syaroslavl.narod.ru/images/Igra/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Основным условием безопасного пребывания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2A474B" w:rsidRDefault="002A474B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</w:t>
      </w:r>
    </w:p>
    <w:p w:rsidR="00DC6BD2" w:rsidRPr="00050B3F" w:rsidRDefault="00DC6BD2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A474B" w:rsidRPr="00BE731D" w:rsidRDefault="002A474B" w:rsidP="002A474B">
      <w:pPr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BE731D">
        <w:rPr>
          <w:sz w:val="24"/>
          <w:szCs w:val="24"/>
        </w:rPr>
        <w:lastRenderedPageBreak/>
        <w:t>2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2A474B" w:rsidRDefault="002A474B" w:rsidP="002A474B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вернуться на берег.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Предотвратить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проламывание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</w:t>
      </w:r>
    </w:p>
    <w:p w:rsidR="002A474B" w:rsidRDefault="002A474B" w:rsidP="002A474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берегов образуются непрочные воздушные “карманы”, наступать на лед в этих местах нельзя по причине возможного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человека в воду.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Чтобы уменьшить вероятность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в холодную воду, необходимо знать и выполнять следующие правила:</w:t>
      </w:r>
    </w:p>
    <w:p w:rsidR="00DC6BD2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Прежде чем выйти лед, убедитесь в его прочности; </w:t>
      </w:r>
    </w:p>
    <w:p w:rsidR="002A474B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помните, что человек может погибнуть в воде в </w:t>
      </w:r>
      <w:r w:rsidR="00DC6BD2">
        <w:rPr>
          <w:color w:val="000000"/>
          <w:sz w:val="28"/>
          <w:szCs w:val="28"/>
          <w:shd w:val="clear" w:color="auto" w:fill="FFFFFF"/>
        </w:rPr>
        <w:t>результате утопления, температурного</w:t>
      </w:r>
      <w:r w:rsidRPr="00D0578B">
        <w:rPr>
          <w:color w:val="000000"/>
          <w:sz w:val="28"/>
          <w:szCs w:val="28"/>
          <w:shd w:val="clear" w:color="auto" w:fill="FFFFFF"/>
        </w:rPr>
        <w:t xml:space="preserve"> шока, а также от переохлаждения через 15-20 минут</w:t>
      </w:r>
      <w:r w:rsidR="00DC6BD2">
        <w:rPr>
          <w:color w:val="000000"/>
          <w:sz w:val="28"/>
          <w:szCs w:val="28"/>
          <w:shd w:val="clear" w:color="auto" w:fill="FFFFFF"/>
        </w:rPr>
        <w:t xml:space="preserve"> после попадания в ледяную воду.</w:t>
      </w:r>
    </w:p>
    <w:p w:rsidR="002A474B" w:rsidRPr="00D0578B" w:rsidRDefault="002A474B" w:rsidP="00050B3F">
      <w:pPr>
        <w:pStyle w:val="2"/>
        <w:shd w:val="clear" w:color="auto" w:fill="FFFFFF"/>
        <w:spacing w:before="150" w:after="150" w:line="360" w:lineRule="atLeast"/>
        <w:rPr>
          <w:b w:val="0"/>
          <w:color w:val="282828"/>
          <w:szCs w:val="28"/>
        </w:rPr>
      </w:pPr>
      <w:r w:rsidRPr="00D0578B">
        <w:rPr>
          <w:b w:val="0"/>
          <w:bCs/>
          <w:color w:val="282828"/>
          <w:szCs w:val="28"/>
        </w:rPr>
        <w:t>РЕБЕНОК НА ЛЬДИНЕ</w:t>
      </w:r>
    </w:p>
    <w:p w:rsidR="002A474B" w:rsidRPr="00A166E0" w:rsidRDefault="002A474B" w:rsidP="00A166E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D0578B">
        <w:rPr>
          <w:color w:val="000000"/>
          <w:sz w:val="28"/>
          <w:szCs w:val="28"/>
        </w:rPr>
        <w:t>упавшему</w:t>
      </w:r>
      <w:proofErr w:type="gramEnd"/>
      <w:r w:rsidRPr="00D0578B">
        <w:rPr>
          <w:color w:val="000000"/>
          <w:sz w:val="28"/>
          <w:szCs w:val="28"/>
        </w:rPr>
        <w:t xml:space="preserve"> можно оказывать, используя </w:t>
      </w:r>
      <w:proofErr w:type="spellStart"/>
      <w:r w:rsidRPr="00D0578B">
        <w:rPr>
          <w:color w:val="000000"/>
          <w:sz w:val="28"/>
          <w:szCs w:val="28"/>
        </w:rPr>
        <w:t>плавсредства</w:t>
      </w:r>
      <w:proofErr w:type="spellEnd"/>
      <w:r w:rsidRPr="00D0578B">
        <w:rPr>
          <w:color w:val="000000"/>
          <w:sz w:val="28"/>
          <w:szCs w:val="28"/>
        </w:rPr>
        <w:t>, веревки, шесты</w:t>
      </w:r>
    </w:p>
    <w:p w:rsidR="00965D1A" w:rsidRDefault="00965D1A" w:rsidP="002A474B">
      <w:pPr>
        <w:jc w:val="both"/>
      </w:pPr>
    </w:p>
    <w:sectPr w:rsidR="00965D1A" w:rsidSect="002A47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05"/>
    <w:multiLevelType w:val="hybridMultilevel"/>
    <w:tmpl w:val="E62E1F0A"/>
    <w:lvl w:ilvl="0" w:tplc="61684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E8"/>
    <w:rsid w:val="00026603"/>
    <w:rsid w:val="00050B3F"/>
    <w:rsid w:val="002109E7"/>
    <w:rsid w:val="002A474B"/>
    <w:rsid w:val="00572655"/>
    <w:rsid w:val="00965D1A"/>
    <w:rsid w:val="00A166E0"/>
    <w:rsid w:val="00AE7F3C"/>
    <w:rsid w:val="00B21FE8"/>
    <w:rsid w:val="00BF5B27"/>
    <w:rsid w:val="00C54F0F"/>
    <w:rsid w:val="00DC6BD2"/>
    <w:rsid w:val="00FC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734FB023BAB34D82BDBB6726F35AB4" ma:contentTypeVersion="0" ma:contentTypeDescription="Создание документа." ma:contentTypeScope="" ma:versionID="086bd6bcfd5da97741992a9450ff668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562A44-3333-4018-948F-98C6AF4B4DBF}"/>
</file>

<file path=customXml/itemProps2.xml><?xml version="1.0" encoding="utf-8"?>
<ds:datastoreItem xmlns:ds="http://schemas.openxmlformats.org/officeDocument/2006/customXml" ds:itemID="{38FF2C18-DA9C-4E2B-9A13-EDC2C62D6599}"/>
</file>

<file path=customXml/itemProps3.xml><?xml version="1.0" encoding="utf-8"?>
<ds:datastoreItem xmlns:ds="http://schemas.openxmlformats.org/officeDocument/2006/customXml" ds:itemID="{4781D84B-69E2-42E1-BBD3-300239D50E60}"/>
</file>

<file path=customXml/itemProps4.xml><?xml version="1.0" encoding="utf-8"?>
<ds:datastoreItem xmlns:ds="http://schemas.openxmlformats.org/officeDocument/2006/customXml" ds:itemID="{F0FCA352-B0E0-4BEC-9E15-EF9FB7746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Ласточкин</dc:creator>
  <cp:keywords/>
  <dc:description/>
  <cp:lastModifiedBy>иванычева</cp:lastModifiedBy>
  <cp:revision>5</cp:revision>
  <cp:lastPrinted>2019-03-13T10:48:00Z</cp:lastPrinted>
  <dcterms:created xsi:type="dcterms:W3CDTF">2016-06-29T08:29:00Z</dcterms:created>
  <dcterms:modified xsi:type="dcterms:W3CDTF">2019-03-19T06:06:00Z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0x010100A9734FB023BAB34D82BDBB6726F35AB4</vt:lpwstr>
  </property>
</Properties>
</file>