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9D" w:rsidRDefault="00F0384E" w:rsidP="00164A98">
      <w:bookmarkStart w:id="0" w:name="_GoBack"/>
      <w:r>
        <w:rPr>
          <w:noProof/>
        </w:rPr>
        <w:drawing>
          <wp:inline distT="0" distB="0" distL="0" distR="0" wp14:anchorId="3011035F" wp14:editId="7FEAA857">
            <wp:extent cx="4591050" cy="6477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94" cy="64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F239D">
        <w:rPr>
          <w:noProof/>
        </w:rPr>
        <w:lastRenderedPageBreak/>
        <w:drawing>
          <wp:inline distT="0" distB="0" distL="0" distR="0" wp14:anchorId="36CF37F7" wp14:editId="46A2CF21">
            <wp:extent cx="6548576" cy="9248775"/>
            <wp:effectExtent l="2222" t="0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8576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98" w:rsidRDefault="00164A98" w:rsidP="00164A98">
      <w:pPr>
        <w:rPr>
          <w:b/>
          <w:sz w:val="28"/>
          <w:szCs w:val="28"/>
        </w:rPr>
      </w:pPr>
      <w:r>
        <w:lastRenderedPageBreak/>
        <w:t xml:space="preserve">            </w:t>
      </w:r>
      <w:r>
        <w:rPr>
          <w:b/>
          <w:sz w:val="28"/>
          <w:szCs w:val="28"/>
        </w:rPr>
        <w:t>Пояснительная записка</w:t>
      </w:r>
    </w:p>
    <w:p w:rsidR="00B32D29" w:rsidRDefault="00B32D29" w:rsidP="00164A98">
      <w:pPr>
        <w:rPr>
          <w:b/>
          <w:sz w:val="28"/>
          <w:szCs w:val="28"/>
        </w:rPr>
      </w:pPr>
    </w:p>
    <w:p w:rsidR="00164A98" w:rsidRPr="00164A98" w:rsidRDefault="00164A98" w:rsidP="00A03482">
      <w:pPr>
        <w:pStyle w:val="a3"/>
        <w:numPr>
          <w:ilvl w:val="0"/>
          <w:numId w:val="2"/>
        </w:numPr>
        <w:ind w:left="851" w:hanging="284"/>
        <w:jc w:val="both"/>
        <w:rPr>
          <w:b/>
          <w:sz w:val="28"/>
          <w:szCs w:val="28"/>
        </w:rPr>
      </w:pPr>
      <w:r w:rsidRPr="00164A98">
        <w:rPr>
          <w:b/>
          <w:sz w:val="28"/>
          <w:szCs w:val="28"/>
        </w:rPr>
        <w:t>Общее описание «дорожной карты»</w:t>
      </w:r>
    </w:p>
    <w:p w:rsidR="00164A98" w:rsidRDefault="00164A98" w:rsidP="00A0348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«Дорожная карта» разработана </w:t>
      </w:r>
      <w:r w:rsidRPr="00CE53E1">
        <w:rPr>
          <w:sz w:val="28"/>
          <w:szCs w:val="28"/>
        </w:rPr>
        <w:t>муниципальным бюджетным дошкольным образовательным учреждением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детский сад «Улыбка»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МБДОУ) </w:t>
      </w:r>
      <w:r w:rsidRPr="00CE53E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ОУ для инвалидов и  маломобильных групп населения.</w:t>
      </w:r>
    </w:p>
    <w:p w:rsidR="00164A98" w:rsidRDefault="00164A98" w:rsidP="00A034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Целями «дорожной карты» являются:</w:t>
      </w:r>
    </w:p>
    <w:p w:rsidR="00164A98" w:rsidRPr="00A03482" w:rsidRDefault="00164A98" w:rsidP="00A0348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3482">
        <w:rPr>
          <w:sz w:val="28"/>
          <w:szCs w:val="28"/>
        </w:rPr>
        <w:t>создание для инвалидов и маломобильных групп населения равных возможностей доступа в МБДОУ;</w:t>
      </w:r>
    </w:p>
    <w:p w:rsidR="00164A98" w:rsidRPr="00A03482" w:rsidRDefault="00164A98" w:rsidP="00A0348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3482"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164A98" w:rsidRPr="00A03482" w:rsidRDefault="00164A98" w:rsidP="00A0348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3482">
        <w:rPr>
          <w:sz w:val="28"/>
          <w:szCs w:val="28"/>
        </w:rPr>
        <w:t>проведение обследования и паспортизации,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164A98" w:rsidRPr="00A03482" w:rsidRDefault="00164A98" w:rsidP="00A0348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3482">
        <w:rPr>
          <w:sz w:val="28"/>
          <w:szCs w:val="28"/>
        </w:rPr>
        <w:t xml:space="preserve">оснащение МБДОУ </w:t>
      </w:r>
      <w:r w:rsidRPr="00A03482">
        <w:rPr>
          <w:i/>
          <w:sz w:val="28"/>
          <w:szCs w:val="28"/>
        </w:rPr>
        <w:t xml:space="preserve"> </w:t>
      </w:r>
      <w:r w:rsidRPr="00A03482">
        <w:rPr>
          <w:sz w:val="28"/>
          <w:szCs w:val="28"/>
        </w:rPr>
        <w:t>приспособлениями, средствами и источниками информации в доступной форме, позволяющими обеспечить доступность для инвалидов;</w:t>
      </w:r>
    </w:p>
    <w:p w:rsidR="00164A98" w:rsidRPr="00A03482" w:rsidRDefault="00164A98" w:rsidP="00A0348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3482">
        <w:rPr>
          <w:sz w:val="28"/>
          <w:szCs w:val="28"/>
        </w:rPr>
        <w:t>проведение обучения работников ОУ,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164A98" w:rsidRDefault="00164A98" w:rsidP="00A03482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Мероприятия по достижению целей доступности для инвалидов объектов и услуг:</w:t>
      </w:r>
    </w:p>
    <w:p w:rsidR="00164A98" w:rsidRPr="00A03482" w:rsidRDefault="00164A98" w:rsidP="00A03482">
      <w:pPr>
        <w:pStyle w:val="a3"/>
        <w:numPr>
          <w:ilvl w:val="0"/>
          <w:numId w:val="5"/>
        </w:numPr>
        <w:jc w:val="both"/>
        <w:rPr>
          <w:b/>
          <w:bCs/>
          <w:color w:val="000000"/>
          <w:sz w:val="28"/>
          <w:szCs w:val="28"/>
        </w:rPr>
      </w:pPr>
      <w:r w:rsidRPr="00A03482"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164A98" w:rsidRPr="00A03482" w:rsidRDefault="00164A98" w:rsidP="00A034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03482">
        <w:rPr>
          <w:bCs/>
          <w:color w:val="000000"/>
          <w:sz w:val="28"/>
          <w:szCs w:val="28"/>
          <w:lang w:eastAsia="en-US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164A98" w:rsidRPr="00A03482" w:rsidRDefault="00164A98" w:rsidP="00A034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03482">
        <w:rPr>
          <w:sz w:val="28"/>
          <w:szCs w:val="28"/>
        </w:rPr>
        <w:t xml:space="preserve">создание универсальной </w:t>
      </w:r>
      <w:proofErr w:type="spellStart"/>
      <w:r w:rsidRPr="00A03482">
        <w:rPr>
          <w:sz w:val="28"/>
          <w:szCs w:val="28"/>
        </w:rPr>
        <w:t>безбар</w:t>
      </w:r>
      <w:r w:rsidR="00B32D29" w:rsidRPr="00A03482">
        <w:rPr>
          <w:sz w:val="28"/>
          <w:szCs w:val="28"/>
        </w:rPr>
        <w:t>ъ</w:t>
      </w:r>
      <w:r w:rsidRPr="00A03482">
        <w:rPr>
          <w:sz w:val="28"/>
          <w:szCs w:val="28"/>
        </w:rPr>
        <w:t>ерной</w:t>
      </w:r>
      <w:proofErr w:type="spellEnd"/>
      <w:r w:rsidRPr="00A03482">
        <w:rPr>
          <w:sz w:val="28"/>
          <w:szCs w:val="28"/>
        </w:rPr>
        <w:t xml:space="preserve"> среды для инклюзивного образования инвалидов.</w:t>
      </w:r>
    </w:p>
    <w:p w:rsidR="00164A98" w:rsidRDefault="00164A98" w:rsidP="00164A98">
      <w:pPr>
        <w:jc w:val="both"/>
        <w:rPr>
          <w:sz w:val="28"/>
          <w:szCs w:val="28"/>
        </w:rPr>
      </w:pPr>
    </w:p>
    <w:p w:rsidR="00B32D29" w:rsidRDefault="00B32D29" w:rsidP="00164A98">
      <w:pPr>
        <w:jc w:val="both"/>
        <w:rPr>
          <w:sz w:val="28"/>
          <w:szCs w:val="28"/>
        </w:rPr>
      </w:pPr>
    </w:p>
    <w:p w:rsidR="00B32D29" w:rsidRDefault="00B32D29" w:rsidP="00164A98">
      <w:pPr>
        <w:jc w:val="both"/>
        <w:rPr>
          <w:sz w:val="28"/>
          <w:szCs w:val="28"/>
        </w:rPr>
      </w:pPr>
    </w:p>
    <w:p w:rsidR="0038010D" w:rsidRDefault="0038010D" w:rsidP="00164A98">
      <w:pPr>
        <w:jc w:val="both"/>
        <w:rPr>
          <w:sz w:val="28"/>
          <w:szCs w:val="28"/>
        </w:rPr>
      </w:pPr>
    </w:p>
    <w:p w:rsidR="00164A98" w:rsidRPr="00226B77" w:rsidRDefault="00164A98" w:rsidP="00164A98">
      <w:pPr>
        <w:jc w:val="center"/>
        <w:rPr>
          <w:b/>
          <w:sz w:val="28"/>
          <w:szCs w:val="28"/>
        </w:rPr>
      </w:pPr>
      <w:r w:rsidRPr="00226B77">
        <w:rPr>
          <w:b/>
          <w:sz w:val="28"/>
          <w:szCs w:val="28"/>
        </w:rPr>
        <w:t>2. Характеристика проблемы в сфере обеспечения беспрепятственного доступа маломобильных групп населения к ОУ и услугам и прогноз развития ситуации с учетом реализации мероприятий</w:t>
      </w:r>
    </w:p>
    <w:p w:rsidR="00164A98" w:rsidRDefault="00164A98" w:rsidP="00164A98">
      <w:pPr>
        <w:jc w:val="both"/>
        <w:rPr>
          <w:sz w:val="28"/>
          <w:szCs w:val="28"/>
        </w:rPr>
      </w:pPr>
    </w:p>
    <w:p w:rsidR="00164A98" w:rsidRDefault="00164A98" w:rsidP="00B32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Федеральным законом </w:t>
      </w:r>
      <w:r w:rsidRPr="001D136E">
        <w:rPr>
          <w:sz w:val="28"/>
          <w:szCs w:val="28"/>
        </w:rPr>
        <w:t>от 01.12.2014 года №419 – ФЗ «О</w:t>
      </w:r>
      <w:r>
        <w:rPr>
          <w:sz w:val="28"/>
          <w:szCs w:val="28"/>
        </w:rPr>
        <w:t xml:space="preserve"> внесении изменений в отдельные </w:t>
      </w:r>
      <w:r w:rsidRPr="001D136E">
        <w:rPr>
          <w:sz w:val="28"/>
          <w:szCs w:val="28"/>
        </w:rPr>
        <w:t>законодательные акты Российской Федерации по вопросам социальной защиты инвалидов в связи с ратификацией Конвенции  о правах инвалидов»  предусмотрено соблюдение с 01.01.2016 года условий доступности для детей  - инвалидов объектов образования, оказания им помощи в преодолении барьеров, мешающих получению</w:t>
      </w:r>
      <w:r w:rsidR="00B32D29">
        <w:rPr>
          <w:sz w:val="28"/>
          <w:szCs w:val="28"/>
        </w:rPr>
        <w:t xml:space="preserve"> образовательных услуг наравне</w:t>
      </w:r>
      <w:r w:rsidRPr="001D136E">
        <w:rPr>
          <w:sz w:val="28"/>
          <w:szCs w:val="28"/>
        </w:rPr>
        <w:t xml:space="preserve"> с другими. </w:t>
      </w:r>
      <w:proofErr w:type="gramEnd"/>
    </w:p>
    <w:p w:rsidR="00164A98" w:rsidRDefault="00164A98" w:rsidP="00164A98">
      <w:pPr>
        <w:ind w:firstLine="750"/>
        <w:jc w:val="both"/>
        <w:rPr>
          <w:sz w:val="28"/>
          <w:szCs w:val="28"/>
        </w:rPr>
      </w:pPr>
      <w:r w:rsidRPr="001D136E">
        <w:rPr>
          <w:color w:val="000000"/>
          <w:sz w:val="28"/>
          <w:szCs w:val="28"/>
        </w:rPr>
        <w:t xml:space="preserve">В настоящее время наблюдается разрыв между реальным состоянием ресурсной базы </w:t>
      </w:r>
      <w:r>
        <w:rPr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оказывающего</w:t>
      </w:r>
      <w:proofErr w:type="gramEnd"/>
      <w:r>
        <w:rPr>
          <w:color w:val="000000"/>
          <w:sz w:val="28"/>
          <w:szCs w:val="28"/>
        </w:rPr>
        <w:t xml:space="preserve"> образовательные услуги, </w:t>
      </w:r>
      <w:r w:rsidRPr="001D136E">
        <w:rPr>
          <w:color w:val="000000"/>
          <w:sz w:val="28"/>
          <w:szCs w:val="28"/>
        </w:rPr>
        <w:t>и сформировавшейся потребностью эффективной реализации индивидуальных программ реабилитации детей – инвалидов, включая инклюзивное образование.</w:t>
      </w:r>
    </w:p>
    <w:p w:rsidR="00164A98" w:rsidRPr="00ED7178" w:rsidRDefault="00164A98" w:rsidP="00164A98">
      <w:pPr>
        <w:ind w:firstLine="66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2014 года</w:t>
      </w:r>
      <w:r w:rsidRPr="00C3252C">
        <w:rPr>
          <w:color w:val="000000"/>
          <w:sz w:val="28"/>
          <w:szCs w:val="28"/>
        </w:rPr>
        <w:t xml:space="preserve"> </w:t>
      </w:r>
      <w:r w:rsidRPr="001D136E">
        <w:rPr>
          <w:color w:val="000000"/>
          <w:sz w:val="28"/>
          <w:szCs w:val="28"/>
        </w:rPr>
        <w:t>начато проведение мероприятий</w:t>
      </w:r>
      <w:r>
        <w:rPr>
          <w:color w:val="000000"/>
          <w:sz w:val="28"/>
          <w:szCs w:val="28"/>
        </w:rPr>
        <w:t xml:space="preserve">, направленных на формирование доступной среды жизнедеятельности для инвалидов и других маломобильных групп населения в ОУ: </w:t>
      </w:r>
      <w:r w:rsidRPr="001D4796">
        <w:rPr>
          <w:color w:val="000000"/>
          <w:sz w:val="28"/>
          <w:szCs w:val="28"/>
        </w:rPr>
        <w:t xml:space="preserve">выполнена  </w:t>
      </w:r>
      <w:r w:rsidRPr="001D4796">
        <w:rPr>
          <w:sz w:val="28"/>
          <w:szCs w:val="28"/>
        </w:rPr>
        <w:t>контрастная маркировка верхней и нижней ступени лестничного марша (жёлтая)</w:t>
      </w:r>
      <w:proofErr w:type="gramStart"/>
      <w:r w:rsidRPr="001D4796">
        <w:rPr>
          <w:sz w:val="28"/>
          <w:szCs w:val="28"/>
        </w:rPr>
        <w:t xml:space="preserve"> </w:t>
      </w:r>
      <w:r w:rsidRPr="001D4796">
        <w:rPr>
          <w:color w:val="000000"/>
          <w:sz w:val="28"/>
          <w:szCs w:val="28"/>
        </w:rPr>
        <w:t>;</w:t>
      </w:r>
      <w:proofErr w:type="gramEnd"/>
      <w:r w:rsidRPr="001D4796">
        <w:rPr>
          <w:color w:val="000000"/>
          <w:sz w:val="28"/>
          <w:szCs w:val="28"/>
        </w:rPr>
        <w:t xml:space="preserve"> установлен звонок для вызова помощника на входной </w:t>
      </w:r>
      <w:r>
        <w:rPr>
          <w:color w:val="000000"/>
          <w:sz w:val="28"/>
          <w:szCs w:val="28"/>
        </w:rPr>
        <w:t>двери</w:t>
      </w:r>
      <w:r w:rsidRPr="001D4796">
        <w:rPr>
          <w:color w:val="000000"/>
          <w:sz w:val="28"/>
          <w:szCs w:val="28"/>
        </w:rPr>
        <w:t xml:space="preserve"> со знаком для слабовидящих; установлены знаки для слабовидящих на входных дверях; назначены ответственные лица  по сопровождению инвалидов; проведены инструктажи с сотрудниками,  предоставляющими услуги по доступности с ОВЗ;  создан </w:t>
      </w:r>
      <w:r>
        <w:rPr>
          <w:color w:val="000000"/>
          <w:sz w:val="28"/>
          <w:szCs w:val="28"/>
        </w:rPr>
        <w:t xml:space="preserve">раздел </w:t>
      </w:r>
      <w:r w:rsidRPr="001D4796">
        <w:rPr>
          <w:color w:val="000000"/>
          <w:sz w:val="28"/>
          <w:szCs w:val="28"/>
        </w:rPr>
        <w:t xml:space="preserve"> на сайте ДОУ</w:t>
      </w:r>
      <w:r>
        <w:rPr>
          <w:color w:val="000000"/>
          <w:sz w:val="28"/>
          <w:szCs w:val="28"/>
        </w:rPr>
        <w:t xml:space="preserve"> </w:t>
      </w:r>
      <w:r w:rsidRPr="001D47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«</w:t>
      </w:r>
      <w:r w:rsidRPr="00ED7178">
        <w:rPr>
          <w:color w:val="000000"/>
          <w:sz w:val="28"/>
          <w:szCs w:val="28"/>
        </w:rPr>
        <w:t>Условия организации обучения и воспитания лиц с ограниченными возможностями здоровья и инвалидностью</w:t>
      </w:r>
      <w:r w:rsidRPr="001D4796">
        <w:rPr>
          <w:color w:val="000000"/>
          <w:sz w:val="28"/>
          <w:szCs w:val="28"/>
        </w:rPr>
        <w:t>».</w:t>
      </w:r>
    </w:p>
    <w:p w:rsidR="00164A98" w:rsidRDefault="00164A98" w:rsidP="00164A98">
      <w:pPr>
        <w:tabs>
          <w:tab w:val="left" w:pos="1424"/>
          <w:tab w:val="right" w:pos="7347"/>
          <w:tab w:val="right" w:pos="9261"/>
          <w:tab w:val="right" w:pos="9264"/>
        </w:tabs>
        <w:ind w:right="40" w:firstLine="66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«дорожной карты» предполагает модернизацию и дооборудование ОУ с</w:t>
      </w:r>
      <w:r w:rsidRPr="00841576">
        <w:rPr>
          <w:color w:val="000000"/>
          <w:sz w:val="28"/>
          <w:szCs w:val="28"/>
        </w:rPr>
        <w:t xml:space="preserve"> </w:t>
      </w:r>
      <w:r w:rsidRPr="001D136E">
        <w:rPr>
          <w:color w:val="000000"/>
          <w:sz w:val="28"/>
          <w:szCs w:val="28"/>
        </w:rPr>
        <w:t>учетом требований доступности для детей с ограниченными возможностями здоровья</w:t>
      </w:r>
      <w:r>
        <w:rPr>
          <w:color w:val="000000"/>
          <w:sz w:val="28"/>
          <w:szCs w:val="28"/>
        </w:rPr>
        <w:t xml:space="preserve"> и направлена на</w:t>
      </w:r>
      <w:r>
        <w:rPr>
          <w:bCs/>
          <w:sz w:val="28"/>
          <w:szCs w:val="28"/>
        </w:rPr>
        <w:t xml:space="preserve">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164A98" w:rsidRDefault="00164A98" w:rsidP="00164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Сроки реализации «дорожной карты»: 2017-202</w:t>
      </w:r>
      <w:r w:rsidR="00B32D29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6E3ABD" w:rsidRPr="00B32D29" w:rsidRDefault="00B32D29" w:rsidP="00B32D29">
      <w:pPr>
        <w:ind w:firstLine="567"/>
        <w:jc w:val="both"/>
        <w:rPr>
          <w:sz w:val="28"/>
        </w:rPr>
      </w:pPr>
      <w:r w:rsidRPr="00B32D29">
        <w:rPr>
          <w:sz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</w:t>
      </w:r>
      <w:r>
        <w:rPr>
          <w:sz w:val="28"/>
        </w:rPr>
        <w:t xml:space="preserve">. </w:t>
      </w:r>
      <w:r w:rsidRPr="00B32D29">
        <w:rPr>
          <w:sz w:val="28"/>
        </w:rPr>
        <w:t>Результатом реализации «дорожной карты» является повышение к 20</w:t>
      </w:r>
      <w:r>
        <w:rPr>
          <w:sz w:val="28"/>
        </w:rPr>
        <w:t>27</w:t>
      </w:r>
      <w:r w:rsidRPr="00B32D29">
        <w:rPr>
          <w:sz w:val="28"/>
        </w:rPr>
        <w:t xml:space="preserve"> году значений показателей доступности для инвалидов объектов и услуг в сфере образования.</w:t>
      </w:r>
    </w:p>
    <w:p w:rsidR="00B32D29" w:rsidRDefault="00B32D29"/>
    <w:p w:rsidR="00A03482" w:rsidRPr="000B3506" w:rsidRDefault="00A03482" w:rsidP="00A0348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3482">
        <w:rPr>
          <w:rFonts w:eastAsia="Calibri"/>
          <w:b/>
          <w:sz w:val="28"/>
          <w:szCs w:val="28"/>
          <w:lang w:eastAsia="en-US"/>
        </w:rPr>
        <w:t xml:space="preserve">Таблица повышения значений показателей доступности для инвалидов объекта и услуг </w:t>
      </w:r>
    </w:p>
    <w:p w:rsidR="00A03482" w:rsidRPr="000B3506" w:rsidRDefault="00A03482" w:rsidP="00A0348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3482">
        <w:rPr>
          <w:rFonts w:eastAsia="Calibri"/>
          <w:b/>
          <w:sz w:val="28"/>
          <w:szCs w:val="28"/>
          <w:lang w:eastAsia="en-US"/>
        </w:rPr>
        <w:t xml:space="preserve">в </w:t>
      </w:r>
      <w:r w:rsidRPr="000B3506">
        <w:rPr>
          <w:rFonts w:eastAsia="Calibri"/>
          <w:b/>
          <w:sz w:val="28"/>
          <w:szCs w:val="28"/>
          <w:lang w:eastAsia="en-US"/>
        </w:rPr>
        <w:t>МБДОУ «</w:t>
      </w:r>
      <w:proofErr w:type="spellStart"/>
      <w:r w:rsidRPr="000B3506">
        <w:rPr>
          <w:rFonts w:eastAsia="Calibri"/>
          <w:b/>
          <w:sz w:val="28"/>
          <w:szCs w:val="28"/>
          <w:lang w:eastAsia="en-US"/>
        </w:rPr>
        <w:t>Новоторъяльский</w:t>
      </w:r>
      <w:proofErr w:type="spellEnd"/>
      <w:r w:rsidRPr="000B3506">
        <w:rPr>
          <w:rFonts w:eastAsia="Calibri"/>
          <w:b/>
          <w:sz w:val="28"/>
          <w:szCs w:val="28"/>
          <w:lang w:eastAsia="en-US"/>
        </w:rPr>
        <w:t xml:space="preserve"> детский сад «Улыбка»</w:t>
      </w:r>
    </w:p>
    <w:tbl>
      <w:tblPr>
        <w:tblStyle w:val="a4"/>
        <w:tblW w:w="156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552"/>
        <w:gridCol w:w="2077"/>
      </w:tblGrid>
      <w:tr w:rsidR="0005196D" w:rsidTr="006958F8">
        <w:tc>
          <w:tcPr>
            <w:tcW w:w="710" w:type="dxa"/>
          </w:tcPr>
          <w:p w:rsidR="000B3506" w:rsidRPr="000B3506" w:rsidRDefault="000B3506" w:rsidP="00A03482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5196D" w:rsidRPr="000B3506" w:rsidRDefault="0005196D" w:rsidP="00A03482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350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1" w:type="dxa"/>
          </w:tcPr>
          <w:p w:rsidR="0005196D" w:rsidRPr="0005196D" w:rsidRDefault="0005196D" w:rsidP="000B3506">
            <w:pPr>
              <w:jc w:val="center"/>
            </w:pPr>
            <w:r w:rsidRPr="0005196D">
              <w:t xml:space="preserve">Наименование </w:t>
            </w:r>
          </w:p>
          <w:p w:rsidR="0005196D" w:rsidRDefault="0005196D" w:rsidP="000B35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196D">
              <w:t>показателей доступности для инвалидов</w:t>
            </w:r>
          </w:p>
        </w:tc>
        <w:tc>
          <w:tcPr>
            <w:tcW w:w="7796" w:type="dxa"/>
            <w:gridSpan w:val="11"/>
          </w:tcPr>
          <w:p w:rsidR="000B3506" w:rsidRDefault="000B3506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5196D" w:rsidRDefault="0005196D" w:rsidP="00A03482">
            <w:pPr>
              <w:spacing w:line="360" w:lineRule="auto"/>
              <w:jc w:val="center"/>
            </w:pPr>
            <w:r w:rsidRPr="000B3506">
              <w:rPr>
                <w:rFonts w:eastAsia="Calibri"/>
                <w:szCs w:val="28"/>
                <w:lang w:eastAsia="en-US"/>
              </w:rPr>
              <w:t>Значения показателей</w:t>
            </w:r>
          </w:p>
        </w:tc>
        <w:tc>
          <w:tcPr>
            <w:tcW w:w="2552" w:type="dxa"/>
          </w:tcPr>
          <w:p w:rsidR="0005196D" w:rsidRDefault="0005196D" w:rsidP="000B35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t xml:space="preserve">Должностное лицо, ответственное за достижение </w:t>
            </w:r>
            <w:r>
              <w:br/>
              <w:t xml:space="preserve">запланированных показателей </w:t>
            </w:r>
            <w:r>
              <w:lastRenderedPageBreak/>
              <w:t>доступности объектов и услуг</w:t>
            </w:r>
          </w:p>
        </w:tc>
        <w:tc>
          <w:tcPr>
            <w:tcW w:w="2077" w:type="dxa"/>
          </w:tcPr>
          <w:p w:rsidR="000B3506" w:rsidRDefault="000B3506" w:rsidP="00A03482">
            <w:pPr>
              <w:spacing w:line="360" w:lineRule="auto"/>
              <w:jc w:val="center"/>
            </w:pPr>
          </w:p>
          <w:p w:rsidR="0005196D" w:rsidRDefault="0005196D" w:rsidP="00A03482">
            <w:pPr>
              <w:spacing w:line="360" w:lineRule="auto"/>
              <w:jc w:val="center"/>
            </w:pPr>
            <w:r>
              <w:t>Примечания</w:t>
            </w:r>
          </w:p>
          <w:p w:rsidR="0005196D" w:rsidRDefault="000519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196D" w:rsidTr="006958F8">
        <w:tc>
          <w:tcPr>
            <w:tcW w:w="710" w:type="dxa"/>
          </w:tcPr>
          <w:p w:rsidR="0005196D" w:rsidRPr="000B3506" w:rsidRDefault="0005196D" w:rsidP="00A03482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5196D" w:rsidRDefault="000519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2017</w:t>
            </w: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2018</w:t>
            </w:r>
          </w:p>
        </w:tc>
        <w:tc>
          <w:tcPr>
            <w:tcW w:w="708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2019</w:t>
            </w: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2020</w:t>
            </w: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2021</w:t>
            </w: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708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2023</w:t>
            </w: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2025</w:t>
            </w:r>
          </w:p>
        </w:tc>
        <w:tc>
          <w:tcPr>
            <w:tcW w:w="709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2026</w:t>
            </w:r>
          </w:p>
        </w:tc>
        <w:tc>
          <w:tcPr>
            <w:tcW w:w="708" w:type="dxa"/>
          </w:tcPr>
          <w:p w:rsidR="0005196D" w:rsidRPr="0005196D" w:rsidRDefault="000519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5196D">
              <w:rPr>
                <w:rFonts w:eastAsia="Calibri"/>
                <w:szCs w:val="28"/>
                <w:lang w:eastAsia="en-US"/>
              </w:rPr>
              <w:t>2027</w:t>
            </w:r>
          </w:p>
        </w:tc>
        <w:tc>
          <w:tcPr>
            <w:tcW w:w="2552" w:type="dxa"/>
          </w:tcPr>
          <w:p w:rsidR="0005196D" w:rsidRDefault="000519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</w:tcPr>
          <w:p w:rsidR="0005196D" w:rsidRDefault="000519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6A6D" w:rsidTr="006958F8">
        <w:tc>
          <w:tcPr>
            <w:tcW w:w="710" w:type="dxa"/>
          </w:tcPr>
          <w:p w:rsidR="00316A6D" w:rsidRPr="000B3506" w:rsidRDefault="00316A6D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316A6D" w:rsidRDefault="00316A6D">
            <w:pPr>
              <w:jc w:val="center"/>
              <w:rPr>
                <w:b/>
              </w:rPr>
            </w:pPr>
            <w:r>
              <w:rPr>
                <w:b/>
              </w:rPr>
              <w:t>Территория, прилегающая к зданию (участок):</w:t>
            </w: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16A6D" w:rsidRPr="00623458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77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3458" w:rsidTr="006958F8">
        <w:tc>
          <w:tcPr>
            <w:tcW w:w="710" w:type="dxa"/>
          </w:tcPr>
          <w:p w:rsidR="00623458" w:rsidRPr="000B3506" w:rsidRDefault="00623458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623458" w:rsidRPr="00E80E20" w:rsidRDefault="00623458">
            <w:pPr>
              <w:jc w:val="center"/>
              <w:rPr>
                <w:sz w:val="22"/>
              </w:rPr>
            </w:pPr>
            <w:r w:rsidRPr="00E80E20">
              <w:rPr>
                <w:sz w:val="22"/>
              </w:rPr>
              <w:t>Выравнивание прилегающей территории</w:t>
            </w: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Заведующий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077" w:type="dxa"/>
          </w:tcPr>
          <w:p w:rsidR="00623458" w:rsidRDefault="00623458">
            <w:pPr>
              <w:jc w:val="center"/>
            </w:pPr>
            <w:r>
              <w:t>При наличии бюджетных ассигнований</w:t>
            </w:r>
          </w:p>
        </w:tc>
      </w:tr>
      <w:tr w:rsidR="00623458" w:rsidTr="006958F8">
        <w:tc>
          <w:tcPr>
            <w:tcW w:w="710" w:type="dxa"/>
          </w:tcPr>
          <w:p w:rsidR="00623458" w:rsidRPr="000B3506" w:rsidRDefault="00623458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623458" w:rsidRPr="006958F8" w:rsidRDefault="00623458">
            <w:pPr>
              <w:jc w:val="center"/>
              <w:rPr>
                <w:b/>
                <w:sz w:val="22"/>
                <w:szCs w:val="22"/>
              </w:rPr>
            </w:pPr>
            <w:r w:rsidRPr="006958F8">
              <w:rPr>
                <w:sz w:val="22"/>
                <w:szCs w:val="22"/>
              </w:rPr>
              <w:t>Установка  поручней с двух сторон лестничного прохода наружной лестницы с учетом технических требований к опорным стационарным устройствам по ГОСТ Р51261</w:t>
            </w: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Заведующий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077" w:type="dxa"/>
          </w:tcPr>
          <w:p w:rsidR="00623458" w:rsidRDefault="00623458">
            <w:pPr>
              <w:jc w:val="center"/>
            </w:pPr>
            <w:r>
              <w:t>При наличии бюджетных ассигнований</w:t>
            </w:r>
          </w:p>
        </w:tc>
      </w:tr>
      <w:tr w:rsidR="00623458" w:rsidTr="006958F8">
        <w:tc>
          <w:tcPr>
            <w:tcW w:w="710" w:type="dxa"/>
          </w:tcPr>
          <w:p w:rsidR="00623458" w:rsidRPr="000B3506" w:rsidRDefault="00623458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623458" w:rsidRPr="006958F8" w:rsidRDefault="00623458">
            <w:pPr>
              <w:jc w:val="center"/>
              <w:rPr>
                <w:sz w:val="22"/>
                <w:szCs w:val="22"/>
              </w:rPr>
            </w:pPr>
            <w:r w:rsidRPr="006958F8">
              <w:rPr>
                <w:sz w:val="22"/>
                <w:szCs w:val="22"/>
              </w:rPr>
              <w:t>Оборудование  наружной лестницы пандусом</w:t>
            </w: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Заведующий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077" w:type="dxa"/>
          </w:tcPr>
          <w:p w:rsidR="00623458" w:rsidRDefault="00623458">
            <w:pPr>
              <w:jc w:val="center"/>
            </w:pPr>
            <w:r>
              <w:t>При наличии бюджетных ассигнований</w:t>
            </w:r>
          </w:p>
        </w:tc>
      </w:tr>
      <w:tr w:rsidR="00316A6D" w:rsidTr="006958F8">
        <w:tc>
          <w:tcPr>
            <w:tcW w:w="710" w:type="dxa"/>
          </w:tcPr>
          <w:p w:rsidR="00316A6D" w:rsidRPr="000B3506" w:rsidRDefault="00316A6D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316A6D" w:rsidRDefault="00316A6D">
            <w:pPr>
              <w:rPr>
                <w:b/>
              </w:rPr>
            </w:pPr>
            <w:r>
              <w:rPr>
                <w:b/>
              </w:rPr>
              <w:t>Вход в здание:</w:t>
            </w: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16A6D" w:rsidRPr="00623458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77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6A6D" w:rsidTr="006958F8">
        <w:tc>
          <w:tcPr>
            <w:tcW w:w="710" w:type="dxa"/>
          </w:tcPr>
          <w:p w:rsidR="00316A6D" w:rsidRPr="000B3506" w:rsidRDefault="00316A6D" w:rsidP="00316A6D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316A6D" w:rsidRPr="006958F8" w:rsidRDefault="00316A6D">
            <w:pPr>
              <w:rPr>
                <w:sz w:val="22"/>
                <w:lang w:eastAsia="en-US"/>
              </w:rPr>
            </w:pPr>
            <w:r w:rsidRPr="006958F8">
              <w:rPr>
                <w:sz w:val="22"/>
              </w:rPr>
              <w:t>Звонок  у входной двери перенести на высоту не более 1,2 м</w:t>
            </w: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16A6D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Завхоз</w:t>
            </w:r>
          </w:p>
        </w:tc>
        <w:tc>
          <w:tcPr>
            <w:tcW w:w="2077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6A6D" w:rsidTr="006958F8">
        <w:tc>
          <w:tcPr>
            <w:tcW w:w="710" w:type="dxa"/>
          </w:tcPr>
          <w:p w:rsidR="00316A6D" w:rsidRPr="000B3506" w:rsidRDefault="00316A6D" w:rsidP="00316A6D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316A6D" w:rsidRPr="006958F8" w:rsidRDefault="00316A6D">
            <w:pPr>
              <w:rPr>
                <w:sz w:val="22"/>
              </w:rPr>
            </w:pPr>
            <w:r w:rsidRPr="006958F8">
              <w:rPr>
                <w:sz w:val="22"/>
              </w:rPr>
              <w:t>Края  дверного полотна и ручки двери окрасить в отличные от дверного полотна контрастные цвета</w:t>
            </w: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2552" w:type="dxa"/>
          </w:tcPr>
          <w:p w:rsidR="00316A6D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 xml:space="preserve">Завхоз </w:t>
            </w:r>
          </w:p>
        </w:tc>
        <w:tc>
          <w:tcPr>
            <w:tcW w:w="2077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58F8" w:rsidTr="006958F8">
        <w:tc>
          <w:tcPr>
            <w:tcW w:w="710" w:type="dxa"/>
          </w:tcPr>
          <w:p w:rsidR="006958F8" w:rsidRPr="000B3506" w:rsidRDefault="006958F8" w:rsidP="00316A6D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2.3</w:t>
            </w:r>
          </w:p>
        </w:tc>
        <w:tc>
          <w:tcPr>
            <w:tcW w:w="2551" w:type="dxa"/>
          </w:tcPr>
          <w:p w:rsidR="006958F8" w:rsidRPr="006958F8" w:rsidRDefault="006958F8" w:rsidP="006958F8">
            <w:pPr>
              <w:rPr>
                <w:iCs/>
                <w:sz w:val="22"/>
              </w:rPr>
            </w:pPr>
            <w:r w:rsidRPr="006958F8">
              <w:rPr>
                <w:iCs/>
                <w:sz w:val="22"/>
              </w:rPr>
              <w:t>Установка информационных </w:t>
            </w:r>
            <w:r w:rsidRPr="006958F8">
              <w:rPr>
                <w:sz w:val="22"/>
              </w:rPr>
              <w:br/>
            </w:r>
            <w:r>
              <w:rPr>
                <w:iCs/>
                <w:sz w:val="22"/>
              </w:rPr>
              <w:t>табло</w:t>
            </w:r>
            <w:r w:rsidRPr="006958F8">
              <w:rPr>
                <w:iCs/>
                <w:sz w:val="22"/>
              </w:rPr>
              <w:t>, выполненны</w:t>
            </w:r>
            <w:r>
              <w:rPr>
                <w:iCs/>
                <w:sz w:val="22"/>
              </w:rPr>
              <w:t>х</w:t>
            </w:r>
            <w:r w:rsidRPr="006958F8">
              <w:rPr>
                <w:iCs/>
                <w:sz w:val="22"/>
              </w:rPr>
              <w:t xml:space="preserve"> рельефно-точечным шрифтом Брайля и на контрастном фоне</w:t>
            </w:r>
            <w:proofErr w:type="gramStart"/>
            <w:r w:rsidRPr="006958F8">
              <w:rPr>
                <w:iCs/>
                <w:sz w:val="22"/>
              </w:rPr>
              <w:t> </w:t>
            </w:r>
            <w:r w:rsidRPr="006958F8">
              <w:rPr>
                <w:sz w:val="22"/>
              </w:rPr>
              <w:t>:</w:t>
            </w:r>
            <w:proofErr w:type="gramEnd"/>
            <w:r w:rsidRPr="006958F8">
              <w:rPr>
                <w:sz w:val="22"/>
              </w:rPr>
              <w:t> </w:t>
            </w:r>
            <w:r w:rsidRPr="006958F8">
              <w:rPr>
                <w:sz w:val="22"/>
              </w:rPr>
              <w:br/>
            </w:r>
            <w:r w:rsidRPr="006958F8">
              <w:rPr>
                <w:iCs/>
                <w:sz w:val="22"/>
              </w:rPr>
              <w:t>- вывеска с наименованием объекта </w:t>
            </w:r>
            <w:r w:rsidRPr="006958F8">
              <w:rPr>
                <w:sz w:val="22"/>
              </w:rPr>
              <w:br/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3458" w:rsidRDefault="00623458" w:rsidP="0062345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Заведующий</w:t>
            </w:r>
          </w:p>
        </w:tc>
        <w:tc>
          <w:tcPr>
            <w:tcW w:w="2077" w:type="dxa"/>
          </w:tcPr>
          <w:p w:rsidR="00623458" w:rsidRDefault="00623458" w:rsidP="0062345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623458" w:rsidRDefault="00623458" w:rsidP="006234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При наличии бюджетных ассигнований</w:t>
            </w:r>
          </w:p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3458" w:rsidTr="006958F8">
        <w:tc>
          <w:tcPr>
            <w:tcW w:w="710" w:type="dxa"/>
          </w:tcPr>
          <w:p w:rsidR="00623458" w:rsidRPr="000B3506" w:rsidRDefault="00623458" w:rsidP="00316A6D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623458" w:rsidRPr="00623458" w:rsidRDefault="00623458" w:rsidP="00623458">
            <w:pPr>
              <w:rPr>
                <w:rFonts w:eastAsia="Calibri"/>
              </w:rPr>
            </w:pPr>
            <w:r w:rsidRPr="00623458">
              <w:rPr>
                <w:rFonts w:eastAsia="Calibri"/>
              </w:rPr>
              <w:t>Закрепление</w:t>
            </w:r>
          </w:p>
          <w:p w:rsidR="00623458" w:rsidRPr="00623458" w:rsidRDefault="00623458" w:rsidP="00623458">
            <w:pPr>
              <w:rPr>
                <w:iCs/>
                <w:sz w:val="22"/>
              </w:rPr>
            </w:pPr>
            <w:r w:rsidRPr="00623458">
              <w:rPr>
                <w:rFonts w:eastAsia="Calibri"/>
              </w:rPr>
              <w:t>грязезащитного покрытия пола</w:t>
            </w: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Завхоз</w:t>
            </w:r>
          </w:p>
        </w:tc>
        <w:tc>
          <w:tcPr>
            <w:tcW w:w="2077" w:type="dxa"/>
          </w:tcPr>
          <w:p w:rsidR="00623458" w:rsidRDefault="00623458" w:rsidP="0062345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16A6D" w:rsidTr="006958F8">
        <w:tc>
          <w:tcPr>
            <w:tcW w:w="710" w:type="dxa"/>
          </w:tcPr>
          <w:p w:rsidR="00316A6D" w:rsidRPr="000B3506" w:rsidRDefault="00316A6D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551" w:type="dxa"/>
          </w:tcPr>
          <w:p w:rsidR="00316A6D" w:rsidRDefault="00316A6D">
            <w:pPr>
              <w:rPr>
                <w:b/>
              </w:rPr>
            </w:pPr>
            <w:r>
              <w:rPr>
                <w:b/>
              </w:rPr>
              <w:t>Путь (пути) движения внутри здания (в т. ч. пути эвакуации):</w:t>
            </w: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16A6D" w:rsidRPr="0005196D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16A6D" w:rsidRPr="00623458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77" w:type="dxa"/>
          </w:tcPr>
          <w:p w:rsidR="00316A6D" w:rsidRPr="00623458" w:rsidRDefault="00316A6D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23458" w:rsidTr="006958F8">
        <w:tc>
          <w:tcPr>
            <w:tcW w:w="710" w:type="dxa"/>
          </w:tcPr>
          <w:p w:rsidR="00623458" w:rsidRPr="000B3506" w:rsidRDefault="00623458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2551" w:type="dxa"/>
          </w:tcPr>
          <w:p w:rsidR="00623458" w:rsidRPr="006958F8" w:rsidRDefault="00623458">
            <w:pPr>
              <w:rPr>
                <w:sz w:val="22"/>
              </w:rPr>
            </w:pPr>
            <w:r w:rsidRPr="006958F8">
              <w:rPr>
                <w:sz w:val="22"/>
              </w:rPr>
              <w:t>Установка  перил со второй стороны с учетом технических требований к опорным стационарным устройствам по ГОСТ Р51261</w:t>
            </w: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23458" w:rsidRPr="0005196D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Заведующий</w:t>
            </w:r>
          </w:p>
        </w:tc>
        <w:tc>
          <w:tcPr>
            <w:tcW w:w="2077" w:type="dxa"/>
          </w:tcPr>
          <w:p w:rsidR="00623458" w:rsidRDefault="00623458" w:rsidP="00DC6DD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DC6DD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При наличии бюджетных ассигнований</w:t>
            </w:r>
          </w:p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58F8" w:rsidTr="006958F8">
        <w:tc>
          <w:tcPr>
            <w:tcW w:w="710" w:type="dxa"/>
          </w:tcPr>
          <w:p w:rsidR="006958F8" w:rsidRPr="000B3506" w:rsidRDefault="006958F8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3.2.</w:t>
            </w:r>
          </w:p>
        </w:tc>
        <w:tc>
          <w:tcPr>
            <w:tcW w:w="2551" w:type="dxa"/>
          </w:tcPr>
          <w:p w:rsidR="006958F8" w:rsidRPr="006958F8" w:rsidRDefault="006958F8">
            <w:pPr>
              <w:rPr>
                <w:sz w:val="22"/>
              </w:rPr>
            </w:pPr>
            <w:r w:rsidRPr="006958F8">
              <w:rPr>
                <w:sz w:val="22"/>
              </w:rPr>
              <w:t>Покраска лестничных маршей и площадок в соответствии с Техническим Регламентом.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2552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Завхоз</w:t>
            </w:r>
          </w:p>
        </w:tc>
        <w:tc>
          <w:tcPr>
            <w:tcW w:w="2077" w:type="dxa"/>
          </w:tcPr>
          <w:p w:rsidR="006958F8" w:rsidRPr="0062345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958F8" w:rsidTr="006958F8">
        <w:tc>
          <w:tcPr>
            <w:tcW w:w="710" w:type="dxa"/>
          </w:tcPr>
          <w:p w:rsidR="006958F8" w:rsidRPr="000B3506" w:rsidRDefault="006958F8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3.3.</w:t>
            </w:r>
          </w:p>
        </w:tc>
        <w:tc>
          <w:tcPr>
            <w:tcW w:w="2551" w:type="dxa"/>
          </w:tcPr>
          <w:p w:rsidR="006958F8" w:rsidRDefault="006958F8">
            <w:r w:rsidRPr="006958F8">
              <w:rPr>
                <w:sz w:val="22"/>
              </w:rPr>
              <w:t>Покраска  зон «возможной опасности»  контрастной   цвету окружающего пространства краской для разметки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2552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Завхоз</w:t>
            </w:r>
          </w:p>
        </w:tc>
        <w:tc>
          <w:tcPr>
            <w:tcW w:w="2077" w:type="dxa"/>
          </w:tcPr>
          <w:p w:rsidR="006958F8" w:rsidRPr="0062345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958F8" w:rsidTr="006958F8">
        <w:tc>
          <w:tcPr>
            <w:tcW w:w="710" w:type="dxa"/>
          </w:tcPr>
          <w:p w:rsidR="006958F8" w:rsidRPr="000B3506" w:rsidRDefault="006958F8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551" w:type="dxa"/>
          </w:tcPr>
          <w:p w:rsidR="006958F8" w:rsidRDefault="006958F8">
            <w:pPr>
              <w:rPr>
                <w:b/>
                <w:lang w:eastAsia="en-US"/>
              </w:rPr>
            </w:pPr>
            <w:r>
              <w:rPr>
                <w:b/>
              </w:rPr>
              <w:t>Зоны целевого назначения здания (целевого посещения объекта)</w:t>
            </w:r>
          </w:p>
        </w:tc>
        <w:tc>
          <w:tcPr>
            <w:tcW w:w="709" w:type="dxa"/>
          </w:tcPr>
          <w:p w:rsidR="006958F8" w:rsidRDefault="006958F8">
            <w:pPr>
              <w:jc w:val="center"/>
            </w:pPr>
          </w:p>
        </w:tc>
        <w:tc>
          <w:tcPr>
            <w:tcW w:w="709" w:type="dxa"/>
          </w:tcPr>
          <w:p w:rsidR="006958F8" w:rsidRDefault="006958F8">
            <w:pPr>
              <w:jc w:val="center"/>
            </w:pPr>
          </w:p>
        </w:tc>
        <w:tc>
          <w:tcPr>
            <w:tcW w:w="708" w:type="dxa"/>
          </w:tcPr>
          <w:p w:rsidR="006958F8" w:rsidRDefault="006958F8">
            <w:pPr>
              <w:jc w:val="center"/>
            </w:pPr>
          </w:p>
        </w:tc>
        <w:tc>
          <w:tcPr>
            <w:tcW w:w="709" w:type="dxa"/>
          </w:tcPr>
          <w:p w:rsidR="006958F8" w:rsidRDefault="006958F8">
            <w:pPr>
              <w:jc w:val="center"/>
            </w:pPr>
          </w:p>
        </w:tc>
        <w:tc>
          <w:tcPr>
            <w:tcW w:w="709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958F8" w:rsidRPr="0005196D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958F8" w:rsidRPr="0062345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77" w:type="dxa"/>
          </w:tcPr>
          <w:p w:rsidR="006958F8" w:rsidRPr="0062345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958F8" w:rsidTr="006958F8">
        <w:tc>
          <w:tcPr>
            <w:tcW w:w="710" w:type="dxa"/>
          </w:tcPr>
          <w:p w:rsidR="006958F8" w:rsidRPr="000B3506" w:rsidRDefault="006958F8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4.1.</w:t>
            </w:r>
          </w:p>
        </w:tc>
        <w:tc>
          <w:tcPr>
            <w:tcW w:w="2551" w:type="dxa"/>
          </w:tcPr>
          <w:p w:rsidR="006958F8" w:rsidRPr="006958F8" w:rsidRDefault="006958F8" w:rsidP="006958F8">
            <w:pPr>
              <w:rPr>
                <w:sz w:val="22"/>
                <w:lang w:eastAsia="en-US"/>
              </w:rPr>
            </w:pPr>
            <w:r w:rsidRPr="006958F8">
              <w:rPr>
                <w:sz w:val="22"/>
              </w:rPr>
              <w:t>Организация</w:t>
            </w:r>
            <w:r>
              <w:rPr>
                <w:sz w:val="22"/>
              </w:rPr>
              <w:t xml:space="preserve"> </w:t>
            </w:r>
            <w:r w:rsidRPr="006958F8">
              <w:rPr>
                <w:sz w:val="22"/>
              </w:rPr>
              <w:t>помощи сопровождающего при обслуживании с перемещением по маршруту</w:t>
            </w:r>
          </w:p>
        </w:tc>
        <w:tc>
          <w:tcPr>
            <w:tcW w:w="709" w:type="dxa"/>
          </w:tcPr>
          <w:p w:rsidR="006958F8" w:rsidRDefault="006958F8">
            <w:pPr>
              <w:jc w:val="center"/>
            </w:pPr>
          </w:p>
          <w:p w:rsidR="006958F8" w:rsidRDefault="006958F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958F8" w:rsidRDefault="006958F8">
            <w:pPr>
              <w:jc w:val="center"/>
            </w:pPr>
          </w:p>
          <w:p w:rsidR="006958F8" w:rsidRDefault="006958F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958F8" w:rsidRDefault="006958F8">
            <w:pPr>
              <w:jc w:val="center"/>
            </w:pPr>
          </w:p>
          <w:p w:rsidR="006958F8" w:rsidRDefault="006958F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958F8" w:rsidRDefault="006958F8">
            <w:pPr>
              <w:jc w:val="center"/>
            </w:pPr>
          </w:p>
          <w:p w:rsidR="006958F8" w:rsidRDefault="006958F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958F8" w:rsidRDefault="006958F8" w:rsidP="00DC6DDF">
            <w:pPr>
              <w:jc w:val="center"/>
            </w:pPr>
          </w:p>
          <w:p w:rsidR="006958F8" w:rsidRDefault="006958F8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958F8" w:rsidRDefault="006958F8" w:rsidP="00DC6DDF">
            <w:pPr>
              <w:jc w:val="center"/>
            </w:pPr>
          </w:p>
          <w:p w:rsidR="006958F8" w:rsidRDefault="006958F8" w:rsidP="00DC6DD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958F8" w:rsidRDefault="006958F8" w:rsidP="00DC6DDF">
            <w:pPr>
              <w:jc w:val="center"/>
            </w:pPr>
          </w:p>
          <w:p w:rsidR="006958F8" w:rsidRDefault="006958F8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958F8" w:rsidRDefault="006958F8" w:rsidP="00DC6DDF">
            <w:pPr>
              <w:jc w:val="center"/>
            </w:pPr>
          </w:p>
          <w:p w:rsidR="006958F8" w:rsidRDefault="006958F8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958F8" w:rsidRDefault="006958F8" w:rsidP="00DC6DDF">
            <w:pPr>
              <w:jc w:val="center"/>
            </w:pPr>
          </w:p>
          <w:p w:rsidR="006958F8" w:rsidRDefault="006958F8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958F8" w:rsidRDefault="006958F8" w:rsidP="00DC6DDF">
            <w:pPr>
              <w:jc w:val="center"/>
            </w:pPr>
          </w:p>
          <w:p w:rsidR="006958F8" w:rsidRDefault="006958F8" w:rsidP="00DC6DD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958F8" w:rsidRDefault="006958F8" w:rsidP="00DC6DDF">
            <w:pPr>
              <w:jc w:val="center"/>
            </w:pPr>
          </w:p>
          <w:p w:rsidR="006958F8" w:rsidRDefault="006958F8" w:rsidP="00DC6DDF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958F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2077" w:type="dxa"/>
          </w:tcPr>
          <w:p w:rsidR="006958F8" w:rsidRPr="00623458" w:rsidRDefault="006958F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23458" w:rsidTr="006958F8">
        <w:tc>
          <w:tcPr>
            <w:tcW w:w="710" w:type="dxa"/>
          </w:tcPr>
          <w:p w:rsidR="00623458" w:rsidRPr="000B3506" w:rsidRDefault="00623458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4.2</w:t>
            </w:r>
          </w:p>
        </w:tc>
        <w:tc>
          <w:tcPr>
            <w:tcW w:w="2551" w:type="dxa"/>
          </w:tcPr>
          <w:p w:rsidR="00623458" w:rsidRPr="006958F8" w:rsidRDefault="00623458" w:rsidP="006958F8">
            <w:pPr>
              <w:rPr>
                <w:sz w:val="22"/>
              </w:rPr>
            </w:pPr>
            <w:r w:rsidRPr="00623458">
              <w:rPr>
                <w:sz w:val="22"/>
              </w:rPr>
              <w:t xml:space="preserve">Размещение  информирующих обозначений помещений (рельефных, звуковых, световых </w:t>
            </w:r>
            <w:r w:rsidRPr="00623458">
              <w:rPr>
                <w:sz w:val="22"/>
              </w:rPr>
              <w:lastRenderedPageBreak/>
              <w:t>обозначений)</w:t>
            </w:r>
          </w:p>
        </w:tc>
        <w:tc>
          <w:tcPr>
            <w:tcW w:w="709" w:type="dxa"/>
          </w:tcPr>
          <w:p w:rsidR="00623458" w:rsidRDefault="00623458">
            <w:pPr>
              <w:jc w:val="center"/>
            </w:pPr>
          </w:p>
        </w:tc>
        <w:tc>
          <w:tcPr>
            <w:tcW w:w="709" w:type="dxa"/>
          </w:tcPr>
          <w:p w:rsidR="00623458" w:rsidRDefault="00623458">
            <w:pPr>
              <w:jc w:val="center"/>
            </w:pPr>
          </w:p>
        </w:tc>
        <w:tc>
          <w:tcPr>
            <w:tcW w:w="708" w:type="dxa"/>
          </w:tcPr>
          <w:p w:rsidR="00623458" w:rsidRDefault="00623458">
            <w:pPr>
              <w:jc w:val="center"/>
            </w:pPr>
          </w:p>
        </w:tc>
        <w:tc>
          <w:tcPr>
            <w:tcW w:w="709" w:type="dxa"/>
          </w:tcPr>
          <w:p w:rsidR="00623458" w:rsidRDefault="00623458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8" w:type="dxa"/>
          </w:tcPr>
          <w:p w:rsidR="00623458" w:rsidRDefault="00623458" w:rsidP="00DC6DDF">
            <w:pPr>
              <w:jc w:val="center"/>
            </w:pPr>
          </w:p>
          <w:p w:rsidR="00623458" w:rsidRDefault="00623458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8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2552" w:type="dxa"/>
          </w:tcPr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Заведующий</w:t>
            </w:r>
          </w:p>
        </w:tc>
        <w:tc>
          <w:tcPr>
            <w:tcW w:w="2077" w:type="dxa"/>
          </w:tcPr>
          <w:p w:rsidR="00623458" w:rsidRDefault="00623458" w:rsidP="00DC6DD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DC6DD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При наличии бюджетных ассигнований</w:t>
            </w:r>
          </w:p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E20" w:rsidTr="006958F8">
        <w:tc>
          <w:tcPr>
            <w:tcW w:w="710" w:type="dxa"/>
          </w:tcPr>
          <w:p w:rsidR="00E80E20" w:rsidRPr="000B3506" w:rsidRDefault="00E80E20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2551" w:type="dxa"/>
          </w:tcPr>
          <w:p w:rsidR="00E80E20" w:rsidRDefault="00E80E20">
            <w:pPr>
              <w:rPr>
                <w:b/>
                <w:lang w:eastAsia="en-US"/>
              </w:rPr>
            </w:pPr>
            <w:r>
              <w:rPr>
                <w:b/>
              </w:rPr>
              <w:t>Санитарно-гигиенические помещения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</w:tc>
        <w:tc>
          <w:tcPr>
            <w:tcW w:w="708" w:type="dxa"/>
          </w:tcPr>
          <w:p w:rsidR="00E80E20" w:rsidRDefault="00E80E20">
            <w:pPr>
              <w:jc w:val="center"/>
            </w:pP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</w:tc>
        <w:tc>
          <w:tcPr>
            <w:tcW w:w="709" w:type="dxa"/>
          </w:tcPr>
          <w:p w:rsidR="00E80E20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80E20" w:rsidRPr="00623458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77" w:type="dxa"/>
          </w:tcPr>
          <w:p w:rsidR="00E80E20" w:rsidRPr="00623458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E20" w:rsidTr="006958F8">
        <w:tc>
          <w:tcPr>
            <w:tcW w:w="710" w:type="dxa"/>
          </w:tcPr>
          <w:p w:rsidR="00E80E20" w:rsidRPr="000B3506" w:rsidRDefault="00E80E20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5.1.</w:t>
            </w:r>
          </w:p>
        </w:tc>
        <w:tc>
          <w:tcPr>
            <w:tcW w:w="2551" w:type="dxa"/>
          </w:tcPr>
          <w:p w:rsidR="00E80E20" w:rsidRPr="00E80E20" w:rsidRDefault="00E80E20">
            <w:pPr>
              <w:rPr>
                <w:sz w:val="22"/>
                <w:lang w:eastAsia="en-US"/>
              </w:rPr>
            </w:pPr>
            <w:r w:rsidRPr="00E80E20">
              <w:rPr>
                <w:sz w:val="22"/>
              </w:rPr>
              <w:t>Организация   альтернативной формы обслуживания – сопровождение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E80E20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2077" w:type="dxa"/>
          </w:tcPr>
          <w:p w:rsidR="00E80E20" w:rsidRPr="00623458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23458" w:rsidTr="006958F8">
        <w:tc>
          <w:tcPr>
            <w:tcW w:w="710" w:type="dxa"/>
          </w:tcPr>
          <w:p w:rsidR="00623458" w:rsidRPr="000B3506" w:rsidRDefault="00623458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623458" w:rsidRPr="00E80E20" w:rsidRDefault="00623458">
            <w:pPr>
              <w:rPr>
                <w:sz w:val="22"/>
              </w:rPr>
            </w:pPr>
            <w:r w:rsidRPr="00623458">
              <w:t>Установка</w:t>
            </w:r>
            <w:r>
              <w:t xml:space="preserve"> </w:t>
            </w:r>
            <w:r w:rsidRPr="00623458">
              <w:t xml:space="preserve"> поручней, опор, откидных сидений, установка выключателя на высоте 0,8 м от пола, кнопки вызова, переоборудование туалетных комнат в соответствии с нормами СНиП</w:t>
            </w:r>
          </w:p>
        </w:tc>
        <w:tc>
          <w:tcPr>
            <w:tcW w:w="709" w:type="dxa"/>
          </w:tcPr>
          <w:p w:rsidR="00623458" w:rsidRDefault="00623458">
            <w:pPr>
              <w:jc w:val="center"/>
            </w:pPr>
          </w:p>
        </w:tc>
        <w:tc>
          <w:tcPr>
            <w:tcW w:w="709" w:type="dxa"/>
          </w:tcPr>
          <w:p w:rsidR="00623458" w:rsidRDefault="00623458">
            <w:pPr>
              <w:jc w:val="center"/>
            </w:pPr>
          </w:p>
        </w:tc>
        <w:tc>
          <w:tcPr>
            <w:tcW w:w="708" w:type="dxa"/>
          </w:tcPr>
          <w:p w:rsidR="00623458" w:rsidRDefault="00623458">
            <w:pPr>
              <w:jc w:val="center"/>
            </w:pPr>
          </w:p>
        </w:tc>
        <w:tc>
          <w:tcPr>
            <w:tcW w:w="709" w:type="dxa"/>
          </w:tcPr>
          <w:p w:rsidR="00623458" w:rsidRDefault="00623458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  <w:p w:rsidR="00623458" w:rsidRDefault="00623458" w:rsidP="00DC6DDF">
            <w:pPr>
              <w:jc w:val="center"/>
            </w:pPr>
          </w:p>
          <w:p w:rsidR="00623458" w:rsidRDefault="00623458" w:rsidP="00DC6DDF">
            <w:pPr>
              <w:jc w:val="center"/>
            </w:pPr>
          </w:p>
          <w:p w:rsidR="00623458" w:rsidRDefault="00623458" w:rsidP="00DC6DD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9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708" w:type="dxa"/>
          </w:tcPr>
          <w:p w:rsidR="00623458" w:rsidRDefault="00623458" w:rsidP="00DC6DDF">
            <w:pPr>
              <w:jc w:val="center"/>
            </w:pPr>
          </w:p>
        </w:tc>
        <w:tc>
          <w:tcPr>
            <w:tcW w:w="2552" w:type="dxa"/>
          </w:tcPr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Заведующий</w:t>
            </w:r>
          </w:p>
        </w:tc>
        <w:tc>
          <w:tcPr>
            <w:tcW w:w="2077" w:type="dxa"/>
          </w:tcPr>
          <w:p w:rsidR="00623458" w:rsidRDefault="00623458" w:rsidP="00DC6DD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DC6DD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23458">
              <w:rPr>
                <w:rFonts w:eastAsia="Calibri"/>
                <w:szCs w:val="28"/>
                <w:lang w:eastAsia="en-US"/>
              </w:rPr>
              <w:t>При наличии бюджетных ассигнований</w:t>
            </w:r>
          </w:p>
          <w:p w:rsidR="00623458" w:rsidRDefault="00623458" w:rsidP="00DC6DD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E20" w:rsidTr="006958F8">
        <w:tc>
          <w:tcPr>
            <w:tcW w:w="710" w:type="dxa"/>
          </w:tcPr>
          <w:p w:rsidR="00E80E20" w:rsidRPr="000B3506" w:rsidRDefault="00E80E20">
            <w:pPr>
              <w:rPr>
                <w:b/>
                <w:sz w:val="22"/>
                <w:szCs w:val="22"/>
              </w:rPr>
            </w:pPr>
            <w:r w:rsidRPr="000B350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E80E20" w:rsidRDefault="00E80E20">
            <w:pPr>
              <w:rPr>
                <w:b/>
                <w:lang w:eastAsia="en-US"/>
              </w:rPr>
            </w:pPr>
            <w:r>
              <w:rPr>
                <w:b/>
              </w:rPr>
              <w:t>Система информации на объекте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</w:tc>
        <w:tc>
          <w:tcPr>
            <w:tcW w:w="708" w:type="dxa"/>
          </w:tcPr>
          <w:p w:rsidR="00E80E20" w:rsidRDefault="00E80E20">
            <w:pPr>
              <w:jc w:val="center"/>
            </w:pP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</w:tc>
        <w:tc>
          <w:tcPr>
            <w:tcW w:w="709" w:type="dxa"/>
          </w:tcPr>
          <w:p w:rsidR="00E80E20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80E20" w:rsidRPr="0005196D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80E20" w:rsidRPr="00623458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77" w:type="dxa"/>
          </w:tcPr>
          <w:p w:rsidR="00E80E20" w:rsidRPr="00623458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E20" w:rsidTr="006958F8">
        <w:tc>
          <w:tcPr>
            <w:tcW w:w="710" w:type="dxa"/>
          </w:tcPr>
          <w:p w:rsidR="00E80E20" w:rsidRPr="000B3506" w:rsidRDefault="00E80E20">
            <w:pPr>
              <w:rPr>
                <w:sz w:val="22"/>
                <w:szCs w:val="22"/>
              </w:rPr>
            </w:pPr>
            <w:r w:rsidRPr="000B3506">
              <w:rPr>
                <w:sz w:val="22"/>
                <w:szCs w:val="22"/>
              </w:rPr>
              <w:t>6.1.</w:t>
            </w:r>
          </w:p>
        </w:tc>
        <w:tc>
          <w:tcPr>
            <w:tcW w:w="2551" w:type="dxa"/>
          </w:tcPr>
          <w:p w:rsidR="00E80E20" w:rsidRPr="00E80E20" w:rsidRDefault="00E80E20">
            <w:pPr>
              <w:rPr>
                <w:sz w:val="22"/>
                <w:lang w:eastAsia="en-US"/>
              </w:rPr>
            </w:pPr>
            <w:r w:rsidRPr="00E80E20">
              <w:rPr>
                <w:sz w:val="22"/>
              </w:rPr>
              <w:t>Акустические  средства: организация альтернативной формы обслуживания – сопровождение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>
            <w:pPr>
              <w:jc w:val="center"/>
            </w:pPr>
          </w:p>
          <w:p w:rsidR="00E80E20" w:rsidRDefault="00E80E2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E80E20" w:rsidRDefault="00E80E20" w:rsidP="00DC6DDF">
            <w:pPr>
              <w:jc w:val="center"/>
            </w:pPr>
          </w:p>
          <w:p w:rsidR="00E80E20" w:rsidRDefault="00E80E20" w:rsidP="00DC6DDF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E80E20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3458" w:rsidRPr="00623458" w:rsidRDefault="00623458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2077" w:type="dxa"/>
          </w:tcPr>
          <w:p w:rsidR="00E80E20" w:rsidRPr="00623458" w:rsidRDefault="00E80E20" w:rsidP="00A03482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03482" w:rsidRDefault="00A03482" w:rsidP="00A0348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B3506" w:rsidRDefault="000B3506" w:rsidP="00A0348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B3506" w:rsidRPr="008B7AB6" w:rsidRDefault="008B7AB6" w:rsidP="008B7A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7AB6">
        <w:rPr>
          <w:rFonts w:eastAsia="Calibri"/>
          <w:b/>
          <w:sz w:val="28"/>
          <w:szCs w:val="28"/>
          <w:lang w:eastAsia="en-US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0B3506" w:rsidRDefault="000B3506" w:rsidP="00A0348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793"/>
        <w:gridCol w:w="2794"/>
        <w:gridCol w:w="2794"/>
        <w:gridCol w:w="2794"/>
        <w:gridCol w:w="2794"/>
      </w:tblGrid>
      <w:tr w:rsidR="008B7AB6" w:rsidTr="008B7AB6">
        <w:tc>
          <w:tcPr>
            <w:tcW w:w="817" w:type="dxa"/>
          </w:tcPr>
          <w:p w:rsidR="008B7AB6" w:rsidRDefault="008B7A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№</w:t>
            </w:r>
          </w:p>
          <w:p w:rsidR="008B7AB6" w:rsidRDefault="008B7AB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3" w:type="dxa"/>
          </w:tcPr>
          <w:p w:rsidR="008B7AB6" w:rsidRDefault="008B7A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794" w:type="dxa"/>
          </w:tcPr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Нормативный правовой акт, иной документ, которым предусмотрено проведение мероприятия </w:t>
            </w:r>
            <w:r>
              <w:rPr>
                <w:b w:val="0"/>
                <w:sz w:val="22"/>
                <w:szCs w:val="22"/>
              </w:rPr>
              <w:lastRenderedPageBreak/>
              <w:t>или который планируется принять</w:t>
            </w:r>
          </w:p>
        </w:tc>
        <w:tc>
          <w:tcPr>
            <w:tcW w:w="2794" w:type="dxa"/>
          </w:tcPr>
          <w:p w:rsidR="008B7AB6" w:rsidRDefault="008B7A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Ответственные исполнители, соисполнители</w:t>
            </w:r>
          </w:p>
        </w:tc>
        <w:tc>
          <w:tcPr>
            <w:tcW w:w="2794" w:type="dxa"/>
          </w:tcPr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2794" w:type="dxa"/>
          </w:tcPr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повышение значения показателя доступности </w:t>
            </w:r>
            <w:r>
              <w:rPr>
                <w:b w:val="0"/>
                <w:sz w:val="22"/>
                <w:szCs w:val="22"/>
              </w:rPr>
              <w:lastRenderedPageBreak/>
              <w:t>для инвалидов объектов и услуг</w:t>
            </w:r>
          </w:p>
        </w:tc>
      </w:tr>
      <w:tr w:rsidR="008B7AB6" w:rsidTr="00DC6DDF">
        <w:tc>
          <w:tcPr>
            <w:tcW w:w="14786" w:type="dxa"/>
            <w:gridSpan w:val="6"/>
          </w:tcPr>
          <w:p w:rsidR="008B7AB6" w:rsidRDefault="00AA383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="00F321D9">
              <w:rPr>
                <w:sz w:val="24"/>
                <w:szCs w:val="24"/>
              </w:rPr>
              <w:t>1</w:t>
            </w:r>
            <w:r w:rsidR="008B7AB6">
              <w:rPr>
                <w:sz w:val="24"/>
                <w:szCs w:val="24"/>
              </w:rPr>
              <w:t xml:space="preserve">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8B7AB6" w:rsidTr="00DC6DDF">
        <w:tc>
          <w:tcPr>
            <w:tcW w:w="11992" w:type="dxa"/>
            <w:gridSpan w:val="5"/>
          </w:tcPr>
          <w:p w:rsidR="008B7AB6" w:rsidRPr="008B7AB6" w:rsidRDefault="008B7AB6" w:rsidP="00F321D9">
            <w:pPr>
              <w:pStyle w:val="230"/>
              <w:numPr>
                <w:ilvl w:val="1"/>
                <w:numId w:val="2"/>
              </w:numPr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7AB6">
              <w:rPr>
                <w:sz w:val="24"/>
                <w:szCs w:val="22"/>
              </w:rPr>
              <w:t xml:space="preserve"> Совершенствование нормативной правовой базы</w:t>
            </w:r>
          </w:p>
        </w:tc>
        <w:tc>
          <w:tcPr>
            <w:tcW w:w="2794" w:type="dxa"/>
          </w:tcPr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B7AB6" w:rsidTr="008B7AB6">
        <w:tc>
          <w:tcPr>
            <w:tcW w:w="817" w:type="dxa"/>
          </w:tcPr>
          <w:p w:rsidR="008B7AB6" w:rsidRDefault="008B7AB6">
            <w:pPr>
              <w:jc w:val="center"/>
            </w:pPr>
            <w:r>
              <w:t>1.1</w:t>
            </w:r>
            <w:r w:rsidR="00F321D9">
              <w:t>.1</w:t>
            </w:r>
          </w:p>
        </w:tc>
        <w:tc>
          <w:tcPr>
            <w:tcW w:w="2793" w:type="dxa"/>
          </w:tcPr>
          <w:p w:rsidR="008B7AB6" w:rsidRPr="008B7AB6" w:rsidRDefault="008B7AB6">
            <w:pPr>
              <w:jc w:val="center"/>
            </w:pPr>
            <w:r w:rsidRPr="008B7AB6">
              <w:rPr>
                <w:iCs/>
              </w:rPr>
              <w:t>Проведение   обследования и паспортизации ОУ</w:t>
            </w:r>
          </w:p>
        </w:tc>
        <w:tc>
          <w:tcPr>
            <w:tcW w:w="2794" w:type="dxa"/>
          </w:tcPr>
          <w:p w:rsidR="00A711CB" w:rsidRPr="00A711CB" w:rsidRDefault="00A711CB" w:rsidP="00A711CB">
            <w:pPr>
              <w:jc w:val="both"/>
              <w:rPr>
                <w:rFonts w:eastAsia="Calibri"/>
                <w:bCs/>
                <w:lang w:eastAsia="en-US"/>
              </w:rPr>
            </w:pPr>
            <w:r w:rsidRPr="00A711CB">
              <w:rPr>
                <w:rFonts w:eastAsia="Calibri"/>
                <w:bCs/>
                <w:lang w:eastAsia="en-US"/>
              </w:rPr>
              <w:t xml:space="preserve">Приказ </w:t>
            </w:r>
            <w:proofErr w:type="spellStart"/>
            <w:r w:rsidRPr="00A711CB">
              <w:rPr>
                <w:rFonts w:eastAsia="Calibri"/>
                <w:bCs/>
                <w:lang w:eastAsia="en-US"/>
              </w:rPr>
              <w:t>Минобрнауки</w:t>
            </w:r>
            <w:proofErr w:type="spellEnd"/>
            <w:r w:rsidRPr="00A711CB">
              <w:rPr>
                <w:rFonts w:eastAsia="Calibri"/>
                <w:bCs/>
                <w:lang w:eastAsia="en-US"/>
              </w:rPr>
              <w:t xml:space="preserve"> России от 9 ноября 2015 </w:t>
            </w:r>
            <w:r w:rsidRPr="00A711CB">
              <w:rPr>
                <w:rFonts w:eastAsia="Calibri"/>
                <w:spacing w:val="20"/>
                <w:shd w:val="clear" w:color="auto" w:fill="FFFFFF"/>
                <w:lang w:eastAsia="en-US"/>
              </w:rPr>
              <w:t xml:space="preserve">г. №1309 </w:t>
            </w:r>
            <w:r w:rsidRPr="00A711CB">
              <w:rPr>
                <w:rFonts w:eastAsia="Calibri"/>
                <w:bCs/>
                <w:lang w:eastAsia="en-US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8B7AB6" w:rsidRDefault="00A711CB" w:rsidP="00A711CB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8B7AB6">
              <w:rPr>
                <w:b w:val="0"/>
                <w:sz w:val="22"/>
                <w:szCs w:val="22"/>
              </w:rPr>
              <w:t>Приказ МБДОУ «</w:t>
            </w:r>
            <w:proofErr w:type="spellStart"/>
            <w:r w:rsidR="008B7AB6">
              <w:rPr>
                <w:b w:val="0"/>
                <w:sz w:val="22"/>
                <w:szCs w:val="22"/>
              </w:rPr>
              <w:t>Нвоторъяльский</w:t>
            </w:r>
            <w:proofErr w:type="spellEnd"/>
            <w:r w:rsidR="008B7AB6">
              <w:rPr>
                <w:b w:val="0"/>
                <w:sz w:val="22"/>
                <w:szCs w:val="22"/>
              </w:rPr>
              <w:t xml:space="preserve"> детский сад «Улыбка» </w:t>
            </w:r>
            <w:r>
              <w:rPr>
                <w:b w:val="0"/>
                <w:sz w:val="22"/>
                <w:szCs w:val="22"/>
              </w:rPr>
              <w:t>от 02.09.2016 № 26</w:t>
            </w:r>
          </w:p>
        </w:tc>
        <w:tc>
          <w:tcPr>
            <w:tcW w:w="2794" w:type="dxa"/>
          </w:tcPr>
          <w:p w:rsidR="008B7AB6" w:rsidRDefault="008B7AB6">
            <w:pPr>
              <w:jc w:val="center"/>
            </w:pPr>
          </w:p>
          <w:p w:rsidR="00A711CB" w:rsidRDefault="00A711CB">
            <w:pPr>
              <w:jc w:val="center"/>
            </w:pPr>
            <w:r>
              <w:t xml:space="preserve">Заведующий </w:t>
            </w:r>
          </w:p>
          <w:p w:rsidR="00A711CB" w:rsidRDefault="00A711CB">
            <w:pPr>
              <w:jc w:val="center"/>
            </w:pPr>
          </w:p>
        </w:tc>
        <w:tc>
          <w:tcPr>
            <w:tcW w:w="2794" w:type="dxa"/>
          </w:tcPr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квартал 2016 года</w:t>
            </w:r>
          </w:p>
        </w:tc>
        <w:tc>
          <w:tcPr>
            <w:tcW w:w="2794" w:type="dxa"/>
          </w:tcPr>
          <w:p w:rsidR="008B7AB6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>Утверждение паспорта доступности для инвалидов объекта и предоставляемых на нем услуг по согласованию с представителем общества инвалидов. Определение объемов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1CB">
              <w:rPr>
                <w:b w:val="0"/>
                <w:sz w:val="22"/>
                <w:szCs w:val="22"/>
              </w:rPr>
              <w:t>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8B7AB6" w:rsidTr="008B7AB6">
        <w:tc>
          <w:tcPr>
            <w:tcW w:w="817" w:type="dxa"/>
          </w:tcPr>
          <w:p w:rsidR="008B7AB6" w:rsidRDefault="00A711CB">
            <w:pPr>
              <w:jc w:val="center"/>
            </w:pPr>
            <w:r>
              <w:t>1.</w:t>
            </w:r>
            <w:r w:rsidR="00F321D9">
              <w:t>1.</w:t>
            </w:r>
            <w:r>
              <w:t>2</w:t>
            </w:r>
          </w:p>
        </w:tc>
        <w:tc>
          <w:tcPr>
            <w:tcW w:w="2793" w:type="dxa"/>
          </w:tcPr>
          <w:p w:rsidR="00A711CB" w:rsidRDefault="00A711CB" w:rsidP="00A711CB">
            <w:pPr>
              <w:jc w:val="center"/>
            </w:pPr>
            <w:r>
              <w:t xml:space="preserve">Изучение законодательства РФ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711CB" w:rsidRDefault="00A711CB" w:rsidP="00A711CB">
            <w:pPr>
              <w:jc w:val="center"/>
            </w:pPr>
            <w:r>
              <w:t xml:space="preserve">области обеспечения доступности </w:t>
            </w:r>
          </w:p>
          <w:p w:rsidR="008B7AB6" w:rsidRDefault="00A711CB" w:rsidP="00A711CB">
            <w:pPr>
              <w:jc w:val="center"/>
            </w:pPr>
            <w:r>
              <w:t>для инвалидов объектов и услуг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8B7AB6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>Нормативные акты РФ</w:t>
            </w:r>
          </w:p>
        </w:tc>
        <w:tc>
          <w:tcPr>
            <w:tcW w:w="2794" w:type="dxa"/>
          </w:tcPr>
          <w:p w:rsidR="008B7AB6" w:rsidRDefault="008B7AB6">
            <w:pPr>
              <w:jc w:val="center"/>
            </w:pPr>
          </w:p>
          <w:p w:rsidR="00A711CB" w:rsidRDefault="00A711CB">
            <w:pPr>
              <w:jc w:val="center"/>
            </w:pPr>
            <w:r>
              <w:t xml:space="preserve">Заведующий </w:t>
            </w:r>
          </w:p>
          <w:p w:rsidR="00A711CB" w:rsidRDefault="00A711CB">
            <w:pPr>
              <w:jc w:val="center"/>
            </w:pPr>
            <w:r>
              <w:t>Старший воспитатель</w:t>
            </w:r>
          </w:p>
        </w:tc>
        <w:tc>
          <w:tcPr>
            <w:tcW w:w="2794" w:type="dxa"/>
          </w:tcPr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794" w:type="dxa"/>
          </w:tcPr>
          <w:p w:rsidR="008B7AB6" w:rsidRDefault="008B7AB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 xml:space="preserve">Владение </w:t>
            </w: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 xml:space="preserve">нормативной </w:t>
            </w:r>
          </w:p>
          <w:p w:rsidR="00A711CB" w:rsidRDefault="00A711CB" w:rsidP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>базой</w:t>
            </w:r>
          </w:p>
        </w:tc>
      </w:tr>
      <w:tr w:rsidR="00A711CB" w:rsidTr="008B7AB6">
        <w:tc>
          <w:tcPr>
            <w:tcW w:w="817" w:type="dxa"/>
          </w:tcPr>
          <w:p w:rsidR="00A711CB" w:rsidRDefault="00A711CB">
            <w:pPr>
              <w:jc w:val="center"/>
            </w:pPr>
            <w:r>
              <w:t>1.</w:t>
            </w:r>
            <w:r w:rsidR="00F321D9">
              <w:t>1.</w:t>
            </w:r>
            <w:r>
              <w:t>3</w:t>
            </w:r>
          </w:p>
        </w:tc>
        <w:tc>
          <w:tcPr>
            <w:tcW w:w="2793" w:type="dxa"/>
          </w:tcPr>
          <w:p w:rsidR="00A711CB" w:rsidRPr="00A711CB" w:rsidRDefault="00A711CB" w:rsidP="00A711CB">
            <w:pPr>
              <w:jc w:val="center"/>
            </w:pPr>
            <w:r w:rsidRPr="00A711CB">
              <w:rPr>
                <w:iCs/>
              </w:rPr>
              <w:t>Внесение изменений при </w:t>
            </w:r>
            <w:r w:rsidRPr="00A711CB">
              <w:br/>
            </w:r>
            <w:r w:rsidRPr="00A711CB">
              <w:rPr>
                <w:iCs/>
              </w:rPr>
              <w:t>необходимости в штатное расписание с целью привлечения узких специалистов по работе детьми с ОВЗ и инвалидами, заключение договоров по сетевому сотрудничеству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>Приказ ДОУ</w:t>
            </w:r>
          </w:p>
        </w:tc>
        <w:tc>
          <w:tcPr>
            <w:tcW w:w="2794" w:type="dxa"/>
          </w:tcPr>
          <w:p w:rsidR="00A711CB" w:rsidRDefault="00A711CB">
            <w:pPr>
              <w:jc w:val="center"/>
            </w:pPr>
          </w:p>
          <w:p w:rsidR="00A711CB" w:rsidRPr="00A711CB" w:rsidRDefault="00A711CB" w:rsidP="00A711CB">
            <w:pPr>
              <w:jc w:val="center"/>
            </w:pPr>
            <w:r w:rsidRPr="00A711CB">
              <w:t xml:space="preserve">Заведующий </w:t>
            </w:r>
          </w:p>
          <w:p w:rsidR="00A711CB" w:rsidRDefault="00A711CB">
            <w:pPr>
              <w:jc w:val="center"/>
            </w:pP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 xml:space="preserve">Повышение </w:t>
            </w: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 xml:space="preserve">доступности </w:t>
            </w: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 xml:space="preserve">обучения лиц </w:t>
            </w:r>
            <w:proofErr w:type="gramStart"/>
            <w:r w:rsidRPr="00A711CB">
              <w:rPr>
                <w:b w:val="0"/>
                <w:sz w:val="22"/>
                <w:szCs w:val="22"/>
              </w:rPr>
              <w:t>с</w:t>
            </w:r>
            <w:proofErr w:type="gramEnd"/>
            <w:r w:rsidRPr="00A711CB">
              <w:rPr>
                <w:b w:val="0"/>
                <w:sz w:val="22"/>
                <w:szCs w:val="22"/>
              </w:rPr>
              <w:t xml:space="preserve"> </w:t>
            </w:r>
          </w:p>
          <w:p w:rsidR="00A711CB" w:rsidRDefault="00A711CB" w:rsidP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>ОВЗ и инвалидов</w:t>
            </w:r>
          </w:p>
        </w:tc>
      </w:tr>
      <w:tr w:rsidR="00A711CB" w:rsidTr="008B7AB6">
        <w:tc>
          <w:tcPr>
            <w:tcW w:w="817" w:type="dxa"/>
          </w:tcPr>
          <w:p w:rsidR="00A711CB" w:rsidRDefault="00A711CB">
            <w:pPr>
              <w:jc w:val="center"/>
            </w:pPr>
            <w:r>
              <w:t>1.</w:t>
            </w:r>
            <w:r w:rsidR="00F321D9">
              <w:t>1.</w:t>
            </w:r>
            <w:r>
              <w:t>4</w:t>
            </w:r>
          </w:p>
        </w:tc>
        <w:tc>
          <w:tcPr>
            <w:tcW w:w="2793" w:type="dxa"/>
          </w:tcPr>
          <w:p w:rsidR="00A711CB" w:rsidRDefault="00A711CB" w:rsidP="00A711CB">
            <w:pPr>
              <w:jc w:val="center"/>
            </w:pPr>
            <w:r>
              <w:t xml:space="preserve">Размещение и </w:t>
            </w:r>
            <w:r>
              <w:lastRenderedPageBreak/>
              <w:t xml:space="preserve">обновление информации на официальном сайте ОУ введения и </w:t>
            </w:r>
          </w:p>
          <w:p w:rsidR="00A711CB" w:rsidRDefault="00A711CB" w:rsidP="00A711CB">
            <w:pPr>
              <w:jc w:val="center"/>
            </w:pPr>
            <w:r>
              <w:t>реализации ОВЗ в ДОУ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Приказ ДОУ</w:t>
            </w:r>
          </w:p>
        </w:tc>
        <w:tc>
          <w:tcPr>
            <w:tcW w:w="2794" w:type="dxa"/>
          </w:tcPr>
          <w:p w:rsidR="00A711CB" w:rsidRDefault="00A711CB">
            <w:pPr>
              <w:jc w:val="center"/>
            </w:pPr>
          </w:p>
          <w:p w:rsidR="00A711CB" w:rsidRDefault="00A711CB">
            <w:pPr>
              <w:jc w:val="center"/>
            </w:pPr>
            <w:r>
              <w:lastRenderedPageBreak/>
              <w:t>Старший воспитатель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lastRenderedPageBreak/>
              <w:t xml:space="preserve">Повышение </w:t>
            </w: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 xml:space="preserve">доступности </w:t>
            </w:r>
          </w:p>
          <w:p w:rsidR="00A711CB" w:rsidRPr="00A711CB" w:rsidRDefault="00A711CB" w:rsidP="00A711CB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 xml:space="preserve">обучения лиц </w:t>
            </w:r>
            <w:proofErr w:type="gramStart"/>
            <w:r w:rsidRPr="00A711CB">
              <w:rPr>
                <w:b w:val="0"/>
                <w:sz w:val="22"/>
                <w:szCs w:val="22"/>
              </w:rPr>
              <w:t>с</w:t>
            </w:r>
            <w:proofErr w:type="gramEnd"/>
            <w:r w:rsidRPr="00A711CB">
              <w:rPr>
                <w:b w:val="0"/>
                <w:sz w:val="22"/>
                <w:szCs w:val="22"/>
              </w:rPr>
              <w:t xml:space="preserve"> </w:t>
            </w:r>
          </w:p>
          <w:p w:rsidR="00A711CB" w:rsidRDefault="00A711CB" w:rsidP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711CB">
              <w:rPr>
                <w:b w:val="0"/>
                <w:sz w:val="22"/>
                <w:szCs w:val="22"/>
              </w:rPr>
              <w:t>ОВЗ и инвалидов</w:t>
            </w:r>
          </w:p>
        </w:tc>
      </w:tr>
      <w:tr w:rsidR="00A711CB" w:rsidTr="008B7AB6">
        <w:tc>
          <w:tcPr>
            <w:tcW w:w="817" w:type="dxa"/>
          </w:tcPr>
          <w:p w:rsidR="00A711CB" w:rsidRDefault="00A711CB">
            <w:pPr>
              <w:jc w:val="center"/>
            </w:pPr>
            <w:r>
              <w:lastRenderedPageBreak/>
              <w:t>1.</w:t>
            </w:r>
            <w:r w:rsidR="00F321D9">
              <w:t>1.</w:t>
            </w:r>
            <w:r>
              <w:t>5</w:t>
            </w:r>
          </w:p>
        </w:tc>
        <w:tc>
          <w:tcPr>
            <w:tcW w:w="2793" w:type="dxa"/>
          </w:tcPr>
          <w:p w:rsidR="00A711CB" w:rsidRDefault="00A711CB">
            <w:pPr>
              <w:jc w:val="center"/>
            </w:pPr>
            <w:r>
              <w:t xml:space="preserve">Разработка и утверждение дорожной карты </w:t>
            </w:r>
            <w:r w:rsidRPr="00A711CB">
              <w:t>по повышению значений показателей доступности для инвалидов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 Правительства РФ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94" w:type="dxa"/>
          </w:tcPr>
          <w:p w:rsidR="00A711CB" w:rsidRDefault="00A711CB">
            <w:pPr>
              <w:jc w:val="center"/>
            </w:pPr>
          </w:p>
          <w:p w:rsidR="00A711CB" w:rsidRDefault="00A711CB">
            <w:pPr>
              <w:jc w:val="center"/>
            </w:pPr>
            <w:r>
              <w:t xml:space="preserve">Заведующий 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A791B" w:rsidRDefault="00DA791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Январь 2017</w:t>
            </w:r>
          </w:p>
        </w:tc>
        <w:tc>
          <w:tcPr>
            <w:tcW w:w="2794" w:type="dxa"/>
          </w:tcPr>
          <w:p w:rsidR="00A711CB" w:rsidRDefault="00A711C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A791B" w:rsidRDefault="00DA791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791B">
              <w:rPr>
                <w:b w:val="0"/>
                <w:sz w:val="22"/>
                <w:szCs w:val="22"/>
              </w:rPr>
              <w:t>Дорожная карта по повышению значений показателей доступности для инвалидов</w:t>
            </w:r>
          </w:p>
        </w:tc>
      </w:tr>
      <w:tr w:rsidR="00856C03" w:rsidTr="00DC6DDF">
        <w:tc>
          <w:tcPr>
            <w:tcW w:w="11992" w:type="dxa"/>
            <w:gridSpan w:val="5"/>
          </w:tcPr>
          <w:p w:rsidR="00856C03" w:rsidRPr="00AA383C" w:rsidRDefault="00F321D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383C">
              <w:rPr>
                <w:sz w:val="22"/>
                <w:szCs w:val="22"/>
              </w:rPr>
              <w:t>1.2 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  <w:tc>
          <w:tcPr>
            <w:tcW w:w="2794" w:type="dxa"/>
          </w:tcPr>
          <w:p w:rsidR="00856C03" w:rsidRDefault="00856C0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A791B" w:rsidTr="008B7AB6">
        <w:tc>
          <w:tcPr>
            <w:tcW w:w="817" w:type="dxa"/>
          </w:tcPr>
          <w:p w:rsidR="00DA791B" w:rsidRDefault="00F321D9">
            <w:pPr>
              <w:jc w:val="center"/>
            </w:pPr>
            <w:r>
              <w:t>1.2.1</w:t>
            </w:r>
          </w:p>
        </w:tc>
        <w:tc>
          <w:tcPr>
            <w:tcW w:w="2793" w:type="dxa"/>
          </w:tcPr>
          <w:p w:rsidR="00F321D9" w:rsidRPr="00F321D9" w:rsidRDefault="00F321D9" w:rsidP="00F321D9">
            <w:pPr>
              <w:jc w:val="center"/>
            </w:pPr>
            <w:r w:rsidRPr="00F321D9">
              <w:t>Реализация мер по обеспечению доступности</w:t>
            </w:r>
          </w:p>
          <w:p w:rsidR="00F321D9" w:rsidRPr="00F321D9" w:rsidRDefault="00F321D9" w:rsidP="00F321D9">
            <w:pPr>
              <w:jc w:val="center"/>
            </w:pPr>
            <w:r w:rsidRPr="00F321D9">
              <w:t>для инвалидов  объекта</w:t>
            </w:r>
          </w:p>
          <w:p w:rsidR="00DA791B" w:rsidRDefault="00F321D9" w:rsidP="00F321D9">
            <w:pPr>
              <w:jc w:val="center"/>
            </w:pPr>
            <w:r w:rsidRPr="00F321D9">
              <w:t>до реконструкции, и предоставля</w:t>
            </w:r>
            <w:r w:rsidRPr="00F321D9">
              <w:softHyphen/>
              <w:t xml:space="preserve">емых на нем услуг (с учетом результатов паспортизации) ( все архитектурные преобразования, приобретение </w:t>
            </w:r>
            <w:proofErr w:type="spellStart"/>
            <w:r w:rsidRPr="00F321D9">
              <w:t>спец</w:t>
            </w:r>
            <w:proofErr w:type="gramStart"/>
            <w:r w:rsidRPr="00F321D9">
              <w:t>.о</w:t>
            </w:r>
            <w:proofErr w:type="gramEnd"/>
            <w:r w:rsidRPr="00F321D9">
              <w:t>борудования</w:t>
            </w:r>
            <w:proofErr w:type="spellEnd"/>
            <w:r w:rsidRPr="00F321D9">
              <w:t>, учебной литературы  и пр.)</w:t>
            </w:r>
          </w:p>
        </w:tc>
        <w:tc>
          <w:tcPr>
            <w:tcW w:w="2794" w:type="dxa"/>
          </w:tcPr>
          <w:p w:rsidR="00DA791B" w:rsidRDefault="00DA791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F321D9" w:rsidRDefault="00F321D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Приказы МБДОУ «</w:t>
            </w:r>
            <w:proofErr w:type="spellStart"/>
            <w:r>
              <w:rPr>
                <w:b w:val="0"/>
                <w:sz w:val="22"/>
                <w:szCs w:val="22"/>
              </w:rPr>
              <w:t>Новоторъяльский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детский сад «Улыбка»</w:t>
            </w:r>
          </w:p>
        </w:tc>
        <w:tc>
          <w:tcPr>
            <w:tcW w:w="2794" w:type="dxa"/>
          </w:tcPr>
          <w:p w:rsidR="00DA791B" w:rsidRDefault="00DA791B">
            <w:pPr>
              <w:jc w:val="center"/>
            </w:pPr>
          </w:p>
          <w:p w:rsidR="00F321D9" w:rsidRDefault="00F321D9">
            <w:pPr>
              <w:jc w:val="center"/>
            </w:pPr>
            <w:r>
              <w:t xml:space="preserve">Заведующий </w:t>
            </w:r>
          </w:p>
        </w:tc>
        <w:tc>
          <w:tcPr>
            <w:tcW w:w="2794" w:type="dxa"/>
          </w:tcPr>
          <w:p w:rsidR="00DA791B" w:rsidRDefault="00DA791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F321D9" w:rsidRDefault="00F321D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2017-2027 гг.</w:t>
            </w:r>
          </w:p>
        </w:tc>
        <w:tc>
          <w:tcPr>
            <w:tcW w:w="2794" w:type="dxa"/>
          </w:tcPr>
          <w:p w:rsidR="00DA791B" w:rsidRDefault="00DA791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F321D9" w:rsidRDefault="00F321D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F321D9">
              <w:rPr>
                <w:b w:val="0"/>
                <w:sz w:val="22"/>
                <w:szCs w:val="22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F321D9" w:rsidTr="008B7AB6">
        <w:tc>
          <w:tcPr>
            <w:tcW w:w="817" w:type="dxa"/>
          </w:tcPr>
          <w:p w:rsidR="00F321D9" w:rsidRDefault="00F321D9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2793" w:type="dxa"/>
          </w:tcPr>
          <w:p w:rsidR="00F321D9" w:rsidRDefault="00F321D9" w:rsidP="00F321D9">
            <w:pPr>
              <w:jc w:val="center"/>
            </w:pPr>
            <w:r w:rsidRPr="00F321D9">
              <w:t>Проведение реконструкции, модернизации существующего объекта в сфере образования, в котором предоставляются услуги населению,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2794" w:type="dxa"/>
          </w:tcPr>
          <w:p w:rsidR="00F321D9" w:rsidRDefault="00F321D9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F321D9" w:rsidRDefault="00F321D9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Приказы МБДОУ «</w:t>
            </w:r>
            <w:proofErr w:type="spellStart"/>
            <w:r>
              <w:rPr>
                <w:b w:val="0"/>
                <w:sz w:val="22"/>
                <w:szCs w:val="22"/>
              </w:rPr>
              <w:t>Новоторъяльский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детский сад «Улыбка»</w:t>
            </w:r>
          </w:p>
        </w:tc>
        <w:tc>
          <w:tcPr>
            <w:tcW w:w="2794" w:type="dxa"/>
          </w:tcPr>
          <w:p w:rsidR="00F321D9" w:rsidRDefault="00F321D9" w:rsidP="00DC6DDF">
            <w:pPr>
              <w:jc w:val="center"/>
            </w:pPr>
          </w:p>
          <w:p w:rsidR="00F321D9" w:rsidRDefault="00F321D9" w:rsidP="00DC6DDF">
            <w:pPr>
              <w:jc w:val="center"/>
            </w:pPr>
            <w:r>
              <w:t xml:space="preserve">Заведующий </w:t>
            </w:r>
          </w:p>
        </w:tc>
        <w:tc>
          <w:tcPr>
            <w:tcW w:w="2794" w:type="dxa"/>
          </w:tcPr>
          <w:p w:rsidR="00F321D9" w:rsidRDefault="00F321D9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F321D9" w:rsidRDefault="00F321D9" w:rsidP="00F321D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2022-2027 гг.</w:t>
            </w:r>
          </w:p>
        </w:tc>
        <w:tc>
          <w:tcPr>
            <w:tcW w:w="2794" w:type="dxa"/>
          </w:tcPr>
          <w:p w:rsidR="00F321D9" w:rsidRDefault="00F321D9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F321D9" w:rsidRDefault="00F321D9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F321D9">
              <w:rPr>
                <w:b w:val="0"/>
                <w:sz w:val="22"/>
                <w:szCs w:val="22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AA383C" w:rsidTr="00DC6DDF">
        <w:tc>
          <w:tcPr>
            <w:tcW w:w="14786" w:type="dxa"/>
            <w:gridSpan w:val="6"/>
          </w:tcPr>
          <w:p w:rsidR="00AA383C" w:rsidRDefault="00AA383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AA383C" w:rsidRPr="00AA383C" w:rsidRDefault="00AA383C" w:rsidP="00AA383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383C">
              <w:rPr>
                <w:sz w:val="24"/>
                <w:szCs w:val="22"/>
              </w:rPr>
              <w:t xml:space="preserve">Раздел </w:t>
            </w:r>
            <w:r>
              <w:rPr>
                <w:sz w:val="24"/>
                <w:szCs w:val="22"/>
              </w:rPr>
              <w:t>2</w:t>
            </w:r>
            <w:r w:rsidRPr="00AA383C">
              <w:rPr>
                <w:sz w:val="24"/>
                <w:szCs w:val="22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A383C" w:rsidTr="00DC6DDF">
        <w:tc>
          <w:tcPr>
            <w:tcW w:w="11992" w:type="dxa"/>
            <w:gridSpan w:val="5"/>
          </w:tcPr>
          <w:p w:rsidR="00AA383C" w:rsidRPr="006D2205" w:rsidRDefault="006D2205" w:rsidP="006D220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D2205">
              <w:rPr>
                <w:sz w:val="22"/>
                <w:szCs w:val="22"/>
              </w:rPr>
              <w:t>2.1 Совершенствование материально-технической базы</w:t>
            </w:r>
          </w:p>
        </w:tc>
        <w:tc>
          <w:tcPr>
            <w:tcW w:w="2794" w:type="dxa"/>
          </w:tcPr>
          <w:p w:rsidR="00AA383C" w:rsidRDefault="00AA383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21D9" w:rsidTr="008B7AB6">
        <w:tc>
          <w:tcPr>
            <w:tcW w:w="817" w:type="dxa"/>
          </w:tcPr>
          <w:p w:rsidR="00F321D9" w:rsidRDefault="006D2205">
            <w:pPr>
              <w:jc w:val="center"/>
            </w:pPr>
            <w:r>
              <w:t>2.1.1</w:t>
            </w:r>
          </w:p>
        </w:tc>
        <w:tc>
          <w:tcPr>
            <w:tcW w:w="2793" w:type="dxa"/>
          </w:tcPr>
          <w:p w:rsidR="006D2205" w:rsidRDefault="006D2205" w:rsidP="006D2205">
            <w:pPr>
              <w:jc w:val="center"/>
            </w:pPr>
            <w:r>
              <w:t>1.Приобретение пандусов, специальных покрытий</w:t>
            </w:r>
          </w:p>
          <w:p w:rsidR="006D2205" w:rsidRDefault="006D2205" w:rsidP="006D2205">
            <w:pPr>
              <w:jc w:val="center"/>
            </w:pPr>
          </w:p>
          <w:p w:rsidR="00F321D9" w:rsidRDefault="006D2205" w:rsidP="006D2205">
            <w:pPr>
              <w:jc w:val="center"/>
            </w:pPr>
            <w:r>
              <w:t>2.Установка поручней</w:t>
            </w:r>
          </w:p>
        </w:tc>
        <w:tc>
          <w:tcPr>
            <w:tcW w:w="2794" w:type="dxa"/>
          </w:tcPr>
          <w:p w:rsidR="006D2205" w:rsidRPr="006D2205" w:rsidRDefault="006D2205" w:rsidP="006D2205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ГП РФ Доступная среда на 2011-2020гг.</w:t>
            </w:r>
          </w:p>
          <w:p w:rsidR="006D2205" w:rsidRPr="006D2205" w:rsidRDefault="006D2205" w:rsidP="006D2205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  <w:p w:rsidR="00F321D9" w:rsidRDefault="006D2205" w:rsidP="006D220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Договора, сметы, акты выполненных работ, сертификаты</w:t>
            </w:r>
          </w:p>
        </w:tc>
        <w:tc>
          <w:tcPr>
            <w:tcW w:w="2794" w:type="dxa"/>
          </w:tcPr>
          <w:p w:rsidR="00F321D9" w:rsidRDefault="00F321D9">
            <w:pPr>
              <w:jc w:val="center"/>
            </w:pPr>
          </w:p>
          <w:p w:rsidR="006D2205" w:rsidRDefault="006D2205">
            <w:pPr>
              <w:jc w:val="center"/>
            </w:pPr>
            <w:r>
              <w:t>Заведующий, завхоз</w:t>
            </w:r>
          </w:p>
        </w:tc>
        <w:tc>
          <w:tcPr>
            <w:tcW w:w="2794" w:type="dxa"/>
          </w:tcPr>
          <w:p w:rsidR="00F321D9" w:rsidRDefault="00F321D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наличии финансирования 2019-2027 гг.</w:t>
            </w:r>
          </w:p>
        </w:tc>
        <w:tc>
          <w:tcPr>
            <w:tcW w:w="2794" w:type="dxa"/>
          </w:tcPr>
          <w:p w:rsidR="00F321D9" w:rsidRDefault="00F321D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Увеличение доли инвалидов, получивших услуги</w:t>
            </w:r>
          </w:p>
        </w:tc>
      </w:tr>
      <w:tr w:rsidR="006D2205" w:rsidTr="008B7AB6">
        <w:tc>
          <w:tcPr>
            <w:tcW w:w="817" w:type="dxa"/>
          </w:tcPr>
          <w:p w:rsidR="006D2205" w:rsidRDefault="006D2205">
            <w:pPr>
              <w:jc w:val="center"/>
            </w:pPr>
            <w:r>
              <w:t>2.2.2</w:t>
            </w:r>
          </w:p>
        </w:tc>
        <w:tc>
          <w:tcPr>
            <w:tcW w:w="2793" w:type="dxa"/>
          </w:tcPr>
          <w:p w:rsidR="006D2205" w:rsidRDefault="006D2205" w:rsidP="006D2205">
            <w:pPr>
              <w:jc w:val="center"/>
            </w:pPr>
            <w:r>
              <w:t xml:space="preserve">Установка </w:t>
            </w:r>
            <w:proofErr w:type="gramStart"/>
            <w:r>
              <w:t>информационных</w:t>
            </w:r>
            <w:proofErr w:type="gramEnd"/>
            <w:r>
              <w:t xml:space="preserve"> </w:t>
            </w:r>
          </w:p>
          <w:p w:rsidR="006D2205" w:rsidRDefault="006D2205" w:rsidP="006D2205">
            <w:pPr>
              <w:jc w:val="center"/>
            </w:pPr>
            <w:r>
              <w:t xml:space="preserve">табло, </w:t>
            </w:r>
            <w:proofErr w:type="gramStart"/>
            <w:r>
              <w:t>световой</w:t>
            </w:r>
            <w:proofErr w:type="gramEnd"/>
            <w:r>
              <w:t xml:space="preserve"> и тактильной </w:t>
            </w:r>
          </w:p>
          <w:p w:rsidR="006D2205" w:rsidRDefault="006D2205" w:rsidP="006D2205">
            <w:pPr>
              <w:jc w:val="center"/>
            </w:pPr>
            <w:r>
              <w:t>информации-знаками, выполненными рельефно-точечным шрифтом Брайля и на контрастном фоне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D2205" w:rsidRDefault="006D2205" w:rsidP="006D2205">
            <w:pPr>
              <w:jc w:val="center"/>
            </w:pPr>
            <w:r>
              <w:t xml:space="preserve">- вывеска с наименованием объекта </w:t>
            </w:r>
          </w:p>
          <w:p w:rsidR="006D2205" w:rsidRDefault="006D2205" w:rsidP="006D2205">
            <w:pPr>
              <w:jc w:val="center"/>
            </w:pPr>
            <w:r>
              <w:t xml:space="preserve">- доступность для </w:t>
            </w:r>
            <w:r>
              <w:lastRenderedPageBreak/>
              <w:t>инвалидов всех категорий</w:t>
            </w:r>
          </w:p>
        </w:tc>
        <w:tc>
          <w:tcPr>
            <w:tcW w:w="2794" w:type="dxa"/>
          </w:tcPr>
          <w:p w:rsidR="006D2205" w:rsidRPr="006D2205" w:rsidRDefault="006D2205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lastRenderedPageBreak/>
              <w:t>ГП РФ Доступная среда на 2011-2020гг.</w:t>
            </w:r>
          </w:p>
          <w:p w:rsidR="006D2205" w:rsidRPr="006D2205" w:rsidRDefault="006D2205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Договора, сметы, акты выполненных работ, сертификаты</w:t>
            </w:r>
          </w:p>
        </w:tc>
        <w:tc>
          <w:tcPr>
            <w:tcW w:w="2794" w:type="dxa"/>
          </w:tcPr>
          <w:p w:rsidR="006D2205" w:rsidRDefault="006D2205" w:rsidP="00DC6DDF">
            <w:pPr>
              <w:jc w:val="center"/>
            </w:pPr>
          </w:p>
          <w:p w:rsidR="006D2205" w:rsidRDefault="006D2205" w:rsidP="00DC6DDF">
            <w:pPr>
              <w:jc w:val="center"/>
            </w:pPr>
            <w:r>
              <w:t>Заведующий, завхоз</w:t>
            </w:r>
          </w:p>
        </w:tc>
        <w:tc>
          <w:tcPr>
            <w:tcW w:w="2794" w:type="dxa"/>
          </w:tcPr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наличии финансирования 2019-2027 гг.</w:t>
            </w:r>
          </w:p>
        </w:tc>
        <w:tc>
          <w:tcPr>
            <w:tcW w:w="2794" w:type="dxa"/>
          </w:tcPr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Увеличение доли инвалидов, получивших услуги</w:t>
            </w:r>
          </w:p>
        </w:tc>
      </w:tr>
      <w:tr w:rsidR="006D2205" w:rsidTr="008B7AB6">
        <w:tc>
          <w:tcPr>
            <w:tcW w:w="817" w:type="dxa"/>
          </w:tcPr>
          <w:p w:rsidR="006D2205" w:rsidRDefault="006D2205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2793" w:type="dxa"/>
          </w:tcPr>
          <w:p w:rsidR="006D2205" w:rsidRDefault="006D2205" w:rsidP="006D2205">
            <w:pPr>
              <w:jc w:val="center"/>
            </w:pPr>
            <w:r>
              <w:t>1.Реконструкция санитарно-гигиенических помещений.</w:t>
            </w:r>
          </w:p>
          <w:p w:rsidR="006D2205" w:rsidRDefault="006D2205" w:rsidP="006D2205">
            <w:pPr>
              <w:jc w:val="center"/>
            </w:pPr>
            <w:r>
              <w:t>2.Реконструкция ширины дверных проемов</w:t>
            </w:r>
          </w:p>
          <w:p w:rsidR="006D2205" w:rsidRDefault="006D2205" w:rsidP="006D2205">
            <w:pPr>
              <w:jc w:val="center"/>
            </w:pPr>
            <w:r>
              <w:t>3.Оборудование раздвижных дверей</w:t>
            </w:r>
          </w:p>
        </w:tc>
        <w:tc>
          <w:tcPr>
            <w:tcW w:w="2794" w:type="dxa"/>
          </w:tcPr>
          <w:p w:rsidR="006D2205" w:rsidRPr="006D2205" w:rsidRDefault="006D2205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ГП РФ Доступная среда на 2011-2020гг.</w:t>
            </w:r>
          </w:p>
          <w:p w:rsidR="006D2205" w:rsidRPr="006D2205" w:rsidRDefault="006D2205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Договора, сметы, акты выполненных работ, сертификаты</w:t>
            </w:r>
          </w:p>
        </w:tc>
        <w:tc>
          <w:tcPr>
            <w:tcW w:w="2794" w:type="dxa"/>
          </w:tcPr>
          <w:p w:rsidR="006D2205" w:rsidRDefault="006D2205" w:rsidP="00DC6DDF">
            <w:pPr>
              <w:jc w:val="center"/>
            </w:pPr>
          </w:p>
          <w:p w:rsidR="006D2205" w:rsidRDefault="006D2205" w:rsidP="00DC6DDF">
            <w:pPr>
              <w:jc w:val="center"/>
            </w:pPr>
            <w:r>
              <w:t>Заведующий, завхоз</w:t>
            </w:r>
          </w:p>
        </w:tc>
        <w:tc>
          <w:tcPr>
            <w:tcW w:w="2794" w:type="dxa"/>
          </w:tcPr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наличии финансирования 2019-2027 гг.</w:t>
            </w:r>
          </w:p>
        </w:tc>
        <w:tc>
          <w:tcPr>
            <w:tcW w:w="2794" w:type="dxa"/>
          </w:tcPr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6D2205" w:rsidRDefault="006D2205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Увеличение доли инвалидов, получивших услуги</w:t>
            </w:r>
          </w:p>
        </w:tc>
      </w:tr>
      <w:tr w:rsidR="00DC6DDF" w:rsidTr="00DC6DDF">
        <w:tc>
          <w:tcPr>
            <w:tcW w:w="817" w:type="dxa"/>
          </w:tcPr>
          <w:p w:rsidR="00DC6DDF" w:rsidRDefault="00DC6DDF">
            <w:pPr>
              <w:jc w:val="center"/>
            </w:pPr>
            <w:r>
              <w:t>2.2.4</w:t>
            </w:r>
          </w:p>
        </w:tc>
        <w:tc>
          <w:tcPr>
            <w:tcW w:w="2793" w:type="dxa"/>
            <w:vAlign w:val="center"/>
          </w:tcPr>
          <w:p w:rsidR="00DC6DDF" w:rsidRPr="00DC6DDF" w:rsidRDefault="00DC6DDF" w:rsidP="00DC6DDF">
            <w:pPr>
              <w:pStyle w:val="p15"/>
              <w:jc w:val="center"/>
              <w:rPr>
                <w:color w:val="000000"/>
              </w:rPr>
            </w:pPr>
            <w:r w:rsidRPr="00DC6DDF">
              <w:rPr>
                <w:rStyle w:val="s4"/>
                <w:iCs/>
                <w:color w:val="000000"/>
              </w:rPr>
              <w:t>Выделение и обустройство автостоянки для инвалидов, нанесение разметки на территории стоянки</w:t>
            </w:r>
          </w:p>
        </w:tc>
        <w:tc>
          <w:tcPr>
            <w:tcW w:w="2794" w:type="dxa"/>
            <w:vAlign w:val="center"/>
          </w:tcPr>
          <w:p w:rsidR="00DC6DDF" w:rsidRPr="00DC6DDF" w:rsidRDefault="00DC6DDF" w:rsidP="00DC6DDF">
            <w:pPr>
              <w:pStyle w:val="p3"/>
              <w:jc w:val="center"/>
              <w:rPr>
                <w:color w:val="000000"/>
              </w:rPr>
            </w:pPr>
            <w:r w:rsidRPr="00DC6DDF">
              <w:rPr>
                <w:rStyle w:val="s4"/>
                <w:iCs/>
                <w:color w:val="000000"/>
              </w:rPr>
              <w:t>ГП РФ Доступная среда на 2011-2020гг.</w:t>
            </w:r>
          </w:p>
          <w:p w:rsidR="00DC6DDF" w:rsidRPr="00DC6DDF" w:rsidRDefault="00DC6DDF" w:rsidP="00DC6DDF">
            <w:pPr>
              <w:pStyle w:val="p3"/>
              <w:jc w:val="center"/>
              <w:rPr>
                <w:color w:val="000000"/>
              </w:rPr>
            </w:pPr>
            <w:r w:rsidRPr="00DC6DDF">
              <w:rPr>
                <w:rStyle w:val="s4"/>
                <w:iCs/>
                <w:color w:val="000000"/>
              </w:rPr>
              <w:t>Договора, сметы, акты выполненных работ, сертификаты</w:t>
            </w:r>
          </w:p>
        </w:tc>
        <w:tc>
          <w:tcPr>
            <w:tcW w:w="2794" w:type="dxa"/>
          </w:tcPr>
          <w:p w:rsidR="00DC6DDF" w:rsidRDefault="00DC6DDF" w:rsidP="00DC6DDF">
            <w:pPr>
              <w:jc w:val="center"/>
            </w:pPr>
          </w:p>
          <w:p w:rsidR="00DC6DDF" w:rsidRDefault="00DC6DDF" w:rsidP="00DC6DDF">
            <w:pPr>
              <w:jc w:val="center"/>
            </w:pPr>
            <w:r>
              <w:t>Заведующий, завхоз</w:t>
            </w:r>
          </w:p>
        </w:tc>
        <w:tc>
          <w:tcPr>
            <w:tcW w:w="2794" w:type="dxa"/>
          </w:tcPr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наличии финансирования 2019-2027 гг.</w:t>
            </w:r>
          </w:p>
        </w:tc>
        <w:tc>
          <w:tcPr>
            <w:tcW w:w="2794" w:type="dxa"/>
          </w:tcPr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6D2205">
              <w:rPr>
                <w:b w:val="0"/>
                <w:sz w:val="22"/>
                <w:szCs w:val="22"/>
              </w:rPr>
              <w:t>Увеличение доли инвалидов, получивших услуги</w:t>
            </w:r>
          </w:p>
        </w:tc>
      </w:tr>
      <w:tr w:rsidR="00DC6DDF" w:rsidTr="00DC6DDF">
        <w:tc>
          <w:tcPr>
            <w:tcW w:w="817" w:type="dxa"/>
          </w:tcPr>
          <w:p w:rsidR="00DC6DDF" w:rsidRDefault="00DC6DDF">
            <w:pPr>
              <w:jc w:val="center"/>
            </w:pPr>
            <w:r>
              <w:t>2.2.5</w:t>
            </w:r>
          </w:p>
        </w:tc>
        <w:tc>
          <w:tcPr>
            <w:tcW w:w="2793" w:type="dxa"/>
            <w:vAlign w:val="center"/>
          </w:tcPr>
          <w:p w:rsidR="00DC6DDF" w:rsidRPr="00DC6DDF" w:rsidRDefault="00DC6DDF" w:rsidP="00DC6DDF">
            <w:pPr>
              <w:pStyle w:val="p15"/>
              <w:jc w:val="center"/>
              <w:rPr>
                <w:color w:val="000000"/>
              </w:rPr>
            </w:pPr>
            <w:r w:rsidRPr="00DC6DDF">
              <w:rPr>
                <w:rStyle w:val="s4"/>
                <w:iCs/>
                <w:color w:val="000000"/>
              </w:rPr>
              <w:t>Сотрудничество с Обществом </w:t>
            </w:r>
            <w:r w:rsidRPr="00DC6DDF">
              <w:rPr>
                <w:color w:val="000000"/>
              </w:rPr>
              <w:br/>
            </w:r>
            <w:r w:rsidRPr="00DC6DDF">
              <w:rPr>
                <w:rStyle w:val="s4"/>
                <w:iCs/>
                <w:color w:val="000000"/>
              </w:rPr>
              <w:t>инвалидов</w:t>
            </w:r>
          </w:p>
        </w:tc>
        <w:tc>
          <w:tcPr>
            <w:tcW w:w="2794" w:type="dxa"/>
            <w:vAlign w:val="center"/>
          </w:tcPr>
          <w:p w:rsidR="00DC6DDF" w:rsidRPr="00DC6DDF" w:rsidRDefault="00DC6DDF" w:rsidP="00DC6DDF">
            <w:pPr>
              <w:pStyle w:val="p3"/>
              <w:jc w:val="center"/>
              <w:rPr>
                <w:color w:val="000000"/>
              </w:rPr>
            </w:pPr>
            <w:r w:rsidRPr="00DC6DDF">
              <w:rPr>
                <w:rStyle w:val="s4"/>
                <w:iCs/>
                <w:color w:val="000000"/>
              </w:rPr>
              <w:t>ГП РФ Доступная среда на 2011-2020гг.</w:t>
            </w:r>
          </w:p>
          <w:p w:rsidR="00DC6DDF" w:rsidRPr="00DC6DDF" w:rsidRDefault="00DC6DDF" w:rsidP="00DC6DDF">
            <w:pPr>
              <w:pStyle w:val="p15"/>
              <w:jc w:val="center"/>
              <w:rPr>
                <w:color w:val="000000"/>
              </w:rPr>
            </w:pPr>
            <w:r w:rsidRPr="00DC6DDF">
              <w:rPr>
                <w:rStyle w:val="s4"/>
                <w:iCs/>
                <w:color w:val="000000"/>
              </w:rPr>
              <w:t>Договор</w:t>
            </w:r>
          </w:p>
        </w:tc>
        <w:tc>
          <w:tcPr>
            <w:tcW w:w="2794" w:type="dxa"/>
          </w:tcPr>
          <w:p w:rsidR="00DC6DDF" w:rsidRDefault="00DC6DDF">
            <w:pPr>
              <w:jc w:val="center"/>
            </w:pPr>
            <w:r>
              <w:t>Заведующий</w:t>
            </w:r>
          </w:p>
          <w:p w:rsidR="00DC6DDF" w:rsidRDefault="00DC6DDF">
            <w:pPr>
              <w:jc w:val="center"/>
            </w:pPr>
            <w:r>
              <w:t>Старший воспитатель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794" w:type="dxa"/>
          </w:tcPr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Позитивное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отношение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субъектов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образовательного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процесса </w:t>
            </w:r>
            <w:proofErr w:type="gramStart"/>
            <w:r w:rsidRPr="00DC6DDF">
              <w:rPr>
                <w:b w:val="0"/>
                <w:sz w:val="22"/>
                <w:szCs w:val="22"/>
              </w:rPr>
              <w:t>к</w:t>
            </w:r>
            <w:proofErr w:type="gramEnd"/>
            <w:r w:rsidRPr="00DC6DDF">
              <w:rPr>
                <w:b w:val="0"/>
                <w:sz w:val="22"/>
                <w:szCs w:val="22"/>
              </w:rPr>
              <w:t xml:space="preserve">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проблеме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обеспечения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доступности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профессионального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образования ЛОВЗ </w:t>
            </w:r>
          </w:p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>и инвалидами</w:t>
            </w:r>
          </w:p>
        </w:tc>
      </w:tr>
      <w:tr w:rsidR="00DC6DDF" w:rsidTr="00DC6DDF">
        <w:tc>
          <w:tcPr>
            <w:tcW w:w="11992" w:type="dxa"/>
            <w:gridSpan w:val="5"/>
          </w:tcPr>
          <w:p w:rsidR="00DC6DDF" w:rsidRP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6DDF">
              <w:rPr>
                <w:sz w:val="24"/>
                <w:szCs w:val="22"/>
              </w:rPr>
              <w:t>2.2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C6DDF" w:rsidTr="00DC6DDF">
        <w:tc>
          <w:tcPr>
            <w:tcW w:w="817" w:type="dxa"/>
          </w:tcPr>
          <w:p w:rsidR="00DC6DDF" w:rsidRDefault="00DC6DDF">
            <w:pPr>
              <w:jc w:val="center"/>
            </w:pPr>
            <w:r>
              <w:t>2.2.1</w:t>
            </w:r>
          </w:p>
        </w:tc>
        <w:tc>
          <w:tcPr>
            <w:tcW w:w="2793" w:type="dxa"/>
            <w:vAlign w:val="center"/>
          </w:tcPr>
          <w:p w:rsidR="00DC6DDF" w:rsidRPr="00DC6DDF" w:rsidRDefault="00DC6DDF" w:rsidP="00DC6DDF">
            <w:pPr>
              <w:pStyle w:val="p15"/>
              <w:jc w:val="center"/>
              <w:rPr>
                <w:color w:val="000000"/>
              </w:rPr>
            </w:pPr>
            <w:r w:rsidRPr="00DC6DDF">
              <w:rPr>
                <w:rStyle w:val="s4"/>
                <w:iCs/>
                <w:color w:val="000000"/>
              </w:rPr>
              <w:t>Ежегодное инструктирование сотрудников</w:t>
            </w:r>
          </w:p>
        </w:tc>
        <w:tc>
          <w:tcPr>
            <w:tcW w:w="2794" w:type="dxa"/>
            <w:vAlign w:val="center"/>
          </w:tcPr>
          <w:p w:rsidR="00DC6DDF" w:rsidRPr="00DC6DDF" w:rsidRDefault="00DC6DDF" w:rsidP="00DC6DDF">
            <w:pPr>
              <w:pStyle w:val="p15"/>
              <w:jc w:val="center"/>
              <w:rPr>
                <w:color w:val="000000"/>
              </w:rPr>
            </w:pPr>
            <w:r w:rsidRPr="00DC6DDF">
              <w:rPr>
                <w:rStyle w:val="s9"/>
                <w:iCs/>
                <w:color w:val="000000"/>
              </w:rPr>
              <w:t>Приказ ДОУ</w:t>
            </w:r>
          </w:p>
        </w:tc>
        <w:tc>
          <w:tcPr>
            <w:tcW w:w="2794" w:type="dxa"/>
          </w:tcPr>
          <w:p w:rsidR="00DC6DDF" w:rsidRDefault="00DC6DDF">
            <w:pPr>
              <w:jc w:val="center"/>
            </w:pPr>
          </w:p>
          <w:p w:rsidR="00DC6DDF" w:rsidRDefault="00DC6DDF">
            <w:pPr>
              <w:jc w:val="center"/>
            </w:pPr>
            <w:r>
              <w:t xml:space="preserve">Заведующий 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>Увеличение доли проинструктированных сотрудников</w:t>
            </w:r>
          </w:p>
        </w:tc>
      </w:tr>
      <w:tr w:rsidR="00DC6DDF" w:rsidTr="008B7AB6">
        <w:tc>
          <w:tcPr>
            <w:tcW w:w="817" w:type="dxa"/>
          </w:tcPr>
          <w:p w:rsidR="00DC6DDF" w:rsidRDefault="00DC6DDF">
            <w:pPr>
              <w:jc w:val="center"/>
            </w:pPr>
            <w:r>
              <w:t>2.2.2</w:t>
            </w:r>
          </w:p>
        </w:tc>
        <w:tc>
          <w:tcPr>
            <w:tcW w:w="2793" w:type="dxa"/>
          </w:tcPr>
          <w:p w:rsidR="00DC6DDF" w:rsidRDefault="00DC6DDF">
            <w:pPr>
              <w:jc w:val="center"/>
            </w:pPr>
            <w:r w:rsidRPr="00DC6DDF">
              <w:t xml:space="preserve">Организация методической работы с педагогами, </w:t>
            </w:r>
            <w:r w:rsidRPr="00DC6DDF">
              <w:lastRenderedPageBreak/>
              <w:t>работающими с инвалидами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 методической работы</w:t>
            </w:r>
          </w:p>
        </w:tc>
        <w:tc>
          <w:tcPr>
            <w:tcW w:w="2794" w:type="dxa"/>
          </w:tcPr>
          <w:p w:rsidR="00DC6DDF" w:rsidRDefault="00DC6DDF">
            <w:pPr>
              <w:jc w:val="center"/>
            </w:pPr>
          </w:p>
          <w:p w:rsidR="00DC6DDF" w:rsidRDefault="00DC6DDF">
            <w:pPr>
              <w:jc w:val="center"/>
            </w:pPr>
            <w:r>
              <w:t>Старший воспитатель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  <w:tc>
          <w:tcPr>
            <w:tcW w:w="2794" w:type="dxa"/>
          </w:tcPr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Повышение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компетентности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педагогических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lastRenderedPageBreak/>
              <w:t xml:space="preserve">работников </w:t>
            </w:r>
            <w:proofErr w:type="gramStart"/>
            <w:r w:rsidRPr="00DC6DDF">
              <w:rPr>
                <w:b w:val="0"/>
                <w:sz w:val="22"/>
                <w:szCs w:val="22"/>
              </w:rPr>
              <w:t>по</w:t>
            </w:r>
            <w:proofErr w:type="gramEnd"/>
            <w:r w:rsidRPr="00DC6DDF">
              <w:rPr>
                <w:b w:val="0"/>
                <w:sz w:val="22"/>
                <w:szCs w:val="22"/>
              </w:rPr>
              <w:t xml:space="preserve">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проблеме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обеспечения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доступности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объектов и услуг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для инвалидов и </w:t>
            </w:r>
          </w:p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>лиц с ОВЗ</w:t>
            </w:r>
          </w:p>
        </w:tc>
      </w:tr>
      <w:tr w:rsidR="00DC6DDF" w:rsidTr="008B7AB6">
        <w:tc>
          <w:tcPr>
            <w:tcW w:w="817" w:type="dxa"/>
          </w:tcPr>
          <w:p w:rsidR="00DC6DDF" w:rsidRDefault="00DC6DDF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2793" w:type="dxa"/>
          </w:tcPr>
          <w:p w:rsidR="00DC6DDF" w:rsidRDefault="00DC6DDF" w:rsidP="00DC6DDF">
            <w:pPr>
              <w:jc w:val="center"/>
            </w:pPr>
            <w:r>
              <w:t xml:space="preserve">Участие ответственных лиц по работе с инвалидами и педагогов в семинарах, конференциях курсах повышения квалификации и других </w:t>
            </w:r>
          </w:p>
          <w:p w:rsidR="00DC6DDF" w:rsidRDefault="00DC6DDF" w:rsidP="00DC6DDF">
            <w:pPr>
              <w:jc w:val="center"/>
            </w:pPr>
            <w:proofErr w:type="gramStart"/>
            <w:r>
              <w:t>мероприятиях</w:t>
            </w:r>
            <w:proofErr w:type="gramEnd"/>
            <w:r>
              <w:t xml:space="preserve"> по проблемам </w:t>
            </w:r>
          </w:p>
          <w:p w:rsidR="00DC6DDF" w:rsidRPr="00DC6DDF" w:rsidRDefault="00DC6DDF" w:rsidP="00DC6DDF">
            <w:pPr>
              <w:jc w:val="center"/>
            </w:pPr>
            <w:r>
              <w:t>инвалидов.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 курсов повышения квалификации</w:t>
            </w:r>
          </w:p>
        </w:tc>
        <w:tc>
          <w:tcPr>
            <w:tcW w:w="2794" w:type="dxa"/>
          </w:tcPr>
          <w:p w:rsidR="00DC6DDF" w:rsidRDefault="00DC6DDF">
            <w:pPr>
              <w:jc w:val="center"/>
            </w:pPr>
          </w:p>
          <w:p w:rsidR="00DC6DDF" w:rsidRDefault="00DC6DDF">
            <w:pPr>
              <w:jc w:val="center"/>
            </w:pPr>
            <w:r>
              <w:t>Старший воспитатель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  <w:tc>
          <w:tcPr>
            <w:tcW w:w="2794" w:type="dxa"/>
          </w:tcPr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Повышение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компетентности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педагогических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работников </w:t>
            </w:r>
            <w:proofErr w:type="gramStart"/>
            <w:r w:rsidRPr="00DC6DDF">
              <w:rPr>
                <w:b w:val="0"/>
                <w:sz w:val="22"/>
                <w:szCs w:val="22"/>
              </w:rPr>
              <w:t>по</w:t>
            </w:r>
            <w:proofErr w:type="gramEnd"/>
            <w:r w:rsidRPr="00DC6DDF">
              <w:rPr>
                <w:b w:val="0"/>
                <w:sz w:val="22"/>
                <w:szCs w:val="22"/>
              </w:rPr>
              <w:t xml:space="preserve">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проблеме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обеспечения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доступности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объектов и услуг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 xml:space="preserve">для инвалидов и </w:t>
            </w:r>
          </w:p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>лиц с ОВЗ</w:t>
            </w:r>
          </w:p>
        </w:tc>
      </w:tr>
      <w:tr w:rsidR="00DC6DDF" w:rsidTr="008B7AB6">
        <w:tc>
          <w:tcPr>
            <w:tcW w:w="817" w:type="dxa"/>
          </w:tcPr>
          <w:p w:rsidR="00DC6DDF" w:rsidRDefault="00DC6DDF">
            <w:pPr>
              <w:jc w:val="center"/>
            </w:pPr>
            <w:r>
              <w:t>2.2.4</w:t>
            </w:r>
          </w:p>
        </w:tc>
        <w:tc>
          <w:tcPr>
            <w:tcW w:w="2793" w:type="dxa"/>
          </w:tcPr>
          <w:p w:rsidR="00DC6DDF" w:rsidRDefault="00DC6DDF" w:rsidP="00DC6DDF">
            <w:pPr>
              <w:jc w:val="center"/>
            </w:pPr>
            <w:r>
              <w:t>Обеспечение сопровождения</w:t>
            </w:r>
          </w:p>
          <w:p w:rsidR="00DC6DDF" w:rsidRDefault="00DC6DDF" w:rsidP="00DC6DDF">
            <w:pPr>
              <w:jc w:val="center"/>
            </w:pPr>
            <w:r>
              <w:t xml:space="preserve">инвалидов, имеющих </w:t>
            </w:r>
            <w:proofErr w:type="gramStart"/>
            <w:r>
              <w:t>стойкие</w:t>
            </w:r>
            <w:proofErr w:type="gramEnd"/>
          </w:p>
          <w:p w:rsidR="00DC6DDF" w:rsidRDefault="00DC6DDF" w:rsidP="00DC6DDF">
            <w:pPr>
              <w:jc w:val="center"/>
            </w:pPr>
            <w:r>
              <w:t>расстройства функций зрения и</w:t>
            </w:r>
          </w:p>
          <w:p w:rsidR="00DC6DDF" w:rsidRDefault="00DC6DDF" w:rsidP="00DC6DDF">
            <w:pPr>
              <w:jc w:val="center"/>
            </w:pPr>
            <w:r>
              <w:t>самостоятельного передвижения,</w:t>
            </w:r>
          </w:p>
          <w:p w:rsidR="00DC6DDF" w:rsidRDefault="00DC6DDF" w:rsidP="00DC6DDF">
            <w:pPr>
              <w:jc w:val="center"/>
            </w:pPr>
            <w:r>
              <w:t xml:space="preserve">и оказания им помощи </w:t>
            </w:r>
            <w:proofErr w:type="gramStart"/>
            <w:r>
              <w:t>на</w:t>
            </w:r>
            <w:proofErr w:type="gramEnd"/>
          </w:p>
          <w:p w:rsidR="00DC6DDF" w:rsidRDefault="00DC6DDF" w:rsidP="00DC6DDF">
            <w:pPr>
              <w:jc w:val="center"/>
            </w:pPr>
            <w:proofErr w:type="gramStart"/>
            <w:r>
              <w:t>объектах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</w:p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iCs/>
                <w:sz w:val="22"/>
                <w:szCs w:val="22"/>
              </w:rPr>
              <w:t>Приказ ДОУ</w:t>
            </w:r>
          </w:p>
        </w:tc>
        <w:tc>
          <w:tcPr>
            <w:tcW w:w="2794" w:type="dxa"/>
          </w:tcPr>
          <w:p w:rsidR="00DC6DDF" w:rsidRDefault="00DC6DDF" w:rsidP="00DC6DDF">
            <w:pPr>
              <w:jc w:val="center"/>
            </w:pPr>
          </w:p>
          <w:p w:rsidR="00DC6DDF" w:rsidRDefault="00DC6DDF" w:rsidP="00DC6DDF">
            <w:pPr>
              <w:jc w:val="center"/>
            </w:pPr>
            <w:r>
              <w:t xml:space="preserve">Заведующий </w:t>
            </w:r>
          </w:p>
        </w:tc>
        <w:tc>
          <w:tcPr>
            <w:tcW w:w="2794" w:type="dxa"/>
          </w:tcPr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  <w:tc>
          <w:tcPr>
            <w:tcW w:w="2794" w:type="dxa"/>
          </w:tcPr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DC6DDF">
              <w:rPr>
                <w:b w:val="0"/>
                <w:sz w:val="22"/>
                <w:szCs w:val="22"/>
              </w:rPr>
              <w:t>Увеличение числа работников учреждений (организаций) в сфере образования, на которых административн</w:t>
            </w:r>
            <w:proofErr w:type="gramStart"/>
            <w:r w:rsidRPr="00DC6DDF">
              <w:rPr>
                <w:b w:val="0"/>
                <w:sz w:val="22"/>
                <w:szCs w:val="22"/>
              </w:rPr>
              <w:t>о-</w:t>
            </w:r>
            <w:proofErr w:type="gramEnd"/>
            <w:r w:rsidRPr="00DC6DDF">
              <w:rPr>
                <w:b w:val="0"/>
                <w:sz w:val="22"/>
                <w:szCs w:val="22"/>
              </w:rPr>
              <w:t xml:space="preserve"> распорядительным актом возложены обязанности по оказанию инвалидам помощи при предоставлении им услуг</w:t>
            </w:r>
          </w:p>
        </w:tc>
      </w:tr>
      <w:tr w:rsidR="00DC6DDF" w:rsidTr="00DC6DDF">
        <w:tc>
          <w:tcPr>
            <w:tcW w:w="11992" w:type="dxa"/>
            <w:gridSpan w:val="5"/>
          </w:tcPr>
          <w:p w:rsidR="00DC6DDF" w:rsidRPr="00DC6DDF" w:rsidRDefault="009C56E8" w:rsidP="009C56E8">
            <w:pPr>
              <w:pStyle w:val="23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C6DDF" w:rsidRPr="00DC6DDF">
              <w:rPr>
                <w:sz w:val="22"/>
                <w:szCs w:val="22"/>
              </w:rPr>
              <w:t>2.3 Мероприятий по организации обучения детей с ОВЗ и детей-инвалидов</w:t>
            </w:r>
          </w:p>
        </w:tc>
        <w:tc>
          <w:tcPr>
            <w:tcW w:w="2794" w:type="dxa"/>
          </w:tcPr>
          <w:p w:rsidR="00DC6DDF" w:rsidRP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C6DDF" w:rsidTr="008B7AB6">
        <w:tc>
          <w:tcPr>
            <w:tcW w:w="817" w:type="dxa"/>
          </w:tcPr>
          <w:p w:rsidR="00DC6DDF" w:rsidRDefault="00DC6DDF">
            <w:pPr>
              <w:jc w:val="center"/>
            </w:pPr>
            <w:r>
              <w:t>2.3.1</w:t>
            </w:r>
          </w:p>
        </w:tc>
        <w:tc>
          <w:tcPr>
            <w:tcW w:w="2793" w:type="dxa"/>
          </w:tcPr>
          <w:p w:rsidR="00DC6DDF" w:rsidRDefault="009C56E8" w:rsidP="00DC6DDF">
            <w:pPr>
              <w:jc w:val="center"/>
            </w:pPr>
            <w:r w:rsidRPr="009C56E8">
              <w:t>Выявление детей-инвалидов с трудностями передвиж</w:t>
            </w:r>
            <w:r>
              <w:t>ения, слабовидящих и слабослыша</w:t>
            </w:r>
            <w:r w:rsidRPr="009C56E8">
              <w:t>щих детей,</w:t>
            </w:r>
            <w:r>
              <w:t xml:space="preserve"> детей с умственной </w:t>
            </w:r>
            <w:r>
              <w:lastRenderedPageBreak/>
              <w:t>отсталостью</w:t>
            </w:r>
            <w:r w:rsidRPr="009C56E8">
              <w:t xml:space="preserve"> проживающих в районе детского сада</w:t>
            </w:r>
          </w:p>
        </w:tc>
        <w:tc>
          <w:tcPr>
            <w:tcW w:w="2794" w:type="dxa"/>
          </w:tcPr>
          <w:p w:rsidR="00DC6DDF" w:rsidRDefault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</w:p>
          <w:p w:rsidR="009C56E8" w:rsidRDefault="009C56E8" w:rsidP="009C56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Приказы ДОУ</w:t>
            </w:r>
          </w:p>
        </w:tc>
        <w:tc>
          <w:tcPr>
            <w:tcW w:w="2794" w:type="dxa"/>
          </w:tcPr>
          <w:p w:rsidR="00DC6DDF" w:rsidRDefault="00DC6DDF" w:rsidP="00DC6DDF">
            <w:pPr>
              <w:jc w:val="center"/>
            </w:pPr>
          </w:p>
          <w:p w:rsidR="009C56E8" w:rsidRDefault="009C56E8" w:rsidP="00DC6DDF">
            <w:pPr>
              <w:jc w:val="center"/>
            </w:pPr>
            <w:r>
              <w:t>Старший воспитатель</w:t>
            </w:r>
          </w:p>
        </w:tc>
        <w:tc>
          <w:tcPr>
            <w:tcW w:w="2794" w:type="dxa"/>
          </w:tcPr>
          <w:p w:rsidR="009C56E8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DC6DDF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  <w:tc>
          <w:tcPr>
            <w:tcW w:w="2794" w:type="dxa"/>
          </w:tcPr>
          <w:p w:rsidR="00DC6DDF" w:rsidRDefault="00DC6DDF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  <w:p w:rsidR="009C56E8" w:rsidRPr="00DC6DDF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Создание информационной базы по детям с ОВЗ и детям-инвалидам, которые нуждаются в обучении</w:t>
            </w:r>
          </w:p>
        </w:tc>
      </w:tr>
      <w:tr w:rsidR="00DC6DDF" w:rsidTr="008B7AB6">
        <w:tc>
          <w:tcPr>
            <w:tcW w:w="817" w:type="dxa"/>
          </w:tcPr>
          <w:p w:rsidR="00DC6DDF" w:rsidRDefault="00DC6DDF">
            <w:pPr>
              <w:jc w:val="center"/>
            </w:pPr>
            <w:r>
              <w:lastRenderedPageBreak/>
              <w:t>2.3.2</w:t>
            </w:r>
          </w:p>
        </w:tc>
        <w:tc>
          <w:tcPr>
            <w:tcW w:w="2793" w:type="dxa"/>
          </w:tcPr>
          <w:p w:rsidR="00DC6DDF" w:rsidRDefault="009C56E8" w:rsidP="00DC6DDF">
            <w:pPr>
              <w:jc w:val="center"/>
            </w:pPr>
            <w:r>
              <w:t>Создание консультативного центра</w:t>
            </w:r>
          </w:p>
        </w:tc>
        <w:tc>
          <w:tcPr>
            <w:tcW w:w="2794" w:type="dxa"/>
          </w:tcPr>
          <w:p w:rsidR="00DC6DDF" w:rsidRDefault="009C56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Приказы ОО, ДОУ</w:t>
            </w:r>
          </w:p>
        </w:tc>
        <w:tc>
          <w:tcPr>
            <w:tcW w:w="2794" w:type="dxa"/>
          </w:tcPr>
          <w:p w:rsidR="00DC6DDF" w:rsidRDefault="009C56E8" w:rsidP="00DC6DDF">
            <w:pPr>
              <w:jc w:val="center"/>
            </w:pPr>
            <w:r>
              <w:t xml:space="preserve">Заведующий </w:t>
            </w:r>
          </w:p>
          <w:p w:rsidR="009C56E8" w:rsidRDefault="009C56E8" w:rsidP="00DC6DDF">
            <w:pPr>
              <w:jc w:val="center"/>
            </w:pPr>
            <w:r>
              <w:t>Старший воспитатель</w:t>
            </w:r>
          </w:p>
        </w:tc>
        <w:tc>
          <w:tcPr>
            <w:tcW w:w="2794" w:type="dxa"/>
          </w:tcPr>
          <w:p w:rsidR="00DC6DDF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2017г.</w:t>
            </w:r>
          </w:p>
        </w:tc>
        <w:tc>
          <w:tcPr>
            <w:tcW w:w="2794" w:type="dxa"/>
          </w:tcPr>
          <w:p w:rsidR="00DC6DDF" w:rsidRPr="00DC6DDF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9C56E8">
              <w:rPr>
                <w:b w:val="0"/>
                <w:sz w:val="22"/>
                <w:szCs w:val="22"/>
              </w:rPr>
              <w:t>Увеличение доли инвалидов, получивших услуги</w:t>
            </w:r>
          </w:p>
        </w:tc>
      </w:tr>
      <w:tr w:rsidR="009C56E8" w:rsidTr="008B7AB6">
        <w:tc>
          <w:tcPr>
            <w:tcW w:w="817" w:type="dxa"/>
          </w:tcPr>
          <w:p w:rsidR="009C56E8" w:rsidRDefault="009C56E8">
            <w:pPr>
              <w:jc w:val="center"/>
            </w:pPr>
            <w:r>
              <w:t>2.3.3</w:t>
            </w:r>
          </w:p>
        </w:tc>
        <w:tc>
          <w:tcPr>
            <w:tcW w:w="2793" w:type="dxa"/>
          </w:tcPr>
          <w:p w:rsidR="009C56E8" w:rsidRDefault="009C56E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инвалидам: </w:t>
            </w:r>
          </w:p>
          <w:p w:rsidR="009C56E8" w:rsidRDefault="009C56E8" w:rsidP="009C56E8">
            <w:pPr>
              <w:pStyle w:val="14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3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 инвалида;</w:t>
            </w:r>
          </w:p>
          <w:p w:rsidR="009C56E8" w:rsidRDefault="009C56E8" w:rsidP="009C56E8">
            <w:pPr>
              <w:pStyle w:val="14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34" w:hanging="141"/>
              <w:jc w:val="both"/>
            </w:pPr>
            <w:r w:rsidRPr="009C56E8">
              <w:t>с использованием русского жестового языка, с до</w:t>
            </w:r>
            <w:r>
              <w:t xml:space="preserve">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</w:t>
            </w:r>
            <w:r w:rsidRPr="009C56E8">
              <w:t>сурдопереводчика</w:t>
            </w:r>
            <w:proofErr w:type="spellEnd"/>
            <w:r w:rsidRPr="009C56E8">
              <w:t xml:space="preserve"> на объе</w:t>
            </w:r>
            <w:proofErr w:type="gramStart"/>
            <w:r w:rsidRPr="009C56E8">
              <w:t>кт в сф</w:t>
            </w:r>
            <w:proofErr w:type="gramEnd"/>
            <w:r w:rsidRPr="009C56E8">
              <w:t>ере образования</w:t>
            </w:r>
            <w:r>
              <w:t>;</w:t>
            </w:r>
          </w:p>
          <w:p w:rsidR="009C56E8" w:rsidRDefault="009C56E8" w:rsidP="009C56E8">
            <w:pPr>
              <w:pStyle w:val="14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34" w:hanging="141"/>
              <w:jc w:val="both"/>
            </w:pPr>
            <w:r w:rsidRPr="009C56E8">
              <w:t>с нарушением слуха (</w:t>
            </w:r>
            <w:proofErr w:type="gramStart"/>
            <w:r w:rsidRPr="009C56E8">
              <w:t>слабослышащих</w:t>
            </w:r>
            <w:proofErr w:type="gramEnd"/>
            <w:r w:rsidRPr="009C56E8">
              <w:t xml:space="preserve">) с использованием электронного </w:t>
            </w:r>
            <w:proofErr w:type="spellStart"/>
            <w:r w:rsidRPr="009C56E8">
              <w:t>взаимо</w:t>
            </w:r>
            <w:proofErr w:type="spellEnd"/>
            <w:r w:rsidRPr="009C56E8">
              <w:t>-действия  и сети Интернет</w:t>
            </w:r>
            <w:r>
              <w:t>;</w:t>
            </w:r>
          </w:p>
          <w:p w:rsidR="009C56E8" w:rsidRPr="009C56E8" w:rsidRDefault="009C56E8" w:rsidP="009C56E8">
            <w:pPr>
              <w:pStyle w:val="14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34" w:hanging="141"/>
              <w:jc w:val="both"/>
            </w:pPr>
            <w:r>
              <w:rPr>
                <w:sz w:val="24"/>
                <w:szCs w:val="24"/>
              </w:rPr>
              <w:t>инвалидов с нарушением зрения (слабовидящих) с использованием телефонного  взаимодействия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9C56E8" w:rsidRDefault="009C56E8" w:rsidP="009C56E8">
            <w:pPr>
              <w:pStyle w:val="14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34" w:hanging="141"/>
              <w:jc w:val="both"/>
            </w:pPr>
            <w:r w:rsidRPr="009C56E8">
              <w:t>Инвалидов с нарушениями опорно-двигательного аппарата</w:t>
            </w:r>
          </w:p>
          <w:p w:rsidR="009C56E8" w:rsidRDefault="009C56E8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9C56E8">
              <w:t xml:space="preserve">   </w:t>
            </w:r>
          </w:p>
        </w:tc>
        <w:tc>
          <w:tcPr>
            <w:tcW w:w="2794" w:type="dxa"/>
          </w:tcPr>
          <w:p w:rsidR="009C56E8" w:rsidRDefault="009C56E8">
            <w:pPr>
              <w:jc w:val="center"/>
            </w:pPr>
          </w:p>
          <w:p w:rsidR="009C56E8" w:rsidRDefault="009C56E8">
            <w:pPr>
              <w:jc w:val="center"/>
            </w:pPr>
          </w:p>
          <w:p w:rsidR="009C56E8" w:rsidRDefault="009C56E8">
            <w:pPr>
              <w:jc w:val="center"/>
            </w:pPr>
          </w:p>
          <w:p w:rsidR="009C56E8" w:rsidRDefault="009C56E8">
            <w:pPr>
              <w:jc w:val="center"/>
            </w:pPr>
          </w:p>
          <w:p w:rsidR="009C56E8" w:rsidRDefault="009C56E8">
            <w:pPr>
              <w:jc w:val="center"/>
              <w:rPr>
                <w:lang w:eastAsia="en-US"/>
              </w:rPr>
            </w:pPr>
            <w:r>
              <w:t>Приказы  учреждения</w:t>
            </w:r>
          </w:p>
        </w:tc>
        <w:tc>
          <w:tcPr>
            <w:tcW w:w="2794" w:type="dxa"/>
          </w:tcPr>
          <w:p w:rsidR="009C56E8" w:rsidRDefault="009C56E8" w:rsidP="00DC6DDF">
            <w:pPr>
              <w:jc w:val="center"/>
            </w:pPr>
          </w:p>
          <w:p w:rsidR="009C56E8" w:rsidRDefault="009C56E8" w:rsidP="00DC6DDF">
            <w:pPr>
              <w:jc w:val="center"/>
            </w:pPr>
          </w:p>
          <w:p w:rsidR="009C56E8" w:rsidRDefault="009C56E8" w:rsidP="00DC6DDF">
            <w:pPr>
              <w:jc w:val="center"/>
            </w:pPr>
          </w:p>
          <w:p w:rsidR="009C56E8" w:rsidRDefault="009C56E8" w:rsidP="00DC6DDF">
            <w:pPr>
              <w:jc w:val="center"/>
            </w:pPr>
          </w:p>
          <w:p w:rsidR="009C56E8" w:rsidRPr="009C56E8" w:rsidRDefault="009C56E8" w:rsidP="009C56E8">
            <w:pPr>
              <w:jc w:val="center"/>
            </w:pPr>
            <w:r w:rsidRPr="009C56E8">
              <w:t xml:space="preserve">Заведующий </w:t>
            </w:r>
          </w:p>
          <w:p w:rsidR="009C56E8" w:rsidRDefault="009C56E8" w:rsidP="009C56E8">
            <w:pPr>
              <w:jc w:val="center"/>
            </w:pPr>
            <w:r w:rsidRPr="009C56E8">
              <w:t>Старший воспитатель</w:t>
            </w:r>
          </w:p>
        </w:tc>
        <w:tc>
          <w:tcPr>
            <w:tcW w:w="2794" w:type="dxa"/>
          </w:tcPr>
          <w:p w:rsidR="009C56E8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9C56E8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9C56E8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9C56E8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9C56E8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2020-2027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, при наличии финансирования</w:t>
            </w:r>
          </w:p>
        </w:tc>
        <w:tc>
          <w:tcPr>
            <w:tcW w:w="2794" w:type="dxa"/>
          </w:tcPr>
          <w:p w:rsidR="009C56E8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  <w:p w:rsidR="009C56E8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  <w:p w:rsidR="009C56E8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  <w:p w:rsidR="009C56E8" w:rsidRPr="00DC6DDF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9C56E8">
              <w:rPr>
                <w:b w:val="0"/>
                <w:sz w:val="22"/>
                <w:szCs w:val="22"/>
              </w:rPr>
              <w:t>Увеличение доли инвалидов, получивших услуги</w:t>
            </w:r>
          </w:p>
        </w:tc>
      </w:tr>
      <w:tr w:rsidR="00DC6DDF" w:rsidTr="008B7AB6">
        <w:tc>
          <w:tcPr>
            <w:tcW w:w="817" w:type="dxa"/>
          </w:tcPr>
          <w:p w:rsidR="00DC6DDF" w:rsidRDefault="00DC6DDF">
            <w:pPr>
              <w:jc w:val="center"/>
            </w:pPr>
            <w:r>
              <w:t>2.3.4</w:t>
            </w:r>
          </w:p>
        </w:tc>
        <w:tc>
          <w:tcPr>
            <w:tcW w:w="2793" w:type="dxa"/>
          </w:tcPr>
          <w:p w:rsidR="00DC6DDF" w:rsidRDefault="009C56E8" w:rsidP="00DC6DDF">
            <w:pPr>
              <w:jc w:val="center"/>
            </w:pPr>
            <w:r w:rsidRPr="009C56E8">
              <w:t xml:space="preserve">Предоставление детям-инвалидам образования по адаптированным основным общеобразовательным программам в </w:t>
            </w:r>
            <w:r w:rsidRPr="009C56E8">
              <w:lastRenderedPageBreak/>
              <w:t>общеобразовательных организациях</w:t>
            </w:r>
          </w:p>
        </w:tc>
        <w:tc>
          <w:tcPr>
            <w:tcW w:w="2794" w:type="dxa"/>
          </w:tcPr>
          <w:p w:rsidR="009C56E8" w:rsidRDefault="009C56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</w:p>
          <w:p w:rsidR="00DC6DDF" w:rsidRDefault="009C56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  <w:r w:rsidRPr="009C56E8">
              <w:rPr>
                <w:b w:val="0"/>
                <w:iCs/>
                <w:sz w:val="22"/>
                <w:szCs w:val="22"/>
              </w:rPr>
              <w:t>Нормативно-правовая база, приказы учреждения</w:t>
            </w:r>
          </w:p>
        </w:tc>
        <w:tc>
          <w:tcPr>
            <w:tcW w:w="2794" w:type="dxa"/>
          </w:tcPr>
          <w:p w:rsidR="00DC6DDF" w:rsidRDefault="00DC6DDF" w:rsidP="00DC6DDF">
            <w:pPr>
              <w:jc w:val="center"/>
            </w:pPr>
          </w:p>
          <w:p w:rsidR="009C56E8" w:rsidRDefault="009C56E8" w:rsidP="00DC6DDF">
            <w:pPr>
              <w:jc w:val="center"/>
            </w:pPr>
            <w:r w:rsidRPr="009C56E8">
              <w:t>Заведующий</w:t>
            </w:r>
          </w:p>
        </w:tc>
        <w:tc>
          <w:tcPr>
            <w:tcW w:w="2794" w:type="dxa"/>
          </w:tcPr>
          <w:p w:rsidR="00DC6DDF" w:rsidRDefault="00DC6DDF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9C56E8" w:rsidRDefault="009C56E8" w:rsidP="00DC6DD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  <w:tc>
          <w:tcPr>
            <w:tcW w:w="2794" w:type="dxa"/>
          </w:tcPr>
          <w:p w:rsidR="00DC6DDF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9C56E8">
              <w:rPr>
                <w:b w:val="0"/>
                <w:sz w:val="22"/>
                <w:szCs w:val="22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</w:t>
            </w:r>
            <w:r w:rsidRPr="009C56E8">
              <w:rPr>
                <w:b w:val="0"/>
                <w:sz w:val="22"/>
                <w:szCs w:val="22"/>
              </w:rPr>
              <w:lastRenderedPageBreak/>
              <w:t>организациях</w:t>
            </w:r>
          </w:p>
          <w:p w:rsidR="009C56E8" w:rsidRPr="00DC6DDF" w:rsidRDefault="009C56E8" w:rsidP="00DC6DDF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744FB" w:rsidTr="008B7AB6">
        <w:tc>
          <w:tcPr>
            <w:tcW w:w="817" w:type="dxa"/>
          </w:tcPr>
          <w:p w:rsidR="00A744FB" w:rsidRDefault="00A744FB">
            <w:pPr>
              <w:jc w:val="center"/>
            </w:pPr>
            <w:r>
              <w:lastRenderedPageBreak/>
              <w:t>2.3.5</w:t>
            </w:r>
          </w:p>
        </w:tc>
        <w:tc>
          <w:tcPr>
            <w:tcW w:w="2793" w:type="dxa"/>
          </w:tcPr>
          <w:p w:rsidR="00A744FB" w:rsidRPr="009C56E8" w:rsidRDefault="00A744FB" w:rsidP="00DC6DDF">
            <w:pPr>
              <w:jc w:val="center"/>
            </w:pPr>
            <w:r w:rsidRPr="00A744FB">
              <w:t>Изучение индивидуальных программ реабилитации детей-инвалидов</w:t>
            </w:r>
          </w:p>
        </w:tc>
        <w:tc>
          <w:tcPr>
            <w:tcW w:w="2794" w:type="dxa"/>
          </w:tcPr>
          <w:p w:rsidR="00A744FB" w:rsidRDefault="00A744F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</w:p>
          <w:p w:rsidR="00A744FB" w:rsidRDefault="00A744F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План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воспитательно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>-образовательной работы на год</w:t>
            </w:r>
          </w:p>
        </w:tc>
        <w:tc>
          <w:tcPr>
            <w:tcW w:w="2794" w:type="dxa"/>
          </w:tcPr>
          <w:p w:rsidR="00A744FB" w:rsidRDefault="00A744FB" w:rsidP="00DC6DDF">
            <w:pPr>
              <w:jc w:val="center"/>
            </w:pPr>
          </w:p>
          <w:p w:rsidR="00A744FB" w:rsidRDefault="00A744FB" w:rsidP="00DC6DDF">
            <w:pPr>
              <w:jc w:val="center"/>
            </w:pPr>
            <w:r>
              <w:t>Старший воспитатель</w:t>
            </w:r>
          </w:p>
          <w:p w:rsidR="00A744FB" w:rsidRDefault="00A744FB" w:rsidP="00DC6DDF">
            <w:pPr>
              <w:jc w:val="center"/>
            </w:pPr>
            <w:r>
              <w:t xml:space="preserve">Воспитатели </w:t>
            </w:r>
          </w:p>
        </w:tc>
        <w:tc>
          <w:tcPr>
            <w:tcW w:w="2794" w:type="dxa"/>
          </w:tcPr>
          <w:p w:rsidR="00A744FB" w:rsidRDefault="00A744FB" w:rsidP="003B478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  <w:p w:rsidR="00A744FB" w:rsidRDefault="00A744FB" w:rsidP="003B478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  <w:tc>
          <w:tcPr>
            <w:tcW w:w="2794" w:type="dxa"/>
          </w:tcPr>
          <w:p w:rsidR="00A744FB" w:rsidRDefault="00A744FB" w:rsidP="003B4789">
            <w:pPr>
              <w:pStyle w:val="230"/>
              <w:jc w:val="center"/>
              <w:rPr>
                <w:b w:val="0"/>
                <w:sz w:val="22"/>
                <w:szCs w:val="22"/>
              </w:rPr>
            </w:pPr>
            <w:r w:rsidRPr="009C56E8">
              <w:rPr>
                <w:b w:val="0"/>
                <w:sz w:val="22"/>
                <w:szCs w:val="22"/>
              </w:rPr>
              <w:t>Увеличение числа инвалидов, обучающихся совместно с другими обучающимися (в инклюзивных условиях) в общеобразовательных организациях</w:t>
            </w:r>
          </w:p>
          <w:p w:rsidR="00A744FB" w:rsidRPr="00DC6DDF" w:rsidRDefault="00A744FB" w:rsidP="003B4789">
            <w:pPr>
              <w:pStyle w:val="23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B7AB6" w:rsidRPr="00A03482" w:rsidRDefault="008B7AB6" w:rsidP="00A0348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32D29" w:rsidRDefault="00B32D29"/>
    <w:sectPr w:rsidR="00B32D29" w:rsidSect="00F0384E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E2"/>
    <w:multiLevelType w:val="hybridMultilevel"/>
    <w:tmpl w:val="10B8AD7E"/>
    <w:lvl w:ilvl="0" w:tplc="196498B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E4801D6"/>
    <w:multiLevelType w:val="hybridMultilevel"/>
    <w:tmpl w:val="86C6D65C"/>
    <w:lvl w:ilvl="0" w:tplc="710898F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FA7AE3"/>
    <w:multiLevelType w:val="hybridMultilevel"/>
    <w:tmpl w:val="0082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3399"/>
    <w:multiLevelType w:val="hybridMultilevel"/>
    <w:tmpl w:val="8348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951FA"/>
    <w:multiLevelType w:val="hybridMultilevel"/>
    <w:tmpl w:val="429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05FA"/>
    <w:multiLevelType w:val="multilevel"/>
    <w:tmpl w:val="D6C26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1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6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766" w:hanging="1440"/>
      </w:pPr>
      <w:rPr>
        <w:rFonts w:hint="default"/>
        <w:sz w:val="24"/>
      </w:rPr>
    </w:lvl>
  </w:abstractNum>
  <w:abstractNum w:abstractNumId="6">
    <w:nsid w:val="7D3D53FD"/>
    <w:multiLevelType w:val="hybridMultilevel"/>
    <w:tmpl w:val="B090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8"/>
    <w:rsid w:val="0005196D"/>
    <w:rsid w:val="000B3506"/>
    <w:rsid w:val="00164A98"/>
    <w:rsid w:val="00233823"/>
    <w:rsid w:val="00316A6D"/>
    <w:rsid w:val="0038010D"/>
    <w:rsid w:val="004F239D"/>
    <w:rsid w:val="00623458"/>
    <w:rsid w:val="006958F8"/>
    <w:rsid w:val="006D2205"/>
    <w:rsid w:val="006E3ABD"/>
    <w:rsid w:val="00856C03"/>
    <w:rsid w:val="008B7AB6"/>
    <w:rsid w:val="009C56E8"/>
    <w:rsid w:val="00A03482"/>
    <w:rsid w:val="00A711CB"/>
    <w:rsid w:val="00A744FB"/>
    <w:rsid w:val="00AA383C"/>
    <w:rsid w:val="00B32D29"/>
    <w:rsid w:val="00D71180"/>
    <w:rsid w:val="00DA791B"/>
    <w:rsid w:val="00DC6DDF"/>
    <w:rsid w:val="00E80E20"/>
    <w:rsid w:val="00F0384E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98"/>
    <w:pPr>
      <w:ind w:left="720"/>
      <w:contextualSpacing/>
    </w:pPr>
  </w:style>
  <w:style w:type="table" w:styleId="a4">
    <w:name w:val="Table Grid"/>
    <w:basedOn w:val="a1"/>
    <w:uiPriority w:val="59"/>
    <w:rsid w:val="0005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3)_"/>
    <w:basedOn w:val="a0"/>
    <w:link w:val="230"/>
    <w:uiPriority w:val="99"/>
    <w:locked/>
    <w:rsid w:val="008B7A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8B7AB6"/>
    <w:pPr>
      <w:shd w:val="clear" w:color="auto" w:fill="FFFFFF"/>
      <w:spacing w:line="274" w:lineRule="exact"/>
      <w:ind w:hanging="120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p15">
    <w:name w:val="p15"/>
    <w:basedOn w:val="a"/>
    <w:rsid w:val="006D2205"/>
    <w:pPr>
      <w:spacing w:before="100" w:beforeAutospacing="1" w:after="100" w:afterAutospacing="1"/>
    </w:pPr>
  </w:style>
  <w:style w:type="character" w:customStyle="1" w:styleId="s4">
    <w:name w:val="s4"/>
    <w:basedOn w:val="a0"/>
    <w:rsid w:val="006D2205"/>
  </w:style>
  <w:style w:type="paragraph" w:customStyle="1" w:styleId="p3">
    <w:name w:val="p3"/>
    <w:basedOn w:val="a"/>
    <w:rsid w:val="006D2205"/>
    <w:pPr>
      <w:spacing w:before="100" w:beforeAutospacing="1" w:after="100" w:afterAutospacing="1"/>
    </w:pPr>
  </w:style>
  <w:style w:type="character" w:customStyle="1" w:styleId="s9">
    <w:name w:val="s9"/>
    <w:basedOn w:val="a0"/>
    <w:rsid w:val="00DC6DDF"/>
  </w:style>
  <w:style w:type="character" w:customStyle="1" w:styleId="14">
    <w:name w:val="Основной текст (14)_"/>
    <w:basedOn w:val="a0"/>
    <w:link w:val="140"/>
    <w:uiPriority w:val="99"/>
    <w:locked/>
    <w:rsid w:val="009C56E8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C56E8"/>
    <w:pPr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2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98"/>
    <w:pPr>
      <w:ind w:left="720"/>
      <w:contextualSpacing/>
    </w:pPr>
  </w:style>
  <w:style w:type="table" w:styleId="a4">
    <w:name w:val="Table Grid"/>
    <w:basedOn w:val="a1"/>
    <w:uiPriority w:val="59"/>
    <w:rsid w:val="0005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3)_"/>
    <w:basedOn w:val="a0"/>
    <w:link w:val="230"/>
    <w:uiPriority w:val="99"/>
    <w:locked/>
    <w:rsid w:val="008B7A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8B7AB6"/>
    <w:pPr>
      <w:shd w:val="clear" w:color="auto" w:fill="FFFFFF"/>
      <w:spacing w:line="274" w:lineRule="exact"/>
      <w:ind w:hanging="120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p15">
    <w:name w:val="p15"/>
    <w:basedOn w:val="a"/>
    <w:rsid w:val="006D2205"/>
    <w:pPr>
      <w:spacing w:before="100" w:beforeAutospacing="1" w:after="100" w:afterAutospacing="1"/>
    </w:pPr>
  </w:style>
  <w:style w:type="character" w:customStyle="1" w:styleId="s4">
    <w:name w:val="s4"/>
    <w:basedOn w:val="a0"/>
    <w:rsid w:val="006D2205"/>
  </w:style>
  <w:style w:type="paragraph" w:customStyle="1" w:styleId="p3">
    <w:name w:val="p3"/>
    <w:basedOn w:val="a"/>
    <w:rsid w:val="006D2205"/>
    <w:pPr>
      <w:spacing w:before="100" w:beforeAutospacing="1" w:after="100" w:afterAutospacing="1"/>
    </w:pPr>
  </w:style>
  <w:style w:type="character" w:customStyle="1" w:styleId="s9">
    <w:name w:val="s9"/>
    <w:basedOn w:val="a0"/>
    <w:rsid w:val="00DC6DDF"/>
  </w:style>
  <w:style w:type="character" w:customStyle="1" w:styleId="14">
    <w:name w:val="Основной текст (14)_"/>
    <w:basedOn w:val="a0"/>
    <w:link w:val="140"/>
    <w:uiPriority w:val="99"/>
    <w:locked/>
    <w:rsid w:val="009C56E8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C56E8"/>
    <w:pPr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2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DE9AABC978548A79D85B691882989" ma:contentTypeVersion="0" ma:contentTypeDescription="Создание документа." ma:contentTypeScope="" ma:versionID="26393f1bc2fec4aab94c58dd9204da8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D4140-996C-407C-B6F4-76B2BB89EBF8}"/>
</file>

<file path=customXml/itemProps2.xml><?xml version="1.0" encoding="utf-8"?>
<ds:datastoreItem xmlns:ds="http://schemas.openxmlformats.org/officeDocument/2006/customXml" ds:itemID="{CA7E28BF-FEEF-4949-84B4-622F8BEB6D18}"/>
</file>

<file path=customXml/itemProps3.xml><?xml version="1.0" encoding="utf-8"?>
<ds:datastoreItem xmlns:ds="http://schemas.openxmlformats.org/officeDocument/2006/customXml" ds:itemID="{BB8DC9B2-4A4B-447A-847E-89BA2A089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IAWASZNAIU</cp:lastModifiedBy>
  <cp:revision>5</cp:revision>
  <dcterms:created xsi:type="dcterms:W3CDTF">2018-01-30T11:31:00Z</dcterms:created>
  <dcterms:modified xsi:type="dcterms:W3CDTF">2020-09-25T07:00:00Z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0x010100030DE9AABC978548A79D85B691882989</vt:lpwstr>
  </property>
</Properties>
</file>