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9E6BD2" w:rsidRDefault="001B6ADF">
      <w:pPr>
        <w:rPr>
          <w:b/>
          <w:sz w:val="36"/>
        </w:rPr>
      </w:pPr>
      <w:r w:rsidRPr="009E6BD2">
        <w:rPr>
          <w:b/>
          <w:sz w:val="36"/>
        </w:rPr>
        <w:t>Характеристика помещения музея.</w:t>
      </w:r>
    </w:p>
    <w:p w:rsidR="001B6ADF" w:rsidRDefault="001B6ADF">
      <w:pPr>
        <w:rPr>
          <w:sz w:val="36"/>
        </w:rPr>
      </w:pPr>
      <w:r>
        <w:rPr>
          <w:sz w:val="36"/>
        </w:rPr>
        <w:t>Музей расположен на первом этаже школьного здания. Размер помещения 4,8м-2,2м. Помещение маленькое, поэтому многие экспонаты просто невозможно выставить.</w:t>
      </w:r>
      <w:r w:rsidR="009E6BD2">
        <w:rPr>
          <w:sz w:val="36"/>
        </w:rPr>
        <w:t xml:space="preserve"> </w:t>
      </w:r>
      <w:proofErr w:type="spellStart"/>
      <w:r w:rsidR="00F86D15">
        <w:rPr>
          <w:sz w:val="36"/>
        </w:rPr>
        <w:t>Поэтому</w:t>
      </w:r>
      <w:proofErr w:type="gramStart"/>
      <w:r w:rsidR="00F86D15">
        <w:rPr>
          <w:sz w:val="36"/>
        </w:rPr>
        <w:t>,о</w:t>
      </w:r>
      <w:proofErr w:type="gramEnd"/>
      <w:r>
        <w:rPr>
          <w:sz w:val="36"/>
        </w:rPr>
        <w:t>ни</w:t>
      </w:r>
      <w:proofErr w:type="spellEnd"/>
      <w:r>
        <w:rPr>
          <w:sz w:val="36"/>
        </w:rPr>
        <w:t xml:space="preserve"> хранятся в запаснике.</w:t>
      </w:r>
      <w:r w:rsidR="00F86D15">
        <w:rPr>
          <w:sz w:val="36"/>
        </w:rPr>
        <w:t xml:space="preserve"> </w:t>
      </w:r>
      <w:r w:rsidR="009E6BD2">
        <w:rPr>
          <w:sz w:val="36"/>
        </w:rPr>
        <w:t>В нашем музее воспроизведен внутренний вид татарской крестьянской избы, ее внутреннее устройство и убранство, собраны разнообразные экспонаты, дающие представление о хозяйственно- бытовом укладе и трудовой деятельности прошлого.</w:t>
      </w:r>
    </w:p>
    <w:p w:rsidR="001B6ADF" w:rsidRDefault="001B6ADF">
      <w:pPr>
        <w:rPr>
          <w:sz w:val="36"/>
        </w:rPr>
      </w:pPr>
      <w:r w:rsidRPr="009E6BD2">
        <w:rPr>
          <w:b/>
          <w:sz w:val="36"/>
        </w:rPr>
        <w:t>Цель:</w:t>
      </w:r>
      <w:r>
        <w:rPr>
          <w:sz w:val="36"/>
        </w:rPr>
        <w:t xml:space="preserve"> Создать </w:t>
      </w:r>
      <w:proofErr w:type="spellStart"/>
      <w:r>
        <w:rPr>
          <w:sz w:val="36"/>
        </w:rPr>
        <w:t>школный</w:t>
      </w:r>
      <w:proofErr w:type="spellEnd"/>
      <w:r>
        <w:rPr>
          <w:sz w:val="36"/>
        </w:rPr>
        <w:t xml:space="preserve"> музей этнографического направления к 80 </w:t>
      </w:r>
      <w:proofErr w:type="spellStart"/>
      <w:r>
        <w:rPr>
          <w:sz w:val="36"/>
        </w:rPr>
        <w:t>летию</w:t>
      </w:r>
      <w:proofErr w:type="spellEnd"/>
      <w:r>
        <w:rPr>
          <w:sz w:val="36"/>
        </w:rPr>
        <w:t xml:space="preserve"> образования Республики Марий Эл</w:t>
      </w:r>
      <w:proofErr w:type="gramStart"/>
      <w:r>
        <w:rPr>
          <w:sz w:val="36"/>
        </w:rPr>
        <w:t>.</w:t>
      </w:r>
      <w:proofErr w:type="gramEnd"/>
      <w:r>
        <w:rPr>
          <w:sz w:val="36"/>
        </w:rPr>
        <w:t xml:space="preserve"> ( </w:t>
      </w:r>
      <w:proofErr w:type="gramStart"/>
      <w:r>
        <w:rPr>
          <w:sz w:val="36"/>
        </w:rPr>
        <w:t>д</w:t>
      </w:r>
      <w:proofErr w:type="gramEnd"/>
      <w:r>
        <w:rPr>
          <w:sz w:val="36"/>
        </w:rPr>
        <w:t xml:space="preserve">ата создания -2000г) </w:t>
      </w:r>
    </w:p>
    <w:p w:rsidR="001B6ADF" w:rsidRPr="009E6BD2" w:rsidRDefault="001B6ADF">
      <w:pPr>
        <w:rPr>
          <w:b/>
          <w:sz w:val="36"/>
        </w:rPr>
      </w:pPr>
      <w:r w:rsidRPr="009E6BD2">
        <w:rPr>
          <w:b/>
          <w:sz w:val="36"/>
        </w:rPr>
        <w:t>Задачи:</w:t>
      </w:r>
    </w:p>
    <w:p w:rsidR="001B6ADF" w:rsidRDefault="001B6ADF" w:rsidP="001B6ADF">
      <w:pPr>
        <w:pStyle w:val="a3"/>
        <w:numPr>
          <w:ilvl w:val="0"/>
          <w:numId w:val="1"/>
        </w:numPr>
        <w:rPr>
          <w:sz w:val="36"/>
        </w:rPr>
      </w:pPr>
      <w:r>
        <w:rPr>
          <w:sz w:val="36"/>
        </w:rPr>
        <w:t>Воспитывать</w:t>
      </w:r>
      <w:r w:rsidR="00F86D15">
        <w:rPr>
          <w:sz w:val="36"/>
        </w:rPr>
        <w:t xml:space="preserve"> у подрастающего поколения</w:t>
      </w:r>
      <w:r>
        <w:rPr>
          <w:sz w:val="36"/>
        </w:rPr>
        <w:t xml:space="preserve"> чув</w:t>
      </w:r>
      <w:r w:rsidR="009E6BD2">
        <w:rPr>
          <w:sz w:val="36"/>
        </w:rPr>
        <w:t>ство любви к своей малой родине, истории своего народа и его традициям и обычаям.</w:t>
      </w:r>
    </w:p>
    <w:p w:rsidR="001B6ADF" w:rsidRDefault="001B6ADF" w:rsidP="001B6ADF">
      <w:pPr>
        <w:pStyle w:val="a3"/>
        <w:numPr>
          <w:ilvl w:val="0"/>
          <w:numId w:val="1"/>
        </w:numPr>
        <w:rPr>
          <w:sz w:val="36"/>
        </w:rPr>
      </w:pPr>
      <w:r>
        <w:rPr>
          <w:sz w:val="36"/>
        </w:rPr>
        <w:t>Познакомить с предметами быта 19-20 века.</w:t>
      </w:r>
    </w:p>
    <w:p w:rsidR="001B6ADF" w:rsidRDefault="001B6ADF" w:rsidP="001B6ADF">
      <w:pPr>
        <w:pStyle w:val="a3"/>
        <w:numPr>
          <w:ilvl w:val="0"/>
          <w:numId w:val="1"/>
        </w:numPr>
        <w:rPr>
          <w:sz w:val="36"/>
        </w:rPr>
      </w:pPr>
      <w:r>
        <w:rPr>
          <w:sz w:val="36"/>
        </w:rPr>
        <w:t xml:space="preserve">Использовать экспонаты на уроках </w:t>
      </w:r>
      <w:r w:rsidR="009E6BD2">
        <w:rPr>
          <w:sz w:val="36"/>
        </w:rPr>
        <w:t>и внеклассных мероприятиях</w:t>
      </w:r>
    </w:p>
    <w:p w:rsidR="009E6BD2" w:rsidRPr="001B6ADF" w:rsidRDefault="009E6BD2" w:rsidP="001B6ADF">
      <w:pPr>
        <w:pStyle w:val="a3"/>
        <w:numPr>
          <w:ilvl w:val="0"/>
          <w:numId w:val="1"/>
        </w:numPr>
        <w:rPr>
          <w:sz w:val="36"/>
        </w:rPr>
      </w:pPr>
      <w:r>
        <w:rPr>
          <w:sz w:val="36"/>
        </w:rPr>
        <w:t>Сохранить и пополнять фонд музея</w:t>
      </w:r>
    </w:p>
    <w:sectPr w:rsidR="009E6BD2" w:rsidRPr="001B6A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A683376"/>
    <w:multiLevelType w:val="hybridMultilevel"/>
    <w:tmpl w:val="304C24F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>
    <w:useFELayout/>
  </w:compat>
  <w:rsids>
    <w:rsidRoot w:val="001B6ADF"/>
    <w:rsid w:val="001B6ADF"/>
    <w:rsid w:val="009E6BD2"/>
    <w:rsid w:val="00F86D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B6AD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CC25F6270D03149BB585AD429955AD8" ma:contentTypeVersion="0" ma:contentTypeDescription="Создание документа." ma:contentTypeScope="" ma:versionID="60a431a252feaab8045dbda5b763152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36C941C-6FB4-4066-AD43-021F5FF66141}"/>
</file>

<file path=customXml/itemProps2.xml><?xml version="1.0" encoding="utf-8"?>
<ds:datastoreItem xmlns:ds="http://schemas.openxmlformats.org/officeDocument/2006/customXml" ds:itemID="{3A3797A1-2AE2-4A70-90C5-288B7308C00E}"/>
</file>

<file path=customXml/itemProps3.xml><?xml version="1.0" encoding="utf-8"?>
<ds:datastoreItem xmlns:ds="http://schemas.openxmlformats.org/officeDocument/2006/customXml" ds:itemID="{440A16E2-A85E-429E-8FA0-BE76A4BABFD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125</Words>
  <Characters>716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Rafiz</dc:creator>
  <cp:keywords/>
  <dc:description/>
  <cp:lastModifiedBy>Rafiz</cp:lastModifiedBy>
  <cp:revision>2</cp:revision>
  <dcterms:created xsi:type="dcterms:W3CDTF">2023-02-03T14:46:00Z</dcterms:created>
  <dcterms:modified xsi:type="dcterms:W3CDTF">2023-02-03T15:08:00Z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0x0101008CC25F6270D03149BB585AD429955AD8</vt:lpwstr>
  </property>
</Properties>
</file>