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widowControl w:val="0"/>
        <w:spacing w:line="36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1.25pt;margin-top:0.1pt;width:228.65pt;height:60.35pt;z-index:251657728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3"/>
                    <w:widowControl w:val="0"/>
                    <w:keepNext w:val="0"/>
                    <w:keepLines w:val="0"/>
                    <w:shd w:val="clear" w:color="auto" w:fill="auto"/>
                    <w:bidi w:val="0"/>
                    <w:spacing w:before="0" w:after="0"/>
                    <w:ind w:left="100" w:right="100" w:firstLine="0"/>
                  </w:pP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>Приложение к Порядку составления и утверждения плана финансово-хозяйственной деятельности бюджетных учреждений муниципального образования "Моркинский муниципальный район” утвержденному постановлением Администрации Моркинского муниципального района от "21</w:t>
                  </w:r>
                  <w:r>
                    <w:rPr>
                      <w:lang w:val="ru-RU"/>
                      <w:vertAlign w:val="superscript"/>
                      <w:w w:val="100"/>
                      <w:spacing w:val="0"/>
                      <w:color w:val="000000"/>
                      <w:position w:val="0"/>
                    </w:rPr>
                    <w:t>11</w:t>
                  </w: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 xml:space="preserve"> декабря 2011г. № 846</w:t>
                  </w:r>
                </w:p>
              </w:txbxContent>
            </v:textbox>
            <w10:wrap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36.5pt;margin-top:95.75pt;width:264.5pt;height:139.2pt;z-index:-251658752;mso-wrap-distance-left:5.pt;mso-wrap-distance-right:5.pt;mso-position-horizontal-relative:margin" wrapcoords="0 0">
            <v:imagedata r:id="rId5" r:href="rId6"/>
            <w10:wrap anchorx="margin"/>
          </v:shape>
        </w:pict>
      </w:r>
      <w:r>
        <w:pict>
          <v:shape id="_x0000_s1028" type="#_x0000_t202" style="position:absolute;margin-left:92.9pt;margin-top:246.95pt;width:310.25pt;height:30.8pt;z-index:251657729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5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center"/>
                    <w:spacing w:before="0" w:after="67" w:line="250" w:lineRule="exact"/>
                    <w:ind w:left="0" w:right="0" w:firstLine="0"/>
                  </w:pPr>
                  <w:r>
                    <w:rPr>
                      <w:rStyle w:val="CharStyle7"/>
                      <w:spacing w:val="0"/>
                    </w:rPr>
                    <w:t>План финансово - хозяйственной деятельности</w:t>
                  </w:r>
                </w:p>
                <w:p>
                  <w:pPr>
                    <w:pStyle w:val="Style5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center"/>
                    <w:spacing w:before="0" w:after="0" w:line="250" w:lineRule="exact"/>
                    <w:ind w:left="0" w:right="0" w:firstLine="0"/>
                  </w:pPr>
                  <w:r>
                    <w:rPr>
                      <w:rStyle w:val="CharStyle7"/>
                      <w:spacing w:val="0"/>
                    </w:rPr>
                    <w:t>на 2014 год</w:t>
                  </w:r>
                </w:p>
              </w:txbxContent>
            </v:textbox>
            <w10:wrap anchorx="margin"/>
          </v:shape>
        </w:pict>
      </w:r>
      <w:r>
        <w:pict>
          <v:shape id="_x0000_s1029" type="#_x0000_t202" style="position:absolute;margin-left:445.95pt;margin-top:282.5pt;width:35.9pt;height:7.7pt;z-index:251657730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3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40" w:lineRule="exact"/>
                    <w:ind w:left="100" w:right="0" w:firstLine="0"/>
                  </w:pP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>КОДЫ</w:t>
                  </w:r>
                </w:p>
              </w:txbxContent>
            </v:textbox>
            <w10:wrap anchorx="margin"/>
          </v:shape>
        </w:pict>
      </w:r>
      <w:r>
        <w:pict>
          <v:shape id="_x0000_s1030" type="#_x0000_t202" style="position:absolute;margin-left:358.6pt;margin-top:294.9pt;width:69.3pt;height:30.45pt;z-index:251657731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3"/>
                    <w:widowControl w:val="0"/>
                    <w:keepNext w:val="0"/>
                    <w:keepLines w:val="0"/>
                    <w:shd w:val="clear" w:color="auto" w:fill="auto"/>
                    <w:bidi w:val="0"/>
                    <w:spacing w:before="0" w:after="0" w:line="302" w:lineRule="exact"/>
                    <w:ind w:left="100" w:right="100" w:firstLine="0"/>
                  </w:pP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>Форма по КФД Дата</w:t>
                  </w:r>
                </w:p>
              </w:txbxContent>
            </v:textbox>
            <w10:wrap anchorx="margin"/>
          </v:shape>
        </w:pict>
      </w:r>
      <w:r>
        <w:pict>
          <v:shape id="_x0000_s1031" type="#_x0000_t202" style="position:absolute;margin-left:124.85pt;margin-top:315.75pt;width:114.4pt;height:10.05pt;z-index:251657732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8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00" w:lineRule="exact"/>
                    <w:ind w:left="100" w:right="0" w:firstLine="0"/>
                  </w:pP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 xml:space="preserve">" </w:t>
                  </w:r>
                  <w:r>
                    <w:rPr>
                      <w:rStyle w:val="CharStyle10"/>
                      <w:b/>
                      <w:bCs/>
                      <w:spacing w:val="0"/>
                    </w:rPr>
                    <w:t>10 "января 2014г.</w:t>
                  </w:r>
                </w:p>
              </w:txbxContent>
            </v:textbox>
            <w10:wrap anchorx="margin"/>
          </v:shape>
        </w:pict>
      </w:r>
      <w:r>
        <w:pict>
          <v:shape id="_x0000_s1032" type="#_x0000_t202" style="position:absolute;margin-left:448.1pt;margin-top:318.7pt;width:49.6pt;height:7.65pt;z-index:251657733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3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40" w:lineRule="exact"/>
                    <w:ind w:left="100" w:right="0" w:firstLine="0"/>
                  </w:pP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>10.01.2014</w:t>
                  </w:r>
                </w:p>
              </w:txbxContent>
            </v:textbox>
            <w10:wrap anchorx="margin"/>
          </v:shape>
        </w:pict>
      </w:r>
      <w:r>
        <w:pict>
          <v:shape id="_x0000_s1033" type="#_x0000_t202" style="position:absolute;margin-left:-1.9pt;margin-top:359.8pt;width:407.7pt;height:36.95pt;z-index:251657734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1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45" w:lineRule="exact"/>
                    <w:ind w:left="100" w:right="0" w:firstLine="0"/>
                  </w:pPr>
                  <w:r>
                    <w:rPr>
                      <w:rStyle w:val="CharStyle13"/>
                      <w:spacing w:val="0"/>
                    </w:rPr>
                    <w:t>Наименование бюджетного учреждения МОУ "Кожлаерская основная по ОКПО</w:t>
                  </w:r>
                </w:p>
                <w:p>
                  <w:pPr>
                    <w:pStyle w:val="Style1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45" w:lineRule="exact"/>
                    <w:ind w:left="4040" w:right="900" w:firstLine="0"/>
                  </w:pPr>
                  <w:r>
                    <w:rPr>
                      <w:rStyle w:val="CharStyle13"/>
                      <w:spacing w:val="0"/>
                    </w:rPr>
                    <w:t>общеобразовательная школа имени П.С. Тойдемара"</w:t>
                  </w:r>
                </w:p>
              </w:txbxContent>
            </v:textbox>
            <w10:wrap anchorx="margin"/>
          </v:shape>
        </w:pict>
      </w:r>
      <w:r>
        <w:pict>
          <v:shape id="_x0000_s1034" type="#_x0000_t202" style="position:absolute;margin-left:451.7pt;margin-top:362.9pt;width:45.5pt;height:7.9pt;z-index:251657735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3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40" w:lineRule="exact"/>
                    <w:ind w:left="100" w:right="0" w:firstLine="0"/>
                  </w:pP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>48294643</w:t>
                  </w:r>
                </w:p>
              </w:txbxContent>
            </v:textbox>
            <w10:wrap anchorx="margin"/>
          </v:shape>
        </w:pict>
      </w:r>
      <w:r>
        <w:pict>
          <v:shape id="_x0000_s1035" type="#_x0000_t202" style="position:absolute;margin-left:-2.6pt;margin-top:412.2pt;width:127.6pt;height:32.5pt;z-index:251657736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8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198" w:line="200" w:lineRule="exact"/>
                    <w:ind w:left="100" w:right="0" w:firstLine="0"/>
                  </w:pP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>ИНН/КПП</w:t>
                  </w:r>
                </w:p>
                <w:p>
                  <w:pPr>
                    <w:pStyle w:val="Style14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00" w:lineRule="exact"/>
                    <w:ind w:left="100" w:right="0" w:firstLine="0"/>
                  </w:pPr>
                  <w:r>
                    <w:rPr>
                      <w:rStyle w:val="CharStyle16"/>
                      <w:b w:val="0"/>
                      <w:bCs w:val="0"/>
                      <w:spacing w:val="0"/>
                    </w:rPr>
                    <w:t>Единица измерения: руб.</w:t>
                  </w:r>
                </w:p>
              </w:txbxContent>
            </v:textbox>
            <w10:wrap anchorx="margin"/>
          </v:shape>
        </w:pict>
      </w:r>
      <w:r>
        <w:pict>
          <v:shape id="_x0000_s1036" type="#_x0000_t202" style="position:absolute;margin-left:196.85pt;margin-top:416.55pt;width:117.5pt;height:10.pt;z-index:251657737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14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00" w:lineRule="exact"/>
                    <w:ind w:left="100" w:right="0" w:firstLine="0"/>
                  </w:pPr>
                  <w:r>
                    <w:rPr>
                      <w:rStyle w:val="CharStyle16"/>
                      <w:b w:val="0"/>
                      <w:bCs w:val="0"/>
                      <w:spacing w:val="0"/>
                    </w:rPr>
                    <w:t>1208003926/120801001</w:t>
                  </w:r>
                </w:p>
              </w:txbxContent>
            </v:textbox>
            <w10:wrap anchorx="margin"/>
          </v:shape>
        </w:pict>
      </w:r>
      <w:r>
        <w:pict>
          <v:shape id="_x0000_s1037" type="#_x0000_t202" style="position:absolute;margin-left:358.35pt;margin-top:434.4pt;width:46.pt;height:7.65pt;z-index:251657738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3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40" w:lineRule="exact"/>
                    <w:ind w:left="100" w:right="0" w:firstLine="0"/>
                  </w:pP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>по ОКЕИ</w:t>
                  </w:r>
                </w:p>
              </w:txbxContent>
            </v:textbox>
            <w10:wrap anchorx="margin"/>
          </v:shape>
        </w:pict>
      </w:r>
      <w:r>
        <w:pict>
          <v:shape id="_x0000_s1038" type="#_x0000_t202" style="position:absolute;margin-left:474.3pt;margin-top:434.4pt;width:22.7pt;height:7.65pt;z-index:251657739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3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40" w:lineRule="exact"/>
                    <w:ind w:left="100" w:right="0" w:firstLine="0"/>
                  </w:pP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>383</w:t>
                  </w:r>
                </w:p>
              </w:txbxContent>
            </v:textbox>
            <w10:wrap anchorx="margin"/>
          </v:shape>
        </w:pict>
      </w:r>
      <w:r>
        <w:pict>
          <v:shape id="_x0000_s1039" type="#_x0000_t202" style="position:absolute;margin-left:-2.85pt;margin-top:466.55pt;width:362.55pt;height:10.1pt;z-index:251657740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1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80" w:lineRule="exact"/>
                    <w:ind w:left="100" w:right="0" w:firstLine="0"/>
                  </w:pPr>
                  <w:r>
                    <w:rPr>
                      <w:rStyle w:val="CharStyle13"/>
                      <w:spacing w:val="0"/>
                    </w:rPr>
                    <w:t>Наименование органа, осуществляющего МУ "Отдел по образованию и делам</w:t>
                  </w:r>
                </w:p>
              </w:txbxContent>
            </v:textbox>
            <w10:wrap anchorx="margin"/>
          </v:shape>
        </w:pict>
      </w:r>
      <w:r>
        <w:pict>
          <v:shape id="_x0000_s1040" type="#_x0000_t202" style="position:absolute;margin-left:194.9pt;margin-top:476.1pt;width:139.6pt;height:38.15pt;z-index:251657741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1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both"/>
                    <w:spacing w:before="0" w:after="0" w:line="254" w:lineRule="exact"/>
                    <w:ind w:left="100" w:right="100" w:firstLine="0"/>
                  </w:pPr>
                  <w:r>
                    <w:rPr>
                      <w:rStyle w:val="CharStyle13"/>
                      <w:spacing w:val="0"/>
                    </w:rPr>
                    <w:t>молодежи администрации МО "Моркинский муниципальный район"</w:t>
                  </w:r>
                </w:p>
              </w:txbxContent>
            </v:textbox>
            <w10:wrap anchorx="margin"/>
          </v:shape>
        </w:pict>
      </w:r>
      <w:r>
        <w:pict>
          <v:shape id="_x0000_s1041" type="#_x0000_t202" style="position:absolute;margin-left:-2.6pt;margin-top:480.pt;width:175.6pt;height:10.55pt;z-index:251657742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14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00" w:lineRule="exact"/>
                    <w:ind w:left="100" w:right="0" w:firstLine="0"/>
                  </w:pPr>
                  <w:r>
                    <w:rPr>
                      <w:rStyle w:val="CharStyle16"/>
                      <w:b w:val="0"/>
                      <w:bCs w:val="0"/>
                      <w:spacing w:val="0"/>
                    </w:rPr>
                    <w:t>функции и полномочия учредителя</w:t>
                  </w:r>
                </w:p>
              </w:txbxContent>
            </v:textbox>
            <w10:wrap anchorx="margin"/>
          </v:shape>
        </w:pict>
      </w:r>
      <w:r>
        <w:pict>
          <v:shape id="_x0000_s1042" type="#_x0000_t202" style="position:absolute;margin-left:-2.85pt;margin-top:526.55pt;width:364.pt;height:10.1pt;z-index:251657743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1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80" w:lineRule="exact"/>
                    <w:ind w:left="100" w:right="0" w:firstLine="0"/>
                  </w:pPr>
                  <w:r>
                    <w:rPr>
                      <w:rStyle w:val="CharStyle13"/>
                      <w:spacing w:val="0"/>
                    </w:rPr>
                    <w:t>Адрес фактического местонахождения Республика Марий Эл, Моркинский</w:t>
                  </w:r>
                </w:p>
              </w:txbxContent>
            </v:textbox>
            <w10:wrap anchorx="margin"/>
          </v:shape>
        </w:pict>
      </w:r>
      <w:r>
        <w:pict>
          <v:shape id="_x0000_s1043" type="#_x0000_t202" style="position:absolute;margin-left:194.7pt;margin-top:536.3pt;width:143.7pt;height:25.4pt;z-index:251657744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1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both"/>
                    <w:spacing w:before="0" w:after="0" w:line="254" w:lineRule="exact"/>
                    <w:ind w:left="100" w:right="100" w:firstLine="0"/>
                  </w:pPr>
                  <w:r>
                    <w:rPr>
                      <w:rStyle w:val="CharStyle13"/>
                      <w:spacing w:val="0"/>
                    </w:rPr>
                    <w:t>район, д. Верхний Кожлаер, ул. Школьная, д. 8</w:t>
                  </w:r>
                </w:p>
              </w:txbxContent>
            </v:textbox>
            <w10:wrap anchorx="margin"/>
          </v:shape>
        </w:pict>
      </w:r>
      <w:r>
        <w:pict>
          <v:shape id="_x0000_s1044" type="#_x0000_t202" style="position:absolute;margin-left:-3.1pt;margin-top:537.25pt;width:150.15pt;height:27.9pt;z-index:251657745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14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both"/>
                    <w:spacing w:before="0" w:after="0" w:line="278" w:lineRule="exact"/>
                    <w:ind w:left="100" w:right="100" w:firstLine="0"/>
                  </w:pPr>
                  <w:r>
                    <w:rPr>
                      <w:rStyle w:val="CharStyle16"/>
                      <w:b w:val="0"/>
                      <w:bCs w:val="0"/>
                      <w:spacing w:val="0"/>
                    </w:rPr>
                    <w:t>муниципального бюджетного учреждения</w:t>
                  </w:r>
                </w:p>
              </w:txbxContent>
            </v:textbox>
            <w10:wrap anchorx="margin"/>
          </v:shape>
        </w:pict>
      </w:r>
      <w:r>
        <w:pict>
          <v:shape id="_x0000_s1045" type="#_x0000_t202" style="position:absolute;margin-left:-3.3pt;margin-top:593.pt;width:468.65pt;height:122.2pt;z-index:251657746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8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498" w:line="200" w:lineRule="exact"/>
                    <w:ind w:left="2360" w:right="0" w:firstLine="0"/>
                  </w:pPr>
                  <w:r>
                    <w:rPr>
                      <w:lang w:val="ru-RU"/>
                      <w:w w:val="100"/>
                      <w:spacing w:val="0"/>
                      <w:color w:val="000000"/>
                      <w:position w:val="0"/>
                    </w:rPr>
                    <w:t>I. Сведения о деятельности бюджетного учреждения</w:t>
                  </w:r>
                </w:p>
                <w:p>
                  <w:pPr>
                    <w:pStyle w:val="Style14"/>
                    <w:numPr>
                      <w:ilvl w:val="0"/>
                      <w:numId w:val="1"/>
                    </w:numPr>
                    <w:tabs>
                      <w:tab w:leader="none" w:pos="480" w:val="left"/>
                    </w:tabs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00" w:lineRule="exact"/>
                    <w:ind w:left="120" w:right="0" w:firstLine="0"/>
                  </w:pPr>
                  <w:r>
                    <w:rPr>
                      <w:rStyle w:val="CharStyle16"/>
                      <w:b w:val="0"/>
                      <w:bCs w:val="0"/>
                      <w:spacing w:val="0"/>
                    </w:rPr>
                    <w:t>Цели деятельности бюджетного учреждения:</w:t>
                  </w:r>
                </w:p>
                <w:p>
                  <w:pPr>
                    <w:pStyle w:val="Style14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119" w:line="274" w:lineRule="exact"/>
                    <w:ind w:left="120" w:right="100" w:firstLine="0"/>
                  </w:pPr>
                  <w:r>
                    <w:rPr>
                      <w:rStyle w:val="CharStyle16"/>
                      <w:b w:val="0"/>
                      <w:bCs w:val="0"/>
                      <w:spacing w:val="0"/>
                    </w:rPr>
                    <w:t>Формирование общей культуры личности обучающихся на основе обязательного минимума содержания общеобразовательных программ; их адаптация к жизни в обществе; воспитание гражданственности, трудолюбия, уважения к правам и свободам человека, любви к окружающей природе, Родине, семье, формирование здорового образа жизни</w:t>
                  </w:r>
                </w:p>
                <w:p>
                  <w:pPr>
                    <w:pStyle w:val="Style14"/>
                    <w:numPr>
                      <w:ilvl w:val="0"/>
                      <w:numId w:val="1"/>
                    </w:numPr>
                    <w:tabs>
                      <w:tab w:leader="none" w:pos="480" w:val="left"/>
                    </w:tabs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00" w:lineRule="exact"/>
                    <w:ind w:left="120" w:right="0" w:firstLine="0"/>
                  </w:pPr>
                  <w:r>
                    <w:rPr>
                      <w:rStyle w:val="CharStyle16"/>
                      <w:b w:val="0"/>
                      <w:bCs w:val="0"/>
                      <w:spacing w:val="0"/>
                    </w:rPr>
                    <w:t>Виды деятельности бюджетного учреждения:</w:t>
                  </w:r>
                </w:p>
              </w:txbxContent>
            </v:textbox>
            <w10:wrap anchorx="margin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47" w:lineRule="exact"/>
      </w:pP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type w:val="continuous"/>
      <w:pgSz w:w="11909" w:h="16838"/>
      <w:pgMar w:top="1211" w:left="929" w:right="929" w:bottom="121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lang w:val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1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"/>
    </w:rPr>
  </w:style>
  <w:style w:type="character" w:customStyle="1" w:styleId="CharStyle6">
    <w:name w:val="Основной текст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character" w:customStyle="1" w:styleId="CharStyle7">
    <w:name w:val="Основной текст + 12,5 pt,Полужирный,Интервал 0 pt Exact"/>
    <w:basedOn w:val="CharStyle6"/>
    <w:rPr>
      <w:lang w:val="ru-RU"/>
      <w:b/>
      <w:bCs/>
      <w:sz w:val="25"/>
      <w:szCs w:val="25"/>
      <w:w w:val="100"/>
      <w:spacing w:val="2"/>
      <w:color w:val="000000"/>
      <w:position w:val="0"/>
    </w:rPr>
  </w:style>
  <w:style w:type="character" w:customStyle="1" w:styleId="CharStyle9">
    <w:name w:val="Основной текст (7) Exact"/>
    <w:basedOn w:val="DefaultParagraphFont"/>
    <w:link w:val="Style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  <w:style w:type="character" w:customStyle="1" w:styleId="CharStyle10">
    <w:name w:val="Основной текст (7) Exact"/>
    <w:basedOn w:val="CharStyle9"/>
    <w:rPr>
      <w:lang w:val="ru-RU"/>
      <w:u w:val="single"/>
      <w:w w:val="100"/>
      <w:color w:val="000000"/>
      <w:position w:val="0"/>
    </w:rPr>
  </w:style>
  <w:style w:type="character" w:customStyle="1" w:styleId="CharStyle12">
    <w:name w:val="Основной текст (3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2"/>
    </w:rPr>
  </w:style>
  <w:style w:type="character" w:customStyle="1" w:styleId="CharStyle13">
    <w:name w:val="Основной текст (3) + 9 pt,Интервал 0 pt Exact"/>
    <w:basedOn w:val="CharStyle12"/>
    <w:rPr>
      <w:lang w:val="ru-RU"/>
      <w:sz w:val="18"/>
      <w:szCs w:val="18"/>
      <w:w w:val="100"/>
      <w:spacing w:val="1"/>
      <w:color w:val="000000"/>
      <w:position w:val="0"/>
    </w:rPr>
  </w:style>
  <w:style w:type="character" w:customStyle="1" w:styleId="CharStyle15">
    <w:name w:val="Основной текст (5) Exact"/>
    <w:basedOn w:val="DefaultParagraphFont"/>
    <w:link w:val="Style14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  <w:style w:type="character" w:customStyle="1" w:styleId="CharStyle16">
    <w:name w:val="Основной текст (5) + Не полужирный,Интервал 0 pt Exact"/>
    <w:basedOn w:val="CharStyle15"/>
    <w:rPr>
      <w:lang w:val="ru-RU"/>
      <w:b/>
      <w:bCs/>
      <w:w w:val="100"/>
      <w:spacing w:val="1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both"/>
      <w:spacing w:line="206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paragraph" w:customStyle="1" w:styleId="Style8">
    <w:name w:val="Основной текст (7)"/>
    <w:basedOn w:val="Normal"/>
    <w:link w:val="CharStyle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2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