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7" w:rightFromText="187" w:horzAnchor="margin" w:tblpXSpec="center" w:tblpY="2881"/>
        <w:tblW w:w="4210" w:type="pct"/>
        <w:tblInd w:w="-7" w:type="dxa"/>
        <w:tblBorders>
          <w:top w:val="none" w:color="auto" w:sz="0" w:space="0"/>
          <w:left w:val="single" w:color="4F81BD" w:themeColor="accent1" w:sz="18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9"/>
      </w:tblGrid>
      <w:tr w14:paraId="373BE357">
        <w:tblPrEx>
          <w:tblBorders>
            <w:top w:val="none" w:color="auto" w:sz="0" w:space="0"/>
            <w:left w:val="single" w:color="4F81BD" w:themeColor="accent1" w:sz="18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60" w:type="dxa"/>
            <w:vAlign w:val="center"/>
          </w:tcPr>
          <w:sdt>
            <w:sdtPr>
              <w:rPr>
                <w:rFonts w:asciiTheme="majorHAnsi" w:hAnsiTheme="majorHAnsi" w:eastAsiaTheme="majorEastAsia" w:cstheme="majorBidi"/>
                <w:color w:val="4F81BD" w:themeColor="accent1"/>
                <w:sz w:val="80"/>
                <w:szCs w:val="80"/>
              </w:rPr>
              <w:alias w:val="Заголовок"/>
              <w:id w:val="147464701"/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>
              <w:rPr>
                <w:rFonts w:asciiTheme="majorHAnsi" w:hAnsiTheme="majorHAnsi" w:eastAsiaTheme="majorEastAsia" w:cstheme="majorBidi"/>
                <w:b/>
                <w:bCs/>
                <w:color w:val="4F81BD" w:themeColor="accent1"/>
                <w:sz w:val="80"/>
                <w:szCs w:val="80"/>
              </w:rPr>
            </w:sdtEndPr>
            <w:sdtContent>
              <w:p w14:paraId="73F9AC06">
                <w:pPr>
                  <w:pStyle w:val="16"/>
                  <w:jc w:val="center"/>
                  <w:rPr>
                    <w:rFonts w:asciiTheme="majorHAnsi" w:hAnsiTheme="majorHAnsi" w:eastAsiaTheme="majorEastAsia" w:cstheme="majorBidi"/>
                    <w:color w:val="4F81BD" w:themeColor="accent1"/>
                    <w:sz w:val="80"/>
                    <w:szCs w:val="80"/>
                  </w:rPr>
                </w:pPr>
                <w:r>
                  <w:rPr>
                    <w:rFonts w:asciiTheme="majorHAnsi" w:hAnsiTheme="majorHAnsi" w:eastAsiaTheme="majorEastAsia" w:cstheme="majorBidi"/>
                    <w:b/>
                    <w:bCs/>
                    <w:color w:val="4F81BD" w:themeColor="accent1"/>
                    <w:sz w:val="80"/>
                    <w:szCs w:val="80"/>
                  </w:rPr>
                  <w:t>План-сетка воспитательной работы школы на 2025-2026 учебный год</w:t>
                </w:r>
              </w:p>
            </w:sdtContent>
          </w:sdt>
        </w:tc>
      </w:tr>
      <w:tr w14:paraId="630B6212">
        <w:tblPrEx>
          <w:tblBorders>
            <w:top w:val="none" w:color="auto" w:sz="0" w:space="0"/>
            <w:left w:val="single" w:color="4F81BD" w:themeColor="accent1" w:sz="18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sdt>
          <w:sdtPr>
            <w:rPr>
              <w:rFonts w:ascii="TimesNewRomanPS-BoldItalicMT" w:hAnsi="TimesNewRomanPS-BoldItalicMT" w:eastAsia="Times New Roman" w:cs="Times New Roman"/>
              <w:b/>
              <w:bCs/>
              <w:i/>
              <w:iCs/>
              <w:color w:val="000000"/>
              <w:sz w:val="24"/>
            </w:rPr>
            <w:alias w:val="Подзаголовок"/>
            <w:id w:val="147477487"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EndPr>
            <w:rPr>
              <w:rFonts w:ascii="TimesNewRomanPS-BoldItalicMT" w:hAnsi="TimesNewRomanPS-BoldItalicMT" w:eastAsia="Times New Roman" w:cs="Times New Roman"/>
              <w:b/>
              <w:bCs/>
              <w:i/>
              <w:iCs/>
              <w:color w:val="000000"/>
              <w:sz w:val="24"/>
            </w:rPr>
          </w:sdtEndPr>
          <w:sdtContent>
            <w:tc>
              <w:tcPr>
                <w:tcW w:w="8060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14:paraId="1B9CD98A">
                <w:pPr>
                  <w:pStyle w:val="16"/>
                  <w:jc w:val="center"/>
                  <w:rPr>
                    <w:rFonts w:asciiTheme="majorHAnsi" w:hAnsiTheme="majorHAnsi" w:eastAsiaTheme="majorEastAsia" w:cstheme="majorBidi"/>
                  </w:rPr>
                </w:pPr>
                <w:r>
                  <w:rPr>
                    <w:rFonts w:ascii="TimesNewRomanPS-BoldItalicMT" w:hAnsi="TimesNewRomanPS-BoldItalicMT" w:eastAsia="Times New Roman" w:cs="Times New Roman"/>
                    <w:b/>
                    <w:bCs/>
                    <w:i/>
                    <w:iCs/>
                    <w:color w:val="000000"/>
                    <w:sz w:val="24"/>
                  </w:rPr>
                  <w:t>(уровни начального общего и основного общего образования)</w:t>
                </w:r>
              </w:p>
            </w:tc>
          </w:sdtContent>
        </w:sdt>
      </w:tr>
    </w:tbl>
    <w:p w14:paraId="04A5772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pict>
          <v:shape id="_x0000_s1026" o:spid="_x0000_s1026" o:spt="202" type="#_x0000_t202" style="position:absolute;left:0pt;margin-left:25.25pt;margin-top:-52.5pt;height:144pt;width:144pt;mso-wrap-style:none;z-index:251660288;mso-width-relative:page;mso-height-relative:page;" filled="f" stroked="f" coordsize="21600,21600" o:gfxdata="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matO6NgAAAALAQAADwAAAAAAAAABACAA&#10;AAAiAAAAZHJzL2Rvd25yZXYueG1sUEsBAhQAFAAAAAgAh07iQPIb4GBGAgAAdwQAAA4AAAAAAAAA&#10;AQAgAAAAJwEAAGRycy9lMm9Eb2MueG1sUEsFBgAAAAAGAAYAWQEAAN8FAAAAAA==&#10;">
            <v:path/>
            <v:fill on="f" focussize="0,0"/>
            <v:stroke on="f" weight="0.5pt" joinstyle="miter"/>
            <v:imagedata o:title=""/>
            <o:lock v:ext="edit"/>
            <v:textbox style="mso-fit-shape-to-text:t;">
              <w:txbxContent>
                <w:p w14:paraId="30DA00E8">
                  <w:pPr>
                    <w:rPr>
                      <w:rFonts w:ascii="Times New Roman" w:hAnsi="Times New Roman" w:cs="Times New Roman"/>
                      <w:b/>
                      <w:bCs/>
                      <w:color w:val="4F81BD" w:themeColor="accent1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4F81BD" w:themeColor="accent1"/>
                      <w:sz w:val="72"/>
                      <w:szCs w:val="72"/>
                    </w:rPr>
                    <w:t>МОУ «Аринская СОШ»</w:t>
                  </w:r>
                </w:p>
              </w:txbxContent>
            </v:textbox>
          </v:shape>
        </w:pict>
      </w:r>
      <w:r>
        <w:pict>
          <v:shape id="_x0000_s1027" o:spid="_x0000_s1027" o:spt="75" type="#_x0000_t75" style="position:absolute;left:0pt;margin-left:-1.35pt;margin-top:-1.35pt;height:633.15pt;width:612.15pt;mso-position-horizontal-relative:page;mso-position-vertical-relative:page;z-index:-251657216;mso-width-relative:page;mso-height-relative:page;" filled="f" o:preferrelative="f" stroked="f" coordsize="21600,21600">
            <v:path/>
            <v:fill on="f" focussize="0,0"/>
            <v:stroke on="f" joinstyle="miter"/>
            <v:imagedata r:id="rId6" o:title="dcd8b760b3af74b7f6365404"/>
            <o:lock v:ext="edit" aspectratio="f"/>
          </v:shape>
        </w:pict>
      </w:r>
      <w:r>
        <w:pict>
          <v:rect id="_x0000_s1028" o:spid="_x0000_s1028" o:spt="1" style="position:absolute;left:0pt;margin-top:496.6pt;height:64.5pt;width:612.25pt;mso-position-horizontal:left;mso-position-horizontal-relative:page;z-index:251660288;mso-width-relative:page;mso-height-relative:page;" filled="t" stroked="f" coordsize="21600,21600">
            <v:path/>
            <v:fill type="gradient" on="t" o:opacity2="0f" focussize="0,0"/>
            <v:stroke on="f"/>
            <v:imagedata o:title=""/>
            <o:lock v:ext="edit"/>
          </v:rect>
        </w:pict>
      </w:r>
      <w:r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14:paraId="27E0E9B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______________/ Е.И.Семенов /</w:t>
      </w:r>
    </w:p>
    <w:p w14:paraId="64256D38"/>
    <w:tbl>
      <w:tblPr>
        <w:tblStyle w:val="5"/>
        <w:tblpPr w:leftFromText="182" w:rightFromText="182" w:vertAnchor="page" w:horzAnchor="page" w:tblpXSpec="center" w:tblpY="12747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0"/>
      </w:tblGrid>
      <w:tr w14:paraId="33268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5100" w:type="dxa"/>
            <w:noWrap/>
            <w:vAlign w:val="center"/>
          </w:tcPr>
          <w:p w14:paraId="471EF9EF">
            <w:pPr>
              <w:pStyle w:val="3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kern w:val="44"/>
                <w:sz w:val="32"/>
                <w:szCs w:val="32"/>
                <w:lang w:val="ru-RU"/>
              </w:rPr>
            </w:pPr>
            <w:r>
              <w:rPr>
                <w:kern w:val="44"/>
                <w:sz w:val="32"/>
                <w:szCs w:val="32"/>
                <w:lang w:val="ru-RU"/>
              </w:rPr>
              <w:t>д. Чодраял</w:t>
            </w:r>
          </w:p>
          <w:p w14:paraId="279ACA3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</w:pPr>
            <w:r>
              <w:rPr>
                <w:rFonts w:ascii="Times New Roman" w:hAnsi="Times New Roman" w:cs="Times New Roman"/>
                <w:b/>
                <w:kern w:val="44"/>
                <w:sz w:val="32"/>
                <w:szCs w:val="32"/>
                <w:lang w:eastAsia="zh-CN"/>
              </w:rPr>
              <w:t>2025 г</w:t>
            </w:r>
          </w:p>
        </w:tc>
      </w:tr>
    </w:tbl>
    <w:p w14:paraId="0EE21876">
      <w:pPr>
        <w:pStyle w:val="16"/>
        <w:jc w:val="center"/>
        <w:rPr>
          <w:rFonts w:asciiTheme="majorHAnsi" w:hAnsiTheme="majorHAnsi" w:eastAsiaTheme="majorEastAsia" w:cstheme="majorBidi"/>
          <w:lang w:eastAsia="ru-RU"/>
        </w:rPr>
        <w:sectPr>
          <w:pgSz w:w="11906" w:h="16838"/>
          <w:pgMar w:top="1134" w:right="850" w:bottom="1134" w:left="1701" w:header="708" w:footer="708" w:gutter="0"/>
          <w:cols w:space="708" w:num="1"/>
          <w:titlePg/>
          <w:docGrid w:linePitch="360" w:charSpace="0"/>
        </w:sectPr>
      </w:pPr>
    </w:p>
    <w:tbl>
      <w:tblPr>
        <w:tblStyle w:val="5"/>
        <w:tblpPr w:leftFromText="180" w:rightFromText="180" w:bottomFromText="200" w:horzAnchor="page" w:tblpX="835" w:tblpY="600"/>
        <w:tblW w:w="1063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8"/>
        <w:gridCol w:w="1017"/>
        <w:gridCol w:w="1825"/>
        <w:gridCol w:w="3408"/>
      </w:tblGrid>
      <w:tr w14:paraId="63E852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9D9" w:themeFill="accent6" w:themeFillTint="33"/>
            <w:vAlign w:val="center"/>
          </w:tcPr>
          <w:p w14:paraId="40DF95FD">
            <w:pPr>
              <w:spacing w:after="0" w:line="24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4"/>
              </w:rPr>
              <w:t>ПЛАН-СЕТКА ВОСПИТАТЕЛЬНОЙ РАБОТЫ ШКОЛЫ</w:t>
            </w:r>
            <w:r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4"/>
              </w:rPr>
              <w:t>НА 2025 – 2026 УЧЕБНЫЙ ГОД</w:t>
            </w:r>
            <w:r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NewRomanPS-BoldItalicMT" w:hAnsi="TimesNewRomanPS-BoldItalicMT" w:eastAsia="Times New Roman" w:cs="Times New Roman"/>
                <w:b/>
                <w:bCs/>
                <w:i/>
                <w:iCs/>
                <w:color w:val="000000"/>
                <w:sz w:val="24"/>
              </w:rPr>
              <w:t>(</w:t>
            </w:r>
            <w:r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4"/>
              </w:rPr>
              <w:t>уровни начального общего и основного общего образования)</w:t>
            </w:r>
          </w:p>
        </w:tc>
      </w:tr>
      <w:tr w14:paraId="0B578E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 w:themeFill="accent5" w:themeFillTint="33"/>
            <w:vAlign w:val="bottom"/>
          </w:tcPr>
          <w:p w14:paraId="03D5E7DC">
            <w:pPr>
              <w:spacing w:after="0" w:line="240" w:lineRule="atLeast"/>
              <w:jc w:val="center"/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4"/>
              </w:rPr>
            </w:pPr>
          </w:p>
          <w:p w14:paraId="6C4B22A9">
            <w:pPr>
              <w:spacing w:after="0" w:line="240" w:lineRule="atLeast"/>
              <w:jc w:val="center"/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NewRomanPS-BoldMT" w:hAnsi="TimesNewRomanPS-BoldMT" w:eastAsia="Times New Roman" w:cs="Times New Roman"/>
                <w:b/>
                <w:bCs/>
                <w:color w:val="000000"/>
                <w:sz w:val="28"/>
                <w:szCs w:val="28"/>
              </w:rPr>
              <w:t>Ключевые общешкольные дела</w:t>
            </w:r>
          </w:p>
        </w:tc>
      </w:tr>
      <w:tr w14:paraId="200385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4A21B">
            <w:pPr>
              <w:spacing w:after="0" w:line="24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color w:val="000000"/>
                <w:sz w:val="24"/>
              </w:rPr>
              <w:t>Дела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3B328">
            <w:pPr>
              <w:spacing w:after="0" w:line="24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color w:val="000000"/>
                <w:sz w:val="24"/>
              </w:rPr>
              <w:t>Классы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502D8">
            <w:pPr>
              <w:spacing w:after="0" w:line="24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color w:val="000000"/>
                <w:sz w:val="24"/>
              </w:rPr>
              <w:t>Ориентировочное</w:t>
            </w:r>
            <w:r>
              <w:rPr>
                <w:rFonts w:ascii="TimesNewRomanPSMT" w:hAnsi="TimesNewRomanPSMT" w:eastAsia="Times New Roman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color w:val="000000"/>
                <w:sz w:val="24"/>
              </w:rPr>
              <w:t>время</w:t>
            </w:r>
            <w:r>
              <w:rPr>
                <w:rFonts w:ascii="TimesNewRomanPSMT" w:hAnsi="TimesNewRomanPSMT" w:eastAsia="Times New Roman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color w:val="000000"/>
                <w:sz w:val="24"/>
              </w:rPr>
              <w:t>проведения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44DC2">
            <w:pPr>
              <w:spacing w:after="0" w:line="24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color w:val="000000"/>
                <w:sz w:val="24"/>
              </w:rPr>
              <w:t>Ответственные</w:t>
            </w:r>
          </w:p>
        </w:tc>
      </w:tr>
      <w:tr w14:paraId="3AB0ADC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86695">
            <w:pPr>
              <w:spacing w:after="0" w:line="240" w:lineRule="atLeast"/>
              <w:jc w:val="center"/>
              <w:rPr>
                <w:rFonts w:ascii="TimesNewRomanPSMT" w:hAnsi="TimesNewRomanPSMT" w:eastAsia="Times New Roman" w:cs="Times New Roman"/>
                <w:b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sz w:val="28"/>
                <w:szCs w:val="28"/>
              </w:rPr>
              <w:t>Сентябрь «Месячник безопасности детей»</w:t>
            </w:r>
          </w:p>
        </w:tc>
      </w:tr>
      <w:tr w14:paraId="37241A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4928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Праздник «День знаний»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48CC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1 - 9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260E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 сентября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3AA1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6C443B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BC70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Общешкольная церемония с подъемом (спуском) Флага РФ и исполнением Гимна РФ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FCA2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013E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Еженедельно  в понедельник (пятницу)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DBE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2B47761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E891FD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Диагностика адаптации учащихся 5-х классов к новым условиям обучения в среднем звене школы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0EA26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>5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E6001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В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течение месяца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B056E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Классный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руководитель</w:t>
            </w:r>
          </w:p>
        </w:tc>
      </w:tr>
      <w:tr w14:paraId="127726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8A5F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День окончания Второй мировой войны. </w:t>
            </w:r>
          </w:p>
          <w:p w14:paraId="001D0AC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09B8BCC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День солидарности в борьбе с терроризмом.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BB82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  <w:p w14:paraId="2A236CC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6D3D209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9997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3 сентября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423D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учитель истории</w:t>
            </w:r>
          </w:p>
        </w:tc>
      </w:tr>
      <w:tr w14:paraId="3A2EAB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A3535">
            <w:pPr>
              <w:spacing w:after="0" w:line="240" w:lineRule="atLeast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Месячник безопасности детей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. </w:t>
            </w:r>
          </w:p>
          <w:p w14:paraId="72C0901A">
            <w:pPr>
              <w:spacing w:after="0" w:line="240" w:lineRule="atLeast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Мероприятия по профилактике ДДТТ, пожарной безопасности, экстремизма, терроризма.</w:t>
            </w:r>
          </w:p>
          <w:p w14:paraId="7A2EA902">
            <w:pPr>
              <w:spacing w:after="0" w:line="240" w:lineRule="atLeast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Конкурс рисунков «Безопасность на дорогах».</w:t>
            </w:r>
          </w:p>
          <w:p w14:paraId="141180B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3. Классные часы: </w:t>
            </w:r>
          </w:p>
          <w:p w14:paraId="057F626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«Знаем правила движения как таблицу умножения» (1-5);</w:t>
            </w:r>
          </w:p>
          <w:p w14:paraId="1E551709">
            <w:pPr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Всемирный День памяти жертв дорожно-транспортных происшествий (ДТП) (</w:t>
            </w:r>
            <w:r>
              <w:rPr>
                <w:rFonts w:ascii="TimesNewRomanPSMT" w:hAnsi="TimesNewRomanPSMT" w:eastAsia="Times New Roman" w:cs="Times New Roman"/>
                <w:sz w:val="24"/>
              </w:rPr>
              <w:t>6-9)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FE48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  <w:p w14:paraId="73D6706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5B64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Сентябрь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4761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 и учитель ИЗО</w:t>
            </w:r>
          </w:p>
        </w:tc>
      </w:tr>
      <w:tr w14:paraId="3F85A0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3AD7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Выявление несовершеннолетних, находящихся в социально опасном положении, проживающих в неблагополучных семьях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FA96E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0DAF3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В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течении месяца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0C37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классные руководители </w:t>
            </w:r>
          </w:p>
        </w:tc>
      </w:tr>
      <w:tr w14:paraId="7DB063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47258">
            <w:pPr>
              <w:spacing w:after="0" w:line="240" w:lineRule="atLeast"/>
              <w:contextualSpacing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Профилактическая беседа «Буллинг», «Я выбираю жизнь»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8312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1976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4 неделя месяца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0365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2444F7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D70A1">
            <w:pPr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Международный день распространения грамотности (пятиминутка)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69CA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9BC2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8 сентября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8983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учитель русского языка и литературы</w:t>
            </w:r>
          </w:p>
        </w:tc>
      </w:tr>
      <w:tr w14:paraId="038930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EC8E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Спортивный праздник «Мама,</w:t>
            </w:r>
            <w:r>
              <w:rPr>
                <w:rFonts w:ascii="TimesNewRomanPSMT" w:hAnsi="TimesNewRomanPSMT" w:eastAsia="Times New Roman" w:cs="Times New Roman"/>
                <w:sz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папа, я – спортивная семья».</w:t>
            </w:r>
          </w:p>
          <w:p w14:paraId="25FBC6A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Осенний кросс.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CA57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 – 4</w:t>
            </w:r>
          </w:p>
          <w:p w14:paraId="1C675D8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54CC6AF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5 - 9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1C84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Сентябрь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B477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 и учитель физкультуры</w:t>
            </w:r>
          </w:p>
        </w:tc>
      </w:tr>
      <w:tr w14:paraId="77448D5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25E7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памяти жертв фашизма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D8AB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AC22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14 сентября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23618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>, классные  руководители</w:t>
            </w:r>
            <w:r>
              <w:rPr>
                <w:rFonts w:hint="default" w:ascii="Times New Roman" w:hAnsi="Times New Roman" w:cs="Times New Roman"/>
                <w:lang w:val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</w:t>
            </w:r>
          </w:p>
        </w:tc>
      </w:tr>
      <w:tr w14:paraId="5F0F03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9C45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Праздник села: День работников Леса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7A0D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FFC5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21 сентября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C519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395094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01D1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зарождения российской государственности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F313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219A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21 сентября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A7E2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499511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6DCE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125-летие со дня </w:t>
            </w:r>
            <w:r>
              <w:rPr>
                <w:rFonts w:hint="eastAsia" w:ascii="TimesNewRomanPSMT" w:hAnsi="TimesNewRomanPSMT" w:eastAsia="Times New Roman" w:cs="Times New Roman"/>
                <w:sz w:val="24"/>
              </w:rPr>
              <w:t>рождени</w:t>
            </w:r>
            <w:r>
              <w:rPr>
                <w:rFonts w:ascii="TimesNewRomanPSMT" w:hAnsi="TimesNewRomanPSMT" w:eastAsia="Times New Roman" w:cs="Times New Roman"/>
                <w:sz w:val="24"/>
              </w:rPr>
              <w:t>я советского лингвиста, лексикографа, доктора филологических наук, профессора Сергея Ивановича Ожегова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0BA4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80E5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22 сентября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FA44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</w:p>
          <w:p w14:paraId="7B8C42F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1BFA85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3BE71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области с РФ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474F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B43D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30 сентября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A7AC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Зам.директора по ВР, классные руководители</w:t>
            </w:r>
          </w:p>
          <w:p w14:paraId="5EDED52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1EC3665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</w:tc>
      </w:tr>
      <w:tr w14:paraId="4ED9B2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3305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Выставка поделок «Осенняя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фантазия»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1AB7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1 - 9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2837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Сентябрь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4840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учителя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t>-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предметники</w:t>
            </w:r>
          </w:p>
        </w:tc>
      </w:tr>
      <w:tr w14:paraId="20E40A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AD29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NewRomanPSMT" w:hAnsi="TimesNewRomanPSMT" w:eastAsia="Times New Roman" w:cs="Times New Roman"/>
                <w:b/>
                <w:sz w:val="28"/>
                <w:szCs w:val="28"/>
              </w:rPr>
              <w:t>Октябрь 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Месячник экологических знаний и пожилого человека</w:t>
            </w:r>
            <w:r>
              <w:rPr>
                <w:rFonts w:ascii="TimesNewRomanPSMT" w:hAnsi="TimesNewRomanPSMT" w:eastAsia="Times New Roman" w:cs="Times New Roman"/>
                <w:b/>
                <w:sz w:val="28"/>
                <w:szCs w:val="28"/>
              </w:rPr>
              <w:t>»</w:t>
            </w:r>
          </w:p>
        </w:tc>
      </w:tr>
      <w:tr w14:paraId="3568DC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F8C4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F552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1- 9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DFE7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 октября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D4E3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7D2F8B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62962">
            <w:pPr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130-летие со дня рождения русского и советского поэта, писателя, одного из наиболее знаменитых поэтов Серебряного века Сергея Александровича Есенина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D998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FC73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3 октября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99AC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</w:p>
          <w:p w14:paraId="29AD18F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учителя литературы</w:t>
            </w:r>
          </w:p>
        </w:tc>
      </w:tr>
      <w:tr w14:paraId="179EFD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27D29">
            <w:pPr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Акция «Спешите делать добро»</w:t>
            </w:r>
          </w:p>
          <w:p w14:paraId="6CEA787A">
            <w:pPr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(оказание помощи ветеранам педагогического труда)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359C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C3DF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О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ктябрь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5192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1BDDE0F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FF2EF">
            <w:pPr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F342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7-9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D1A7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11 октября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2EB6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</w:tc>
      </w:tr>
      <w:tr w14:paraId="79DB03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65EE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Рейд «Каждому учебнику –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обложка»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0BDA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1 - 9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E505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Октябрь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0708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Библиотекарь </w:t>
            </w:r>
          </w:p>
        </w:tc>
      </w:tr>
      <w:tr w14:paraId="0AE2D8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250D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Всемирный день защиты животных</w:t>
            </w:r>
          </w:p>
          <w:p w14:paraId="2581097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Фото-акция «Эти забавные животные»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2422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6C57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4 октября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6E514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</w:tc>
      </w:tr>
      <w:tr w14:paraId="7254B5F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15CC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Концерт ко дню Учителя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B174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1 -9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C198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5 октября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9C17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классные руководители, музыкальный руководитель, </w:t>
            </w:r>
          </w:p>
        </w:tc>
      </w:tr>
      <w:tr w14:paraId="6A95AB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1A24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День отца в России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ADA7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38AA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19 октября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072E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7D5888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2C8E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Всероссийский урок "Экология и энергосбережение" в рамках Всероссийского фестиваля энергосбережения #ВместеЯрче 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90C2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C945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16 октября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6194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14:paraId="499480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0C6C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Конкурс поделок (декоративно-прикладное творчество, алмазные мозайки, и т.д.) на районную выставку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801A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44B5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Сентябрь-октябрь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5F04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 и учитель технологии</w:t>
            </w:r>
          </w:p>
        </w:tc>
      </w:tr>
      <w:tr w14:paraId="59A3DD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9935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Акция «Сохраним леса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Марий Эл» (сбор макулатуры)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3382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79AC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Октябрь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A9F2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Библиотекарь, классные руководители</w:t>
            </w:r>
          </w:p>
        </w:tc>
      </w:tr>
      <w:tr w14:paraId="278663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499E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школьных библиотек. Акция «Подари книгу в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библиотеку»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1F0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95A8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 xml:space="preserve">27 октября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1DB6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>Библиотекарь, классные руководители</w:t>
            </w:r>
          </w:p>
        </w:tc>
      </w:tr>
      <w:tr w14:paraId="719CDA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27DAC49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Классные часы «Я успешен" в целях профилактики деструктивного стресса во время подготовки и сдачи экзаменов»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D5E99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lang w:val="ru-RU"/>
              </w:rPr>
              <w:t>8-9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FAB40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lang w:val="ru-RU"/>
              </w:rPr>
              <w:t>В</w:t>
            </w:r>
            <w:r>
              <w:rPr>
                <w:rFonts w:hint="default" w:ascii="TimesNewRomanPSMT" w:hAnsi="TimesNewRomanPSMT" w:eastAsia="Times New Roman" w:cs="Times New Roman"/>
                <w:lang w:val="ru-RU"/>
              </w:rPr>
              <w:t xml:space="preserve"> течении 4 недели месяца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2E438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lang w:val="ru-RU"/>
              </w:rPr>
              <w:t>Классные</w:t>
            </w:r>
            <w:r>
              <w:rPr>
                <w:rFonts w:hint="default" w:ascii="TimesNewRomanPSMT" w:hAnsi="TimesNewRomanPSMT" w:eastAsia="Times New Roman" w:cs="Times New Roman"/>
                <w:lang w:val="ru-RU"/>
              </w:rPr>
              <w:t xml:space="preserve"> руководители. </w:t>
            </w:r>
          </w:p>
        </w:tc>
      </w:tr>
      <w:tr w14:paraId="1E1833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B4C2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Всероссийский урок безопасности в сети Интернет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F94E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28E2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 xml:space="preserve">Октябрь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CD9A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>Учитель информатики,  классные</w:t>
            </w:r>
            <w:r>
              <w:rPr>
                <w:rFonts w:ascii="TimesNewRomanPSMT" w:hAnsi="TimesNewRomanPSMT" w:eastAsia="Times New Roman" w:cs="Times New Roman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</w:rPr>
              <w:t>руководители</w:t>
            </w:r>
          </w:p>
        </w:tc>
      </w:tr>
      <w:tr w14:paraId="40F1CB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2F4A8">
            <w:pPr>
              <w:spacing w:after="0" w:line="240" w:lineRule="atLeast"/>
              <w:rPr>
                <w:rFonts w:ascii="TimesNewRomanPSMT" w:hAnsi="TimesNewRomanPSMT" w:eastAsia="Times New Roman" w:cs="Times New Roman"/>
                <w:i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Общешкольные классные часы  по здоровому питанию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7B1E4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1-4</w:t>
            </w:r>
          </w:p>
          <w:p w14:paraId="6DFA2FD1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A4160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В течение года</w:t>
            </w:r>
            <w:r>
              <w:rPr>
                <w:rFonts w:ascii="TimesNewRomanPSMT" w:hAnsi="TimesNewRomanPSMT" w:eastAsia="Times New Roman" w:cs="Times New Roman"/>
                <w:sz w:val="24"/>
              </w:rPr>
              <w:t>(по 2-3 раза)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EF1B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2"/>
                <w:szCs w:val="22"/>
              </w:rPr>
            </w:pPr>
            <w:r>
              <w:rPr>
                <w:rFonts w:ascii="TimesNewRomanPSMT" w:hAnsi="TimesNewRomanPSMT" w:eastAsia="Times New Roman" w:cs="Times New Roman"/>
                <w:sz w:val="22"/>
                <w:szCs w:val="22"/>
              </w:rPr>
              <w:t>Классные руководители, зам.директора по ВР</w:t>
            </w:r>
          </w:p>
        </w:tc>
      </w:tr>
      <w:tr w14:paraId="1267AC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7061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Спортивные соревнования по волейболу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261EC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1-4</w:t>
            </w:r>
          </w:p>
          <w:p w14:paraId="0E417354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D9AC9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 xml:space="preserve">Октябрь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41F8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2"/>
                <w:szCs w:val="22"/>
              </w:rPr>
            </w:pPr>
            <w:r>
              <w:rPr>
                <w:rFonts w:ascii="TimesNewRomanPSMT" w:hAnsi="TimesNewRomanPSMT" w:eastAsia="Times New Roman" w:cs="Times New Roman"/>
                <w:sz w:val="22"/>
                <w:szCs w:val="22"/>
              </w:rPr>
              <w:t>Зам. директора по ВР, классные руководители и учитель</w:t>
            </w:r>
            <w:r>
              <w:rPr>
                <w:rFonts w:ascii="TimesNewRomanPSMT" w:hAnsi="TimesNewRomanPSMT" w:eastAsia="Times New Roman" w:cs="Times New Roman"/>
                <w:sz w:val="22"/>
                <w:szCs w:val="22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2"/>
                <w:szCs w:val="22"/>
              </w:rPr>
              <w:t>физкультуры</w:t>
            </w:r>
          </w:p>
          <w:p w14:paraId="75A9333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2"/>
                <w:szCs w:val="22"/>
              </w:rPr>
            </w:pPr>
          </w:p>
        </w:tc>
      </w:tr>
      <w:tr w14:paraId="3457C8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D9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tLeast"/>
              <w:textAlignment w:val="auto"/>
              <w:rPr>
                <w:rFonts w:ascii="TimesNewRomanPSMT" w:hAnsi="TimesNewRomanPSMT" w:eastAsia="Times New Roman" w:cs="Times New Roman"/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8D053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lang w:val="ru-RU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B1BB5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BD9B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</w:tc>
      </w:tr>
      <w:tr w14:paraId="3564240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C3A22">
            <w:pPr>
              <w:spacing w:after="0" w:line="240" w:lineRule="atLeast"/>
              <w:jc w:val="center"/>
              <w:rPr>
                <w:rFonts w:ascii="TimesNewRomanPSMT" w:hAnsi="TimesNewRomanPSMT" w:eastAsia="Times New Roman" w:cs="Times New Roman"/>
                <w:b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sz w:val="28"/>
                <w:szCs w:val="28"/>
              </w:rPr>
              <w:t>Ноябрь «Месячник правовых знаний»</w:t>
            </w:r>
          </w:p>
        </w:tc>
      </w:tr>
      <w:tr w14:paraId="5FB756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711D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народного единства (пятиминутка)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A4CE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DAA3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>4 ноября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6EFA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</w:rPr>
              <w:t>Классные  руководители, учитель истории и обществознания</w:t>
            </w:r>
          </w:p>
        </w:tc>
      </w:tr>
      <w:tr w14:paraId="0ED3D7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67E2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Конкурс рисунков по ППБ «Огонь – друг, огонь – враг»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9AAB8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D912A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 xml:space="preserve">Ноябрь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29C0C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учитель ИЗО, классные руководители</w:t>
            </w:r>
          </w:p>
        </w:tc>
      </w:tr>
      <w:tr w14:paraId="5B965BA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902D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День согласия и примирения </w:t>
            </w:r>
          </w:p>
          <w:p w14:paraId="6F249B9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Октябрьской революции (1917 г.)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D85A1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62436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7 ноября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4589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</w:t>
            </w:r>
            <w:r>
              <w:rPr>
                <w:rFonts w:ascii="TimesNewRomanPSMT" w:hAnsi="TimesNewRomanPSMT" w:eastAsia="Times New Roman" w:cs="Times New Roman"/>
              </w:rPr>
              <w:t xml:space="preserve"> руководители</w:t>
            </w:r>
          </w:p>
        </w:tc>
      </w:tr>
      <w:tr w14:paraId="6095F2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31B9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Д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ень сотрудников органов внутренних дел РФ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6A55B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206CF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10 ноября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74DF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Зам.директора по ВР, классные</w:t>
            </w:r>
            <w:r>
              <w:rPr>
                <w:rFonts w:ascii="TimesNewRomanPSMT" w:hAnsi="TimesNewRomanPSMT" w:eastAsia="Times New Roman" w:cs="Times New Roman"/>
              </w:rPr>
              <w:t xml:space="preserve"> руководители</w:t>
            </w:r>
          </w:p>
        </w:tc>
      </w:tr>
      <w:tr w14:paraId="137FAB9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A5E1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Неделя антинаркотического просвещения «Живи правильно!»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DD136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1F2CC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17-21 ноября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B3A1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 классные  руководители</w:t>
            </w:r>
          </w:p>
        </w:tc>
      </w:tr>
      <w:tr w14:paraId="7C00F3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B651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Всероссийский день правовой помощи детям.  Викторина «Уроки правовой грамотности»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BBBD5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786A9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</w:rPr>
              <w:t>19 ноября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1EFF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Зам.директора по ВР, классные</w:t>
            </w:r>
            <w:r>
              <w:rPr>
                <w:rFonts w:ascii="TimesNewRomanPSMT" w:hAnsi="TimesNewRomanPSMT" w:eastAsia="Times New Roman" w:cs="Times New Roman"/>
              </w:rPr>
              <w:t xml:space="preserve"> руководители, учитель обществознания</w:t>
            </w:r>
          </w:p>
        </w:tc>
      </w:tr>
      <w:tr w14:paraId="0B3554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F061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матери в России</w:t>
            </w:r>
          </w:p>
          <w:p w14:paraId="12F462F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79E9A4F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Концерт ко Дню Матери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«Мамино сердце»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A02D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 – 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3222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30 ноября</w:t>
            </w:r>
          </w:p>
          <w:p w14:paraId="7A48BC2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5DFBE91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21 ноября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BBEE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классные руководители, учитель музыки, воспитатель </w:t>
            </w:r>
          </w:p>
        </w:tc>
      </w:tr>
      <w:tr w14:paraId="73B7D6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392CE">
            <w:pPr>
              <w:spacing w:after="0" w:line="240" w:lineRule="atLeast"/>
              <w:rPr>
                <w:rFonts w:ascii="TimesNewRomanPSMT" w:hAnsi="TimesNewRomanPSMT" w:eastAsia="Times New Roman" w:cs="Times New Roman"/>
                <w:b/>
                <w:sz w:val="24"/>
                <w:u w:val="single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Акция «Мама в моей жизни»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887A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CD46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Н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оябрь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A5CD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15073D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624A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Государственного герба Российской Федерации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0419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2949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30 ноября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ED4C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64FBEE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A060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Легкая атлетика в помещении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267D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28FD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Ноябрь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11F1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Учитель физкультуры, классные руководители</w:t>
            </w:r>
          </w:p>
        </w:tc>
      </w:tr>
      <w:tr w14:paraId="463F75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BC5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Классные часы по программе «Наш выбор - жизнь»:</w:t>
            </w:r>
          </w:p>
          <w:p w14:paraId="1A409D1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«Человек свободного общества»;</w:t>
            </w:r>
          </w:p>
          <w:p w14:paraId="76658C1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«Учимся строить отношения»;</w:t>
            </w:r>
          </w:p>
          <w:p w14:paraId="777A648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«Умей управлять своими эмоциями»;</w:t>
            </w:r>
          </w:p>
          <w:p w14:paraId="5B3B6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tLeast"/>
              <w:jc w:val="left"/>
              <w:textAlignment w:val="auto"/>
              <w:rPr>
                <w:rFonts w:ascii="TimesNewRomanPSMT" w:hAnsi="TimesNewRomanPSMT" w:eastAsia="Times New Roman" w:cs="Times New Roman"/>
                <w:sz w:val="24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«Если тебе трудно».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3C22C3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NewRomanPSMT" w:hAnsi="TimesNewRomanPSMT" w:eastAsia="Times New Roman" w:cs="Times New Roman"/>
                <w:lang w:val="ru-RU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0A206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>24 ноября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70BD4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Классные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руководители.</w:t>
            </w:r>
          </w:p>
        </w:tc>
      </w:tr>
      <w:tr w14:paraId="78B638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3D21C">
            <w:pPr>
              <w:spacing w:after="0" w:line="240" w:lineRule="atLeast"/>
              <w:jc w:val="center"/>
              <w:rPr>
                <w:rFonts w:ascii="TimesNewRomanPSMT" w:hAnsi="TimesNewRomanPSMT" w:eastAsia="Times New Roman" w:cs="Times New Roman"/>
                <w:b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sz w:val="24"/>
              </w:rPr>
              <w:t>Декабрь «В мастерской у Деда Мороза»</w:t>
            </w:r>
          </w:p>
        </w:tc>
      </w:tr>
      <w:tr w14:paraId="107D48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B904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Д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ень математики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C2D9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2C36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 декабря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74738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учителя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математики. </w:t>
            </w:r>
          </w:p>
        </w:tc>
      </w:tr>
      <w:tr w14:paraId="1A4765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FFCF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Неизвестного солдата (пятиминутка)</w:t>
            </w:r>
          </w:p>
          <w:p w14:paraId="7480489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Квиз «Имя твое неизвестно, подвиг твой бессмертен»</w:t>
            </w:r>
          </w:p>
          <w:p w14:paraId="1F5EC71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62D4DB0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инвалидов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CA0E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5039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3 декабря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E204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</w:rPr>
              <w:t>Классные  руководители, учитель истории и обществознания</w:t>
            </w:r>
          </w:p>
        </w:tc>
      </w:tr>
      <w:tr w14:paraId="03C8396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AE13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Б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итва за Москву в период Великой Отечественной войны 1941-1945</w:t>
            </w:r>
          </w:p>
          <w:p w14:paraId="48478D8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2774772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добровольцев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EA14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55BA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 декабря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59D70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Зам.директора по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</w:t>
            </w:r>
            <w:r>
              <w:rPr>
                <w:rFonts w:ascii="TimesNewRomanPSMT" w:hAnsi="TimesNewRomanPSMT" w:eastAsia="Times New Roman" w:cs="Times New Roman"/>
              </w:rPr>
              <w:t xml:space="preserve"> руководители</w:t>
            </w:r>
          </w:p>
        </w:tc>
      </w:tr>
      <w:tr w14:paraId="32576C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D375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Героев Отечества</w:t>
            </w:r>
          </w:p>
          <w:p w14:paraId="6BEAD50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Урок Мужества (киноурок), посвященный Дню Героев Отечества. </w:t>
            </w:r>
            <w:r>
              <w:rPr>
                <w:rFonts w:ascii="TimesNewRomanPSMT" w:hAnsi="TimesNewRomanPSMT"/>
                <w:sz w:val="24"/>
              </w:rPr>
              <w:t>Просмотр д/ф «Чтобы помнили»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B1A0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4FC3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9 декабря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2522C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</w:rPr>
              <w:t>классные  руководители, учитель истории и обществознания</w:t>
            </w:r>
          </w:p>
        </w:tc>
      </w:tr>
      <w:tr w14:paraId="21C3BC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044C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bCs/>
                <w:sz w:val="24"/>
              </w:rPr>
              <w:t>Международный день прав человека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F2C7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252B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10 декабря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A030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</w:rPr>
              <w:t>классные  руководители, учитель обществознания</w:t>
            </w:r>
          </w:p>
        </w:tc>
      </w:tr>
      <w:tr w14:paraId="11D4B9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0B8B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День Конституции РФ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0284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F346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12 декабря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EE5B0">
            <w:pPr>
              <w:spacing w:after="0" w:line="240" w:lineRule="atLeast"/>
              <w:rPr>
                <w:rFonts w:ascii="TimesNewRomanPSMT" w:hAnsi="TimesNewRomanPSMT" w:eastAsia="Times New Roman" w:cs="Times New Roman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</w:rPr>
              <w:t xml:space="preserve"> классные  руководители, учитель истории и обществознания</w:t>
            </w:r>
          </w:p>
        </w:tc>
      </w:tr>
      <w:tr w14:paraId="7C33DA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BC0C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спасателя РФ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65AE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CCEC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27 декабря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470B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0AE9ADF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DCED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Предновогодняя неделя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«Новый год к нам мчится!».</w:t>
            </w:r>
          </w:p>
          <w:p w14:paraId="6024E6E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Новогоднее мероприятие.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A269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1 -9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DD76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Декабрь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072B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классные руководители, учитель музыки, воспитатель </w:t>
            </w:r>
          </w:p>
        </w:tc>
      </w:tr>
      <w:tr w14:paraId="1FF757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628C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Конкурсы: «Новогодняя игрушка», «Новогодние окна» и «Самый новогодний класс»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1FEB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C587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Декабрь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6AEE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NewRomanPSMT" w:hAnsi="TimesNewRomanPSMT" w:eastAsia="Times New Roman" w:cs="Times New Roman"/>
              </w:rPr>
              <w:t>классные  руководители, учитель технологии</w:t>
            </w:r>
          </w:p>
        </w:tc>
      </w:tr>
      <w:tr w14:paraId="365E2E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3179E">
            <w:pPr>
              <w:spacing w:after="0" w:line="240" w:lineRule="atLeast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здоровья:</w:t>
            </w:r>
          </w:p>
          <w:p w14:paraId="6EE6DBEB">
            <w:pPr>
              <w:spacing w:after="0" w:line="240" w:lineRule="atLeast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Зимние игры.</w:t>
            </w:r>
          </w:p>
          <w:p w14:paraId="3F803030">
            <w:pPr>
              <w:spacing w:after="0" w:line="240" w:lineRule="atLeast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Лыжные гонки.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EA76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1-4</w:t>
            </w:r>
          </w:p>
          <w:p w14:paraId="293A859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838D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Декабрь - январь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CBF3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Учитель физкультуры</w:t>
            </w:r>
            <w:r>
              <w:rPr>
                <w:rFonts w:ascii="TimesNewRomanPSMT" w:hAnsi="TimesNewRomanPSMT" w:eastAsia="Times New Roman" w:cs="Times New Roman"/>
              </w:rPr>
              <w:t xml:space="preserve">, классные  руководители,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воспитатель </w:t>
            </w:r>
          </w:p>
        </w:tc>
      </w:tr>
      <w:tr w14:paraId="7E34B3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A3138">
            <w:pPr>
              <w:spacing w:after="0" w:line="240" w:lineRule="atLeast"/>
              <w:jc w:val="center"/>
              <w:rPr>
                <w:rFonts w:ascii="TimesNewRomanPSMT" w:hAnsi="TimesNewRomanPSMT" w:eastAsia="Times New Roman" w:cs="Times New Roman"/>
                <w:b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sz w:val="24"/>
              </w:rPr>
              <w:t>Январь и февраль «Месячник военно-патриотического воспитания молодежи»</w:t>
            </w:r>
          </w:p>
        </w:tc>
      </w:tr>
      <w:tr w14:paraId="216958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57CA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Акция «Покормите птиц зимой» (конкурс кормушек)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CA2C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BA9F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Январь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24CA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воспитатель</w:t>
            </w:r>
          </w:p>
        </w:tc>
      </w:tr>
      <w:tr w14:paraId="2985AD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FBA5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Акция «Учись быть пешеходом!» (изготовление памяток). Викторина по БДД.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9B88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1-4 </w:t>
            </w:r>
          </w:p>
          <w:p w14:paraId="679909F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5-7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BB72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Январь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B1A6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руководители, воспитатель</w:t>
            </w:r>
          </w:p>
        </w:tc>
      </w:tr>
      <w:tr w14:paraId="406FCC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33FD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Лыжные гонки. </w:t>
            </w:r>
          </w:p>
          <w:p w14:paraId="2178A1A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Зимняя военно-спортивная игра «Зарница».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FD7E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  <w:p w14:paraId="4253FEE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ABCF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Январь</w:t>
            </w:r>
          </w:p>
          <w:p w14:paraId="636AB4E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53A0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руководители, учитель физкультуры</w:t>
            </w:r>
          </w:p>
        </w:tc>
      </w:tr>
      <w:tr w14:paraId="6D4F4A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0EC6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без Интернета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6ED7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8208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25 января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AED9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28E117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4BB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Урок Мужества:</w:t>
            </w:r>
          </w:p>
          <w:p w14:paraId="6A856D2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- День воинской славы</w:t>
            </w:r>
          </w:p>
          <w:p w14:paraId="03933ED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- «День полного освобождения Ленинграда от фашистской блокады </w:t>
            </w:r>
            <w:r>
              <w:rPr>
                <w:rFonts w:ascii="Times New Roman" w:hAnsi="Times New Roman" w:cs="Times New Roman"/>
              </w:rPr>
              <w:t>(1944 год)</w:t>
            </w:r>
            <w:r>
              <w:rPr>
                <w:rFonts w:ascii="Times New Roman" w:hAnsi="Times New Roman" w:eastAsia="Times New Roman" w:cs="Times New Roman"/>
                <w:sz w:val="24"/>
              </w:rPr>
              <w:t>»</w:t>
            </w:r>
          </w:p>
          <w:p w14:paraId="34C3B96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- День памяти жертв Холокоста.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5FF1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DCE4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27 января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7C49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</w:rPr>
              <w:t xml:space="preserve"> классные  руководители, учитель истории и обществознания</w:t>
            </w:r>
          </w:p>
        </w:tc>
      </w:tr>
      <w:tr w14:paraId="77E195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1B9CD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b/>
                <w:bCs/>
                <w:sz w:val="24"/>
                <w:lang w:val="ru-RU"/>
              </w:rPr>
              <w:t>Толерантность</w:t>
            </w:r>
            <w:r>
              <w:rPr>
                <w:rFonts w:hint="default" w:ascii="TimesNewRomanPSMT" w:hAnsi="TimesNewRomanPSMT" w:eastAsia="Times New Roman" w:cs="Times New Roman"/>
                <w:b/>
                <w:bCs/>
                <w:sz w:val="24"/>
                <w:lang w:val="ru-RU"/>
              </w:rPr>
              <w:t xml:space="preserve"> и межнациональные отношения. (профилактика буллинга)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C142E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>8-9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2A1E4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>21 января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6BEA3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Классные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руководители.</w:t>
            </w:r>
          </w:p>
        </w:tc>
      </w:tr>
      <w:tr w14:paraId="13A968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7144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Конкурс рисунков «Славим Героев Отечества!»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15D4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93B5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Январь-февраль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9B91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учитель ИЗО</w:t>
            </w:r>
          </w:p>
        </w:tc>
      </w:tr>
      <w:tr w14:paraId="31C570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F410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Неделя мужества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2D90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24FA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Ф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евраль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B943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>, классные  руководители</w:t>
            </w:r>
          </w:p>
        </w:tc>
      </w:tr>
      <w:tr w14:paraId="5D7A93F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193B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Конкурс коллажей «Папино воспитание»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5D39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807E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Ф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евраль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1F3E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 New Roman" w:hAnsi="Times New Roman" w:cs="Times New Roman"/>
              </w:rPr>
              <w:t xml:space="preserve"> классные  руководители</w:t>
            </w:r>
          </w:p>
        </w:tc>
      </w:tr>
      <w:tr w14:paraId="1C661F8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A3F2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Урок Мужества </w:t>
            </w:r>
          </w:p>
          <w:p w14:paraId="3010B16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hint="eastAsia" w:ascii="TimesNewRomanPSMT" w:hAnsi="TimesNewRomanPSMT" w:eastAsia="Times New Roman" w:cs="Times New Roman"/>
                <w:sz w:val="24"/>
              </w:rPr>
              <w:t>«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День победы Вооруженных сил СССР над армией гитлеровской Германии в 1943 году в Сталинградской битве</w:t>
            </w:r>
            <w:r>
              <w:rPr>
                <w:rFonts w:hint="eastAsia" w:ascii="TimesNewRomanPSMT" w:hAnsi="TimesNewRomanPSMT" w:eastAsia="Times New Roman" w:cs="Times New Roman"/>
                <w:sz w:val="24"/>
              </w:rPr>
              <w:t>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CC0D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BBEE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C82A2">
            <w:pPr>
              <w:pStyle w:val="16"/>
              <w:spacing w:line="240" w:lineRule="atLeast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Зам. директора по ВР</w:t>
            </w:r>
            <w:r>
              <w:rPr>
                <w:rFonts w:ascii="Times New Roman" w:hAnsi="Times New Roman" w:cs="Times New Roman"/>
                <w:lang w:eastAsia="ru-RU"/>
              </w:rPr>
              <w:t>, классные  руководители, учитель истории и обществознания</w:t>
            </w:r>
          </w:p>
        </w:tc>
      </w:tr>
      <w:tr w14:paraId="7E45AF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E2EB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памяти юного героя-антифашиста</w:t>
            </w:r>
          </w:p>
          <w:p w14:paraId="19D2ADA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6459367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российской науки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9D22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4E5E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8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BEF8F">
            <w:pPr>
              <w:pStyle w:val="16"/>
              <w:spacing w:line="240" w:lineRule="atLeast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Зам. директора по ВР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 New Roman" w:hAnsi="Times New Roman" w:cs="Times New Roman"/>
                <w:lang w:eastAsia="ru-RU"/>
              </w:rPr>
              <w:t>классные  руководители</w:t>
            </w:r>
          </w:p>
        </w:tc>
      </w:tr>
      <w:tr w14:paraId="7EB20C8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6C53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книгодарения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829B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3AF7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14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00406">
            <w:pPr>
              <w:pStyle w:val="16"/>
              <w:spacing w:line="240" w:lineRule="atLeast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5A87BA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8F050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памяти о россиянах, исполнявших служебный долг за пределами Отечества (воинов-интернационалистов)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. </w:t>
            </w:r>
          </w:p>
          <w:p w14:paraId="599FCDBE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b/>
                <w:bCs/>
                <w:sz w:val="24"/>
                <w:lang w:val="ru-RU"/>
              </w:rPr>
              <w:t>В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оенно-спортивная игра «Зарница».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F08F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18D1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15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E7914">
            <w:pPr>
              <w:pStyle w:val="16"/>
              <w:spacing w:line="240" w:lineRule="atLeast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Зам. директора по ВР</w:t>
            </w:r>
            <w:r>
              <w:rPr>
                <w:rFonts w:ascii="Times New Roman" w:hAnsi="Times New Roman" w:cs="Times New Roman"/>
                <w:lang w:eastAsia="ru-RU"/>
              </w:rPr>
              <w:t>,</w:t>
            </w:r>
            <w:r>
              <w:rPr>
                <w:rFonts w:hint="default" w:ascii="Times New Roman" w:hAnsi="Times New Roman" w:cs="Times New Roman"/>
                <w:lang w:val="en-US" w:eastAsia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 New Roman" w:hAnsi="Times New Roman" w:cs="Times New Roman"/>
                <w:lang w:eastAsia="ru-RU"/>
              </w:rPr>
              <w:t xml:space="preserve"> классные  руководители</w:t>
            </w:r>
          </w:p>
        </w:tc>
      </w:tr>
      <w:tr w14:paraId="4D6046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5B8C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родного языка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42FC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1BDC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21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F2B36">
            <w:pPr>
              <w:pStyle w:val="16"/>
              <w:spacing w:line="240" w:lineRule="atLeast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Зам. директора по ВР</w:t>
            </w:r>
            <w:r>
              <w:rPr>
                <w:rFonts w:ascii="Times New Roman" w:hAnsi="Times New Roman" w:cs="Times New Roman"/>
                <w:lang w:eastAsia="ru-RU"/>
              </w:rPr>
              <w:t>, классные  руководители</w:t>
            </w:r>
          </w:p>
        </w:tc>
      </w:tr>
      <w:tr w14:paraId="639636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AAF1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Конкурс инсценированной военно-патриотической песни (стихов или прозы), посвященной Дню Защитников Отечества.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EAC5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C9FD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C69F9">
            <w:pPr>
              <w:spacing w:after="0" w:line="24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учитель музыки</w:t>
            </w:r>
          </w:p>
        </w:tc>
      </w:tr>
      <w:tr w14:paraId="4FA433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E009E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Отцы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 xml:space="preserve"> и дети в современном обществе. (Буллинг в семье и в школе)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B5069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5-9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865C2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25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42B90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Классные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руководители</w:t>
            </w:r>
          </w:p>
        </w:tc>
      </w:tr>
      <w:tr w14:paraId="0F002A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A6AB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736F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B933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A599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18A57F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AEF2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Легкая атлетика в закрытых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помещениях.</w:t>
            </w:r>
          </w:p>
          <w:p w14:paraId="2C9CD1F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Соревнования по лыжам на школьное  первенство.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B706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  <w:p w14:paraId="449D97A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7726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Февраль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5BAC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 и учитель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физкультуры</w:t>
            </w:r>
          </w:p>
        </w:tc>
      </w:tr>
      <w:tr w14:paraId="1F7ABE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AA22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Викторины по ПДД «Внимание!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Скользкая дорога!»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E462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A81A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Февраль-март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B3D2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14:paraId="6B9D52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F8DC7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 «Месячник Здорового Образа Жизни»</w:t>
            </w:r>
          </w:p>
        </w:tc>
      </w:tr>
      <w:tr w14:paraId="451AAC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8702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Уроки здоровья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6FCE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BC52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81A0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 New Roman" w:hAnsi="Times New Roman" w:cs="Times New Roman"/>
              </w:rPr>
              <w:t>классные  руководители</w:t>
            </w:r>
          </w:p>
        </w:tc>
      </w:tr>
      <w:tr w14:paraId="439943F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29CF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Всемирный день гражданской обороны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A8C7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D461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157F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>, классные  руководители, учитель истории и обществознания</w:t>
            </w:r>
          </w:p>
        </w:tc>
      </w:tr>
      <w:tr w14:paraId="2975BD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B757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Всемирный день писателя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F849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916F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8BB6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14:paraId="310CF1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96A0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Концерт, посвященный Международному женскому дню.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54DA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C6EC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47EC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руководители, учитель музыки</w:t>
            </w:r>
          </w:p>
        </w:tc>
      </w:tr>
      <w:tr w14:paraId="651ADC9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8F05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Всемирный день прав потребителя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DF77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DCAA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3A2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Зам. директора по ВР,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 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003D47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C769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Праздник села: 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t>«Широкая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t>масленица»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ADD2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6D99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11-17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0B9D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 руководители</w:t>
            </w:r>
          </w:p>
        </w:tc>
      </w:tr>
      <w:tr w14:paraId="5A8F54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F626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воссоединения Крыма с Россией.</w:t>
            </w:r>
          </w:p>
          <w:p w14:paraId="417AF91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1594C17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61 год со дня первого выхода человека в открытое космическое пространство (А.А. Леонов в 1965 г.)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6A8E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9518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529D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 классные  руководители, учитель истории и обществознания</w:t>
            </w:r>
          </w:p>
        </w:tc>
      </w:tr>
      <w:tr w14:paraId="687EBD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576B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Земли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89C3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7107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549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 классные  руководители</w:t>
            </w:r>
          </w:p>
        </w:tc>
      </w:tr>
      <w:tr w14:paraId="5D335D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EEDF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Всемирный день поэзии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CA7C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2ACB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FCC0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УВР, классные руководители</w:t>
            </w:r>
          </w:p>
        </w:tc>
      </w:tr>
      <w:tr w14:paraId="2854CA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2560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Всемирный  день театра (просмотр театральных постановок, спектаклей, посещение театров, музеев). </w:t>
            </w:r>
          </w:p>
          <w:p w14:paraId="6FDF92A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12D1E26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91C0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4FA1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74B4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учителя литературы, учитель музыки</w:t>
            </w:r>
          </w:p>
        </w:tc>
      </w:tr>
      <w:tr w14:paraId="1A34E5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D377D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b/>
                <w:bCs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b/>
                <w:bCs/>
                <w:sz w:val="24"/>
                <w:lang w:val="ru-RU"/>
              </w:rPr>
              <w:t>«Чувствовать рядом с собой человека»</w:t>
            </w:r>
          </w:p>
          <w:p w14:paraId="1BEDD905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hint="default" w:ascii="TimesNewRomanPSMT" w:hAnsi="TimesNewRomanPSMT" w:eastAsia="Times New Roman" w:cs="Times New Roman"/>
                <w:b/>
                <w:bCs/>
                <w:sz w:val="24"/>
                <w:lang w:val="ru-RU"/>
              </w:rPr>
              <w:t>(профилактика буллинга)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3F6FD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FA687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30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BC11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0F4034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ECC4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250 лет со дня основания Государственного академического Большого театра России (1776 г.)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14BD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DAEA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 марта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FCEF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классные руководители</w:t>
            </w:r>
          </w:p>
        </w:tc>
      </w:tr>
      <w:tr w14:paraId="2D52C7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81FB5">
            <w:pPr>
              <w:spacing w:after="0" w:line="240" w:lineRule="atLeast"/>
              <w:jc w:val="center"/>
              <w:rPr>
                <w:rFonts w:ascii="TimesNewRomanPSMT" w:hAnsi="TimesNewRomanPSMT" w:eastAsia="Times New Roman" w:cs="Times New Roman"/>
                <w:b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sz w:val="24"/>
              </w:rPr>
              <w:t>Апрель «Месячник сохранения природы»</w:t>
            </w:r>
          </w:p>
        </w:tc>
      </w:tr>
      <w:tr w14:paraId="69CF62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24C6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Всемирный день здоровья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BBB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54AD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79E4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NewRomanPSMT" w:hAnsi="TimesNewRomanPSMT" w:eastAsia="Times New Roman" w:cs="Times New Roman"/>
              </w:rPr>
              <w:t xml:space="preserve"> классные  руководители</w:t>
            </w:r>
          </w:p>
        </w:tc>
      </w:tr>
      <w:tr w14:paraId="0A0577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F782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Киноурок </w:t>
            </w:r>
            <w:r>
              <w:rPr>
                <w:rFonts w:hint="eastAsia" w:ascii="TimesNewRomanPSMT" w:hAnsi="TimesNewRomanPSMT" w:eastAsia="Times New Roman" w:cs="Times New Roman"/>
                <w:sz w:val="24"/>
              </w:rPr>
              <w:t>«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День космонавтики, 68 лет со дня запуска СССР первого искусственного спутника Земли</w:t>
            </w:r>
            <w:r>
              <w:rPr>
                <w:rFonts w:hint="eastAsia" w:ascii="TimesNewRomanPSMT" w:hAnsi="TimesNewRomanPSMT" w:eastAsia="Times New Roman" w:cs="Times New Roman"/>
                <w:sz w:val="24"/>
              </w:rPr>
              <w:t>»</w:t>
            </w:r>
            <w:r>
              <w:rPr>
                <w:rFonts w:ascii="TimesNewRomanPSMT" w:hAnsi="TimesNewRomanPSMT" w:eastAsia="Times New Roman" w:cs="Times New Roman"/>
                <w:sz w:val="24"/>
              </w:rPr>
              <w:t>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2F30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  <w:p w14:paraId="3D95579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2B1DDA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912C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CEBDE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</w:tc>
      </w:tr>
      <w:tr w14:paraId="069D8E2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9D60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охраны памятников и исторических мест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EACD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9F92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 апреля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1663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 классные  руководители</w:t>
            </w:r>
          </w:p>
        </w:tc>
      </w:tr>
      <w:tr w14:paraId="7B119D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FAA4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bCs/>
                <w:sz w:val="24"/>
              </w:rPr>
              <w:t>День памяти о геноциде советского народа нацистами и их пособниками в годы ВОВ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A239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6F30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7B5F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</w:t>
            </w:r>
            <w:r>
              <w:rPr>
                <w:rFonts w:ascii="TimesNewRomanPSMT" w:hAnsi="TimesNewRomanPSMT" w:eastAsia="Times New Roman" w:cs="Times New Roman"/>
              </w:rPr>
              <w:t>, классные  руководители, учитель истории и обществознания</w:t>
            </w:r>
          </w:p>
        </w:tc>
      </w:tr>
      <w:tr w14:paraId="325BB5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28C0B">
            <w:pPr>
              <w:snapToGri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Всемирный день Земли.  </w:t>
            </w:r>
          </w:p>
          <w:p w14:paraId="7EBCFA98">
            <w:pPr>
              <w:snapToGri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Неделя экологии:</w:t>
            </w:r>
          </w:p>
          <w:p w14:paraId="2CB2065A">
            <w:pPr>
              <w:snapToGri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 Конкурс стихов о природе и экологии; выступление агитбригад.</w:t>
            </w:r>
          </w:p>
          <w:p w14:paraId="659E914F">
            <w:pPr>
              <w:snapToGrid w:val="0"/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Акции по благоустройству и уборке территорий школы и памятника погибшим землякам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;</w:t>
            </w:r>
          </w:p>
          <w:p w14:paraId="04B2A06B">
            <w:pPr>
              <w:snapToGrid w:val="0"/>
              <w:spacing w:after="0" w:line="240" w:lineRule="atLeast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 Конкурс рисунков и плакатов на экологическую тему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BD2B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98B6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 апреля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8D2E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классные  руководители, учителя литературы, биологии и  ИЗО, воспитатель </w:t>
            </w:r>
          </w:p>
        </w:tc>
      </w:tr>
      <w:tr w14:paraId="16FE76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0EA64">
            <w:pPr>
              <w:snapToGrid w:val="0"/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«Веселый мини-футбол».</w:t>
            </w:r>
          </w:p>
          <w:p w14:paraId="353F52AC">
            <w:pPr>
              <w:snapToGri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Соревнования по настольному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теннису.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D4FD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  <w:p w14:paraId="61F4DFC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F710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B440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</w:t>
            </w:r>
            <w:r>
              <w:rPr>
                <w:rFonts w:ascii="TimesNewRomanPSMT" w:hAnsi="TimesNewRomanPSMT" w:eastAsia="Times New Roman" w:cs="Times New Roman"/>
                <w:sz w:val="24"/>
              </w:rPr>
              <w:t xml:space="preserve"> классные руководители</w:t>
            </w:r>
          </w:p>
        </w:tc>
      </w:tr>
      <w:tr w14:paraId="0DF050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2621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 «Великая Победа»</w:t>
            </w:r>
          </w:p>
        </w:tc>
      </w:tr>
      <w:tr w14:paraId="782736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311E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Митинг, посвященный Дню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Победы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00DD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2754B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2961FDE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1FC6470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9 мая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551B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2DEFD0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06F5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Акция «Бессмертный полк»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3158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F4E9E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9 мая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7E9E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4F3DF02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5506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семьи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A846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943C1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15 мая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DED7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0B0D89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F740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Акции Георгиевская ленточка», «Окна Победы» и «Книга Памяти»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8DBC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D90B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Май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B300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2C6167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1A23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Утренник «До свиданья, начальная школа!»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47B4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C4FDA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Май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8EE1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 учитель музыки, классные руководители нач.кл.</w:t>
            </w:r>
          </w:p>
        </w:tc>
      </w:tr>
      <w:tr w14:paraId="3CD68E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43A0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Международный день музеев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2E8B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A7F18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18 мая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C8C5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учитель истории</w:t>
            </w:r>
          </w:p>
        </w:tc>
      </w:tr>
      <w:tr w14:paraId="5A23012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68FE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детских общественных организаций России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391B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F369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19 мая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40356">
            <w:pPr>
              <w:spacing w:after="0" w:line="240" w:lineRule="atLeast"/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</w:t>
            </w:r>
          </w:p>
        </w:tc>
      </w:tr>
      <w:tr w14:paraId="428ED9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7BBB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славянской письменности и культуры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BD6A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FE99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55FAFC3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24 мая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2496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 руководители, учитель физической культуры, библиотекарь</w:t>
            </w:r>
          </w:p>
        </w:tc>
      </w:tr>
      <w:tr w14:paraId="6DF801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31F5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Легкоатлетический пробег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C61E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  <w:p w14:paraId="408876C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EA94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Май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FED4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учитель физкультуры</w:t>
            </w:r>
          </w:p>
        </w:tc>
      </w:tr>
      <w:tr w14:paraId="5AA65B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C646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Последний звонок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3FED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303C9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25 мая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4FBA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  <w:p w14:paraId="16E109B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331E20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F1EC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Летняя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военно-спортивная игра «Зарница».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2713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FE33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31 мая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5059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</w:p>
          <w:p w14:paraId="50FD213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14:paraId="6EB7E32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54DE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Беседа с учащимися «Безопасное лето»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AE4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48911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Май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D8B9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14:paraId="213E33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F3B9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Линейка вручения аттестатов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8151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D11F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Июнь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6752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  <w:p w14:paraId="5B9C84C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0139CB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2FE23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 xml:space="preserve">День России. Участие в акции </w:t>
            </w:r>
            <w:r>
              <w:rPr>
                <w:rFonts w:hint="eastAsia" w:ascii="TimesNewRomanPSMT" w:hAnsi="TimesNewRomanPSMT" w:eastAsia="Times New Roman" w:cs="Times New Roman"/>
                <w:sz w:val="24"/>
              </w:rPr>
              <w:t>«</w:t>
            </w:r>
            <w:r>
              <w:rPr>
                <w:rFonts w:ascii="TimesNewRomanPSMT" w:hAnsi="TimesNewRomanPSMT" w:eastAsia="Times New Roman" w:cs="Times New Roman"/>
                <w:sz w:val="24"/>
              </w:rPr>
              <w:t>Окна России</w:t>
            </w:r>
            <w:r>
              <w:rPr>
                <w:rFonts w:hint="eastAsia" w:ascii="TimesNewRomanPSMT" w:hAnsi="TimesNewRomanPSMT" w:eastAsia="Times New Roman" w:cs="Times New Roman"/>
                <w:sz w:val="24"/>
              </w:rPr>
              <w:t>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F9EF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1E504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12 июня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937E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  <w:p w14:paraId="0B03E6D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57F063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18A40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памяти и скорби. 85-летие начала Великой Отечественной войны</w:t>
            </w:r>
          </w:p>
          <w:p w14:paraId="4C6F4B7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</w:p>
          <w:p w14:paraId="178FB78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Возложение венков и цветов к памятнику погибшим землякам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3C74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3CF9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22 июня</w:t>
            </w:r>
          </w:p>
          <w:p w14:paraId="7B7283EF">
            <w:pPr>
              <w:rPr>
                <w:rFonts w:ascii="TimesNewRomanPSMT" w:hAnsi="TimesNewRomanPSMT" w:eastAsia="Times New Roman" w:cs="Times New Roman"/>
                <w:sz w:val="24"/>
              </w:rPr>
            </w:pP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806D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  <w:p w14:paraId="04BD5AD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0769C6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9886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физкультурника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E0E6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8F0A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8 августа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4B80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</w:p>
          <w:p w14:paraId="2DB6368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учитель физической культуры</w:t>
            </w:r>
          </w:p>
        </w:tc>
      </w:tr>
      <w:tr w14:paraId="5732FA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7CD1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Государственного Флага Российской Федерации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38E5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60BEB1">
            <w:pPr>
              <w:tabs>
                <w:tab w:val="center" w:pos="764"/>
              </w:tabs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22 августа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95CF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</w:p>
          <w:p w14:paraId="390CE14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1DE5FC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44C0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День воинской славы России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C34F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9EB56">
            <w:pPr>
              <w:tabs>
                <w:tab w:val="center" w:pos="764"/>
              </w:tabs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23  августа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3A81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Зам. директора по ВР,</w:t>
            </w:r>
          </w:p>
          <w:p w14:paraId="22EAB599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6524F6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DB3E2" w:themeFill="text2" w:themeFillTint="66"/>
            <w:vAlign w:val="center"/>
          </w:tcPr>
          <w:p w14:paraId="7F398D34">
            <w:pPr>
              <w:spacing w:after="0" w:line="240" w:lineRule="atLeast"/>
              <w:jc w:val="center"/>
              <w:rPr>
                <w:rFonts w:ascii="TimesNewRomanPS-BoldMT" w:hAnsi="TimesNewRomanPS-BoldMT" w:eastAsia="Times New Roman" w:cs="Times New Roman"/>
                <w:b/>
                <w:bCs/>
                <w:sz w:val="24"/>
              </w:rPr>
            </w:pPr>
            <w:r>
              <w:rPr>
                <w:rFonts w:ascii="TimesNewRomanPS-BoldMT" w:hAnsi="TimesNewRomanPS-BoldMT" w:eastAsia="Times New Roman" w:cs="Times New Roman"/>
                <w:b/>
                <w:bCs/>
                <w:sz w:val="24"/>
              </w:rPr>
              <w:t>Профориентация</w:t>
            </w:r>
          </w:p>
          <w:p w14:paraId="5BA69ECA">
            <w:pPr>
              <w:spacing w:after="0" w:line="240" w:lineRule="atLeast"/>
              <w:jc w:val="center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-BoldMT" w:hAnsi="TimesNewRomanPS-BoldMT" w:eastAsia="Times New Roman" w:cs="Times New Roman"/>
                <w:b/>
                <w:bCs/>
                <w:sz w:val="24"/>
              </w:rPr>
              <w:t>(согласно программы по профориентации «Лестница к успеху»)</w:t>
            </w:r>
          </w:p>
        </w:tc>
      </w:tr>
      <w:tr w14:paraId="7D5C545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7AE2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Проведения профориентационных занятий «Россия – мои горизонты»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8360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CF170D">
            <w:pPr>
              <w:spacing w:after="0" w:line="240" w:lineRule="atLeast"/>
              <w:rPr>
                <w:rFonts w:hint="eastAsia" w:ascii="TimesNewRomanPSMT" w:hAnsi="TimesNewRomanPSMT"/>
                <w:sz w:val="24"/>
              </w:rPr>
            </w:pPr>
            <w:r>
              <w:rPr>
                <w:rFonts w:hint="eastAsia" w:ascii="TimesNewRomanPSMT" w:hAnsi="TimesNewRomanPSMT"/>
                <w:sz w:val="24"/>
              </w:rPr>
              <w:t>В</w:t>
            </w:r>
            <w:r>
              <w:rPr>
                <w:rFonts w:ascii="TimesNewRomanPSMT" w:hAnsi="TimesNewRomanPSMT"/>
                <w:sz w:val="24"/>
              </w:rPr>
              <w:t xml:space="preserve"> течение 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82AD5">
            <w:pPr>
              <w:spacing w:after="0" w:line="240" w:lineRule="atLeast"/>
              <w:rPr>
                <w:rFonts w:hint="eastAsia" w:ascii="TimesNewRomanPSMT" w:hAnsi="TimesNewRomanPSMT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23C019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1AC8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Экскурсии на предприятия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с.Выша и п.Зубово-Поляна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50EE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5FD21F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 течение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351EE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Заместитель директора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по ВР, классные руководители</w:t>
            </w:r>
          </w:p>
        </w:tc>
      </w:tr>
      <w:tr w14:paraId="5D1BE5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9700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Знакомство с профессиями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родителей (встречи, экскурсии)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1347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C9C76C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 течение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12C7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Классные руководители</w:t>
            </w:r>
          </w:p>
        </w:tc>
      </w:tr>
      <w:tr w14:paraId="4B744F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C96B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Участие в федеральном проекте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«Успех каждого ребенка»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национального проекта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«Образование» на портале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«ПроеКТОриЯ»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F2F5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/>
                <w:sz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FA5F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 течение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учебного года</w:t>
            </w:r>
            <w:r>
              <w:rPr>
                <w:rFonts w:ascii="TimesNewRomanPSMT" w:hAnsi="TimesNewRomanPSMT"/>
              </w:rPr>
              <w:br w:type="textWrapping"/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F796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Заместитель директора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по ВР, учителя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предметники</w:t>
            </w:r>
            <w:r>
              <w:rPr>
                <w:rFonts w:ascii="TimesNewRomanPSMT" w:hAnsi="TimesNewRomanPSMT"/>
              </w:rPr>
              <w:br w:type="textWrapping"/>
            </w:r>
          </w:p>
        </w:tc>
      </w:tr>
      <w:tr w14:paraId="08E97F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ECA04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Всероссийская акция " Урок цифры"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8B13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64DE7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 течение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учебного года</w:t>
            </w:r>
            <w:r>
              <w:rPr>
                <w:rFonts w:ascii="TimesNewRomanPSMT" w:hAnsi="TimesNewRomanPSMT"/>
              </w:rPr>
              <w:br w:type="textWrapping"/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3108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Заместитель директора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по ВР, учителя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информатики</w:t>
            </w:r>
          </w:p>
        </w:tc>
      </w:tr>
      <w:tr w14:paraId="6D87D2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A25D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Организация тематических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классных часов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FADA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14BCF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3381A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Классные руководители</w:t>
            </w:r>
          </w:p>
        </w:tc>
      </w:tr>
      <w:tr w14:paraId="068D88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1DE08">
            <w:pPr>
              <w:spacing w:after="0" w:line="240" w:lineRule="atLeast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Посещение районных мероприятий профориентационной направленности:</w:t>
            </w:r>
          </w:p>
          <w:p w14:paraId="040B07E6">
            <w:pPr>
              <w:numPr>
                <w:ilvl w:val="0"/>
                <w:numId w:val="2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Ярмарка профессий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A341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4BF646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788DB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Классные руководители</w:t>
            </w:r>
          </w:p>
        </w:tc>
      </w:tr>
      <w:tr w14:paraId="5415D8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820A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преподавательским составом ГБПОУ РМ "Зубово-Полянский педагогический колледж"и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ГБПОУ РМ "Зубово-Полянский Аграрный Техникум"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311C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48B2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Март-апрель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63021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Классные руководители</w:t>
            </w:r>
          </w:p>
        </w:tc>
      </w:tr>
      <w:tr w14:paraId="6C7BD8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62244D">
            <w:pPr>
              <w:pStyle w:val="19"/>
              <w:spacing w:line="276" w:lineRule="auto"/>
              <w:jc w:val="both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 xml:space="preserve">Консультирование и Тестирование учащихся 8-9 классов: </w:t>
            </w:r>
          </w:p>
          <w:p w14:paraId="309C7E32">
            <w:pPr>
              <w:pStyle w:val="19"/>
              <w:spacing w:line="276" w:lineRule="auto"/>
              <w:jc w:val="both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 xml:space="preserve">«Карта интересов»; </w:t>
            </w:r>
          </w:p>
          <w:p w14:paraId="4CC0AB3F">
            <w:pPr>
              <w:pStyle w:val="19"/>
              <w:spacing w:line="276" w:lineRule="auto"/>
              <w:jc w:val="both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 xml:space="preserve">«Склонности и профессиональная направленность»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9F73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56100A">
            <w:pPr>
              <w:pStyle w:val="19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9E7BE">
            <w:pPr>
              <w:pStyle w:val="19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Классные руководители</w:t>
            </w:r>
          </w:p>
        </w:tc>
      </w:tr>
      <w:tr w14:paraId="28E453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31F3F">
            <w:pPr>
              <w:pStyle w:val="19"/>
              <w:spacing w:line="276" w:lineRule="auto"/>
              <w:jc w:val="both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 xml:space="preserve">Профориентация учащихся на уроках.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094E4B">
            <w:pPr>
              <w:pStyle w:val="19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5463A4">
            <w:pPr>
              <w:pStyle w:val="19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ежегодно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CD2961">
            <w:pPr>
              <w:pStyle w:val="19"/>
              <w:spacing w:line="276" w:lineRule="auto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Учителя  предметники</w:t>
            </w:r>
          </w:p>
        </w:tc>
      </w:tr>
      <w:tr w14:paraId="2B79278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6CF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творческих проектов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F1E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D4D0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9043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предметники</w:t>
            </w:r>
          </w:p>
        </w:tc>
      </w:tr>
      <w:tr w14:paraId="340219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FDCC5">
            <w:pPr>
              <w:pStyle w:val="19"/>
              <w:spacing w:line="276" w:lineRule="auto"/>
              <w:jc w:val="both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Организация тематических выставок по профориентации учащихся в школьной библиотеке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FC22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B36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CB40D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 xml:space="preserve">Библиотекарь  </w:t>
            </w:r>
          </w:p>
        </w:tc>
      </w:tr>
      <w:tr w14:paraId="1B83C6B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DB3E2" w:themeFill="text2" w:themeFillTint="66"/>
            <w:vAlign w:val="center"/>
          </w:tcPr>
          <w:p w14:paraId="6581687F">
            <w:pPr>
              <w:spacing w:after="0" w:line="240" w:lineRule="atLeast"/>
              <w:jc w:val="center"/>
              <w:rPr>
                <w:rFonts w:ascii="TimesNewRomanPSMT" w:hAnsi="TimesNewRomanPSMT" w:eastAsia="Times New Roman" w:cs="Times New Roman"/>
                <w:b/>
                <w:sz w:val="24"/>
              </w:rPr>
            </w:pPr>
            <w:r>
              <w:rPr>
                <w:rFonts w:ascii="TimesNewRomanPSMT" w:hAnsi="TimesNewRomanPSMT" w:eastAsia="Times New Roman" w:cs="Times New Roman"/>
                <w:b/>
                <w:sz w:val="24"/>
              </w:rPr>
              <w:t xml:space="preserve">Самоуправление </w:t>
            </w:r>
          </w:p>
        </w:tc>
      </w:tr>
      <w:tr w14:paraId="1A2289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1C31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Выборы актива классного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самоуправления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84BE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2AC9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92849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 w:eastAsia="Times New Roman" w:cs="Times New Roman"/>
              </w:rPr>
              <w:t>Классные  руководители</w:t>
            </w:r>
          </w:p>
        </w:tc>
      </w:tr>
      <w:tr w14:paraId="529938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E0185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NewRomanPSMT" w:hAnsi="TimesNewRomanPSMT"/>
                <w:sz w:val="24"/>
              </w:rPr>
              <w:t>Выборы актива школьного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самоуправления</w:t>
            </w:r>
            <w:r>
              <w:rPr>
                <w:rFonts w:ascii="TimesNewRomanPSMT" w:hAnsi="TimesNewRomanPSMT" w:eastAsia="Times New Roman" w:cs="Times New Roman"/>
                <w:sz w:val="24"/>
              </w:rPr>
              <w:t>«Юность»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874A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A32F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06774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Зам.директора по ВР</w:t>
            </w:r>
          </w:p>
        </w:tc>
      </w:tr>
      <w:tr w14:paraId="342810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2118E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Заседания актива школьного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  <w:sz w:val="24"/>
              </w:rPr>
              <w:t>самоуправления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9A98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EE2B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B3748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Зам.директора по ВР, председатель учкома</w:t>
            </w:r>
          </w:p>
        </w:tc>
      </w:tr>
      <w:tr w14:paraId="729BE5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E714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Составление планамероприятий на новыйучебный год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B6FE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1FB7E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C4F04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Зам.директора по ВР, председатель учкома</w:t>
            </w:r>
          </w:p>
        </w:tc>
      </w:tr>
      <w:tr w14:paraId="307FE0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71924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Организация дежурства по школе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C559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B7DE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AA5BD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Зам.директора по ВР</w:t>
            </w:r>
          </w:p>
        </w:tc>
      </w:tr>
      <w:tr w14:paraId="5F0018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9AA0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Подготовка сюрпризов ко Дню учителя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BA6E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8031F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33DE6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Председатель и члены учкома</w:t>
            </w:r>
          </w:p>
        </w:tc>
      </w:tr>
      <w:tr w14:paraId="4F350C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3135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Конкурс Новогодней игрушки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и Новогодних рисунков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45B6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CC97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F1E6D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Зам.директора по ВР, классные руководители, председатель учкома</w:t>
            </w:r>
          </w:p>
        </w:tc>
      </w:tr>
      <w:tr w14:paraId="3CFF0F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6812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школьных акциях, субботниках, конкурсах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109CF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B10A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24BB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Зам.директора по ВР, классные руководители</w:t>
            </w:r>
          </w:p>
        </w:tc>
      </w:tr>
      <w:tr w14:paraId="4FAA2A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1273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акции «Сделаем вместе!».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9762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C0D9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B2917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 xml:space="preserve">Советник директора, классные руководители </w:t>
            </w:r>
          </w:p>
        </w:tc>
      </w:tr>
      <w:tr w14:paraId="0AFCDB2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BB3D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Рейд по проверке состояния учебников поклассам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458C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39A7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66C62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Члены учкома, библиотекарь</w:t>
            </w:r>
          </w:p>
        </w:tc>
      </w:tr>
      <w:tr w14:paraId="06131F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C850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Промежуточное подведение итогов работы учкома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AA642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189A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8F98D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</w:rPr>
              <w:t>Председатель учкома, зам.директора по ВР</w:t>
            </w:r>
          </w:p>
        </w:tc>
      </w:tr>
      <w:tr w14:paraId="66532C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A385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Индивидуальные беседы со слабоуспевающими учащимися.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0C0D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CE742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826D8">
            <w:pPr>
              <w:spacing w:after="0" w:line="240" w:lineRule="atLeast"/>
              <w:rPr>
                <w:rFonts w:hint="eastAsia" w:ascii="TimesNewRomanPSMT" w:hAnsi="TimesNewRomanPSMT"/>
                <w:sz w:val="24"/>
                <w:lang w:eastAsia="en-US"/>
              </w:rPr>
            </w:pPr>
            <w:r>
              <w:rPr>
                <w:rFonts w:ascii="TimesNewRomanPSMT" w:hAnsi="TimesNewRomanPSMT"/>
                <w:sz w:val="24"/>
                <w:lang w:val="en-US"/>
              </w:rPr>
              <w:t>Ч</w:t>
            </w:r>
            <w:r>
              <w:rPr>
                <w:rFonts w:ascii="TimesNewRomanPSMT" w:hAnsi="TimesNewRomanPSMT"/>
                <w:sz w:val="24"/>
              </w:rPr>
              <w:t>лены учкома</w:t>
            </w:r>
          </w:p>
        </w:tc>
      </w:tr>
      <w:tr w14:paraId="29FC4F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66FF"/>
          </w:tcPr>
          <w:p w14:paraId="739DD6E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Style w:val="21"/>
                <w:b/>
                <w:color w:val="auto"/>
              </w:rPr>
              <w:t>Детские общественные объединения</w:t>
            </w:r>
          </w:p>
          <w:p w14:paraId="436A5847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Style w:val="21"/>
                <w:color w:val="auto"/>
              </w:rPr>
              <w:t>(согласно планам работы детских общественных объединений «Юнармия»,«РДШ», «ЮИД»</w:t>
            </w:r>
          </w:p>
        </w:tc>
      </w:tr>
      <w:tr w14:paraId="444521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00FF"/>
            <w:vAlign w:val="center"/>
          </w:tcPr>
          <w:p w14:paraId="436621B5">
            <w:pPr>
              <w:spacing w:after="0" w:line="240" w:lineRule="atLeast"/>
              <w:jc w:val="center"/>
              <w:rPr>
                <w:rFonts w:hint="eastAsia" w:ascii="TimesNewRomanPSMT" w:hAnsi="TimesNewRomanPSMT"/>
                <w:b/>
                <w:sz w:val="24"/>
                <w:lang w:eastAsia="en-US"/>
              </w:rPr>
            </w:pPr>
            <w:r>
              <w:rPr>
                <w:rFonts w:ascii="TimesNewRomanPSMT" w:hAnsi="TimesNewRomanPSMT"/>
                <w:b/>
                <w:sz w:val="24"/>
              </w:rPr>
              <w:t>Волонтерство</w:t>
            </w:r>
          </w:p>
        </w:tc>
      </w:tr>
      <w:tr w14:paraId="3A737C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0419B">
            <w:pPr>
              <w:spacing w:after="0" w:line="240" w:lineRule="atLeast"/>
              <w:rPr>
                <w:sz w:val="24"/>
                <w:szCs w:val="24"/>
                <w:lang w:eastAsia="en-US"/>
              </w:rPr>
            </w:pPr>
            <w:r>
              <w:rPr>
                <w:rStyle w:val="21"/>
                <w:color w:val="auto"/>
              </w:rPr>
              <w:t>Организация волонтерского</w:t>
            </w:r>
            <w:r>
              <w:rPr>
                <w:rFonts w:ascii="ArialMT" w:hAnsi="ArialMT"/>
              </w:rPr>
              <w:br w:type="textWrapping"/>
            </w:r>
            <w:r>
              <w:rPr>
                <w:rStyle w:val="21"/>
                <w:color w:val="auto"/>
              </w:rPr>
              <w:t>движения. Создание отряда.</w:t>
            </w:r>
            <w:r>
              <w:rPr>
                <w:rFonts w:ascii="ArialMT" w:hAnsi="ArialMT"/>
              </w:rPr>
              <w:br w:type="textWrapping"/>
            </w:r>
            <w:r>
              <w:rPr>
                <w:rStyle w:val="21"/>
                <w:color w:val="auto"/>
              </w:rPr>
              <w:t>Права и обязанностиволонтеров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FC16B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071E5">
            <w:pPr>
              <w:spacing w:after="0" w:line="240" w:lineRule="atLeast"/>
              <w:ind w:right="5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DF2509">
            <w:pPr>
              <w:spacing w:after="0" w:line="240" w:lineRule="atLeast"/>
              <w:rPr>
                <w:sz w:val="24"/>
                <w:szCs w:val="24"/>
                <w:lang w:eastAsia="en-US"/>
              </w:rPr>
            </w:pPr>
            <w:r>
              <w:rPr>
                <w:rStyle w:val="21"/>
                <w:color w:val="auto"/>
              </w:rPr>
              <w:t>Заместитель</w:t>
            </w:r>
            <w:r>
              <w:rPr>
                <w:rStyle w:val="21"/>
                <w:rFonts w:hint="default" w:ascii="TimesNewRomanPSMT"/>
                <w:color w:val="auto"/>
                <w:lang w:val="ru-RU"/>
              </w:rPr>
              <w:t xml:space="preserve"> </w:t>
            </w:r>
            <w:r>
              <w:rPr>
                <w:rStyle w:val="21"/>
                <w:color w:val="auto"/>
              </w:rPr>
              <w:t>директора по ВР</w:t>
            </w:r>
            <w:r>
              <w:rPr>
                <w:rFonts w:ascii="ArialMT" w:hAnsi="ArialMT"/>
              </w:rPr>
              <w:br w:type="textWrapping"/>
            </w:r>
            <w:r>
              <w:rPr>
                <w:rStyle w:val="21"/>
                <w:color w:val="auto"/>
              </w:rPr>
              <w:t>Руководитель</w:t>
            </w:r>
            <w:r>
              <w:rPr>
                <w:rStyle w:val="21"/>
                <w:rFonts w:hint="default" w:ascii="TimesNewRomanPSMT"/>
                <w:color w:val="auto"/>
                <w:lang w:val="ru-RU"/>
              </w:rPr>
              <w:t xml:space="preserve"> </w:t>
            </w:r>
            <w:r>
              <w:rPr>
                <w:rStyle w:val="21"/>
                <w:color w:val="auto"/>
              </w:rPr>
              <w:t>отряда</w:t>
            </w:r>
          </w:p>
        </w:tc>
      </w:tr>
      <w:tr w14:paraId="3733C8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0E5EB">
            <w:pPr>
              <w:spacing w:after="0" w:line="240" w:lineRule="atLeast"/>
              <w:rPr>
                <w:sz w:val="24"/>
                <w:szCs w:val="24"/>
                <w:lang w:eastAsia="en-US"/>
              </w:rPr>
            </w:pPr>
            <w:r>
              <w:rPr>
                <w:rStyle w:val="21"/>
                <w:color w:val="auto"/>
              </w:rPr>
              <w:t>Сбор данных о нуждающихся в</w:t>
            </w:r>
            <w:r>
              <w:rPr>
                <w:rFonts w:ascii="ArialMT" w:hAnsi="ArialMT"/>
              </w:rPr>
              <w:br w:type="textWrapping"/>
            </w:r>
            <w:r>
              <w:rPr>
                <w:rStyle w:val="21"/>
                <w:color w:val="auto"/>
              </w:rPr>
              <w:t>волонтерской помощи.</w:t>
            </w:r>
            <w:r>
              <w:rPr>
                <w:rFonts w:ascii="ArialMT" w:hAnsi="ArialMT"/>
              </w:rPr>
              <w:br w:type="textWrapping"/>
            </w:r>
            <w:r>
              <w:rPr>
                <w:rStyle w:val="21"/>
                <w:color w:val="auto"/>
              </w:rPr>
              <w:t>Составление плана работы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8F7E4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9C8BC">
            <w:pPr>
              <w:spacing w:after="0" w:line="240" w:lineRule="atLeast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2F781">
            <w:pPr>
              <w:spacing w:after="0" w:line="240" w:lineRule="atLeas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21"/>
                <w:color w:val="auto"/>
              </w:rPr>
              <w:t>Заместитель</w:t>
            </w:r>
            <w:r>
              <w:rPr>
                <w:rStyle w:val="21"/>
                <w:rFonts w:hint="default" w:ascii="TimesNewRomanPSMT"/>
                <w:color w:val="auto"/>
                <w:lang w:val="ru-RU"/>
              </w:rPr>
              <w:t xml:space="preserve"> </w:t>
            </w:r>
            <w:r>
              <w:rPr>
                <w:rStyle w:val="21"/>
                <w:color w:val="auto"/>
              </w:rPr>
              <w:t xml:space="preserve">директора по ВР, классные руководители, </w:t>
            </w:r>
            <w:r>
              <w:rPr>
                <w:rFonts w:ascii="ArialMT" w:hAnsi="ArialMT"/>
              </w:rPr>
              <w:br w:type="textWrapping"/>
            </w:r>
            <w:r>
              <w:rPr>
                <w:rStyle w:val="21"/>
                <w:color w:val="auto"/>
              </w:rPr>
              <w:t>руководитель</w:t>
            </w:r>
            <w:r>
              <w:rPr>
                <w:rStyle w:val="21"/>
                <w:rFonts w:hint="default" w:ascii="TimesNewRomanPSMT"/>
                <w:color w:val="auto"/>
                <w:lang w:val="ru-RU"/>
              </w:rPr>
              <w:t xml:space="preserve"> </w:t>
            </w:r>
            <w:r>
              <w:rPr>
                <w:rStyle w:val="21"/>
                <w:color w:val="auto"/>
              </w:rPr>
              <w:t>отряда</w:t>
            </w:r>
          </w:p>
        </w:tc>
      </w:tr>
      <w:tr w14:paraId="21B993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13D05">
            <w:pPr>
              <w:spacing w:after="0" w:line="240" w:lineRule="atLeast"/>
              <w:ind w:right="58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Участие во Всероссийском экологическом субботнике «Зеленая Россия». </w:t>
            </w:r>
          </w:p>
          <w:p w14:paraId="4615515D">
            <w:pPr>
              <w:spacing w:after="0" w:line="240" w:lineRule="atLeast"/>
              <w:ind w:right="5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Акция «Чистый  двор»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BE3D7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3D5740">
            <w:pPr>
              <w:spacing w:after="0" w:line="240" w:lineRule="atLeast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9CBFD">
            <w:pPr>
              <w:spacing w:after="0" w:line="240" w:lineRule="atLeas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E3CDEFA">
            <w:pPr>
              <w:spacing w:after="0" w:line="240" w:lineRule="atLeas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1DE2E7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9FBA9C">
            <w:pPr>
              <w:spacing w:after="0" w:line="240" w:lineRule="atLeast"/>
              <w:ind w:right="58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Месячник  пожилых людей. Оказание помощи пожилым жителям села. Акция вручения цветов и сувениров.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D2B46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D405D">
            <w:pPr>
              <w:spacing w:after="0" w:line="240" w:lineRule="atLeast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8139B">
            <w:pPr>
              <w:spacing w:after="0" w:line="240" w:lineRule="atLeas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BC5B83E">
            <w:pPr>
              <w:spacing w:after="0" w:line="240" w:lineRule="atLeas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0B9DFE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1AB2BA">
            <w:pPr>
              <w:spacing w:after="0" w:line="240" w:lineRule="atLeast"/>
              <w:ind w:right="58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bCs/>
                <w:sz w:val="24"/>
                <w:szCs w:val="24"/>
                <w:shd w:val="clear" w:color="auto" w:fill="FFFFFF"/>
              </w:rPr>
              <w:t>Всемирный день защиты животных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2FF324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07E2D">
            <w:pPr>
              <w:spacing w:after="0" w:line="240" w:lineRule="atLeast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DCA20">
            <w:pPr>
              <w:spacing w:after="0" w:line="240" w:lineRule="atLeas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697C57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3E9A7">
            <w:pPr>
              <w:tabs>
                <w:tab w:val="left" w:pos="339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Экологическая акция «Чистый берег»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D03A9">
            <w:pPr>
              <w:spacing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DD82F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0AF1C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5F1E22EF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08D55FF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4A7400">
            <w:pPr>
              <w:tabs>
                <w:tab w:val="left" w:pos="339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Экологическая акция «Накорми птиц зимой»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0E0E5">
            <w:pPr>
              <w:spacing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22DF7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10DE8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6AD43DE2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0764CA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08FB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добровольцев в России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9D34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F48C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A709A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14:paraId="57C4C4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7B7B9">
            <w:pPr>
              <w:widowControl w:val="0"/>
              <w:autoSpaceDE w:val="0"/>
              <w:autoSpaceDN w:val="0"/>
              <w:spacing w:after="0" w:line="240" w:lineRule="atLeast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День прорыва блокады Ленинграда.</w:t>
            </w:r>
          </w:p>
          <w:p w14:paraId="25B9AB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Акция «Письмо ветерану»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7B598">
            <w:pPr>
              <w:spacing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20828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апрель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08E57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17106FB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4D4FDC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E1EE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«Свеча памяти».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27DD13">
            <w:pPr>
              <w:spacing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AA5528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3B961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1B103087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5421F0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7331A">
            <w:pPr>
              <w:widowControl w:val="0"/>
              <w:autoSpaceDE w:val="0"/>
              <w:autoSpaceDN w:val="0"/>
              <w:spacing w:after="0" w:line="240" w:lineRule="atLeast"/>
              <w:ind w:right="3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акции «Почетный караул у знамени Победы».</w:t>
            </w:r>
          </w:p>
          <w:p w14:paraId="244FD70F">
            <w:pPr>
              <w:widowControl w:val="0"/>
              <w:autoSpaceDE w:val="0"/>
              <w:autoSpaceDN w:val="0"/>
              <w:spacing w:after="0" w:line="240" w:lineRule="atLeast"/>
              <w:ind w:right="313"/>
              <w:rPr>
                <w:rFonts w:ascii="Times New Roman" w:hAnsi="Times New Roman" w:cs="Times New Roman"/>
                <w:sz w:val="24"/>
                <w:lang w:eastAsia="en-US" w:bidi="ru-RU"/>
              </w:rPr>
            </w:pPr>
            <w:r>
              <w:rPr>
                <w:rFonts w:ascii="Times New Roman" w:hAnsi="Times New Roman" w:cs="Times New Roman"/>
                <w:sz w:val="24"/>
              </w:rPr>
              <w:t>Чтение Книги Памяти.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D76011">
            <w:pPr>
              <w:spacing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0B13082A">
            <w:pPr>
              <w:spacing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18E8A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62B89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14:paraId="2ED18ED2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5A9F0E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76184">
            <w:pPr>
              <w:spacing w:after="0" w:line="240" w:lineRule="atLeast"/>
              <w:ind w:right="61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Участие в акции «Бессмертный полк»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57725">
            <w:pPr>
              <w:spacing w:line="240" w:lineRule="atLeast"/>
              <w:ind w:right="6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EB76C0">
            <w:pPr>
              <w:spacing w:line="240" w:lineRule="atLeast"/>
              <w:ind w:right="6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мая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6165D">
            <w:pPr>
              <w:spacing w:after="0" w:line="240" w:lineRule="atLeast"/>
              <w:ind w:left="19" w:right="1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 </w:t>
            </w:r>
          </w:p>
        </w:tc>
      </w:tr>
      <w:tr w14:paraId="3C62DC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DC3F0">
            <w:pPr>
              <w:spacing w:after="0" w:line="240" w:lineRule="atLeast"/>
              <w:ind w:right="61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членов ЮИД (юных инспекторов движения) по проведению бесед по БДД в начальных классах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C1DF9A">
            <w:pPr>
              <w:spacing w:after="0" w:line="240" w:lineRule="atLeast"/>
              <w:ind w:right="60"/>
              <w:jc w:val="center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23437">
            <w:pPr>
              <w:spacing w:after="0" w:line="240" w:lineRule="atLeast"/>
              <w:ind w:right="62"/>
              <w:jc w:val="center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DBF19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директора по ВР </w:t>
            </w:r>
          </w:p>
          <w:p w14:paraId="29583AB1">
            <w:pPr>
              <w:tabs>
                <w:tab w:val="left" w:pos="288"/>
              </w:tabs>
              <w:spacing w:after="0" w:line="240" w:lineRule="atLeast"/>
              <w:ind w:left="19" w:right="1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ЮИД</w:t>
            </w:r>
          </w:p>
        </w:tc>
      </w:tr>
      <w:tr w14:paraId="71E45A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FF00"/>
          </w:tcPr>
          <w:p w14:paraId="4D5DDA65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«Экскурсии, экспедиции, походы»</w:t>
            </w:r>
          </w:p>
        </w:tc>
      </w:tr>
      <w:tr w14:paraId="19FB76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31FEB">
            <w:pPr>
              <w:spacing w:after="0" w:line="240" w:lineRule="atLeast"/>
              <w:ind w:left="142" w:right="5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Организация походов на природу, а также  классных часов краеведческой тематики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F27AF9">
            <w:pPr>
              <w:spacing w:after="0" w:line="240" w:lineRule="atLeast"/>
              <w:ind w:left="142"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FCA9D">
            <w:pPr>
              <w:spacing w:after="0" w:line="240" w:lineRule="atLeast"/>
              <w:ind w:left="15" w:right="52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В течение учебного года по инд. плану классных руководителей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F96AE">
            <w:pPr>
              <w:spacing w:after="0" w:line="240" w:lineRule="atLeas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  <w:p w14:paraId="15A18169">
            <w:pPr>
              <w:spacing w:after="0" w:line="240" w:lineRule="atLeas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154964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6B4F1B">
            <w:pPr>
              <w:spacing w:after="0" w:line="240" w:lineRule="atLeast"/>
              <w:ind w:left="14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концертов  и выставок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217DE">
            <w:pPr>
              <w:spacing w:after="0" w:line="240" w:lineRule="atLeast"/>
              <w:ind w:left="142"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42CF45">
            <w:pPr>
              <w:spacing w:after="0" w:line="240" w:lineRule="atLeast"/>
              <w:ind w:left="15" w:right="5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соответствии</w:t>
            </w:r>
          </w:p>
          <w:p w14:paraId="3E90CD70">
            <w:pPr>
              <w:spacing w:after="0" w:line="240" w:lineRule="atLeast"/>
              <w:ind w:left="15" w:right="56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с  планом классных руководителей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F7BA6">
            <w:pPr>
              <w:spacing w:after="0" w:line="240" w:lineRule="atLeast"/>
              <w:ind w:left="142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NewRomanPSMT" w:hAnsi="TimesNewRomanPSMT" w:eastAsia="Times New Roman" w:cs="Times New Roman"/>
                <w:sz w:val="24"/>
                <w:lang w:val="ru-RU"/>
              </w:rPr>
              <w:t>советник</w:t>
            </w:r>
            <w:r>
              <w:rPr>
                <w:rFonts w:hint="default" w:ascii="TimesNewRomanPSMT" w:hAnsi="TimesNewRomanPSMT" w:eastAsia="Times New Roman" w:cs="Times New Roman"/>
                <w:sz w:val="24"/>
                <w:lang w:val="ru-RU"/>
              </w:rPr>
              <w:t xml:space="preserve"> директора по воспитанию,</w:t>
            </w:r>
          </w:p>
          <w:p w14:paraId="575ABE07">
            <w:pPr>
              <w:spacing w:after="0" w:line="240" w:lineRule="atLeas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18470F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D65402">
            <w:pPr>
              <w:spacing w:after="0" w:line="240" w:lineRule="atLeast"/>
              <w:ind w:left="142" w:right="3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Экскурсии: в краеведческий музей и на промышленные предприятия (п.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Морки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г.. Й-Ола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);  знакомство с достопримечательностями  столицы РМ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24680">
            <w:pPr>
              <w:spacing w:after="0" w:line="240" w:lineRule="atLeast"/>
              <w:ind w:left="142"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34045">
            <w:pPr>
              <w:spacing w:after="0" w:line="240" w:lineRule="atLeast"/>
              <w:ind w:left="15" w:right="5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соответствии </w:t>
            </w:r>
          </w:p>
          <w:p w14:paraId="7E73DA29">
            <w:pPr>
              <w:spacing w:after="0" w:line="240" w:lineRule="atLeast"/>
              <w:ind w:left="15" w:right="56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  планом классных руководителей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27223">
            <w:pPr>
              <w:spacing w:after="0" w:line="240" w:lineRule="atLeas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E7C88A8">
            <w:pPr>
              <w:spacing w:after="0" w:line="240" w:lineRule="atLeas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5D5ACAF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C000"/>
            <w:vAlign w:val="center"/>
          </w:tcPr>
          <w:p w14:paraId="25EB27B7">
            <w:pPr>
              <w:spacing w:after="0" w:line="24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-BoldMT" w:hAnsi="TimesNewRomanPS-BoldMT" w:eastAsia="Times New Roman" w:cs="Times New Roman"/>
                <w:b/>
                <w:bCs/>
                <w:sz w:val="24"/>
              </w:rPr>
              <w:t>Классное руководство</w:t>
            </w:r>
            <w:r>
              <w:rPr>
                <w:rFonts w:ascii="TimesNewRomanPS-BoldMT" w:hAnsi="TimesNewRomanPS-BoldMT" w:eastAsia="Times New Roman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(согласно индивидуальным планам воспитательной работы</w:t>
            </w:r>
            <w:r>
              <w:rPr>
                <w:rFonts w:ascii="TimesNewRomanPSMT" w:hAnsi="TimesNewRomanPSMT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классных руководителей)</w:t>
            </w:r>
          </w:p>
        </w:tc>
      </w:tr>
      <w:tr w14:paraId="683B38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16CEE">
            <w:pPr>
              <w:spacing w:after="0" w:line="240" w:lineRule="atLeast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Проведение уроков: </w:t>
            </w:r>
          </w:p>
          <w:p w14:paraId="4B686634">
            <w:pPr>
              <w:spacing w:after="0" w:line="240" w:lineRule="atLeast"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«Разговоры о важном» и «Россия – мои горизонты»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20DD1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94854D">
            <w:pPr>
              <w:spacing w:after="0" w:line="240" w:lineRule="atLeast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(понедельник и четверг)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86890">
            <w:pPr>
              <w:spacing w:after="0" w:line="240" w:lineRule="atLeast"/>
              <w:ind w:left="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28C586A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7EA7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Онлайн- вебинары для классных руководителей по проблемам воспитания с привлечением специалистов.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48B89A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1D0D11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CC1450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 директора по ВР Классные руководители  </w:t>
            </w:r>
          </w:p>
        </w:tc>
      </w:tr>
      <w:tr w14:paraId="10CCEB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5943D">
            <w:pPr>
              <w:spacing w:after="0" w:line="240" w:lineRule="atLeast"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Мониторинг состояния работы с родителями учащихся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7CB90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BF0488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AD5FE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</w:tc>
      </w:tr>
      <w:tr w14:paraId="04AE39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9008E">
            <w:pPr>
              <w:spacing w:after="0" w:line="240" w:lineRule="atLeast"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76957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4C401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2C2E8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</w:tc>
      </w:tr>
      <w:tr w14:paraId="5000FD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FFE26">
            <w:pPr>
              <w:tabs>
                <w:tab w:val="left" w:pos="3390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A94B1A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12CB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8F8D1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14:paraId="61C944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4CCB24">
            <w:pPr>
              <w:numPr>
                <w:ilvl w:val="0"/>
                <w:numId w:val="3"/>
              </w:num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отчётов о проведённой воспитательной работе за прошедший год, полного анализа деятельности классного руководителя, постановка целей и задач на следующий учебный год.</w:t>
            </w:r>
          </w:p>
          <w:p w14:paraId="77B40B51">
            <w:pPr>
              <w:numPr>
                <w:ilvl w:val="0"/>
                <w:numId w:val="3"/>
              </w:num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классной документации.</w:t>
            </w:r>
          </w:p>
          <w:p w14:paraId="44AE8CD2">
            <w:pPr>
              <w:numPr>
                <w:ilvl w:val="0"/>
                <w:numId w:val="3"/>
              </w:num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по итогам воспитательной работы на сайте школы.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53C663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6829C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A52D0E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3DA76F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2D0E6C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Тематические консультации для классных руководителей:</w:t>
            </w:r>
          </w:p>
          <w:p w14:paraId="0F2547CC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изучение государственных символов Российской Федерации</w:t>
            </w:r>
          </w:p>
          <w:p w14:paraId="134FE9E4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защита прав ребенка</w:t>
            </w:r>
          </w:p>
          <w:p w14:paraId="22A7EDCD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основные формы и направления работы с семьей</w:t>
            </w:r>
          </w:p>
          <w:p w14:paraId="3EA2F871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развитие коллектива класса</w:t>
            </w:r>
          </w:p>
          <w:p w14:paraId="5CCF7E81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профилактика девиантного поведения учащихся</w:t>
            </w:r>
          </w:p>
          <w:p w14:paraId="0F663A00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сотрудничество с правоохранительными органами</w:t>
            </w:r>
          </w:p>
          <w:p w14:paraId="6AFF4105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анализ эффективности воспитательного процесса в классах</w:t>
            </w:r>
          </w:p>
          <w:p w14:paraId="22232DB4">
            <w:pPr>
              <w:numPr>
                <w:ilvl w:val="0"/>
                <w:numId w:val="4"/>
              </w:numPr>
              <w:spacing w:after="0" w:line="240" w:lineRule="atLeast"/>
              <w:contextualSpacing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Wingdings" w:hAnsi="Wingdings" w:cs="Times New Roman"/>
                <w:sz w:val="24"/>
                <w:szCs w:val="24"/>
              </w:rPr>
              <w:t>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19CD5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8F046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B963F">
            <w:pPr>
              <w:spacing w:line="240" w:lineRule="atLeast"/>
              <w:jc w:val="center"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Администрация школы</w:t>
            </w:r>
          </w:p>
        </w:tc>
      </w:tr>
      <w:tr w14:paraId="39BFC2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93EABE">
            <w:pPr>
              <w:spacing w:after="0" w:line="240" w:lineRule="atLeast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  <w:p w14:paraId="20A6543D">
            <w:pPr>
              <w:spacing w:after="0" w:line="240" w:lineRule="atLeast"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интернет-ресурсах с целью его популяризации.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674FAC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C95FB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Декабрь.</w:t>
            </w:r>
          </w:p>
          <w:p w14:paraId="68EEE769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Март.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AC8E4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300C93C9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14:paraId="375F0F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4956A">
            <w:pPr>
              <w:spacing w:after="0" w:line="240" w:lineRule="atLeast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Прохождение курсов повышения квалификации для педагогов - классных руководителей.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F3262">
            <w:pPr>
              <w:spacing w:after="0" w:line="240" w:lineRule="atLeas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2CFC0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AB850E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  Заместитель директора по ВР</w:t>
            </w:r>
          </w:p>
        </w:tc>
      </w:tr>
      <w:tr w14:paraId="415A22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3201F1">
            <w:pPr>
              <w:spacing w:after="0" w:line="240" w:lineRule="atLeast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в мониторинговых исследованиях по проблемам воспитательной работы, проводимых в районе и республике.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50176D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0385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F721A7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20950">
            <w:pPr>
              <w:tabs>
                <w:tab w:val="left" w:pos="339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14:paraId="113C78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91F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061A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C3180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11547E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1BBE56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14:paraId="4CE874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6A70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E15C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2F98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EF20BB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44F7B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505C483A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3CEAB6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615D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Мониторинги по классам:</w:t>
            </w:r>
          </w:p>
          <w:p w14:paraId="7CEE5A63">
            <w:pPr>
              <w:numPr>
                <w:ilvl w:val="0"/>
                <w:numId w:val="5"/>
              </w:num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Уровня воспитанности учащихся;</w:t>
            </w:r>
          </w:p>
          <w:p w14:paraId="79088FDD">
            <w:pPr>
              <w:numPr>
                <w:ilvl w:val="0"/>
                <w:numId w:val="5"/>
              </w:num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Уровня правовой образованности учащихся;</w:t>
            </w:r>
          </w:p>
          <w:p w14:paraId="0A99593E">
            <w:pPr>
              <w:numPr>
                <w:ilvl w:val="0"/>
                <w:numId w:val="5"/>
              </w:num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97A1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3B14FF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D03F91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4692C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0C4B9906">
            <w:pPr>
              <w:tabs>
                <w:tab w:val="left" w:pos="339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50BF25A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0D9" w:themeFill="accent4" w:themeFillTint="66"/>
            <w:vAlign w:val="center"/>
          </w:tcPr>
          <w:p w14:paraId="40FC52E4">
            <w:pPr>
              <w:spacing w:after="0" w:line="24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-BoldMT" w:hAnsi="TimesNewRomanPS-BoldMT" w:eastAsia="Times New Roman" w:cs="Times New Roman"/>
                <w:b/>
                <w:bCs/>
                <w:sz w:val="24"/>
              </w:rPr>
              <w:t>Школьный урок</w:t>
            </w:r>
            <w:r>
              <w:rPr>
                <w:rFonts w:ascii="TimesNewRomanPS-BoldMT" w:hAnsi="TimesNewRomanPS-BoldMT" w:eastAsia="Times New Roman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ascii="TimesNewRomanPSMT" w:hAnsi="TimesNewRomanPSMT" w:eastAsia="Times New Roman" w:cs="Times New Roman"/>
                <w:sz w:val="24"/>
              </w:rPr>
              <w:t>(согласно рабочим программам и индивидуальным планам работы учителей-предметников)</w:t>
            </w:r>
          </w:p>
        </w:tc>
      </w:tr>
      <w:tr w14:paraId="572960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BAA9"/>
            <w:vAlign w:val="center"/>
          </w:tcPr>
          <w:p w14:paraId="089C8181">
            <w:pPr>
              <w:spacing w:after="0" w:line="240" w:lineRule="atLeast"/>
              <w:jc w:val="center"/>
              <w:rPr>
                <w:rFonts w:ascii="TimesNewRomanPS-BoldMT" w:hAnsi="TimesNewRomanPS-BoldMT" w:eastAsia="Times New Roman" w:cs="Times New Roman"/>
                <w:b/>
                <w:bCs/>
                <w:sz w:val="24"/>
              </w:rPr>
            </w:pPr>
            <w:r>
              <w:rPr>
                <w:rFonts w:ascii="TimesNewRomanPS-BoldMT" w:hAnsi="TimesNewRomanPS-BoldMT" w:eastAsia="Times New Roman" w:cs="Times New Roman"/>
                <w:b/>
                <w:bCs/>
                <w:sz w:val="24"/>
              </w:rPr>
              <w:t>Работа с родителями</w:t>
            </w:r>
          </w:p>
        </w:tc>
      </w:tr>
      <w:tr w14:paraId="7D7955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6760F0">
            <w:pPr>
              <w:pStyle w:val="19"/>
              <w:spacing w:line="240" w:lineRule="atLeast"/>
              <w:rPr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Мероприятия, направленные на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формирование компетентной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родительской общественности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школы: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- Участие родителей вформировании Советашколы;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- Формированиеобщешкольного родительскогокомитета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01D0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9B9D82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EE2491B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BC174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956DF9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6E2BFA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0CEEA0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</w:rPr>
              <w:t>по ВР</w:t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14:paraId="1FA87E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39915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ascii="TimesNewRomanPSMT" w:hAnsi="TimesNewRomanPSMT" w:eastAsiaTheme="minorHAnsi" w:cstheme="minorBidi"/>
                <w:color w:val="auto"/>
                <w:lang w:eastAsia="en-US"/>
              </w:rPr>
              <w:t>Работа родительских комитетов</w:t>
            </w:r>
            <w:r>
              <w:rPr>
                <w:rFonts w:ascii="TimesNewRomanPSMT" w:hAnsi="TimesNewRomanPSMT" w:eastAsiaTheme="minorHAnsi" w:cstheme="minorBid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ascii="TimesNewRomanPSMT" w:hAnsi="TimesNewRomanPSMT" w:eastAsiaTheme="minorHAnsi" w:cstheme="minorBidi"/>
                <w:color w:val="auto"/>
                <w:lang w:eastAsia="en-US"/>
              </w:rPr>
              <w:t>классов и школы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F2FD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581DD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NewRomanPSMT" w:hAnsi="TimesNewRomanPSMT"/>
              </w:rPr>
              <w:t>В течение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</w:rPr>
              <w:t>учебного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4AE262">
            <w:pPr>
              <w:spacing w:after="0" w:line="240" w:lineRule="atLeas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NewRomanPSMT" w:hAnsi="TimesNewRomanPSMT"/>
              </w:rPr>
              <w:t>Заместители директора</w:t>
            </w:r>
            <w:r>
              <w:rPr>
                <w:rFonts w:ascii="TimesNewRomanPSMT" w:hAnsi="TimesNewRomanPSMT"/>
              </w:rPr>
              <w:br w:type="textWrapping"/>
            </w:r>
            <w:r>
              <w:rPr>
                <w:rFonts w:ascii="TimesNewRomanPSMT" w:hAnsi="TimesNewRomanPSMT"/>
              </w:rPr>
              <w:t>по ВР, классные руководители</w:t>
            </w:r>
          </w:p>
        </w:tc>
      </w:tr>
      <w:tr w14:paraId="54D747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29F314">
            <w:pPr>
              <w:pStyle w:val="19"/>
              <w:spacing w:line="240" w:lineRule="atLeast"/>
              <w:rPr>
                <w:rFonts w:eastAsiaTheme="minorHAnsi"/>
                <w:color w:val="auto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Проведение родительских собраний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различной воспитательной тематики: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i/>
                <w:iCs/>
                <w:color w:val="auto"/>
                <w:lang w:eastAsia="en-US"/>
              </w:rPr>
              <w:t xml:space="preserve">- </w:t>
            </w:r>
            <w:r>
              <w:rPr>
                <w:rFonts w:eastAsiaTheme="minorHAnsi"/>
                <w:color w:val="auto"/>
                <w:lang w:eastAsia="en-US"/>
              </w:rPr>
              <w:t>Роль семейных традиций и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ценностей в формировании у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подростков позиции здорового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образа жизни (сентябрь);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i/>
                <w:iCs/>
                <w:color w:val="auto"/>
                <w:lang w:eastAsia="en-US"/>
              </w:rPr>
              <w:t xml:space="preserve">- </w:t>
            </w:r>
            <w:r>
              <w:rPr>
                <w:rFonts w:eastAsiaTheme="minorHAnsi"/>
                <w:color w:val="auto"/>
                <w:lang w:eastAsia="en-US"/>
              </w:rPr>
              <w:t>Роль семьи и школы в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формировании у подростков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навыков безопасногоповедения (декабрь);</w:t>
            </w:r>
          </w:p>
          <w:p w14:paraId="44ADCEE0">
            <w:pPr>
              <w:pStyle w:val="19"/>
              <w:spacing w:line="240" w:lineRule="atLeast"/>
              <w:rPr>
                <w:rFonts w:eastAsiaTheme="minorHAnsi"/>
                <w:color w:val="auto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t xml:space="preserve">- </w:t>
            </w:r>
            <w:r>
              <w:rPr>
                <w:rFonts w:eastAsiaTheme="minorHAnsi"/>
                <w:color w:val="auto"/>
                <w:lang w:eastAsia="en-US"/>
              </w:rPr>
              <w:t>Трудовое воспитание и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профориентация в семье(март);</w:t>
            </w:r>
          </w:p>
          <w:p w14:paraId="6BBF989A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t xml:space="preserve">- </w:t>
            </w:r>
            <w:r>
              <w:rPr>
                <w:rFonts w:eastAsiaTheme="minorHAnsi"/>
                <w:color w:val="auto"/>
                <w:lang w:eastAsia="en-US"/>
              </w:rPr>
              <w:t>Этапы и итоги развития</w:t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eastAsiaTheme="minorHAnsi"/>
                <w:color w:val="auto"/>
                <w:lang w:eastAsia="en-US"/>
              </w:rPr>
              <w:t>классных коллективов в 2023</w:t>
            </w:r>
            <w:r>
              <w:rPr>
                <w:rFonts w:eastAsiaTheme="minorHAnsi"/>
                <w:color w:val="auto"/>
                <w:lang w:eastAsia="en-US"/>
              </w:rPr>
              <w:softHyphen/>
            </w:r>
            <w:r>
              <w:rPr>
                <w:rFonts w:eastAsiaTheme="minorHAnsi"/>
                <w:color w:val="auto"/>
                <w:sz w:val="22"/>
                <w:szCs w:val="22"/>
                <w:lang w:eastAsia="en-US"/>
              </w:rPr>
              <w:t>-</w:t>
            </w:r>
            <w:r>
              <w:rPr>
                <w:rFonts w:eastAsiaTheme="minorHAnsi"/>
                <w:color w:val="auto"/>
                <w:lang w:eastAsia="en-US"/>
              </w:rPr>
              <w:t>2024 учебном году (май)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255EA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3130D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67750">
            <w:pPr>
              <w:spacing w:after="0" w:line="240" w:lineRule="atLeas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</w:rPr>
              <w:t>по ВР</w:t>
            </w:r>
            <w:r>
              <w:rPr>
                <w:rFonts w:ascii="Times New Roman" w:hAnsi="Times New Roman" w:cs="Times New Roman"/>
              </w:rPr>
              <w:t>, к</w:t>
            </w:r>
            <w:r>
              <w:rPr>
                <w:rFonts w:ascii="Times New Roman" w:hAnsi="Times New Roman" w:cs="Times New Roman"/>
                <w:sz w:val="24"/>
              </w:rPr>
              <w:t>лассные руководители</w:t>
            </w:r>
          </w:p>
        </w:tc>
      </w:tr>
      <w:tr w14:paraId="208C03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9D50B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ascii="TimesNewRomanPSMT" w:hAnsi="TimesNewRomanPSMT" w:eastAsiaTheme="minorHAnsi" w:cstheme="minorBidi"/>
                <w:color w:val="auto"/>
                <w:lang w:eastAsia="en-US"/>
              </w:rPr>
              <w:t>Проведение спортивного праздника:</w:t>
            </w:r>
            <w:r>
              <w:rPr>
                <w:rFonts w:ascii="TimesNewRomanPSMT" w:hAnsi="TimesNewRomanPSMT" w:eastAsiaTheme="minorHAnsi" w:cstheme="minorBid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ascii="TimesNewRomanPSMT" w:hAnsi="TimesNewRomanPSMT" w:eastAsiaTheme="minorHAnsi" w:cstheme="minorBidi"/>
                <w:color w:val="auto"/>
                <w:lang w:eastAsia="en-US"/>
              </w:rPr>
              <w:t>«Папа, мама и я — спортивная</w:t>
            </w:r>
            <w:r>
              <w:rPr>
                <w:rFonts w:ascii="TimesNewRomanPSMT" w:hAnsi="TimesNewRomanPSMT" w:eastAsiaTheme="minorHAnsi" w:cstheme="minorBidi"/>
                <w:color w:val="auto"/>
                <w:sz w:val="22"/>
                <w:szCs w:val="22"/>
                <w:lang w:eastAsia="en-US"/>
              </w:rPr>
              <w:br w:type="textWrapping"/>
            </w:r>
            <w:r>
              <w:rPr>
                <w:rFonts w:ascii="TimesNewRomanPSMT" w:hAnsi="TimesNewRomanPSMT" w:eastAsiaTheme="minorHAnsi" w:cstheme="minorBidi"/>
                <w:color w:val="auto"/>
                <w:lang w:eastAsia="en-US"/>
              </w:rPr>
              <w:t>семья»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59E07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52B3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379D92">
            <w:pPr>
              <w:spacing w:after="0" w:line="240" w:lineRule="atLeas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</w:rPr>
              <w:t>по ВР</w:t>
            </w:r>
            <w:r>
              <w:rPr>
                <w:rFonts w:ascii="Times New Roman" w:hAnsi="Times New Roman" w:cs="Times New Roman"/>
              </w:rPr>
              <w:t>, к</w:t>
            </w:r>
            <w:r>
              <w:rPr>
                <w:rFonts w:ascii="Times New Roman" w:hAnsi="Times New Roman" w:cs="Times New Roman"/>
                <w:sz w:val="24"/>
              </w:rPr>
              <w:t>лассные руководители</w:t>
            </w:r>
          </w:p>
        </w:tc>
      </w:tr>
      <w:tr w14:paraId="248EDCF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C7A371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ascii="TimesNewRomanPSMT" w:hAnsi="TimesNewRomanPSMT" w:eastAsiaTheme="minorHAnsi" w:cstheme="minorBidi"/>
                <w:color w:val="auto"/>
                <w:lang w:eastAsia="en-US"/>
              </w:rPr>
              <w:t>Участие родителей в школьных акциях, творческих конкурсах и мероприятиях.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16929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B1A2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CD6A8">
            <w:pPr>
              <w:spacing w:after="0" w:line="240" w:lineRule="atLeas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</w:rPr>
              <w:t>по ВР</w:t>
            </w:r>
            <w:r>
              <w:rPr>
                <w:rFonts w:ascii="Times New Roman" w:hAnsi="Times New Roman" w:cs="Times New Roman"/>
              </w:rPr>
              <w:t>, к</w:t>
            </w:r>
            <w:r>
              <w:rPr>
                <w:rFonts w:ascii="Times New Roman" w:hAnsi="Times New Roman" w:cs="Times New Roman"/>
                <w:sz w:val="24"/>
              </w:rPr>
              <w:t>лассные руководители</w:t>
            </w:r>
          </w:p>
        </w:tc>
      </w:tr>
      <w:tr w14:paraId="43DA17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57A4C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Консультации для родителей учащихся по вопросам воспитания, образования, профориентации и др.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2021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6592A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4CAF9">
            <w:pPr>
              <w:spacing w:after="0" w:line="240" w:lineRule="atLeas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</w:rPr>
              <w:t>по ВР</w:t>
            </w:r>
            <w:r>
              <w:rPr>
                <w:rFonts w:ascii="Times New Roman" w:hAnsi="Times New Roman" w:cs="Times New Roman"/>
              </w:rPr>
              <w:t>, к</w:t>
            </w:r>
            <w:r>
              <w:rPr>
                <w:rFonts w:ascii="Times New Roman" w:hAnsi="Times New Roman" w:cs="Times New Roman"/>
                <w:sz w:val="24"/>
              </w:rPr>
              <w:t>лассные руководители</w:t>
            </w:r>
          </w:p>
        </w:tc>
      </w:tr>
      <w:tr w14:paraId="6F69FE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9DB4D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3B759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1884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59470">
            <w:pPr>
              <w:spacing w:after="0" w:line="240" w:lineRule="atLeas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</w:rPr>
              <w:t>по ВР</w:t>
            </w:r>
            <w:r>
              <w:rPr>
                <w:rFonts w:ascii="Times New Roman" w:hAnsi="Times New Roman" w:cs="Times New Roman"/>
              </w:rPr>
              <w:t>, к</w:t>
            </w:r>
            <w:r>
              <w:rPr>
                <w:rFonts w:ascii="Times New Roman" w:hAnsi="Times New Roman" w:cs="Times New Roman"/>
                <w:sz w:val="24"/>
              </w:rPr>
              <w:t>лассные руководители</w:t>
            </w:r>
          </w:p>
        </w:tc>
      </w:tr>
      <w:tr w14:paraId="1B0413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 w14:paraId="20F3BDB9">
            <w:pPr>
              <w:spacing w:after="0" w:line="240" w:lineRule="atLeast"/>
              <w:jc w:val="center"/>
              <w:rPr>
                <w:b/>
              </w:rPr>
            </w:pPr>
            <w:r>
              <w:rPr>
                <w:rStyle w:val="21"/>
                <w:b/>
                <w:color w:val="auto"/>
              </w:rPr>
              <w:t xml:space="preserve">Курсы внеурочной деятельности и дополнительного образования </w:t>
            </w:r>
          </w:p>
          <w:p w14:paraId="0DEEF3DF">
            <w:pPr>
              <w:spacing w:after="0" w:line="240" w:lineRule="atLeast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Style w:val="21"/>
                <w:color w:val="auto"/>
              </w:rPr>
              <w:t>(согласно планам внеурочной деятельности)</w:t>
            </w:r>
          </w:p>
        </w:tc>
      </w:tr>
      <w:tr w14:paraId="1DBC33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56647F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 xml:space="preserve">«Разговоры о важном» 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45EE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1-9</w:t>
            </w:r>
          </w:p>
          <w:p w14:paraId="7667D930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1D9F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B08F8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7AAD04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282EE2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Профориентационные внеурочные занятия: «Россия – мои горизонты» и «Шоу профессий»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552A15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8A633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69F61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PSMT" w:hAnsi="TimesNewRomanPSMT" w:eastAsia="Times New Roman" w:cs="Times New Roman"/>
                <w:sz w:val="24"/>
              </w:rPr>
              <w:t>Классные руководители</w:t>
            </w:r>
          </w:p>
        </w:tc>
      </w:tr>
      <w:tr w14:paraId="07A1A0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B2EF8A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«М</w:t>
            </w:r>
            <w:r>
              <w:rPr>
                <w:rFonts w:eastAsiaTheme="minorHAnsi"/>
                <w:color w:val="auto"/>
                <w:lang w:val="ru-RU" w:eastAsia="en-US"/>
              </w:rPr>
              <w:t>узыкальная</w:t>
            </w:r>
            <w:r>
              <w:rPr>
                <w:rFonts w:hint="default" w:eastAsiaTheme="minorHAnsi"/>
                <w:color w:val="auto"/>
                <w:lang w:val="ru-RU" w:eastAsia="en-US"/>
              </w:rPr>
              <w:t xml:space="preserve"> шкатулка</w:t>
            </w:r>
            <w:r>
              <w:rPr>
                <w:rFonts w:eastAsiaTheme="minorHAnsi"/>
                <w:color w:val="auto"/>
                <w:lang w:eastAsia="en-US"/>
              </w:rPr>
              <w:t>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784D8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7351A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1191D">
            <w:pPr>
              <w:spacing w:after="0" w:line="240" w:lineRule="atLeast"/>
              <w:rPr>
                <w:rFonts w:ascii="TimesNewRomanPSMT" w:hAnsi="TimesNewRomanPSMT" w:eastAsia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предметник</w:t>
            </w:r>
          </w:p>
        </w:tc>
      </w:tr>
      <w:tr w14:paraId="33041D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187B2C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«Орлята России»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6074C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F27D3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16B29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начальных классов</w:t>
            </w:r>
          </w:p>
        </w:tc>
      </w:tr>
      <w:tr w14:paraId="67702C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8E8C4C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«По ступенькам финансовой грамотности»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0FFD6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543E4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CD9F3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начальных классов</w:t>
            </w:r>
          </w:p>
        </w:tc>
      </w:tr>
      <w:tr w14:paraId="21B098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5AFF97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u w:val="single"/>
                <w:lang w:eastAsia="en-US"/>
              </w:rPr>
              <w:t>Кружковая работа:</w:t>
            </w:r>
            <w:r>
              <w:rPr>
                <w:rFonts w:eastAsiaTheme="minorHAnsi"/>
                <w:color w:val="auto"/>
                <w:lang w:eastAsia="en-US"/>
              </w:rPr>
              <w:t xml:space="preserve"> Драматический кружок, Хоровой кружок, шахматы.</w:t>
            </w:r>
          </w:p>
          <w:p w14:paraId="1CC8F636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</w:p>
          <w:p w14:paraId="13DEECF3">
            <w:pPr>
              <w:pStyle w:val="19"/>
              <w:spacing w:line="240" w:lineRule="atLeast"/>
              <w:rPr>
                <w:rFonts w:hint="default" w:eastAsiaTheme="minorHAnsi"/>
                <w:color w:val="auto"/>
                <w:lang w:val="ru-RU" w:eastAsia="en-US"/>
              </w:rPr>
            </w:pPr>
            <w:r>
              <w:rPr>
                <w:rFonts w:eastAsiaTheme="minorHAnsi"/>
                <w:color w:val="auto"/>
                <w:u w:val="single"/>
                <w:lang w:eastAsia="en-US"/>
              </w:rPr>
              <w:t>Спортивные кружки</w:t>
            </w:r>
            <w:r>
              <w:rPr>
                <w:rFonts w:eastAsiaTheme="minorHAnsi"/>
                <w:color w:val="auto"/>
                <w:lang w:eastAsia="en-US"/>
              </w:rPr>
              <w:t>: волейбол и баскетбол</w:t>
            </w:r>
            <w:r>
              <w:rPr>
                <w:rFonts w:hint="default" w:eastAsiaTheme="minorHAnsi"/>
                <w:color w:val="auto"/>
                <w:lang w:val="ru-RU" w:eastAsia="en-US"/>
              </w:rPr>
              <w:t>, лыжные подготовки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26C5D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9878033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3515231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5F398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B769AA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ADC383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3D3AF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</w:p>
          <w:p w14:paraId="37F4384F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</w:p>
          <w:p w14:paraId="3D15A91D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предметники</w:t>
            </w:r>
          </w:p>
        </w:tc>
      </w:tr>
      <w:tr w14:paraId="035180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7AB3F">
            <w:pPr>
              <w:pStyle w:val="19"/>
              <w:spacing w:line="240" w:lineRule="atLeast"/>
              <w:rPr>
                <w:rFonts w:hint="default" w:eastAsiaTheme="minorHAnsi"/>
                <w:color w:val="auto"/>
                <w:u w:val="single"/>
                <w:lang w:val="ru-RU" w:eastAsia="en-US"/>
              </w:rPr>
            </w:pPr>
            <w:r>
              <w:rPr>
                <w:rFonts w:hint="default" w:eastAsiaTheme="minorHAnsi"/>
                <w:color w:val="auto"/>
                <w:u w:val="single"/>
                <w:lang w:val="ru-RU" w:eastAsia="en-US"/>
              </w:rPr>
              <w:t>«Айболит»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FF65C2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4D43D0D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50284E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A95C8C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CB96C">
            <w:pPr>
              <w:spacing w:after="0" w:line="240" w:lineRule="atLeast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Семенова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 xml:space="preserve"> Е.В.</w:t>
            </w:r>
          </w:p>
        </w:tc>
      </w:tr>
      <w:tr w14:paraId="108D7C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A2948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«Информатика – это классно»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8A840D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7-</w:t>
            </w:r>
            <w:bookmarkStart w:id="0" w:name="_GoBack"/>
            <w:bookmarkEnd w:id="0"/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B88ED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75525B">
            <w:pPr>
              <w:spacing w:after="0" w:line="240" w:lineRule="atLeast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Торощин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 xml:space="preserve"> И.В.</w:t>
            </w:r>
          </w:p>
        </w:tc>
      </w:tr>
      <w:tr w14:paraId="41B9A8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8754C">
            <w:pPr>
              <w:pStyle w:val="19"/>
              <w:spacing w:line="240" w:lineRule="atLeast"/>
              <w:rPr>
                <w:rFonts w:hint="default" w:eastAsiaTheme="minorHAnsi"/>
                <w:color w:val="auto"/>
                <w:lang w:val="ru-RU" w:eastAsia="en-US"/>
              </w:rPr>
            </w:pPr>
            <w:r>
              <w:rPr>
                <w:rFonts w:hint="default" w:eastAsiaTheme="minorHAnsi"/>
                <w:color w:val="auto"/>
                <w:lang w:val="ru-RU" w:eastAsia="en-US"/>
              </w:rPr>
              <w:t>«Сескем»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9C22F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7BA4AD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D8F900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C6CE93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0380DC">
            <w:pPr>
              <w:spacing w:after="0" w:line="240" w:lineRule="atLeast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Васильева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 xml:space="preserve"> О.А.</w:t>
            </w:r>
          </w:p>
        </w:tc>
      </w:tr>
      <w:tr w14:paraId="1709DE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863B4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«</w:t>
            </w:r>
            <w:r>
              <w:rPr>
                <w:rFonts w:eastAsiaTheme="minorHAnsi"/>
                <w:color w:val="auto"/>
                <w:lang w:val="ru-RU" w:eastAsia="en-US"/>
              </w:rPr>
              <w:t>Волшебный</w:t>
            </w:r>
            <w:r>
              <w:rPr>
                <w:rFonts w:hint="default" w:eastAsiaTheme="minorHAnsi"/>
                <w:color w:val="auto"/>
                <w:lang w:val="ru-RU" w:eastAsia="en-US"/>
              </w:rPr>
              <w:t xml:space="preserve"> карандаш</w:t>
            </w:r>
            <w:r>
              <w:rPr>
                <w:rFonts w:eastAsiaTheme="minorHAnsi"/>
                <w:color w:val="auto"/>
                <w:lang w:eastAsia="en-US"/>
              </w:rPr>
              <w:t>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008AA0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BDB5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789BE">
            <w:pPr>
              <w:spacing w:after="0" w:line="240" w:lineRule="atLeast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Александрова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 xml:space="preserve"> В.Ю.</w:t>
            </w:r>
          </w:p>
        </w:tc>
      </w:tr>
      <w:tr w14:paraId="25E189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94008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«</w:t>
            </w:r>
            <w:r>
              <w:rPr>
                <w:rFonts w:eastAsiaTheme="minorHAnsi"/>
                <w:color w:val="auto"/>
                <w:lang w:val="ru-RU" w:eastAsia="en-US"/>
              </w:rPr>
              <w:t>Занимательная</w:t>
            </w:r>
            <w:r>
              <w:rPr>
                <w:rFonts w:hint="default" w:eastAsiaTheme="minorHAnsi"/>
                <w:color w:val="auto"/>
                <w:lang w:val="ru-RU" w:eastAsia="en-US"/>
              </w:rPr>
              <w:t xml:space="preserve"> физика</w:t>
            </w:r>
            <w:r>
              <w:rPr>
                <w:rFonts w:eastAsiaTheme="minorHAnsi"/>
                <w:color w:val="auto"/>
                <w:lang w:eastAsia="en-US"/>
              </w:rPr>
              <w:t>»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6D61BF">
            <w:pPr>
              <w:spacing w:after="0" w:line="24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FBFB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832E3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физ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</w:p>
        </w:tc>
      </w:tr>
      <w:tr w14:paraId="038174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1B2022">
            <w:pPr>
              <w:pStyle w:val="19"/>
              <w:spacing w:line="240" w:lineRule="atLeast"/>
              <w:rPr>
                <w:rFonts w:eastAsiaTheme="minorHAnsi"/>
                <w:color w:val="auto"/>
                <w:lang w:eastAsia="en-US"/>
              </w:rPr>
            </w:pPr>
            <w:r>
              <w:rPr>
                <w:rFonts w:eastAsiaTheme="minorHAnsi"/>
                <w:color w:val="auto"/>
                <w:lang w:eastAsia="en-US"/>
              </w:rPr>
              <w:t>Подготовка к сдаче ОГЭ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2C14E"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8B26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D4FDD0">
            <w:pPr>
              <w:spacing w:after="0" w:line="2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предметники</w:t>
            </w:r>
          </w:p>
        </w:tc>
      </w:tr>
    </w:tbl>
    <w:p w14:paraId="78CE0984"/>
    <w:sectPr>
      <w:pgSz w:w="11906" w:h="16838"/>
      <w:pgMar w:top="1134" w:right="850" w:bottom="1134" w:left="1701" w:header="708" w:footer="708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BoldItalic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Noto Sans Symbols">
    <w:altName w:val="HP Simplified Han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P Simplified Hans">
    <w:panose1 w:val="020B0500000000000000"/>
    <w:charset w:val="86"/>
    <w:family w:val="auto"/>
    <w:pitch w:val="default"/>
    <w:sig w:usb0="A00002BF" w:usb1="38CF7CFA" w:usb2="00000016" w:usb3="00000000" w:csb0="2004011D" w:csb1="41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03179A"/>
    <w:multiLevelType w:val="multilevel"/>
    <w:tmpl w:val="3403179A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1B54FC2"/>
    <w:multiLevelType w:val="multilevel"/>
    <w:tmpl w:val="51B54FC2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4C5607"/>
    <w:multiLevelType w:val="multilevel"/>
    <w:tmpl w:val="5A4C5607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EDE332D"/>
    <w:multiLevelType w:val="multilevel"/>
    <w:tmpl w:val="5EDE332D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6A5D3562"/>
    <w:multiLevelType w:val="multilevel"/>
    <w:tmpl w:val="6A5D3562"/>
    <w:lvl w:ilvl="0" w:tentative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1">
    <w:abstractNumId w:val="4"/>
  </w:num>
  <w:num w:numId="2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172A27"/>
    <w:rsid w:val="00016211"/>
    <w:rsid w:val="0003113E"/>
    <w:rsid w:val="00051BA8"/>
    <w:rsid w:val="00053E7F"/>
    <w:rsid w:val="0008546A"/>
    <w:rsid w:val="000A3FD0"/>
    <w:rsid w:val="000B67A5"/>
    <w:rsid w:val="00121FB3"/>
    <w:rsid w:val="0013358D"/>
    <w:rsid w:val="00172A27"/>
    <w:rsid w:val="00172CE6"/>
    <w:rsid w:val="001E03B5"/>
    <w:rsid w:val="001E3096"/>
    <w:rsid w:val="001F25BB"/>
    <w:rsid w:val="00245577"/>
    <w:rsid w:val="002811F1"/>
    <w:rsid w:val="002A4C99"/>
    <w:rsid w:val="002B1C30"/>
    <w:rsid w:val="002B2A9E"/>
    <w:rsid w:val="002D6D3C"/>
    <w:rsid w:val="002F7BA3"/>
    <w:rsid w:val="00301BEA"/>
    <w:rsid w:val="00354A8A"/>
    <w:rsid w:val="00371240"/>
    <w:rsid w:val="003A378D"/>
    <w:rsid w:val="003A4FF1"/>
    <w:rsid w:val="003D604F"/>
    <w:rsid w:val="003E17AC"/>
    <w:rsid w:val="003E2A64"/>
    <w:rsid w:val="0040665D"/>
    <w:rsid w:val="0043681F"/>
    <w:rsid w:val="00455D74"/>
    <w:rsid w:val="00472BFF"/>
    <w:rsid w:val="00485DBE"/>
    <w:rsid w:val="004C2807"/>
    <w:rsid w:val="00534BE9"/>
    <w:rsid w:val="00546770"/>
    <w:rsid w:val="005554CE"/>
    <w:rsid w:val="005917CC"/>
    <w:rsid w:val="0059635D"/>
    <w:rsid w:val="005B30A8"/>
    <w:rsid w:val="005C2CEC"/>
    <w:rsid w:val="005C7C30"/>
    <w:rsid w:val="005D00B3"/>
    <w:rsid w:val="005D0172"/>
    <w:rsid w:val="005F0531"/>
    <w:rsid w:val="00611790"/>
    <w:rsid w:val="0062487E"/>
    <w:rsid w:val="00625874"/>
    <w:rsid w:val="006672DC"/>
    <w:rsid w:val="00676D24"/>
    <w:rsid w:val="006E219F"/>
    <w:rsid w:val="006E4AE6"/>
    <w:rsid w:val="00765FAB"/>
    <w:rsid w:val="00777301"/>
    <w:rsid w:val="00777E31"/>
    <w:rsid w:val="007E05CD"/>
    <w:rsid w:val="007E2093"/>
    <w:rsid w:val="007F56B2"/>
    <w:rsid w:val="008051AD"/>
    <w:rsid w:val="00857010"/>
    <w:rsid w:val="008617F3"/>
    <w:rsid w:val="00865861"/>
    <w:rsid w:val="008A68FB"/>
    <w:rsid w:val="008B7EA1"/>
    <w:rsid w:val="008D00C8"/>
    <w:rsid w:val="009426DE"/>
    <w:rsid w:val="00946F0E"/>
    <w:rsid w:val="00977C64"/>
    <w:rsid w:val="009812BB"/>
    <w:rsid w:val="00984DF0"/>
    <w:rsid w:val="009A1169"/>
    <w:rsid w:val="009D6E34"/>
    <w:rsid w:val="009F6AF8"/>
    <w:rsid w:val="00A024A8"/>
    <w:rsid w:val="00A03F03"/>
    <w:rsid w:val="00A158EF"/>
    <w:rsid w:val="00A6310B"/>
    <w:rsid w:val="00A754FA"/>
    <w:rsid w:val="00A92427"/>
    <w:rsid w:val="00A9630B"/>
    <w:rsid w:val="00AB1EC6"/>
    <w:rsid w:val="00AF0E42"/>
    <w:rsid w:val="00AF3D39"/>
    <w:rsid w:val="00B00591"/>
    <w:rsid w:val="00B10ACD"/>
    <w:rsid w:val="00B26590"/>
    <w:rsid w:val="00B26E33"/>
    <w:rsid w:val="00B545D3"/>
    <w:rsid w:val="00B64A93"/>
    <w:rsid w:val="00BB5223"/>
    <w:rsid w:val="00BD6E3B"/>
    <w:rsid w:val="00BF6802"/>
    <w:rsid w:val="00C11C3A"/>
    <w:rsid w:val="00C522E8"/>
    <w:rsid w:val="00C76786"/>
    <w:rsid w:val="00CA0759"/>
    <w:rsid w:val="00CA3563"/>
    <w:rsid w:val="00CB4560"/>
    <w:rsid w:val="00CD335A"/>
    <w:rsid w:val="00CF0DCF"/>
    <w:rsid w:val="00CF435A"/>
    <w:rsid w:val="00CF61BD"/>
    <w:rsid w:val="00D07778"/>
    <w:rsid w:val="00D115C7"/>
    <w:rsid w:val="00D33DA4"/>
    <w:rsid w:val="00D46435"/>
    <w:rsid w:val="00D6165F"/>
    <w:rsid w:val="00D617C3"/>
    <w:rsid w:val="00D671C7"/>
    <w:rsid w:val="00D71ADB"/>
    <w:rsid w:val="00D73A12"/>
    <w:rsid w:val="00D86297"/>
    <w:rsid w:val="00D93578"/>
    <w:rsid w:val="00DA66F6"/>
    <w:rsid w:val="00DA7098"/>
    <w:rsid w:val="00DB6837"/>
    <w:rsid w:val="00DC2EF8"/>
    <w:rsid w:val="00DF04E0"/>
    <w:rsid w:val="00E0517C"/>
    <w:rsid w:val="00E16936"/>
    <w:rsid w:val="00E2726B"/>
    <w:rsid w:val="00E36508"/>
    <w:rsid w:val="00E42802"/>
    <w:rsid w:val="00E53BA7"/>
    <w:rsid w:val="00E903A1"/>
    <w:rsid w:val="00EA08AA"/>
    <w:rsid w:val="00ED2DF0"/>
    <w:rsid w:val="00EE0340"/>
    <w:rsid w:val="00F000D4"/>
    <w:rsid w:val="00F014E2"/>
    <w:rsid w:val="00F02B6D"/>
    <w:rsid w:val="00F2176B"/>
    <w:rsid w:val="00FB67A3"/>
    <w:rsid w:val="00FD1D22"/>
    <w:rsid w:val="00FE2E71"/>
    <w:rsid w:val="3211378E"/>
    <w:rsid w:val="545B07F5"/>
    <w:rsid w:val="7FFF40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  <w:lang w:eastAsia="en-US"/>
    </w:rPr>
  </w:style>
  <w:style w:type="paragraph" w:styleId="3">
    <w:name w:val="heading 3"/>
    <w:basedOn w:val="1"/>
    <w:next w:val="1"/>
    <w:qFormat/>
    <w:uiPriority w:val="0"/>
    <w:pPr>
      <w:keepNext/>
      <w:keepLines/>
      <w:widowControl w:val="0"/>
      <w:spacing w:line="413" w:lineRule="auto"/>
      <w:jc w:val="both"/>
      <w:outlineLvl w:val="2"/>
    </w:pPr>
    <w:rPr>
      <w:rFonts w:ascii="Times New Roman" w:hAnsi="Times New Roman" w:eastAsia="SimSun"/>
      <w:b/>
      <w:kern w:val="2"/>
      <w:sz w:val="32"/>
      <w:szCs w:val="20"/>
      <w:lang w:val="en-US" w:eastAsia="zh-CN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4"/>
    <w:semiHidden/>
    <w:unhideWhenUsed/>
    <w:qFormat/>
    <w:uiPriority w:val="99"/>
    <w:rPr>
      <w:color w:val="800080" w:themeColor="followedHyperlink"/>
      <w:u w:val="single"/>
    </w:rPr>
  </w:style>
  <w:style w:type="character" w:styleId="7">
    <w:name w:val="Hyperlink"/>
    <w:basedOn w:val="4"/>
    <w:semiHidden/>
    <w:unhideWhenUsed/>
    <w:qFormat/>
    <w:uiPriority w:val="99"/>
    <w:rPr>
      <w:color w:val="0000FF" w:themeColor="hyperlink"/>
      <w:u w:val="single"/>
    </w:rPr>
  </w:style>
  <w:style w:type="paragraph" w:styleId="8">
    <w:name w:val="Balloon Text"/>
    <w:basedOn w:val="1"/>
    <w:link w:val="15"/>
    <w:semiHidden/>
    <w:unhideWhenUsed/>
    <w:qFormat/>
    <w:uiPriority w:val="99"/>
    <w:pPr>
      <w:spacing w:after="0" w:line="240" w:lineRule="auto"/>
    </w:pPr>
    <w:rPr>
      <w:rFonts w:ascii="Tahoma" w:hAnsi="Tahoma" w:cs="Tahoma" w:eastAsiaTheme="minorHAnsi"/>
      <w:sz w:val="16"/>
      <w:szCs w:val="16"/>
      <w:lang w:eastAsia="en-US"/>
    </w:rPr>
  </w:style>
  <w:style w:type="paragraph" w:styleId="9">
    <w:name w:val="header"/>
    <w:basedOn w:val="1"/>
    <w:link w:val="13"/>
    <w:semiHidden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paragraph" w:styleId="10">
    <w:name w:val="footer"/>
    <w:basedOn w:val="1"/>
    <w:link w:val="14"/>
    <w:semiHidden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paragraph" w:styleId="11">
    <w:name w:val="Normal (Web)"/>
    <w:basedOn w:val="1"/>
    <w:semiHidden/>
    <w:unhideWhenUsed/>
    <w:qFormat/>
    <w:uiPriority w:val="99"/>
    <w:pPr>
      <w:spacing w:after="68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12">
    <w:name w:val="Заголовок 1 Знак"/>
    <w:basedOn w:val="4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  <w:lang w:eastAsia="en-US"/>
    </w:rPr>
  </w:style>
  <w:style w:type="character" w:customStyle="1" w:styleId="13">
    <w:name w:val="Верхний колонтитул Знак"/>
    <w:basedOn w:val="4"/>
    <w:link w:val="9"/>
    <w:semiHidden/>
    <w:qFormat/>
    <w:uiPriority w:val="99"/>
    <w:rPr>
      <w:rFonts w:eastAsiaTheme="minorHAnsi"/>
      <w:lang w:eastAsia="en-US"/>
    </w:rPr>
  </w:style>
  <w:style w:type="character" w:customStyle="1" w:styleId="14">
    <w:name w:val="Нижний колонтитул Знак"/>
    <w:basedOn w:val="4"/>
    <w:link w:val="10"/>
    <w:semiHidden/>
    <w:qFormat/>
    <w:uiPriority w:val="99"/>
    <w:rPr>
      <w:rFonts w:eastAsiaTheme="minorHAnsi"/>
      <w:lang w:eastAsia="en-US"/>
    </w:rPr>
  </w:style>
  <w:style w:type="character" w:customStyle="1" w:styleId="15">
    <w:name w:val="Текст выноски Знак"/>
    <w:basedOn w:val="4"/>
    <w:link w:val="8"/>
    <w:semiHidden/>
    <w:qFormat/>
    <w:uiPriority w:val="99"/>
    <w:rPr>
      <w:rFonts w:ascii="Tahoma" w:hAnsi="Tahoma" w:cs="Tahoma" w:eastAsiaTheme="minorHAnsi"/>
      <w:sz w:val="16"/>
      <w:szCs w:val="16"/>
      <w:lang w:eastAsia="en-US"/>
    </w:rPr>
  </w:style>
  <w:style w:type="paragraph" w:styleId="16">
    <w:name w:val="No Spacing"/>
    <w:link w:val="27"/>
    <w:qFormat/>
    <w:uiPriority w:val="1"/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7">
    <w:name w:val="Абзац списка Знак"/>
    <w:link w:val="18"/>
    <w:qFormat/>
    <w:locked/>
    <w:uiPriority w:val="99"/>
    <w:rPr>
      <w:rFonts w:eastAsiaTheme="minorHAnsi"/>
      <w:lang w:eastAsia="en-US"/>
    </w:rPr>
  </w:style>
  <w:style w:type="paragraph" w:styleId="18">
    <w:name w:val="List Paragraph"/>
    <w:basedOn w:val="1"/>
    <w:link w:val="17"/>
    <w:qFormat/>
    <w:uiPriority w:val="99"/>
    <w:pPr>
      <w:ind w:left="720"/>
      <w:contextualSpacing/>
    </w:pPr>
    <w:rPr>
      <w:rFonts w:eastAsiaTheme="minorHAnsi"/>
      <w:lang w:eastAsia="en-US"/>
    </w:rPr>
  </w:style>
  <w:style w:type="paragraph" w:customStyle="1" w:styleId="19">
    <w:name w:val="Default"/>
    <w:qFormat/>
    <w:uiPriority w:val="99"/>
    <w:pPr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sz w:val="24"/>
      <w:szCs w:val="24"/>
      <w:lang w:val="ru-RU" w:eastAsia="ru-RU" w:bidi="ar-SA"/>
    </w:rPr>
  </w:style>
  <w:style w:type="character" w:customStyle="1" w:styleId="20">
    <w:name w:val="CharAttribute501"/>
    <w:qFormat/>
    <w:uiPriority w:val="0"/>
    <w:rPr>
      <w:rFonts w:hint="default" w:ascii="Times New Roman" w:hAnsi="Times New Roman" w:eastAsia="Times New Roman" w:cs="Times New Roman"/>
      <w:i/>
      <w:sz w:val="28"/>
      <w:u w:val="single"/>
    </w:rPr>
  </w:style>
  <w:style w:type="character" w:customStyle="1" w:styleId="21">
    <w:name w:val="fontstyle01"/>
    <w:basedOn w:val="4"/>
    <w:qFormat/>
    <w:uiPriority w:val="0"/>
    <w:rPr>
      <w:rFonts w:hint="default" w:ascii="TimesNewRomanPSMT" w:hAnsi="TimesNewRomanPSMT"/>
      <w:color w:val="000000"/>
      <w:sz w:val="24"/>
      <w:szCs w:val="24"/>
    </w:rPr>
  </w:style>
  <w:style w:type="character" w:customStyle="1" w:styleId="22">
    <w:name w:val="fontstyle21"/>
    <w:basedOn w:val="4"/>
    <w:qFormat/>
    <w:uiPriority w:val="0"/>
    <w:rPr>
      <w:rFonts w:hint="default" w:ascii="TimesNewRomanPS-ItalicMT" w:hAnsi="TimesNewRomanPS-ItalicMT"/>
      <w:i/>
      <w:iCs/>
      <w:color w:val="000000"/>
      <w:sz w:val="24"/>
      <w:szCs w:val="24"/>
    </w:rPr>
  </w:style>
  <w:style w:type="character" w:customStyle="1" w:styleId="23">
    <w:name w:val="fontstyle31"/>
    <w:basedOn w:val="4"/>
    <w:qFormat/>
    <w:uiPriority w:val="0"/>
    <w:rPr>
      <w:rFonts w:hint="default" w:ascii="TimesNewRomanPSMT" w:hAnsi="TimesNewRomanPSMT"/>
      <w:color w:val="000000"/>
      <w:sz w:val="24"/>
      <w:szCs w:val="24"/>
    </w:rPr>
  </w:style>
  <w:style w:type="character" w:customStyle="1" w:styleId="24">
    <w:name w:val="fontstyle11"/>
    <w:basedOn w:val="4"/>
    <w:qFormat/>
    <w:uiPriority w:val="0"/>
    <w:rPr>
      <w:rFonts w:hint="default" w:ascii="TimesNewRomanPSMT" w:hAnsi="TimesNewRomanPSMT"/>
      <w:color w:val="000000"/>
      <w:sz w:val="24"/>
      <w:szCs w:val="24"/>
    </w:rPr>
  </w:style>
  <w:style w:type="table" w:customStyle="1" w:styleId="25">
    <w:name w:val="TableGrid2"/>
    <w:qFormat/>
    <w:uiPriority w:val="0"/>
    <w:rPr>
      <w:rFonts w:eastAsia="Times New Roman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6">
    <w:name w:val="TableGrid21"/>
    <w:qFormat/>
    <w:uiPriority w:val="0"/>
    <w:rPr>
      <w:rFonts w:eastAsia="Times New Roman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7">
    <w:name w:val="Без интервала Знак"/>
    <w:basedOn w:val="4"/>
    <w:link w:val="16"/>
    <w:qFormat/>
    <w:uiPriority w:val="1"/>
    <w:rPr>
      <w:rFonts w:eastAsiaTheme="minorHAnsi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customXml" Target="../customXml/item5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6" Type="http://schemas.openxmlformats.org/officeDocument/2006/relationships/image" Target="media/image1.jpeg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fontTable" Target="fontTable.xml"/><Relationship Id="rId9" Type="http://schemas.openxmlformats.org/officeDocument/2006/relationships/customXml" Target="../customXml/item2.xml"/><Relationship Id="rId4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8;&#1083;&#1100;&#1080;&#1085;&#1072;%20&#1069;&#1083;&#1100;&#1074;&#1080;&#1088;&#1072;\AppData\Local\Kingsoft\WPS%20Office\12.2.0.23155\office6\&#31179;&#26085;&#22805;&#38451;&#35199;&#19979;.wp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2.xml><?xml version="1.0" encoding="utf-8"?>
<CoverPageProperties xmlns="http://schemas.microsoft.com/office/2006/coverPageProps">
  <PublishDate>2025-2026 уч. год</PublishDate>
  <Abstract/>
  <CompanyAddress/>
  <CompanyPhone/>
  <CompanyFax/>
  <CompanyEmail/>
</CoverPage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AB2C209D2312C47886DD97EA67A7AFA" ma:contentTypeVersion="0" ma:contentTypeDescription="Создание документа." ma:contentTypeScope="" ma:versionID="dc5068c45f933f24a5444978e97165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55AF091B-3C7A-41E3-B477-F2FDAA23CFDA}"/>
</file>

<file path=customXml/itemProps3.xml><?xml version="1.0" encoding="utf-8"?>
<ds:datastoreItem xmlns:ds="http://schemas.openxmlformats.org/officeDocument/2006/customXml" ds:itemID="{0AB2EE47-56E5-4B17-AB53-126798762CC6}"/>
</file>

<file path=customXml/itemProps4.xml><?xml version="1.0" encoding="utf-8"?>
<ds:datastoreItem xmlns:ds="http://schemas.openxmlformats.org/officeDocument/2006/customXml" ds:itemID="{48BE0EB2-125A-4B8D-98FB-AA17DE67F58B}"/>
</file>

<file path=customXml/itemProps5.xml><?xml version="1.0" encoding="utf-8"?>
<ds:datastoreItem xmlns:ds="http://schemas.openxmlformats.org/officeDocument/2006/customXml" ds:itemID="{B8A47F81-4C31-42F4-B136-FFBBAD342E6A}"/>
</file>

<file path=docProps/app.xml><?xml version="1.0" encoding="utf-8"?>
<Properties xmlns="http://schemas.openxmlformats.org/officeDocument/2006/extended-properties" xmlns:vt="http://schemas.openxmlformats.org/officeDocument/2006/docPropsVTypes">
  <Template>秋日夕阳西下.wpt</Template>
  <Company>МОУ «Аринская СОШ»</Company>
  <Pages>15</Pages>
  <Words>3593</Words>
  <Characters>20483</Characters>
  <Lines>170</Lines>
  <Paragraphs>48</Paragraphs>
  <TotalTime>55</TotalTime>
  <ScaleCrop>false</ScaleCrop>
  <LinksUpToDate>false</LinksUpToDate>
  <CharactersWithSpaces>24028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План-сетка воспитательной работы школы на 2025-2026 учебный год</dc:title>
  <dc:subject>(уровни начального общего и основного общего образования)</dc:subject>
  <dc:creator>Workr</dc:creator>
  <cp:lastModifiedBy>WPS_1762695728</cp:lastModifiedBy>
  <cp:revision>31</cp:revision>
  <cp:lastPrinted>2025-11-10T14:37:58Z</cp:lastPrinted>
  <dcterms:created xsi:type="dcterms:W3CDTF">2022-08-06T13:34:00Z</dcterms:created>
  <dcterms:modified xsi:type="dcterms:W3CDTF">2025-11-10T14:45:21Z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9A6BF738E1B24776991A67518E3CE755_13</vt:lpwstr>
  </property>
  <property fmtid="{D5CDD505-2E9C-101B-9397-08002B2CF9AE}" pid="4" name="ContentTypeId">
    <vt:lpwstr>0x0101005AB2C209D2312C47886DD97EA67A7AFA</vt:lpwstr>
  </property>
</Properties>
</file>