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3533" w:rsidRDefault="005C3533" w:rsidP="00F271DB">
      <w:pPr>
        <w:widowControl w:val="0"/>
        <w:autoSpaceDE w:val="0"/>
        <w:autoSpaceDN w:val="0"/>
        <w:adjustRightInd w:val="0"/>
        <w:rPr>
          <w:b/>
          <w:szCs w:val="20"/>
        </w:rPr>
      </w:pPr>
      <w:r>
        <w:rPr>
          <w:b/>
          <w:noProof/>
          <w:szCs w:val="20"/>
        </w:rPr>
        <w:drawing>
          <wp:inline distT="0" distB="0" distL="0" distR="0">
            <wp:extent cx="6299429" cy="9360000"/>
            <wp:effectExtent l="19050" t="0" r="6121" b="0"/>
            <wp:docPr id="1" name="Рисунок 1" descr="G:\IMG20260303132324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IMG20260303132324 (1).jpg"/>
                    <pic:cNvPicPr>
                      <a:picLocks noChangeAspect="1" noChangeArrowheads="1"/>
                    </pic:cNvPicPr>
                  </pic:nvPicPr>
                  <pic:blipFill>
                    <a:blip r:embed="rId8" cstate="print"/>
                    <a:srcRect l="6687" t="3268" r="2177" b="1961"/>
                    <a:stretch>
                      <a:fillRect/>
                    </a:stretch>
                  </pic:blipFill>
                  <pic:spPr bwMode="auto">
                    <a:xfrm>
                      <a:off x="0" y="0"/>
                      <a:ext cx="6299429" cy="9360000"/>
                    </a:xfrm>
                    <a:prstGeom prst="rect">
                      <a:avLst/>
                    </a:prstGeom>
                    <a:noFill/>
                    <a:ln w="9525">
                      <a:noFill/>
                      <a:miter lim="800000"/>
                      <a:headEnd/>
                      <a:tailEnd/>
                    </a:ln>
                  </pic:spPr>
                </pic:pic>
              </a:graphicData>
            </a:graphic>
          </wp:inline>
        </w:drawing>
      </w:r>
    </w:p>
    <w:p w:rsidR="00F271DB" w:rsidRPr="00F271DB" w:rsidRDefault="00CB4A10" w:rsidP="00F271DB">
      <w:pPr>
        <w:widowControl w:val="0"/>
        <w:autoSpaceDE w:val="0"/>
        <w:autoSpaceDN w:val="0"/>
        <w:adjustRightInd w:val="0"/>
        <w:rPr>
          <w:b/>
          <w:szCs w:val="20"/>
        </w:rPr>
      </w:pPr>
      <w:r>
        <w:rPr>
          <w:b/>
          <w:szCs w:val="20"/>
        </w:rPr>
        <w:lastRenderedPageBreak/>
        <w:t xml:space="preserve"> </w:t>
      </w:r>
      <w:r w:rsidR="00ED0A10">
        <w:rPr>
          <w:b/>
          <w:szCs w:val="20"/>
        </w:rPr>
        <w:t xml:space="preserve"> </w:t>
      </w:r>
      <w:r w:rsidR="00F271DB" w:rsidRPr="00F271DB">
        <w:rPr>
          <w:b/>
          <w:szCs w:val="20"/>
        </w:rPr>
        <w:t xml:space="preserve">Проведена уведомительная регистрация </w:t>
      </w:r>
    </w:p>
    <w:p w:rsidR="00F271DB" w:rsidRPr="00F271DB" w:rsidRDefault="00F271DB" w:rsidP="00F271DB">
      <w:pPr>
        <w:widowControl w:val="0"/>
        <w:autoSpaceDE w:val="0"/>
        <w:autoSpaceDN w:val="0"/>
        <w:adjustRightInd w:val="0"/>
        <w:rPr>
          <w:b/>
          <w:szCs w:val="20"/>
        </w:rPr>
      </w:pPr>
      <w:r w:rsidRPr="00F271DB">
        <w:rPr>
          <w:b/>
          <w:szCs w:val="20"/>
        </w:rPr>
        <w:t xml:space="preserve">Моркинским РК профсоюза работников народного образования и науки  </w:t>
      </w:r>
    </w:p>
    <w:p w:rsidR="00F271DB" w:rsidRPr="00F271DB" w:rsidRDefault="00F271DB" w:rsidP="00F271DB">
      <w:pPr>
        <w:widowControl w:val="0"/>
        <w:autoSpaceDE w:val="0"/>
        <w:autoSpaceDN w:val="0"/>
        <w:adjustRightInd w:val="0"/>
        <w:rPr>
          <w:szCs w:val="20"/>
        </w:rPr>
      </w:pPr>
      <w:r w:rsidRPr="00F271DB">
        <w:rPr>
          <w:szCs w:val="20"/>
        </w:rPr>
        <w:t>«___»_____________________</w:t>
      </w:r>
      <w:r w:rsidRPr="00F04991">
        <w:rPr>
          <w:szCs w:val="20"/>
        </w:rPr>
        <w:t>20</w:t>
      </w:r>
      <w:r w:rsidR="00F04991" w:rsidRPr="00F04991">
        <w:rPr>
          <w:szCs w:val="20"/>
        </w:rPr>
        <w:t>2</w:t>
      </w:r>
      <w:r w:rsidR="000238A4">
        <w:rPr>
          <w:szCs w:val="20"/>
        </w:rPr>
        <w:t>5</w:t>
      </w:r>
      <w:r w:rsidRPr="00F271DB">
        <w:rPr>
          <w:szCs w:val="20"/>
        </w:rPr>
        <w:t>г.                            Регистрационный номер №__________</w:t>
      </w:r>
    </w:p>
    <w:p w:rsidR="00F271DB" w:rsidRPr="00F271DB" w:rsidRDefault="00F271DB" w:rsidP="00F271DB">
      <w:pPr>
        <w:widowControl w:val="0"/>
        <w:autoSpaceDE w:val="0"/>
        <w:autoSpaceDN w:val="0"/>
        <w:adjustRightInd w:val="0"/>
        <w:rPr>
          <w:szCs w:val="20"/>
        </w:rPr>
      </w:pPr>
    </w:p>
    <w:p w:rsidR="00F271DB" w:rsidRPr="00F271DB" w:rsidRDefault="00F271DB" w:rsidP="00F271DB">
      <w:pPr>
        <w:widowControl w:val="0"/>
        <w:autoSpaceDE w:val="0"/>
        <w:autoSpaceDN w:val="0"/>
        <w:adjustRightInd w:val="0"/>
        <w:rPr>
          <w:szCs w:val="20"/>
        </w:rPr>
      </w:pPr>
      <w:r w:rsidRPr="00F271DB">
        <w:rPr>
          <w:szCs w:val="20"/>
        </w:rPr>
        <w:t xml:space="preserve">М. П.                     Председатель Моркинского РК профсоюза работников народного  </w:t>
      </w:r>
    </w:p>
    <w:p w:rsidR="00F271DB" w:rsidRPr="00F271DB" w:rsidRDefault="00F271DB" w:rsidP="00F271DB">
      <w:pPr>
        <w:widowControl w:val="0"/>
        <w:autoSpaceDE w:val="0"/>
        <w:autoSpaceDN w:val="0"/>
        <w:adjustRightInd w:val="0"/>
        <w:rPr>
          <w:szCs w:val="20"/>
        </w:rPr>
      </w:pPr>
      <w:r w:rsidRPr="00F271DB">
        <w:rPr>
          <w:szCs w:val="20"/>
        </w:rPr>
        <w:t xml:space="preserve">                              </w:t>
      </w:r>
      <w:r w:rsidR="00EB5350" w:rsidRPr="00F271DB">
        <w:rPr>
          <w:szCs w:val="20"/>
        </w:rPr>
        <w:t xml:space="preserve">образования </w:t>
      </w:r>
      <w:r w:rsidRPr="00F271DB">
        <w:rPr>
          <w:szCs w:val="20"/>
        </w:rPr>
        <w:t>и науки   _____________________В.С. Федоров</w:t>
      </w:r>
    </w:p>
    <w:p w:rsidR="00F271DB" w:rsidRPr="00F271DB" w:rsidRDefault="00F271DB" w:rsidP="00F271DB">
      <w:pPr>
        <w:widowControl w:val="0"/>
        <w:autoSpaceDE w:val="0"/>
        <w:autoSpaceDN w:val="0"/>
        <w:adjustRightInd w:val="0"/>
        <w:rPr>
          <w:sz w:val="20"/>
          <w:szCs w:val="20"/>
        </w:rPr>
      </w:pPr>
    </w:p>
    <w:p w:rsidR="00F271DB" w:rsidRPr="00F271DB" w:rsidRDefault="00F271DB" w:rsidP="00F271DB">
      <w:pPr>
        <w:widowControl w:val="0"/>
        <w:autoSpaceDE w:val="0"/>
        <w:autoSpaceDN w:val="0"/>
        <w:adjustRightInd w:val="0"/>
        <w:rPr>
          <w:sz w:val="20"/>
          <w:szCs w:val="20"/>
        </w:rPr>
      </w:pPr>
    </w:p>
    <w:p w:rsidR="00F271DB" w:rsidRPr="00F271DB" w:rsidRDefault="00F271DB" w:rsidP="00F271DB">
      <w:pPr>
        <w:widowControl w:val="0"/>
        <w:autoSpaceDE w:val="0"/>
        <w:autoSpaceDN w:val="0"/>
        <w:adjustRightInd w:val="0"/>
        <w:rPr>
          <w:sz w:val="20"/>
          <w:szCs w:val="20"/>
        </w:rPr>
      </w:pPr>
    </w:p>
    <w:p w:rsidR="00F271DB" w:rsidRPr="00F271DB" w:rsidRDefault="00F271DB" w:rsidP="00F271DB">
      <w:pPr>
        <w:widowControl w:val="0"/>
        <w:autoSpaceDE w:val="0"/>
        <w:autoSpaceDN w:val="0"/>
        <w:adjustRightInd w:val="0"/>
        <w:rPr>
          <w:sz w:val="20"/>
          <w:szCs w:val="20"/>
        </w:rPr>
      </w:pPr>
    </w:p>
    <w:p w:rsidR="00F271DB" w:rsidRPr="00F271DB" w:rsidRDefault="00EB5350" w:rsidP="00F271DB">
      <w:pPr>
        <w:widowControl w:val="0"/>
        <w:autoSpaceDE w:val="0"/>
        <w:autoSpaceDN w:val="0"/>
        <w:adjustRightInd w:val="0"/>
        <w:rPr>
          <w:sz w:val="20"/>
          <w:szCs w:val="20"/>
        </w:rPr>
      </w:pPr>
      <w:r>
        <w:rPr>
          <w:sz w:val="20"/>
          <w:szCs w:val="20"/>
        </w:rPr>
        <w:t xml:space="preserve">                                                                               </w:t>
      </w:r>
      <w:r w:rsidR="009076B8">
        <w:rPr>
          <w:sz w:val="20"/>
          <w:szCs w:val="20"/>
        </w:rPr>
        <w:t xml:space="preserve">                      </w:t>
      </w:r>
      <w:proofErr w:type="gramStart"/>
      <w:r w:rsidR="00F271DB" w:rsidRPr="00F271DB">
        <w:rPr>
          <w:sz w:val="20"/>
          <w:szCs w:val="20"/>
        </w:rPr>
        <w:t>Принят</w:t>
      </w:r>
      <w:proofErr w:type="gramEnd"/>
      <w:r w:rsidR="00F271DB" w:rsidRPr="00F271DB">
        <w:rPr>
          <w:sz w:val="20"/>
          <w:szCs w:val="20"/>
        </w:rPr>
        <w:t xml:space="preserve"> на собрании трудового коллектива</w:t>
      </w:r>
    </w:p>
    <w:p w:rsidR="00F271DB" w:rsidRPr="00F271DB" w:rsidRDefault="00F271DB" w:rsidP="00F271DB">
      <w:pPr>
        <w:widowControl w:val="0"/>
        <w:autoSpaceDE w:val="0"/>
        <w:autoSpaceDN w:val="0"/>
        <w:adjustRightInd w:val="0"/>
        <w:jc w:val="center"/>
        <w:rPr>
          <w:sz w:val="20"/>
          <w:szCs w:val="20"/>
        </w:rPr>
      </w:pPr>
      <w:r w:rsidRPr="00F271DB">
        <w:rPr>
          <w:sz w:val="20"/>
          <w:szCs w:val="20"/>
        </w:rPr>
        <w:t xml:space="preserve">                                                             Муниципального дошкольного </w:t>
      </w:r>
    </w:p>
    <w:p w:rsidR="00F271DB" w:rsidRPr="00F271DB" w:rsidRDefault="00F271DB" w:rsidP="00F271DB">
      <w:pPr>
        <w:widowControl w:val="0"/>
        <w:autoSpaceDE w:val="0"/>
        <w:autoSpaceDN w:val="0"/>
        <w:adjustRightInd w:val="0"/>
        <w:jc w:val="center"/>
        <w:rPr>
          <w:sz w:val="20"/>
          <w:szCs w:val="20"/>
        </w:rPr>
      </w:pPr>
      <w:r w:rsidRPr="00F271DB">
        <w:rPr>
          <w:sz w:val="20"/>
          <w:szCs w:val="20"/>
        </w:rPr>
        <w:t xml:space="preserve">                                                           образовательного учреждения</w:t>
      </w:r>
    </w:p>
    <w:p w:rsidR="00F271DB" w:rsidRPr="00F271DB" w:rsidRDefault="00EB5350" w:rsidP="00F271DB">
      <w:pPr>
        <w:widowControl w:val="0"/>
        <w:autoSpaceDE w:val="0"/>
        <w:autoSpaceDN w:val="0"/>
        <w:adjustRightInd w:val="0"/>
        <w:jc w:val="center"/>
        <w:rPr>
          <w:sz w:val="20"/>
          <w:szCs w:val="20"/>
        </w:rPr>
      </w:pPr>
      <w:r>
        <w:rPr>
          <w:sz w:val="20"/>
          <w:szCs w:val="20"/>
        </w:rPr>
        <w:t xml:space="preserve">                                                               </w:t>
      </w:r>
      <w:r w:rsidR="00F271DB" w:rsidRPr="00F271DB">
        <w:rPr>
          <w:sz w:val="20"/>
          <w:szCs w:val="20"/>
        </w:rPr>
        <w:t>«Моркинский детский сад №</w:t>
      </w:r>
      <w:r w:rsidR="005C3533">
        <w:rPr>
          <w:sz w:val="20"/>
          <w:szCs w:val="20"/>
        </w:rPr>
        <w:t>5</w:t>
      </w:r>
      <w:r w:rsidR="00F271DB" w:rsidRPr="00F271DB">
        <w:rPr>
          <w:sz w:val="20"/>
          <w:szCs w:val="20"/>
        </w:rPr>
        <w:t>»</w:t>
      </w:r>
    </w:p>
    <w:p w:rsidR="00F271DB" w:rsidRPr="00F271DB" w:rsidRDefault="007C35E4" w:rsidP="00F271DB">
      <w:pPr>
        <w:widowControl w:val="0"/>
        <w:autoSpaceDE w:val="0"/>
        <w:autoSpaceDN w:val="0"/>
        <w:adjustRightInd w:val="0"/>
        <w:jc w:val="center"/>
        <w:rPr>
          <w:sz w:val="20"/>
          <w:szCs w:val="20"/>
        </w:rPr>
      </w:pPr>
      <w:r>
        <w:rPr>
          <w:sz w:val="20"/>
          <w:szCs w:val="20"/>
        </w:rPr>
        <w:t xml:space="preserve">                    </w:t>
      </w:r>
      <w:r w:rsidR="00EB5350">
        <w:rPr>
          <w:sz w:val="20"/>
          <w:szCs w:val="20"/>
        </w:rPr>
        <w:t xml:space="preserve">                    </w:t>
      </w:r>
      <w:r>
        <w:rPr>
          <w:sz w:val="20"/>
          <w:szCs w:val="20"/>
        </w:rPr>
        <w:t xml:space="preserve"> </w:t>
      </w:r>
      <w:r w:rsidR="00EB5350">
        <w:rPr>
          <w:sz w:val="20"/>
          <w:szCs w:val="20"/>
        </w:rPr>
        <w:t xml:space="preserve">    </w:t>
      </w:r>
      <w:r>
        <w:rPr>
          <w:sz w:val="20"/>
          <w:szCs w:val="20"/>
        </w:rPr>
        <w:t xml:space="preserve"> «</w:t>
      </w:r>
      <w:r w:rsidR="005C3533">
        <w:rPr>
          <w:sz w:val="20"/>
          <w:szCs w:val="20"/>
          <w:u w:val="single"/>
        </w:rPr>
        <w:t>28</w:t>
      </w:r>
      <w:r w:rsidR="00F271DB" w:rsidRPr="00F271DB">
        <w:rPr>
          <w:sz w:val="20"/>
          <w:szCs w:val="20"/>
        </w:rPr>
        <w:t>»</w:t>
      </w:r>
      <w:r w:rsidR="003D7B34">
        <w:rPr>
          <w:sz w:val="20"/>
          <w:szCs w:val="20"/>
        </w:rPr>
        <w:t xml:space="preserve"> </w:t>
      </w:r>
      <w:r w:rsidR="005C3533">
        <w:rPr>
          <w:sz w:val="20"/>
          <w:szCs w:val="20"/>
          <w:u w:val="single"/>
        </w:rPr>
        <w:t>ноябр</w:t>
      </w:r>
      <w:r w:rsidR="003D7B34">
        <w:rPr>
          <w:sz w:val="20"/>
          <w:szCs w:val="20"/>
          <w:u w:val="single"/>
        </w:rPr>
        <w:t>я</w:t>
      </w:r>
      <w:r w:rsidR="00EB5350">
        <w:rPr>
          <w:sz w:val="20"/>
          <w:szCs w:val="20"/>
          <w:u w:val="single"/>
        </w:rPr>
        <w:t xml:space="preserve"> </w:t>
      </w:r>
      <w:r w:rsidR="00F04991" w:rsidRPr="0089531D">
        <w:rPr>
          <w:sz w:val="20"/>
          <w:szCs w:val="20"/>
        </w:rPr>
        <w:t>202</w:t>
      </w:r>
      <w:r w:rsidR="000238A4">
        <w:rPr>
          <w:sz w:val="20"/>
          <w:szCs w:val="20"/>
        </w:rPr>
        <w:t>5</w:t>
      </w:r>
      <w:r w:rsidR="00F271DB" w:rsidRPr="00F271DB">
        <w:rPr>
          <w:sz w:val="20"/>
          <w:szCs w:val="20"/>
        </w:rPr>
        <w:t xml:space="preserve"> год</w:t>
      </w:r>
    </w:p>
    <w:p w:rsidR="00F271DB" w:rsidRPr="00F271DB" w:rsidRDefault="00F271DB" w:rsidP="00F271DB">
      <w:pPr>
        <w:widowControl w:val="0"/>
        <w:autoSpaceDE w:val="0"/>
        <w:autoSpaceDN w:val="0"/>
        <w:adjustRightInd w:val="0"/>
        <w:jc w:val="center"/>
        <w:rPr>
          <w:sz w:val="20"/>
          <w:szCs w:val="20"/>
        </w:rPr>
      </w:pPr>
      <w:r w:rsidRPr="00F271DB">
        <w:rPr>
          <w:sz w:val="20"/>
          <w:szCs w:val="20"/>
        </w:rPr>
        <w:t xml:space="preserve"> </w:t>
      </w:r>
      <w:r w:rsidR="00EB5350">
        <w:rPr>
          <w:sz w:val="20"/>
          <w:szCs w:val="20"/>
        </w:rPr>
        <w:t xml:space="preserve">     </w:t>
      </w:r>
      <w:r w:rsidR="00CD507D">
        <w:rPr>
          <w:sz w:val="20"/>
          <w:szCs w:val="20"/>
        </w:rPr>
        <w:t xml:space="preserve">                           </w:t>
      </w:r>
      <w:r w:rsidRPr="00F271DB">
        <w:rPr>
          <w:sz w:val="20"/>
          <w:szCs w:val="20"/>
        </w:rPr>
        <w:t>Протокол №</w:t>
      </w:r>
      <w:r w:rsidR="005C3533">
        <w:rPr>
          <w:sz w:val="20"/>
          <w:szCs w:val="20"/>
          <w:u w:val="single"/>
        </w:rPr>
        <w:t>2</w:t>
      </w:r>
    </w:p>
    <w:p w:rsidR="00F271DB" w:rsidRPr="00F271DB" w:rsidRDefault="00F271DB" w:rsidP="00F271DB">
      <w:pPr>
        <w:widowControl w:val="0"/>
        <w:autoSpaceDE w:val="0"/>
        <w:autoSpaceDN w:val="0"/>
        <w:adjustRightInd w:val="0"/>
        <w:rPr>
          <w:b/>
          <w:sz w:val="48"/>
          <w:szCs w:val="48"/>
        </w:rPr>
      </w:pPr>
    </w:p>
    <w:p w:rsidR="00F271DB" w:rsidRPr="00F271DB" w:rsidRDefault="00F271DB" w:rsidP="00F271DB">
      <w:pPr>
        <w:widowControl w:val="0"/>
        <w:autoSpaceDE w:val="0"/>
        <w:autoSpaceDN w:val="0"/>
        <w:adjustRightInd w:val="0"/>
        <w:jc w:val="center"/>
        <w:rPr>
          <w:b/>
          <w:sz w:val="48"/>
          <w:szCs w:val="48"/>
        </w:rPr>
      </w:pPr>
      <w:r w:rsidRPr="00F271DB">
        <w:rPr>
          <w:b/>
          <w:sz w:val="48"/>
          <w:szCs w:val="48"/>
        </w:rPr>
        <w:t>КОЛЛЕКТИВНЫЙ ДОГОВОР</w:t>
      </w:r>
    </w:p>
    <w:p w:rsidR="00F271DB" w:rsidRPr="00F271DB" w:rsidRDefault="00F271DB" w:rsidP="00F271DB">
      <w:pPr>
        <w:widowControl w:val="0"/>
        <w:autoSpaceDE w:val="0"/>
        <w:autoSpaceDN w:val="0"/>
        <w:adjustRightInd w:val="0"/>
        <w:jc w:val="center"/>
        <w:rPr>
          <w:b/>
          <w:sz w:val="32"/>
          <w:szCs w:val="32"/>
        </w:rPr>
      </w:pPr>
      <w:r w:rsidRPr="00F271DB">
        <w:rPr>
          <w:b/>
          <w:sz w:val="32"/>
          <w:szCs w:val="32"/>
        </w:rPr>
        <w:t>между работодателем и работниками</w:t>
      </w:r>
    </w:p>
    <w:p w:rsidR="00F271DB" w:rsidRPr="00F271DB" w:rsidRDefault="00F271DB" w:rsidP="00F271DB">
      <w:pPr>
        <w:widowControl w:val="0"/>
        <w:autoSpaceDE w:val="0"/>
        <w:autoSpaceDN w:val="0"/>
        <w:adjustRightInd w:val="0"/>
        <w:jc w:val="center"/>
        <w:rPr>
          <w:b/>
          <w:sz w:val="32"/>
          <w:szCs w:val="32"/>
        </w:rPr>
      </w:pPr>
      <w:r w:rsidRPr="00F271DB">
        <w:rPr>
          <w:b/>
          <w:sz w:val="32"/>
          <w:szCs w:val="32"/>
        </w:rPr>
        <w:t xml:space="preserve"> Муниципального дошкольного </w:t>
      </w:r>
    </w:p>
    <w:p w:rsidR="00F271DB" w:rsidRPr="00F271DB" w:rsidRDefault="00F271DB" w:rsidP="00F271DB">
      <w:pPr>
        <w:widowControl w:val="0"/>
        <w:autoSpaceDE w:val="0"/>
        <w:autoSpaceDN w:val="0"/>
        <w:adjustRightInd w:val="0"/>
        <w:jc w:val="center"/>
        <w:rPr>
          <w:b/>
          <w:sz w:val="32"/>
          <w:szCs w:val="32"/>
        </w:rPr>
      </w:pPr>
      <w:r w:rsidRPr="00F271DB">
        <w:rPr>
          <w:b/>
          <w:sz w:val="32"/>
          <w:szCs w:val="32"/>
        </w:rPr>
        <w:t xml:space="preserve">образовательного учреждения   </w:t>
      </w:r>
    </w:p>
    <w:p w:rsidR="00F271DB" w:rsidRPr="00F271DB" w:rsidRDefault="00F271DB" w:rsidP="00F271DB">
      <w:pPr>
        <w:widowControl w:val="0"/>
        <w:autoSpaceDE w:val="0"/>
        <w:autoSpaceDN w:val="0"/>
        <w:adjustRightInd w:val="0"/>
        <w:jc w:val="center"/>
        <w:rPr>
          <w:b/>
          <w:sz w:val="32"/>
          <w:szCs w:val="32"/>
        </w:rPr>
      </w:pPr>
      <w:r w:rsidRPr="00F271DB">
        <w:rPr>
          <w:b/>
          <w:sz w:val="32"/>
          <w:szCs w:val="32"/>
        </w:rPr>
        <w:t>«Моркинский детский сад №</w:t>
      </w:r>
      <w:r w:rsidR="00D87B3C">
        <w:rPr>
          <w:b/>
          <w:sz w:val="32"/>
          <w:szCs w:val="32"/>
        </w:rPr>
        <w:t>5</w:t>
      </w:r>
      <w:r w:rsidRPr="00F271DB">
        <w:rPr>
          <w:b/>
          <w:sz w:val="32"/>
          <w:szCs w:val="32"/>
        </w:rPr>
        <w:t>»</w:t>
      </w:r>
    </w:p>
    <w:p w:rsidR="00F271DB" w:rsidRPr="00F271DB" w:rsidRDefault="00F271DB" w:rsidP="00F271DB">
      <w:pPr>
        <w:widowControl w:val="0"/>
        <w:autoSpaceDE w:val="0"/>
        <w:autoSpaceDN w:val="0"/>
        <w:adjustRightInd w:val="0"/>
        <w:jc w:val="center"/>
        <w:rPr>
          <w:b/>
          <w:sz w:val="32"/>
          <w:szCs w:val="32"/>
        </w:rPr>
      </w:pPr>
      <w:r w:rsidRPr="00F271DB">
        <w:rPr>
          <w:b/>
          <w:sz w:val="32"/>
          <w:szCs w:val="32"/>
        </w:rPr>
        <w:t xml:space="preserve"> на </w:t>
      </w:r>
      <w:r w:rsidR="00C010C6" w:rsidRPr="00806C7E">
        <w:rPr>
          <w:b/>
          <w:sz w:val="32"/>
          <w:szCs w:val="32"/>
        </w:rPr>
        <w:t>20</w:t>
      </w:r>
      <w:r w:rsidR="00F04991">
        <w:rPr>
          <w:b/>
          <w:sz w:val="32"/>
          <w:szCs w:val="32"/>
        </w:rPr>
        <w:t>2</w:t>
      </w:r>
      <w:r w:rsidR="000238A4">
        <w:rPr>
          <w:b/>
          <w:sz w:val="32"/>
          <w:szCs w:val="32"/>
        </w:rPr>
        <w:t>5</w:t>
      </w:r>
      <w:r w:rsidR="00C010C6" w:rsidRPr="00806C7E">
        <w:rPr>
          <w:b/>
          <w:sz w:val="32"/>
          <w:szCs w:val="32"/>
        </w:rPr>
        <w:t>-202</w:t>
      </w:r>
      <w:r w:rsidR="00D87B3C">
        <w:rPr>
          <w:b/>
          <w:sz w:val="32"/>
          <w:szCs w:val="32"/>
        </w:rPr>
        <w:t>8</w:t>
      </w:r>
      <w:r w:rsidRPr="00F271DB">
        <w:rPr>
          <w:b/>
          <w:sz w:val="32"/>
          <w:szCs w:val="32"/>
        </w:rPr>
        <w:t xml:space="preserve"> годы </w:t>
      </w:r>
    </w:p>
    <w:p w:rsidR="00F271DB" w:rsidRPr="00F271DB" w:rsidRDefault="00F271DB" w:rsidP="00F271DB">
      <w:pPr>
        <w:widowControl w:val="0"/>
        <w:autoSpaceDE w:val="0"/>
        <w:autoSpaceDN w:val="0"/>
        <w:adjustRightInd w:val="0"/>
        <w:jc w:val="center"/>
        <w:rPr>
          <w:b/>
          <w:sz w:val="32"/>
          <w:szCs w:val="32"/>
        </w:rPr>
      </w:pPr>
    </w:p>
    <w:p w:rsidR="00F271DB" w:rsidRPr="00F271DB" w:rsidRDefault="00F271DB" w:rsidP="00F271DB">
      <w:pPr>
        <w:widowControl w:val="0"/>
        <w:autoSpaceDE w:val="0"/>
        <w:autoSpaceDN w:val="0"/>
        <w:adjustRightInd w:val="0"/>
        <w:jc w:val="center"/>
        <w:rPr>
          <w:b/>
          <w:sz w:val="32"/>
          <w:szCs w:val="32"/>
        </w:rPr>
      </w:pPr>
    </w:p>
    <w:p w:rsidR="00F271DB" w:rsidRPr="00F271DB" w:rsidRDefault="00F271DB" w:rsidP="00F271DB">
      <w:pPr>
        <w:widowControl w:val="0"/>
        <w:autoSpaceDE w:val="0"/>
        <w:autoSpaceDN w:val="0"/>
        <w:adjustRightInd w:val="0"/>
        <w:rPr>
          <w:b/>
          <w:sz w:val="36"/>
          <w:szCs w:val="36"/>
        </w:rPr>
      </w:pPr>
    </w:p>
    <w:p w:rsidR="00F271DB" w:rsidRPr="00F271DB" w:rsidRDefault="00F271DB" w:rsidP="00F271DB">
      <w:pPr>
        <w:widowControl w:val="0"/>
        <w:autoSpaceDE w:val="0"/>
        <w:autoSpaceDN w:val="0"/>
        <w:adjustRightInd w:val="0"/>
        <w:jc w:val="center"/>
        <w:rPr>
          <w:sz w:val="28"/>
          <w:szCs w:val="28"/>
        </w:rPr>
      </w:pPr>
      <w:proofErr w:type="gramStart"/>
      <w:r w:rsidRPr="00F271DB">
        <w:rPr>
          <w:sz w:val="28"/>
          <w:szCs w:val="28"/>
        </w:rPr>
        <w:t>Подписан</w:t>
      </w:r>
      <w:proofErr w:type="gramEnd"/>
      <w:r w:rsidRPr="00F271DB">
        <w:rPr>
          <w:sz w:val="28"/>
          <w:szCs w:val="28"/>
        </w:rPr>
        <w:t xml:space="preserve"> сторонами</w:t>
      </w:r>
    </w:p>
    <w:p w:rsidR="00F271DB" w:rsidRPr="00F271DB" w:rsidRDefault="00F271DB" w:rsidP="00F271DB">
      <w:pPr>
        <w:widowControl w:val="0"/>
        <w:autoSpaceDE w:val="0"/>
        <w:autoSpaceDN w:val="0"/>
        <w:adjustRightInd w:val="0"/>
        <w:jc w:val="center"/>
        <w:rPr>
          <w:sz w:val="28"/>
          <w:szCs w:val="28"/>
        </w:rPr>
      </w:pPr>
    </w:p>
    <w:p w:rsidR="00F271DB" w:rsidRPr="00F271DB" w:rsidRDefault="00F271DB" w:rsidP="00F271DB">
      <w:pPr>
        <w:widowControl w:val="0"/>
        <w:autoSpaceDE w:val="0"/>
        <w:autoSpaceDN w:val="0"/>
        <w:adjustRightInd w:val="0"/>
        <w:jc w:val="center"/>
        <w:rPr>
          <w:sz w:val="28"/>
          <w:szCs w:val="28"/>
        </w:rPr>
      </w:pPr>
    </w:p>
    <w:p w:rsidR="00F271DB" w:rsidRPr="00F271DB" w:rsidRDefault="00F271DB" w:rsidP="00F271DB">
      <w:pPr>
        <w:widowControl w:val="0"/>
        <w:autoSpaceDE w:val="0"/>
        <w:autoSpaceDN w:val="0"/>
        <w:adjustRightInd w:val="0"/>
        <w:rPr>
          <w:sz w:val="28"/>
          <w:szCs w:val="28"/>
        </w:rPr>
      </w:pPr>
      <w:r>
        <w:rPr>
          <w:sz w:val="28"/>
          <w:szCs w:val="28"/>
        </w:rPr>
        <w:t>От работников:</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sidRPr="00F271DB">
        <w:rPr>
          <w:sz w:val="28"/>
          <w:szCs w:val="28"/>
        </w:rPr>
        <w:t>От работодателя:</w:t>
      </w:r>
    </w:p>
    <w:p w:rsidR="00F271DB" w:rsidRPr="00F271DB" w:rsidRDefault="00F271DB" w:rsidP="00F271DB">
      <w:pPr>
        <w:widowControl w:val="0"/>
        <w:autoSpaceDE w:val="0"/>
        <w:autoSpaceDN w:val="0"/>
        <w:adjustRightInd w:val="0"/>
        <w:rPr>
          <w:sz w:val="28"/>
          <w:szCs w:val="28"/>
        </w:rPr>
      </w:pPr>
      <w:r w:rsidRPr="00F271DB">
        <w:rPr>
          <w:sz w:val="28"/>
          <w:szCs w:val="28"/>
        </w:rPr>
        <w:t xml:space="preserve">Председатель профкома МДОУ             </w:t>
      </w:r>
      <w:r w:rsidR="00EB5350">
        <w:rPr>
          <w:sz w:val="28"/>
          <w:szCs w:val="28"/>
        </w:rPr>
        <w:t xml:space="preserve">             </w:t>
      </w:r>
      <w:r w:rsidRPr="00F271DB">
        <w:rPr>
          <w:sz w:val="28"/>
          <w:szCs w:val="28"/>
        </w:rPr>
        <w:t xml:space="preserve">Заведующий МДОУ </w:t>
      </w:r>
    </w:p>
    <w:p w:rsidR="00F271DB" w:rsidRPr="00F271DB" w:rsidRDefault="00F271DB" w:rsidP="00F271DB">
      <w:pPr>
        <w:widowControl w:val="0"/>
        <w:autoSpaceDE w:val="0"/>
        <w:autoSpaceDN w:val="0"/>
        <w:adjustRightInd w:val="0"/>
        <w:rPr>
          <w:sz w:val="28"/>
          <w:szCs w:val="28"/>
        </w:rPr>
      </w:pPr>
      <w:r w:rsidRPr="00F271DB">
        <w:rPr>
          <w:sz w:val="28"/>
          <w:szCs w:val="28"/>
        </w:rPr>
        <w:t>«Моркинский детский сад №</w:t>
      </w:r>
      <w:r w:rsidR="00D87B3C">
        <w:rPr>
          <w:sz w:val="28"/>
          <w:szCs w:val="28"/>
        </w:rPr>
        <w:t>5</w:t>
      </w:r>
      <w:r w:rsidRPr="00F271DB">
        <w:rPr>
          <w:sz w:val="28"/>
          <w:szCs w:val="28"/>
        </w:rPr>
        <w:t>»                          «Моркинский детский сад №</w:t>
      </w:r>
      <w:r w:rsidR="00D87B3C">
        <w:rPr>
          <w:sz w:val="28"/>
          <w:szCs w:val="28"/>
        </w:rPr>
        <w:t>5</w:t>
      </w:r>
      <w:r w:rsidRPr="00F271DB">
        <w:rPr>
          <w:sz w:val="28"/>
          <w:szCs w:val="28"/>
        </w:rPr>
        <w:t xml:space="preserve">»  </w:t>
      </w:r>
      <w:r>
        <w:rPr>
          <w:sz w:val="28"/>
          <w:szCs w:val="28"/>
        </w:rPr>
        <w:t xml:space="preserve">                                                         </w:t>
      </w:r>
    </w:p>
    <w:p w:rsidR="00F271DB" w:rsidRPr="00F271DB" w:rsidRDefault="00F271DB" w:rsidP="00F271DB">
      <w:pPr>
        <w:widowControl w:val="0"/>
        <w:autoSpaceDE w:val="0"/>
        <w:autoSpaceDN w:val="0"/>
        <w:adjustRightInd w:val="0"/>
        <w:rPr>
          <w:sz w:val="28"/>
          <w:szCs w:val="28"/>
        </w:rPr>
      </w:pPr>
      <w:r w:rsidRPr="00F271DB">
        <w:rPr>
          <w:sz w:val="28"/>
          <w:szCs w:val="28"/>
        </w:rPr>
        <w:t>___________(</w:t>
      </w:r>
      <w:r w:rsidR="00D87B3C">
        <w:rPr>
          <w:sz w:val="28"/>
          <w:szCs w:val="28"/>
        </w:rPr>
        <w:t>Т.А. Иванова</w:t>
      </w:r>
      <w:r w:rsidRPr="00F271DB">
        <w:rPr>
          <w:sz w:val="28"/>
          <w:szCs w:val="28"/>
        </w:rPr>
        <w:t xml:space="preserve">) </w:t>
      </w:r>
      <w:r w:rsidR="00EB5350">
        <w:rPr>
          <w:sz w:val="28"/>
          <w:szCs w:val="28"/>
        </w:rPr>
        <w:t xml:space="preserve">                         </w:t>
      </w:r>
      <w:r w:rsidR="00D87B3C">
        <w:rPr>
          <w:sz w:val="28"/>
          <w:szCs w:val="28"/>
        </w:rPr>
        <w:t xml:space="preserve">       ____________(М.Ф. Кузнецова</w:t>
      </w:r>
      <w:r w:rsidRPr="00F271DB">
        <w:rPr>
          <w:sz w:val="28"/>
          <w:szCs w:val="28"/>
        </w:rPr>
        <w:t>) «</w:t>
      </w:r>
      <w:r w:rsidR="00D87B3C">
        <w:rPr>
          <w:sz w:val="28"/>
          <w:szCs w:val="28"/>
          <w:u w:val="single"/>
        </w:rPr>
        <w:t>28</w:t>
      </w:r>
      <w:r w:rsidRPr="00F271DB">
        <w:rPr>
          <w:sz w:val="28"/>
          <w:szCs w:val="28"/>
        </w:rPr>
        <w:t>»</w:t>
      </w:r>
      <w:r w:rsidR="003D7B34">
        <w:rPr>
          <w:sz w:val="28"/>
          <w:szCs w:val="28"/>
        </w:rPr>
        <w:t xml:space="preserve"> </w:t>
      </w:r>
      <w:r w:rsidR="00D87B3C" w:rsidRPr="00D87B3C">
        <w:rPr>
          <w:sz w:val="28"/>
          <w:szCs w:val="28"/>
          <w:u w:val="single"/>
        </w:rPr>
        <w:t>ноябр</w:t>
      </w:r>
      <w:r w:rsidR="003D7B34">
        <w:rPr>
          <w:sz w:val="28"/>
          <w:szCs w:val="28"/>
          <w:u w:val="single"/>
        </w:rPr>
        <w:t>я</w:t>
      </w:r>
      <w:r w:rsidR="00403224">
        <w:rPr>
          <w:sz w:val="28"/>
          <w:szCs w:val="28"/>
          <w:u w:val="single"/>
        </w:rPr>
        <w:t xml:space="preserve"> </w:t>
      </w:r>
      <w:r w:rsidR="00EB5350">
        <w:rPr>
          <w:sz w:val="28"/>
          <w:szCs w:val="28"/>
          <w:u w:val="single"/>
        </w:rPr>
        <w:t xml:space="preserve"> </w:t>
      </w:r>
      <w:r w:rsidRPr="00F04991">
        <w:rPr>
          <w:sz w:val="28"/>
          <w:szCs w:val="28"/>
        </w:rPr>
        <w:t>20</w:t>
      </w:r>
      <w:r w:rsidR="00F04991" w:rsidRPr="00F04991">
        <w:rPr>
          <w:sz w:val="28"/>
          <w:szCs w:val="28"/>
        </w:rPr>
        <w:t>2</w:t>
      </w:r>
      <w:r w:rsidR="000238A4">
        <w:rPr>
          <w:sz w:val="28"/>
          <w:szCs w:val="28"/>
        </w:rPr>
        <w:t>5</w:t>
      </w:r>
      <w:r w:rsidRPr="00F271DB">
        <w:rPr>
          <w:sz w:val="28"/>
          <w:szCs w:val="28"/>
        </w:rPr>
        <w:t xml:space="preserve"> года</w:t>
      </w:r>
      <w:r w:rsidRPr="00F271DB">
        <w:rPr>
          <w:sz w:val="28"/>
          <w:szCs w:val="28"/>
        </w:rPr>
        <w:tab/>
        <w:t xml:space="preserve"> </w:t>
      </w:r>
      <w:r w:rsidR="00EB5350">
        <w:rPr>
          <w:sz w:val="28"/>
          <w:szCs w:val="28"/>
        </w:rPr>
        <w:t xml:space="preserve">                                       </w:t>
      </w:r>
      <w:r w:rsidRPr="00F271DB">
        <w:rPr>
          <w:sz w:val="28"/>
          <w:szCs w:val="28"/>
        </w:rPr>
        <w:t>«</w:t>
      </w:r>
      <w:r w:rsidR="00D87B3C">
        <w:rPr>
          <w:sz w:val="28"/>
          <w:szCs w:val="28"/>
          <w:u w:val="single"/>
        </w:rPr>
        <w:t>28</w:t>
      </w:r>
      <w:r w:rsidRPr="00F271DB">
        <w:rPr>
          <w:sz w:val="28"/>
          <w:szCs w:val="28"/>
        </w:rPr>
        <w:t>»</w:t>
      </w:r>
      <w:r w:rsidR="003D7B34">
        <w:rPr>
          <w:sz w:val="28"/>
          <w:szCs w:val="28"/>
        </w:rPr>
        <w:t xml:space="preserve"> </w:t>
      </w:r>
      <w:r w:rsidR="00D87B3C">
        <w:rPr>
          <w:sz w:val="28"/>
          <w:szCs w:val="28"/>
          <w:u w:val="single"/>
        </w:rPr>
        <w:t>ноябр</w:t>
      </w:r>
      <w:r w:rsidR="003D7B34">
        <w:rPr>
          <w:sz w:val="28"/>
          <w:szCs w:val="28"/>
          <w:u w:val="single"/>
        </w:rPr>
        <w:t>я</w:t>
      </w:r>
      <w:r w:rsidR="00EB5350">
        <w:rPr>
          <w:sz w:val="28"/>
          <w:szCs w:val="28"/>
          <w:u w:val="single"/>
        </w:rPr>
        <w:t xml:space="preserve"> </w:t>
      </w:r>
      <w:r w:rsidRPr="00F04991">
        <w:rPr>
          <w:sz w:val="28"/>
          <w:szCs w:val="28"/>
        </w:rPr>
        <w:t>20</w:t>
      </w:r>
      <w:r w:rsidR="00F04991" w:rsidRPr="00F04991">
        <w:rPr>
          <w:sz w:val="28"/>
          <w:szCs w:val="28"/>
        </w:rPr>
        <w:t>2</w:t>
      </w:r>
      <w:r w:rsidR="000238A4">
        <w:rPr>
          <w:sz w:val="28"/>
          <w:szCs w:val="28"/>
        </w:rPr>
        <w:t>5</w:t>
      </w:r>
      <w:r w:rsidRPr="00F271DB">
        <w:rPr>
          <w:sz w:val="28"/>
          <w:szCs w:val="28"/>
        </w:rPr>
        <w:t>года</w:t>
      </w:r>
    </w:p>
    <w:p w:rsidR="00F271DB" w:rsidRPr="00F271DB" w:rsidRDefault="00F271DB" w:rsidP="00F271DB">
      <w:pPr>
        <w:widowControl w:val="0"/>
        <w:autoSpaceDE w:val="0"/>
        <w:autoSpaceDN w:val="0"/>
        <w:adjustRightInd w:val="0"/>
        <w:rPr>
          <w:sz w:val="28"/>
          <w:szCs w:val="28"/>
        </w:rPr>
      </w:pPr>
    </w:p>
    <w:p w:rsidR="00F271DB" w:rsidRPr="00F271DB" w:rsidRDefault="00F271DB" w:rsidP="00F271DB">
      <w:pPr>
        <w:widowControl w:val="0"/>
        <w:autoSpaceDE w:val="0"/>
        <w:autoSpaceDN w:val="0"/>
        <w:adjustRightInd w:val="0"/>
        <w:rPr>
          <w:sz w:val="28"/>
          <w:szCs w:val="28"/>
        </w:rPr>
      </w:pPr>
      <w:r w:rsidRPr="00F271DB">
        <w:rPr>
          <w:sz w:val="28"/>
          <w:szCs w:val="28"/>
        </w:rPr>
        <w:tab/>
      </w:r>
      <w:r w:rsidRPr="00F271DB">
        <w:rPr>
          <w:sz w:val="28"/>
          <w:szCs w:val="28"/>
        </w:rPr>
        <w:tab/>
      </w:r>
      <w:r w:rsidRPr="00F271DB">
        <w:rPr>
          <w:sz w:val="28"/>
          <w:szCs w:val="28"/>
        </w:rPr>
        <w:tab/>
      </w:r>
      <w:r w:rsidRPr="00F271DB">
        <w:rPr>
          <w:sz w:val="28"/>
          <w:szCs w:val="28"/>
        </w:rPr>
        <w:tab/>
      </w:r>
      <w:r w:rsidRPr="00F271DB">
        <w:rPr>
          <w:sz w:val="28"/>
          <w:szCs w:val="28"/>
        </w:rPr>
        <w:tab/>
      </w:r>
      <w:r w:rsidRPr="00F271DB">
        <w:rPr>
          <w:sz w:val="28"/>
          <w:szCs w:val="28"/>
        </w:rPr>
        <w:tab/>
      </w:r>
      <w:r w:rsidRPr="00F271DB">
        <w:rPr>
          <w:sz w:val="28"/>
          <w:szCs w:val="28"/>
        </w:rPr>
        <w:tab/>
      </w:r>
      <w:r w:rsidRPr="00F271DB">
        <w:rPr>
          <w:sz w:val="28"/>
          <w:szCs w:val="28"/>
        </w:rPr>
        <w:tab/>
      </w:r>
      <w:r w:rsidRPr="00F271DB">
        <w:rPr>
          <w:sz w:val="28"/>
          <w:szCs w:val="28"/>
        </w:rPr>
        <w:tab/>
      </w:r>
    </w:p>
    <w:p w:rsidR="00F271DB" w:rsidRPr="00F271DB" w:rsidRDefault="00F271DB" w:rsidP="00F271DB">
      <w:pPr>
        <w:widowControl w:val="0"/>
        <w:autoSpaceDE w:val="0"/>
        <w:autoSpaceDN w:val="0"/>
        <w:adjustRightInd w:val="0"/>
        <w:rPr>
          <w:sz w:val="28"/>
          <w:szCs w:val="28"/>
        </w:rPr>
      </w:pPr>
    </w:p>
    <w:p w:rsidR="00F271DB" w:rsidRPr="00F271DB" w:rsidRDefault="00F271DB" w:rsidP="00F271DB">
      <w:pPr>
        <w:widowControl w:val="0"/>
        <w:autoSpaceDE w:val="0"/>
        <w:autoSpaceDN w:val="0"/>
        <w:adjustRightInd w:val="0"/>
        <w:rPr>
          <w:sz w:val="28"/>
          <w:szCs w:val="28"/>
        </w:rPr>
      </w:pPr>
    </w:p>
    <w:p w:rsidR="00F271DB" w:rsidRPr="00F271DB" w:rsidRDefault="00F271DB" w:rsidP="00F271DB">
      <w:pPr>
        <w:widowControl w:val="0"/>
        <w:autoSpaceDE w:val="0"/>
        <w:autoSpaceDN w:val="0"/>
        <w:adjustRightInd w:val="0"/>
        <w:rPr>
          <w:sz w:val="28"/>
          <w:szCs w:val="28"/>
        </w:rPr>
      </w:pPr>
    </w:p>
    <w:p w:rsidR="00F271DB" w:rsidRPr="00F271DB" w:rsidRDefault="00F271DB" w:rsidP="00F271DB">
      <w:pPr>
        <w:widowControl w:val="0"/>
        <w:autoSpaceDE w:val="0"/>
        <w:autoSpaceDN w:val="0"/>
        <w:adjustRightInd w:val="0"/>
        <w:jc w:val="center"/>
        <w:rPr>
          <w:sz w:val="28"/>
          <w:szCs w:val="28"/>
        </w:rPr>
      </w:pPr>
    </w:p>
    <w:p w:rsidR="00F271DB" w:rsidRPr="00F271DB" w:rsidRDefault="00F271DB" w:rsidP="00F271DB">
      <w:pPr>
        <w:widowControl w:val="0"/>
        <w:autoSpaceDE w:val="0"/>
        <w:autoSpaceDN w:val="0"/>
        <w:adjustRightInd w:val="0"/>
        <w:rPr>
          <w:sz w:val="28"/>
          <w:szCs w:val="28"/>
        </w:rPr>
      </w:pPr>
    </w:p>
    <w:p w:rsidR="00F271DB" w:rsidRPr="00F271DB" w:rsidRDefault="00F271DB" w:rsidP="00F271DB">
      <w:pPr>
        <w:widowControl w:val="0"/>
        <w:autoSpaceDE w:val="0"/>
        <w:autoSpaceDN w:val="0"/>
        <w:adjustRightInd w:val="0"/>
        <w:ind w:left="720"/>
        <w:rPr>
          <w:b/>
          <w:bCs/>
          <w:spacing w:val="-6"/>
          <w:sz w:val="28"/>
          <w:szCs w:val="28"/>
        </w:rPr>
      </w:pPr>
    </w:p>
    <w:p w:rsidR="00F271DB" w:rsidRPr="00F271DB" w:rsidRDefault="00F271DB" w:rsidP="00F271DB">
      <w:pPr>
        <w:widowControl w:val="0"/>
        <w:autoSpaceDE w:val="0"/>
        <w:autoSpaceDN w:val="0"/>
        <w:adjustRightInd w:val="0"/>
        <w:ind w:left="720"/>
        <w:rPr>
          <w:b/>
          <w:bCs/>
          <w:spacing w:val="-6"/>
          <w:sz w:val="28"/>
          <w:szCs w:val="28"/>
        </w:rPr>
      </w:pPr>
    </w:p>
    <w:p w:rsidR="00F271DB" w:rsidRPr="00F271DB" w:rsidRDefault="00F271DB" w:rsidP="00F271DB">
      <w:pPr>
        <w:widowControl w:val="0"/>
        <w:autoSpaceDE w:val="0"/>
        <w:autoSpaceDN w:val="0"/>
        <w:adjustRightInd w:val="0"/>
        <w:ind w:left="720"/>
        <w:rPr>
          <w:b/>
          <w:bCs/>
          <w:spacing w:val="-6"/>
          <w:sz w:val="28"/>
          <w:szCs w:val="28"/>
        </w:rPr>
      </w:pPr>
    </w:p>
    <w:p w:rsidR="00953FCD" w:rsidRDefault="00953FCD" w:rsidP="00953FCD">
      <w:pPr>
        <w:rPr>
          <w:sz w:val="28"/>
          <w:szCs w:val="28"/>
        </w:rPr>
      </w:pPr>
    </w:p>
    <w:p w:rsidR="00F271DB" w:rsidRDefault="00F271DB" w:rsidP="00953FCD">
      <w:pPr>
        <w:rPr>
          <w:sz w:val="28"/>
          <w:szCs w:val="28"/>
        </w:rPr>
      </w:pPr>
    </w:p>
    <w:p w:rsidR="00A5532B" w:rsidRPr="00B01482" w:rsidRDefault="00A5532B" w:rsidP="00A5532B">
      <w:pPr>
        <w:jc w:val="center"/>
        <w:rPr>
          <w:b/>
        </w:rPr>
      </w:pPr>
      <w:r w:rsidRPr="00B01482">
        <w:rPr>
          <w:b/>
        </w:rPr>
        <w:lastRenderedPageBreak/>
        <w:t>ПРИМЕНЯЕМЫЕ СОКРАЩЕНИЯ:</w:t>
      </w:r>
    </w:p>
    <w:p w:rsidR="00A5532B" w:rsidRPr="00B01482" w:rsidRDefault="00A5532B" w:rsidP="00A5532B">
      <w:pPr>
        <w:jc w:val="center"/>
        <w:rPr>
          <w:b/>
        </w:rPr>
      </w:pPr>
    </w:p>
    <w:p w:rsidR="00A5532B" w:rsidRPr="00A5532B" w:rsidRDefault="00A5532B" w:rsidP="00A5532B">
      <w:pPr>
        <w:pStyle w:val="af4"/>
        <w:spacing w:line="360" w:lineRule="auto"/>
        <w:rPr>
          <w:rFonts w:ascii="Times New Roman" w:hAnsi="Times New Roman"/>
          <w:sz w:val="24"/>
          <w:szCs w:val="24"/>
        </w:rPr>
      </w:pPr>
      <w:r w:rsidRPr="00A5532B">
        <w:rPr>
          <w:rFonts w:ascii="Times New Roman" w:hAnsi="Times New Roman"/>
          <w:sz w:val="24"/>
          <w:szCs w:val="24"/>
        </w:rPr>
        <w:t xml:space="preserve">ТК РФ - Трудовой кодекс Российской Федерации </w:t>
      </w:r>
    </w:p>
    <w:p w:rsidR="00A5532B" w:rsidRPr="00A5532B" w:rsidRDefault="00A5532B" w:rsidP="00A5532B">
      <w:pPr>
        <w:pStyle w:val="af4"/>
        <w:spacing w:line="360" w:lineRule="auto"/>
        <w:rPr>
          <w:rFonts w:ascii="Times New Roman" w:hAnsi="Times New Roman"/>
          <w:sz w:val="24"/>
          <w:szCs w:val="24"/>
        </w:rPr>
      </w:pPr>
      <w:r w:rsidRPr="00A5532B">
        <w:rPr>
          <w:rFonts w:ascii="Times New Roman" w:hAnsi="Times New Roman"/>
          <w:sz w:val="24"/>
          <w:szCs w:val="24"/>
        </w:rPr>
        <w:t>ТД - трудовой договор</w:t>
      </w:r>
    </w:p>
    <w:p w:rsidR="00A5532B" w:rsidRPr="00A5532B" w:rsidRDefault="00A5532B" w:rsidP="00A5532B">
      <w:pPr>
        <w:pStyle w:val="af4"/>
        <w:spacing w:line="360" w:lineRule="auto"/>
        <w:rPr>
          <w:rFonts w:ascii="Times New Roman" w:hAnsi="Times New Roman"/>
          <w:sz w:val="24"/>
          <w:szCs w:val="24"/>
        </w:rPr>
      </w:pPr>
      <w:r w:rsidRPr="00A5532B">
        <w:rPr>
          <w:rFonts w:ascii="Times New Roman" w:hAnsi="Times New Roman"/>
          <w:sz w:val="24"/>
          <w:szCs w:val="24"/>
        </w:rPr>
        <w:t>РФ  – Российская Федерация</w:t>
      </w:r>
    </w:p>
    <w:p w:rsidR="00A5532B" w:rsidRPr="00A5532B" w:rsidRDefault="00A5532B" w:rsidP="00A5532B">
      <w:pPr>
        <w:pStyle w:val="af4"/>
        <w:spacing w:line="360" w:lineRule="auto"/>
        <w:rPr>
          <w:rFonts w:ascii="Times New Roman" w:hAnsi="Times New Roman"/>
          <w:sz w:val="24"/>
          <w:szCs w:val="24"/>
        </w:rPr>
      </w:pPr>
      <w:r w:rsidRPr="00A5532B">
        <w:rPr>
          <w:rFonts w:ascii="Times New Roman" w:hAnsi="Times New Roman"/>
          <w:sz w:val="24"/>
          <w:szCs w:val="24"/>
        </w:rPr>
        <w:t>РМЭ – Республика Марий Эл</w:t>
      </w:r>
    </w:p>
    <w:p w:rsidR="00A5532B" w:rsidRPr="00A5532B" w:rsidRDefault="00A5532B" w:rsidP="00A5532B">
      <w:pPr>
        <w:pStyle w:val="af4"/>
        <w:spacing w:line="360" w:lineRule="auto"/>
        <w:rPr>
          <w:rFonts w:ascii="Times New Roman" w:hAnsi="Times New Roman"/>
          <w:sz w:val="24"/>
          <w:szCs w:val="24"/>
        </w:rPr>
      </w:pPr>
      <w:r w:rsidRPr="00A5532B">
        <w:rPr>
          <w:rFonts w:ascii="Times New Roman" w:hAnsi="Times New Roman"/>
          <w:sz w:val="24"/>
          <w:szCs w:val="24"/>
        </w:rPr>
        <w:t>КД  - коллективный договор</w:t>
      </w:r>
    </w:p>
    <w:p w:rsidR="00A5532B" w:rsidRPr="00A5532B" w:rsidRDefault="00A5532B" w:rsidP="00A5532B">
      <w:pPr>
        <w:pStyle w:val="af4"/>
        <w:spacing w:line="360" w:lineRule="auto"/>
        <w:rPr>
          <w:rFonts w:ascii="Times New Roman" w:hAnsi="Times New Roman"/>
          <w:sz w:val="24"/>
          <w:szCs w:val="24"/>
        </w:rPr>
      </w:pPr>
      <w:r w:rsidRPr="00A5532B">
        <w:rPr>
          <w:rFonts w:ascii="Times New Roman" w:hAnsi="Times New Roman"/>
          <w:sz w:val="24"/>
          <w:szCs w:val="24"/>
        </w:rPr>
        <w:t>КОАП - Кодекс Российской Федерации «Об административных правонарушениях»</w:t>
      </w:r>
    </w:p>
    <w:p w:rsidR="00A5532B" w:rsidRPr="00A5532B" w:rsidRDefault="00A5532B" w:rsidP="00A5532B">
      <w:pPr>
        <w:pStyle w:val="af4"/>
        <w:spacing w:line="360" w:lineRule="auto"/>
        <w:rPr>
          <w:rFonts w:ascii="Times New Roman" w:hAnsi="Times New Roman"/>
          <w:sz w:val="24"/>
          <w:szCs w:val="24"/>
        </w:rPr>
      </w:pPr>
      <w:r w:rsidRPr="00A5532B">
        <w:rPr>
          <w:rFonts w:ascii="Times New Roman" w:hAnsi="Times New Roman"/>
          <w:sz w:val="24"/>
          <w:szCs w:val="24"/>
        </w:rPr>
        <w:t xml:space="preserve">ФЗ РФ о профсоюзах – Федеральный Закон «О профессиональных союзах, их правах и гарантиях деятельности» </w:t>
      </w:r>
    </w:p>
    <w:p w:rsidR="00A5532B" w:rsidRPr="00A5532B" w:rsidRDefault="00A5532B" w:rsidP="00A5532B">
      <w:pPr>
        <w:pStyle w:val="af4"/>
        <w:spacing w:line="360" w:lineRule="auto"/>
        <w:rPr>
          <w:rFonts w:ascii="Times New Roman" w:hAnsi="Times New Roman"/>
          <w:sz w:val="24"/>
          <w:szCs w:val="24"/>
        </w:rPr>
      </w:pPr>
      <w:r w:rsidRPr="00A5532B">
        <w:rPr>
          <w:rFonts w:ascii="Times New Roman" w:hAnsi="Times New Roman"/>
          <w:sz w:val="24"/>
          <w:szCs w:val="24"/>
        </w:rPr>
        <w:t>ПВТР – Правила внутреннего трудового распорядка</w:t>
      </w:r>
    </w:p>
    <w:p w:rsidR="00A5532B" w:rsidRPr="00A5532B" w:rsidRDefault="00A5532B" w:rsidP="00A5532B">
      <w:pPr>
        <w:pStyle w:val="af4"/>
        <w:spacing w:line="360" w:lineRule="auto"/>
        <w:rPr>
          <w:rFonts w:ascii="Times New Roman" w:hAnsi="Times New Roman"/>
          <w:sz w:val="24"/>
          <w:szCs w:val="24"/>
        </w:rPr>
      </w:pPr>
      <w:r w:rsidRPr="00A5532B">
        <w:rPr>
          <w:rFonts w:ascii="Times New Roman" w:hAnsi="Times New Roman"/>
          <w:sz w:val="24"/>
          <w:szCs w:val="24"/>
        </w:rPr>
        <w:t xml:space="preserve">ОУ </w:t>
      </w:r>
      <w:proofErr w:type="gramStart"/>
      <w:r w:rsidRPr="00A5532B">
        <w:rPr>
          <w:rFonts w:ascii="Times New Roman" w:hAnsi="Times New Roman"/>
          <w:sz w:val="24"/>
          <w:szCs w:val="24"/>
        </w:rPr>
        <w:t>–о</w:t>
      </w:r>
      <w:proofErr w:type="gramEnd"/>
      <w:r w:rsidRPr="00A5532B">
        <w:rPr>
          <w:rFonts w:ascii="Times New Roman" w:hAnsi="Times New Roman"/>
          <w:sz w:val="24"/>
          <w:szCs w:val="24"/>
        </w:rPr>
        <w:t>бразовательное учреждение</w:t>
      </w:r>
    </w:p>
    <w:p w:rsidR="00A5532B" w:rsidRPr="00A5532B" w:rsidRDefault="00A5532B" w:rsidP="00A5532B">
      <w:pPr>
        <w:pStyle w:val="af4"/>
        <w:spacing w:line="360" w:lineRule="auto"/>
        <w:rPr>
          <w:rFonts w:ascii="Times New Roman" w:hAnsi="Times New Roman"/>
          <w:sz w:val="24"/>
          <w:szCs w:val="24"/>
        </w:rPr>
      </w:pPr>
      <w:r w:rsidRPr="00A5532B">
        <w:rPr>
          <w:rFonts w:ascii="Times New Roman" w:hAnsi="Times New Roman"/>
          <w:sz w:val="24"/>
          <w:szCs w:val="24"/>
        </w:rPr>
        <w:t>ДИ – должностная инструкция</w:t>
      </w:r>
    </w:p>
    <w:p w:rsidR="00A5532B" w:rsidRPr="00A5532B" w:rsidRDefault="00A5532B" w:rsidP="00A5532B">
      <w:pPr>
        <w:pStyle w:val="af4"/>
        <w:spacing w:line="360" w:lineRule="auto"/>
        <w:rPr>
          <w:rFonts w:ascii="Times New Roman" w:hAnsi="Times New Roman"/>
          <w:sz w:val="24"/>
          <w:szCs w:val="24"/>
        </w:rPr>
      </w:pPr>
      <w:r w:rsidRPr="00A5532B">
        <w:rPr>
          <w:rFonts w:ascii="Times New Roman" w:hAnsi="Times New Roman"/>
          <w:sz w:val="24"/>
          <w:szCs w:val="24"/>
        </w:rPr>
        <w:t>ИОТ – инструкция по охране труда</w:t>
      </w:r>
    </w:p>
    <w:p w:rsidR="00A5532B" w:rsidRPr="00A5532B" w:rsidRDefault="00A5532B" w:rsidP="00A5532B">
      <w:pPr>
        <w:pStyle w:val="af4"/>
        <w:spacing w:line="360" w:lineRule="auto"/>
        <w:rPr>
          <w:rFonts w:ascii="Times New Roman" w:hAnsi="Times New Roman"/>
          <w:sz w:val="24"/>
          <w:szCs w:val="24"/>
        </w:rPr>
      </w:pPr>
      <w:r w:rsidRPr="00A5532B">
        <w:rPr>
          <w:rFonts w:ascii="Times New Roman" w:hAnsi="Times New Roman"/>
          <w:sz w:val="24"/>
          <w:szCs w:val="24"/>
        </w:rPr>
        <w:t>ЛНА – локальный нормативный акт</w:t>
      </w:r>
    </w:p>
    <w:p w:rsidR="00A5532B" w:rsidRPr="00A5532B" w:rsidRDefault="00A5532B" w:rsidP="00A5532B">
      <w:pPr>
        <w:pStyle w:val="af4"/>
        <w:spacing w:line="360" w:lineRule="auto"/>
        <w:rPr>
          <w:rFonts w:ascii="Times New Roman" w:hAnsi="Times New Roman"/>
          <w:sz w:val="24"/>
          <w:szCs w:val="24"/>
        </w:rPr>
      </w:pPr>
      <w:r w:rsidRPr="00A5532B">
        <w:rPr>
          <w:rFonts w:ascii="Times New Roman" w:hAnsi="Times New Roman"/>
          <w:sz w:val="24"/>
          <w:szCs w:val="24"/>
        </w:rPr>
        <w:t>ВОППО – выборный орган первичной профсоюзной организации</w:t>
      </w:r>
    </w:p>
    <w:p w:rsidR="00A5532B" w:rsidRPr="00A5532B" w:rsidRDefault="00A5532B" w:rsidP="00A5532B">
      <w:pPr>
        <w:pStyle w:val="af4"/>
        <w:spacing w:line="360" w:lineRule="auto"/>
        <w:rPr>
          <w:rFonts w:ascii="Times New Roman" w:hAnsi="Times New Roman"/>
          <w:sz w:val="24"/>
          <w:szCs w:val="24"/>
        </w:rPr>
      </w:pPr>
      <w:r w:rsidRPr="00A5532B">
        <w:rPr>
          <w:rFonts w:ascii="Times New Roman" w:hAnsi="Times New Roman"/>
          <w:sz w:val="24"/>
          <w:szCs w:val="24"/>
        </w:rPr>
        <w:t xml:space="preserve">МРОТ – минимальный </w:t>
      </w:r>
      <w:proofErr w:type="gramStart"/>
      <w:r w:rsidRPr="00A5532B">
        <w:rPr>
          <w:rFonts w:ascii="Times New Roman" w:hAnsi="Times New Roman"/>
          <w:sz w:val="24"/>
          <w:szCs w:val="24"/>
        </w:rPr>
        <w:t>размер оплаты труда</w:t>
      </w:r>
      <w:proofErr w:type="gramEnd"/>
    </w:p>
    <w:p w:rsidR="00953FCD" w:rsidRPr="006C1E1A" w:rsidRDefault="00A5532B" w:rsidP="006C1E1A">
      <w:pPr>
        <w:ind w:firstLine="567"/>
        <w:jc w:val="both"/>
        <w:rPr>
          <w:b/>
        </w:rPr>
      </w:pPr>
      <w:r w:rsidRPr="00266AD3">
        <w:rPr>
          <w:b/>
          <w:sz w:val="28"/>
          <w:szCs w:val="28"/>
        </w:rPr>
        <w:br w:type="page"/>
      </w:r>
      <w:r w:rsidR="00953FCD" w:rsidRPr="006C1E1A">
        <w:rPr>
          <w:b/>
          <w:lang w:val="en-US"/>
        </w:rPr>
        <w:lastRenderedPageBreak/>
        <w:t>I</w:t>
      </w:r>
      <w:r w:rsidR="00953FCD" w:rsidRPr="006C1E1A">
        <w:rPr>
          <w:b/>
        </w:rPr>
        <w:t>. Общие положе</w:t>
      </w:r>
      <w:r w:rsidR="00557344" w:rsidRPr="006C1E1A">
        <w:rPr>
          <w:b/>
        </w:rPr>
        <w:t>ния</w:t>
      </w:r>
    </w:p>
    <w:p w:rsidR="00953FCD" w:rsidRPr="006C1E1A" w:rsidRDefault="00953FCD" w:rsidP="006C1E1A">
      <w:pPr>
        <w:ind w:firstLine="567"/>
        <w:jc w:val="both"/>
      </w:pPr>
    </w:p>
    <w:p w:rsidR="0015143E" w:rsidRPr="006C1E1A" w:rsidRDefault="00953FCD" w:rsidP="006C1E1A">
      <w:pPr>
        <w:tabs>
          <w:tab w:val="num" w:pos="574"/>
        </w:tabs>
        <w:ind w:left="142" w:firstLine="567"/>
        <w:jc w:val="both"/>
      </w:pPr>
      <w:r w:rsidRPr="006C1E1A">
        <w:t xml:space="preserve">Настоящий коллективный договор </w:t>
      </w:r>
      <w:r w:rsidR="00557344" w:rsidRPr="006C1E1A">
        <w:t xml:space="preserve">(далее – договор, КД) </w:t>
      </w:r>
      <w:r w:rsidRPr="006C1E1A">
        <w:t xml:space="preserve">заключен между работодателем и работниками в лице их </w:t>
      </w:r>
      <w:r w:rsidR="005135F8" w:rsidRPr="006C1E1A">
        <w:t xml:space="preserve">полномочных </w:t>
      </w:r>
      <w:r w:rsidRPr="006C1E1A">
        <w:t>представителей и является правовым актом, регулирующим с</w:t>
      </w:r>
      <w:r w:rsidR="0015143E" w:rsidRPr="006C1E1A">
        <w:t>оциально-трудовые отношения</w:t>
      </w:r>
      <w:r w:rsidR="003D7B34">
        <w:t xml:space="preserve"> </w:t>
      </w:r>
      <w:r w:rsidR="0015143E" w:rsidRPr="006C1E1A">
        <w:t xml:space="preserve">в </w:t>
      </w:r>
      <w:r w:rsidR="0055304F" w:rsidRPr="006C1E1A">
        <w:t>Муниципальном дошкольном образовательном учреждении «</w:t>
      </w:r>
      <w:r w:rsidR="00617CD4">
        <w:t>Моркинский детский сад №</w:t>
      </w:r>
      <w:r w:rsidR="00D87B3C">
        <w:t>7</w:t>
      </w:r>
      <w:r w:rsidR="0055304F" w:rsidRPr="006C1E1A">
        <w:t>»</w:t>
      </w:r>
      <w:r w:rsidR="00416977" w:rsidRPr="006C1E1A">
        <w:t xml:space="preserve"> (далее - учреждение) </w:t>
      </w:r>
      <w:r w:rsidR="005135F8" w:rsidRPr="006C1E1A">
        <w:t>и устанавливающим взаимные обязательства между работниками и работодателем в лице их представителей</w:t>
      </w:r>
      <w:r w:rsidR="0015143E" w:rsidRPr="006C1E1A">
        <w:t>.</w:t>
      </w:r>
    </w:p>
    <w:p w:rsidR="00A22C00" w:rsidRPr="006C1E1A" w:rsidRDefault="00A22C00" w:rsidP="006C1E1A">
      <w:pPr>
        <w:numPr>
          <w:ilvl w:val="1"/>
          <w:numId w:val="1"/>
        </w:numPr>
        <w:tabs>
          <w:tab w:val="num" w:pos="426"/>
        </w:tabs>
        <w:ind w:left="0" w:firstLine="567"/>
        <w:jc w:val="both"/>
        <w:rPr>
          <w:b/>
        </w:rPr>
      </w:pPr>
      <w:r w:rsidRPr="006C1E1A">
        <w:rPr>
          <w:b/>
        </w:rPr>
        <w:t>Стороны договора.</w:t>
      </w:r>
    </w:p>
    <w:p w:rsidR="005A4E00" w:rsidRPr="006C1E1A" w:rsidRDefault="00953FCD" w:rsidP="006C1E1A">
      <w:pPr>
        <w:ind w:left="709" w:firstLine="567"/>
        <w:jc w:val="both"/>
      </w:pPr>
      <w:r w:rsidRPr="006C1E1A">
        <w:t xml:space="preserve">Сторонами </w:t>
      </w:r>
      <w:r w:rsidR="00A22C00" w:rsidRPr="006C1E1A">
        <w:t xml:space="preserve">настоящего </w:t>
      </w:r>
      <w:r w:rsidRPr="006C1E1A">
        <w:t>договора являются</w:t>
      </w:r>
      <w:r w:rsidR="005A4E00" w:rsidRPr="006C1E1A">
        <w:t>:</w:t>
      </w:r>
    </w:p>
    <w:p w:rsidR="003A451A" w:rsidRPr="006C1E1A" w:rsidRDefault="0013048C" w:rsidP="006C1E1A">
      <w:pPr>
        <w:numPr>
          <w:ilvl w:val="2"/>
          <w:numId w:val="1"/>
        </w:numPr>
        <w:tabs>
          <w:tab w:val="clear" w:pos="1440"/>
          <w:tab w:val="left" w:pos="567"/>
          <w:tab w:val="left" w:pos="993"/>
        </w:tabs>
        <w:ind w:left="142" w:firstLine="567"/>
        <w:jc w:val="both"/>
      </w:pPr>
      <w:r w:rsidRPr="00155D58">
        <w:t>Работодатель в лице уполномоченного в установленном порядке его представителя – руководителя учреждени</w:t>
      </w:r>
      <w:proofErr w:type="gramStart"/>
      <w:r w:rsidRPr="00155D58">
        <w:t>я</w:t>
      </w:r>
      <w:r w:rsidR="00DE1A7A">
        <w:t>-</w:t>
      </w:r>
      <w:proofErr w:type="gramEnd"/>
      <w:r w:rsidR="00DE1A7A">
        <w:t xml:space="preserve"> заведующ</w:t>
      </w:r>
      <w:r w:rsidR="00D87B3C">
        <w:t>его Кузнецовой Маргариты Флегонтовны</w:t>
      </w:r>
      <w:r w:rsidRPr="00155D58">
        <w:t xml:space="preserve"> и первичная профсоюзная организация, представляющая интересы </w:t>
      </w:r>
      <w:r>
        <w:t xml:space="preserve">всех </w:t>
      </w:r>
      <w:r w:rsidRPr="00155D58">
        <w:t>работников</w:t>
      </w:r>
      <w:r>
        <w:t xml:space="preserve"> учреждения, независимо от их членства в профсоюзах</w:t>
      </w:r>
      <w:r w:rsidRPr="00155D58">
        <w:t>, в лице председателя пе</w:t>
      </w:r>
      <w:r w:rsidR="00DE1A7A">
        <w:t xml:space="preserve">рвичной профсоюзной организации </w:t>
      </w:r>
      <w:r w:rsidR="00D87B3C">
        <w:t>Ивановой Татьяны Анатольевны</w:t>
      </w:r>
      <w:r w:rsidR="00DE1A7A">
        <w:t>.</w:t>
      </w:r>
    </w:p>
    <w:p w:rsidR="005A4E00" w:rsidRPr="006C1E1A" w:rsidRDefault="005A4E00" w:rsidP="006C1E1A">
      <w:pPr>
        <w:numPr>
          <w:ilvl w:val="2"/>
          <w:numId w:val="1"/>
        </w:numPr>
        <w:tabs>
          <w:tab w:val="clear" w:pos="1440"/>
          <w:tab w:val="left" w:pos="567"/>
          <w:tab w:val="left" w:pos="993"/>
        </w:tabs>
        <w:ind w:left="142" w:firstLine="567"/>
        <w:jc w:val="both"/>
      </w:pPr>
      <w:r w:rsidRPr="006C1E1A">
        <w:t>Работодатель признаёт первичную профсоюзную организацию Общероссийского Профсоюза образования в лице её выборных органов (председателя, профкома) как единственного полномочного представителя работников учреждения, ведущего переговоры от их имени.</w:t>
      </w:r>
    </w:p>
    <w:p w:rsidR="00A22C00" w:rsidRPr="006C1E1A" w:rsidRDefault="00953FCD" w:rsidP="006C1E1A">
      <w:pPr>
        <w:numPr>
          <w:ilvl w:val="1"/>
          <w:numId w:val="1"/>
        </w:numPr>
        <w:tabs>
          <w:tab w:val="num" w:pos="426"/>
        </w:tabs>
        <w:ind w:left="0" w:firstLine="567"/>
        <w:jc w:val="both"/>
      </w:pPr>
      <w:r w:rsidRPr="006C1E1A">
        <w:rPr>
          <w:b/>
        </w:rPr>
        <w:t>Предмет</w:t>
      </w:r>
      <w:r w:rsidR="00A22C00" w:rsidRPr="006C1E1A">
        <w:rPr>
          <w:b/>
        </w:rPr>
        <w:t xml:space="preserve"> коллективного договора</w:t>
      </w:r>
      <w:r w:rsidR="00A22C00" w:rsidRPr="006C1E1A">
        <w:t>.</w:t>
      </w:r>
    </w:p>
    <w:p w:rsidR="00953FCD" w:rsidRPr="006C1E1A" w:rsidRDefault="00A22C00" w:rsidP="006C1E1A">
      <w:pPr>
        <w:numPr>
          <w:ilvl w:val="2"/>
          <w:numId w:val="1"/>
        </w:numPr>
        <w:tabs>
          <w:tab w:val="clear" w:pos="1440"/>
          <w:tab w:val="num" w:pos="567"/>
        </w:tabs>
        <w:ind w:left="0" w:firstLine="567"/>
        <w:jc w:val="both"/>
      </w:pPr>
      <w:r w:rsidRPr="006C1E1A">
        <w:t>Предметом</w:t>
      </w:r>
      <w:r w:rsidR="00953FCD" w:rsidRPr="006C1E1A">
        <w:t xml:space="preserve"> настоящего договора являются взаимные обязательства сторон по вопросам условий труда, </w:t>
      </w:r>
      <w:r w:rsidRPr="006C1E1A">
        <w:t xml:space="preserve">в том числе оплаты труда, </w:t>
      </w:r>
      <w:r w:rsidR="00953FCD" w:rsidRPr="006C1E1A">
        <w:t>занятости, переобучения, условий высвобождения работников, продолжительности рабочего времени и времени отдыха, улучшения условий труда и охраны труда, социальных гарантий и другим вопросам, определенным сторонами.</w:t>
      </w:r>
    </w:p>
    <w:p w:rsidR="008C7A5D" w:rsidRPr="006C1E1A" w:rsidRDefault="008C7A5D" w:rsidP="006C1E1A">
      <w:pPr>
        <w:numPr>
          <w:ilvl w:val="2"/>
          <w:numId w:val="1"/>
        </w:numPr>
        <w:tabs>
          <w:tab w:val="clear" w:pos="1440"/>
          <w:tab w:val="num" w:pos="567"/>
        </w:tabs>
        <w:ind w:left="0" w:firstLine="567"/>
        <w:jc w:val="both"/>
      </w:pPr>
      <w:r w:rsidRPr="006C1E1A">
        <w:t>Стороны, подписавшие договор, принимают на себя обязательства соответствующих сторон Генерального</w:t>
      </w:r>
      <w:r w:rsidR="00FF07B5" w:rsidRPr="006C1E1A">
        <w:t xml:space="preserve"> (Р</w:t>
      </w:r>
      <w:r w:rsidR="001A7830" w:rsidRPr="006C1E1A">
        <w:t>оссийской Федерации</w:t>
      </w:r>
      <w:r w:rsidR="00FF07B5" w:rsidRPr="006C1E1A">
        <w:t>)</w:t>
      </w:r>
      <w:r w:rsidRPr="006C1E1A">
        <w:t xml:space="preserve">, отраслевого – федерального, регионального и территориального – соглашений о социальном партнёрстве. </w:t>
      </w:r>
    </w:p>
    <w:p w:rsidR="00FF07B5" w:rsidRPr="006C1E1A" w:rsidRDefault="00FF07B5" w:rsidP="006C1E1A">
      <w:pPr>
        <w:numPr>
          <w:ilvl w:val="2"/>
          <w:numId w:val="1"/>
        </w:numPr>
        <w:tabs>
          <w:tab w:val="clear" w:pos="1440"/>
          <w:tab w:val="num" w:pos="567"/>
        </w:tabs>
        <w:ind w:left="0" w:firstLine="567"/>
        <w:jc w:val="both"/>
      </w:pPr>
      <w:r w:rsidRPr="006C1E1A">
        <w:t>КД является основой для заключения трудовых договоров</w:t>
      </w:r>
      <w:r w:rsidR="001A7830" w:rsidRPr="006C1E1A">
        <w:t xml:space="preserve"> (далее – ТД)</w:t>
      </w:r>
      <w:r w:rsidRPr="006C1E1A">
        <w:t xml:space="preserve"> с работниками учреждения.</w:t>
      </w:r>
    </w:p>
    <w:p w:rsidR="00FF07B5" w:rsidRPr="006C1E1A" w:rsidRDefault="00FF07B5" w:rsidP="006C1E1A">
      <w:pPr>
        <w:numPr>
          <w:ilvl w:val="2"/>
          <w:numId w:val="1"/>
        </w:numPr>
        <w:tabs>
          <w:tab w:val="clear" w:pos="1440"/>
          <w:tab w:val="num" w:pos="567"/>
        </w:tabs>
        <w:ind w:left="0" w:firstLine="567"/>
        <w:jc w:val="both"/>
      </w:pPr>
      <w:r w:rsidRPr="006C1E1A">
        <w:t>Стороны обязуются разрешать возникающие разногласия, в первую очередь, путём переговоров и делать всё от них зависящее для предотвращения возможных конфликтов.</w:t>
      </w:r>
    </w:p>
    <w:p w:rsidR="00FF07B5" w:rsidRPr="006C1E1A" w:rsidRDefault="0013048C" w:rsidP="006C1E1A">
      <w:pPr>
        <w:numPr>
          <w:ilvl w:val="2"/>
          <w:numId w:val="1"/>
        </w:numPr>
        <w:tabs>
          <w:tab w:val="clear" w:pos="1440"/>
          <w:tab w:val="num" w:pos="567"/>
        </w:tabs>
        <w:ind w:left="0" w:firstLine="567"/>
        <w:jc w:val="both"/>
      </w:pPr>
      <w:r w:rsidRPr="006C1E1A">
        <w:t>Рассмотрение и разрешение индивидуальных трудовых споров</w:t>
      </w:r>
      <w:r w:rsidR="00EB5350">
        <w:t xml:space="preserve"> </w:t>
      </w:r>
      <w:r>
        <w:t>в случаях, предусмотренных ТК РФ,</w:t>
      </w:r>
      <w:r w:rsidRPr="006C1E1A">
        <w:t xml:space="preserve"> производит постоянно действующая комиссия по трудовым спорам</w:t>
      </w:r>
      <w:r w:rsidR="00FF07B5" w:rsidRPr="006C1E1A">
        <w:t>.</w:t>
      </w:r>
    </w:p>
    <w:p w:rsidR="00FF07B5" w:rsidRPr="006C1E1A" w:rsidRDefault="00FF07B5" w:rsidP="006C1E1A">
      <w:pPr>
        <w:numPr>
          <w:ilvl w:val="1"/>
          <w:numId w:val="1"/>
        </w:numPr>
        <w:tabs>
          <w:tab w:val="clear" w:pos="574"/>
          <w:tab w:val="num" w:pos="0"/>
        </w:tabs>
        <w:ind w:left="0" w:firstLine="567"/>
        <w:jc w:val="both"/>
      </w:pPr>
      <w:r w:rsidRPr="006C1E1A">
        <w:rPr>
          <w:b/>
        </w:rPr>
        <w:t>Сфера действия договора</w:t>
      </w:r>
      <w:r w:rsidRPr="006C1E1A">
        <w:t>.</w:t>
      </w:r>
    </w:p>
    <w:p w:rsidR="00FF07B5" w:rsidRPr="006C1E1A" w:rsidRDefault="00FF07B5" w:rsidP="006C1E1A">
      <w:pPr>
        <w:numPr>
          <w:ilvl w:val="2"/>
          <w:numId w:val="1"/>
        </w:numPr>
        <w:tabs>
          <w:tab w:val="clear" w:pos="1440"/>
          <w:tab w:val="num" w:pos="851"/>
        </w:tabs>
        <w:ind w:left="0" w:firstLine="567"/>
        <w:jc w:val="both"/>
        <w:rPr>
          <w:color w:val="000000"/>
        </w:rPr>
      </w:pPr>
      <w:r w:rsidRPr="006C1E1A">
        <w:t>Действие настоящего КД распространяется на всех работников учреждения, а в части специально оговоренных дополнительных льгот</w:t>
      </w:r>
      <w:r w:rsidR="00627AA3" w:rsidRPr="006C1E1A">
        <w:t xml:space="preserve"> – на членов их семей и неработающих пенсионеров, вышедших на пенсию с учреждения. Дополнительные льготы и гарантии, установленные настоящим КД, применяются работодателем к работникам по согласованию с ВОППО.</w:t>
      </w:r>
    </w:p>
    <w:p w:rsidR="00D3129F" w:rsidRPr="006C1E1A" w:rsidRDefault="00FC4D02" w:rsidP="006C1E1A">
      <w:pPr>
        <w:pStyle w:val="af6"/>
        <w:shd w:val="clear" w:color="auto" w:fill="FFFFFF"/>
        <w:spacing w:before="0" w:beforeAutospacing="0" w:after="0"/>
        <w:ind w:firstLine="567"/>
        <w:jc w:val="both"/>
        <w:rPr>
          <w:color w:val="000000"/>
        </w:rPr>
      </w:pPr>
      <w:r w:rsidRPr="006C1E1A">
        <w:t>1.3.2. В</w:t>
      </w:r>
      <w:r w:rsidR="00D3129F" w:rsidRPr="006C1E1A">
        <w:t xml:space="preserve"> соответствие со ст. 43 ТК РФ</w:t>
      </w:r>
      <w:r w:rsidR="002566EB" w:rsidRPr="006C1E1A">
        <w:t>,</w:t>
      </w:r>
      <w:r w:rsidRPr="006C1E1A">
        <w:t xml:space="preserve"> КД</w:t>
      </w:r>
      <w:r w:rsidR="00D3129F" w:rsidRPr="006C1E1A">
        <w:rPr>
          <w:color w:val="000000"/>
        </w:rPr>
        <w:t xml:space="preserve"> сохраняет свое действие в случаях изменения наименования организации, изменения типа учреждения, реорганизации организации в форме преобразования, а также расторжения трудового договора с руководителем организации.</w:t>
      </w:r>
    </w:p>
    <w:p w:rsidR="00D3129F" w:rsidRPr="006C1E1A" w:rsidRDefault="00D3129F" w:rsidP="006C1E1A">
      <w:pPr>
        <w:pStyle w:val="af6"/>
        <w:shd w:val="clear" w:color="auto" w:fill="FFFFFF"/>
        <w:spacing w:before="0" w:beforeAutospacing="0" w:after="0"/>
        <w:ind w:firstLine="567"/>
        <w:jc w:val="both"/>
        <w:rPr>
          <w:color w:val="000000"/>
        </w:rPr>
      </w:pPr>
      <w:r w:rsidRPr="006C1E1A">
        <w:rPr>
          <w:color w:val="000000"/>
        </w:rPr>
        <w:t>При смене формы собственности организации коллективный договор сохраняет свое действие в течение трех месяцев со дня перехода прав собственности.</w:t>
      </w:r>
    </w:p>
    <w:p w:rsidR="00D3129F" w:rsidRPr="006C1E1A" w:rsidRDefault="00D3129F" w:rsidP="006C1E1A">
      <w:pPr>
        <w:pStyle w:val="af6"/>
        <w:shd w:val="clear" w:color="auto" w:fill="FFFFFF"/>
        <w:spacing w:before="0" w:beforeAutospacing="0" w:after="0"/>
        <w:ind w:firstLine="567"/>
        <w:jc w:val="both"/>
        <w:rPr>
          <w:color w:val="000000"/>
        </w:rPr>
      </w:pPr>
      <w:r w:rsidRPr="006C1E1A">
        <w:rPr>
          <w:color w:val="000000"/>
        </w:rPr>
        <w:t>При реорганизации организации в форме слияния, присоединения, разделения, выделения коллективный договор сохраняет свое действие в течение всего срока реорганизации.</w:t>
      </w:r>
    </w:p>
    <w:p w:rsidR="00411748" w:rsidRPr="006C1E1A" w:rsidRDefault="00D3129F" w:rsidP="006C1E1A">
      <w:pPr>
        <w:pStyle w:val="af6"/>
        <w:shd w:val="clear" w:color="auto" w:fill="FFFFFF"/>
        <w:spacing w:before="0" w:beforeAutospacing="0" w:after="0"/>
        <w:ind w:firstLine="567"/>
        <w:jc w:val="both"/>
        <w:rPr>
          <w:color w:val="000000"/>
        </w:rPr>
      </w:pPr>
      <w:r w:rsidRPr="006C1E1A">
        <w:rPr>
          <w:color w:val="000000"/>
        </w:rPr>
        <w:lastRenderedPageBreak/>
        <w:t>При реорганизации или смене формы собственности организации любая из сторон имеет право направить другой стороне предложения о заключении нового коллективного договора или продлении действия прежнего на срок до трех лет.</w:t>
      </w:r>
      <w:r w:rsidR="00EB5350">
        <w:rPr>
          <w:color w:val="000000"/>
        </w:rPr>
        <w:t xml:space="preserve"> </w:t>
      </w:r>
      <w:r w:rsidRPr="006C1E1A">
        <w:rPr>
          <w:color w:val="000000"/>
        </w:rPr>
        <w:t>При ликвидации организации коллективный договор сохраняет свое действие в течение всего срока проведения ликвидации</w:t>
      </w:r>
      <w:r w:rsidR="002566EB" w:rsidRPr="006C1E1A">
        <w:rPr>
          <w:color w:val="000000"/>
        </w:rPr>
        <w:t>.</w:t>
      </w:r>
    </w:p>
    <w:p w:rsidR="005C481E" w:rsidRPr="006C1E1A" w:rsidRDefault="00411748" w:rsidP="006C1E1A">
      <w:pPr>
        <w:pStyle w:val="af6"/>
        <w:shd w:val="clear" w:color="auto" w:fill="FFFFFF"/>
        <w:spacing w:before="0" w:beforeAutospacing="0" w:after="0"/>
        <w:ind w:firstLine="567"/>
        <w:jc w:val="both"/>
      </w:pPr>
      <w:r w:rsidRPr="006C1E1A">
        <w:rPr>
          <w:color w:val="000000"/>
        </w:rPr>
        <w:t>1.3.3</w:t>
      </w:r>
      <w:r w:rsidR="002566EB" w:rsidRPr="006C1E1A">
        <w:rPr>
          <w:color w:val="000000"/>
        </w:rPr>
        <w:t>.</w:t>
      </w:r>
      <w:r w:rsidR="005C481E" w:rsidRPr="006C1E1A">
        <w:t xml:space="preserve">При смене </w:t>
      </w:r>
      <w:r w:rsidR="004A514B" w:rsidRPr="006C1E1A">
        <w:t>формы собственности учреждения</w:t>
      </w:r>
      <w:r w:rsidR="005C481E" w:rsidRPr="006C1E1A">
        <w:t xml:space="preserve"> КД сохраняет свое действие в течение трех месяцев со дня перехода прав собственности. При этом любая из сторон имеет право направить другой стороне предложение о заключении нового КД или продлении действия прежнего на срок до трех лет.</w:t>
      </w:r>
    </w:p>
    <w:p w:rsidR="005C481E" w:rsidRPr="006C1E1A" w:rsidRDefault="002566EB" w:rsidP="006C1E1A">
      <w:pPr>
        <w:ind w:firstLine="567"/>
        <w:jc w:val="both"/>
      </w:pPr>
      <w:r w:rsidRPr="006C1E1A">
        <w:t xml:space="preserve">1.3.4. </w:t>
      </w:r>
      <w:r w:rsidR="005C481E" w:rsidRPr="006C1E1A">
        <w:t>В течение срока действия КД ни одна из сторон не вправе прекратить в одностороннем порядке выполнение принятых на себя обязательств.</w:t>
      </w:r>
    </w:p>
    <w:p w:rsidR="00FF07B5" w:rsidRPr="006C1E1A" w:rsidRDefault="005C481E" w:rsidP="006C1E1A">
      <w:pPr>
        <w:numPr>
          <w:ilvl w:val="1"/>
          <w:numId w:val="1"/>
        </w:numPr>
        <w:tabs>
          <w:tab w:val="clear" w:pos="574"/>
          <w:tab w:val="num" w:pos="0"/>
          <w:tab w:val="left" w:pos="709"/>
        </w:tabs>
        <w:ind w:left="0" w:firstLine="567"/>
        <w:jc w:val="both"/>
        <w:rPr>
          <w:b/>
        </w:rPr>
      </w:pPr>
      <w:r w:rsidRPr="006C1E1A">
        <w:rPr>
          <w:b/>
        </w:rPr>
        <w:t> Порядок заключения договора, внесения в него изменений и дополнений.</w:t>
      </w:r>
    </w:p>
    <w:p w:rsidR="005C481E" w:rsidRPr="006C1E1A" w:rsidRDefault="005C481E" w:rsidP="006C1E1A">
      <w:pPr>
        <w:numPr>
          <w:ilvl w:val="2"/>
          <w:numId w:val="1"/>
        </w:numPr>
        <w:tabs>
          <w:tab w:val="left" w:pos="709"/>
        </w:tabs>
        <w:ind w:left="0" w:firstLine="567"/>
        <w:jc w:val="both"/>
      </w:pPr>
      <w:r w:rsidRPr="006C1E1A">
        <w:t>Стороны определили следующий порядок заключения КД</w:t>
      </w:r>
      <w:r w:rsidR="000C2865" w:rsidRPr="006C1E1A">
        <w:t>, а также внесения в него изменений и дополнений</w:t>
      </w:r>
      <w:r w:rsidRPr="006C1E1A">
        <w:t xml:space="preserve">: </w:t>
      </w:r>
    </w:p>
    <w:p w:rsidR="005C481E" w:rsidRPr="00CD7421" w:rsidRDefault="00893F5A" w:rsidP="006C1E1A">
      <w:pPr>
        <w:numPr>
          <w:ilvl w:val="0"/>
          <w:numId w:val="2"/>
        </w:numPr>
        <w:ind w:left="284" w:firstLine="567"/>
        <w:jc w:val="both"/>
        <w:rPr>
          <w:i/>
        </w:rPr>
      </w:pPr>
      <w:r w:rsidRPr="00CD7421">
        <w:t> </w:t>
      </w:r>
      <w:r w:rsidR="005C481E" w:rsidRPr="00CD7421">
        <w:t xml:space="preserve">проект КД </w:t>
      </w:r>
      <w:r w:rsidR="00364B8D" w:rsidRPr="00CD7421">
        <w:t>(изменений и дополнений</w:t>
      </w:r>
      <w:r w:rsidR="001A7830" w:rsidRPr="00CD7421">
        <w:t xml:space="preserve"> в КД</w:t>
      </w:r>
      <w:r w:rsidR="00364B8D" w:rsidRPr="00CD7421">
        <w:t xml:space="preserve">) </w:t>
      </w:r>
      <w:r w:rsidR="005C481E" w:rsidRPr="00CD7421">
        <w:t>готовит двухсторонн</w:t>
      </w:r>
      <w:r w:rsidR="000C2865" w:rsidRPr="00CD7421">
        <w:t>яя</w:t>
      </w:r>
      <w:r w:rsidR="0073442B" w:rsidRPr="00CD7421">
        <w:t xml:space="preserve"> комиссия</w:t>
      </w:r>
      <w:r w:rsidR="00EB5350">
        <w:t xml:space="preserve"> </w:t>
      </w:r>
      <w:r w:rsidR="005C481E" w:rsidRPr="00CD7421">
        <w:rPr>
          <w:i/>
        </w:rPr>
        <w:t xml:space="preserve">(приложение № 1); </w:t>
      </w:r>
    </w:p>
    <w:p w:rsidR="0040337E" w:rsidRPr="006C1E1A" w:rsidRDefault="00893F5A" w:rsidP="006C1E1A">
      <w:pPr>
        <w:numPr>
          <w:ilvl w:val="0"/>
          <w:numId w:val="2"/>
        </w:numPr>
        <w:ind w:left="284" w:firstLine="567"/>
        <w:jc w:val="both"/>
      </w:pPr>
      <w:r w:rsidRPr="006C1E1A">
        <w:t> </w:t>
      </w:r>
      <w:r w:rsidR="0040337E" w:rsidRPr="006C1E1A">
        <w:t>при недостижении согласия между сторонами по отдельным положениям проекта КД (изменений и дополнений</w:t>
      </w:r>
      <w:r w:rsidR="001A7830" w:rsidRPr="006C1E1A">
        <w:t xml:space="preserve"> в КД</w:t>
      </w:r>
      <w:r w:rsidR="0040337E" w:rsidRPr="006C1E1A">
        <w:t>) в течение трех месяцев со дня начала коллективных переговоров стороны должны подписать КД в согласованных условиях с одновременным составлением протокола разногласий;</w:t>
      </w:r>
    </w:p>
    <w:p w:rsidR="0040337E" w:rsidRPr="006C1E1A" w:rsidRDefault="00893F5A" w:rsidP="006C1E1A">
      <w:pPr>
        <w:numPr>
          <w:ilvl w:val="0"/>
          <w:numId w:val="2"/>
        </w:numPr>
        <w:ind w:left="284" w:firstLine="567"/>
        <w:jc w:val="both"/>
      </w:pPr>
      <w:r w:rsidRPr="006C1E1A">
        <w:t> </w:t>
      </w:r>
      <w:r w:rsidR="0040337E" w:rsidRPr="006C1E1A">
        <w:t>неурегулированные разногласия могут быть предметом дальнейших коллективных переговоров, а также коллективного трудового спора;</w:t>
      </w:r>
    </w:p>
    <w:p w:rsidR="005C481E" w:rsidRPr="006C1E1A" w:rsidRDefault="00893F5A" w:rsidP="006C1E1A">
      <w:pPr>
        <w:numPr>
          <w:ilvl w:val="0"/>
          <w:numId w:val="2"/>
        </w:numPr>
        <w:ind w:left="284" w:firstLine="567"/>
        <w:jc w:val="both"/>
      </w:pPr>
      <w:r w:rsidRPr="006C1E1A">
        <w:t> </w:t>
      </w:r>
      <w:r w:rsidR="005C481E" w:rsidRPr="006C1E1A">
        <w:t xml:space="preserve">согласованный вариант КД </w:t>
      </w:r>
      <w:r w:rsidR="00364B8D" w:rsidRPr="006C1E1A">
        <w:t>(изменений и дополнений</w:t>
      </w:r>
      <w:r w:rsidR="00767CED" w:rsidRPr="006C1E1A">
        <w:t xml:space="preserve"> в КД</w:t>
      </w:r>
      <w:r w:rsidR="00364B8D" w:rsidRPr="006C1E1A">
        <w:t xml:space="preserve">) </w:t>
      </w:r>
      <w:r w:rsidR="005C481E" w:rsidRPr="006C1E1A">
        <w:t>обсуждает и утверждает общ</w:t>
      </w:r>
      <w:r w:rsidR="000C2865" w:rsidRPr="006C1E1A">
        <w:t>ее</w:t>
      </w:r>
      <w:r w:rsidR="005C481E" w:rsidRPr="006C1E1A">
        <w:t xml:space="preserve"> собрание работников; </w:t>
      </w:r>
    </w:p>
    <w:p w:rsidR="005C481E" w:rsidRPr="006C1E1A" w:rsidRDefault="00893F5A" w:rsidP="006C1E1A">
      <w:pPr>
        <w:numPr>
          <w:ilvl w:val="0"/>
          <w:numId w:val="2"/>
        </w:numPr>
        <w:ind w:left="284" w:firstLine="567"/>
        <w:jc w:val="both"/>
      </w:pPr>
      <w:r w:rsidRPr="006C1E1A">
        <w:t> </w:t>
      </w:r>
      <w:r w:rsidR="000C2865" w:rsidRPr="006C1E1A">
        <w:t xml:space="preserve">подписывают КД </w:t>
      </w:r>
      <w:r w:rsidR="00767CED" w:rsidRPr="006C1E1A">
        <w:t xml:space="preserve">по поручению общего собрания </w:t>
      </w:r>
      <w:r w:rsidR="005C481E" w:rsidRPr="006C1E1A">
        <w:t>представител</w:t>
      </w:r>
      <w:r w:rsidR="000C2865" w:rsidRPr="006C1E1A">
        <w:t>и</w:t>
      </w:r>
      <w:r w:rsidR="005C481E" w:rsidRPr="006C1E1A">
        <w:t xml:space="preserve"> сторон – руководител</w:t>
      </w:r>
      <w:r w:rsidR="000C2865" w:rsidRPr="006C1E1A">
        <w:t>ь</w:t>
      </w:r>
      <w:r w:rsidR="005C481E" w:rsidRPr="006C1E1A">
        <w:t xml:space="preserve"> учреждения и председател</w:t>
      </w:r>
      <w:r w:rsidR="000C2865" w:rsidRPr="006C1E1A">
        <w:t>ь</w:t>
      </w:r>
      <w:r w:rsidR="005C481E" w:rsidRPr="006C1E1A">
        <w:t xml:space="preserve"> первичной профсоюзной организации</w:t>
      </w:r>
      <w:r w:rsidR="000C2865" w:rsidRPr="006C1E1A">
        <w:t>;</w:t>
      </w:r>
    </w:p>
    <w:p w:rsidR="000C2865" w:rsidRPr="006C1E1A" w:rsidRDefault="00893F5A" w:rsidP="006C1E1A">
      <w:pPr>
        <w:numPr>
          <w:ilvl w:val="0"/>
          <w:numId w:val="2"/>
        </w:numPr>
        <w:ind w:left="284" w:firstLine="567"/>
        <w:jc w:val="both"/>
      </w:pPr>
      <w:r w:rsidRPr="006C1E1A">
        <w:t> </w:t>
      </w:r>
      <w:r w:rsidR="000C2865" w:rsidRPr="006C1E1A">
        <w:t xml:space="preserve">уведомительную регистрацию КД </w:t>
      </w:r>
      <w:r w:rsidR="00364B8D" w:rsidRPr="006C1E1A">
        <w:t>(изменений и дополнений</w:t>
      </w:r>
      <w:r w:rsidR="00767CED" w:rsidRPr="006C1E1A">
        <w:t xml:space="preserve"> в КД</w:t>
      </w:r>
      <w:r w:rsidR="00364B8D" w:rsidRPr="006C1E1A">
        <w:t xml:space="preserve">) </w:t>
      </w:r>
      <w:r w:rsidR="000C2865" w:rsidRPr="006C1E1A">
        <w:t>с приложениями проводит в соответствующих органах по труду представитель работодателя</w:t>
      </w:r>
      <w:r w:rsidR="00364B8D" w:rsidRPr="006C1E1A">
        <w:t>;</w:t>
      </w:r>
    </w:p>
    <w:p w:rsidR="00364B8D" w:rsidRPr="006C1E1A" w:rsidRDefault="00893F5A" w:rsidP="006C1E1A">
      <w:pPr>
        <w:numPr>
          <w:ilvl w:val="0"/>
          <w:numId w:val="2"/>
        </w:numPr>
        <w:ind w:left="284" w:firstLine="567"/>
        <w:jc w:val="both"/>
      </w:pPr>
      <w:r w:rsidRPr="006C1E1A">
        <w:t> </w:t>
      </w:r>
      <w:r w:rsidR="00364B8D" w:rsidRPr="006C1E1A">
        <w:t xml:space="preserve">изменения и дополнения </w:t>
      </w:r>
      <w:r w:rsidR="00767CED" w:rsidRPr="006C1E1A">
        <w:t xml:space="preserve">в КД </w:t>
      </w:r>
      <w:r w:rsidR="00364B8D" w:rsidRPr="006C1E1A">
        <w:t xml:space="preserve">оформляются </w:t>
      </w:r>
      <w:r w:rsidR="0040337E" w:rsidRPr="006C1E1A">
        <w:t xml:space="preserve">новым </w:t>
      </w:r>
      <w:r w:rsidR="00364B8D" w:rsidRPr="006C1E1A">
        <w:t xml:space="preserve">приложением к КД с </w:t>
      </w:r>
      <w:r w:rsidR="0040337E" w:rsidRPr="006C1E1A">
        <w:t>по</w:t>
      </w:r>
      <w:r w:rsidR="00364B8D" w:rsidRPr="006C1E1A">
        <w:t>следующим порядковым номером</w:t>
      </w:r>
      <w:r w:rsidR="0040337E" w:rsidRPr="006C1E1A">
        <w:t>.</w:t>
      </w:r>
    </w:p>
    <w:p w:rsidR="005C481E" w:rsidRPr="006C1E1A" w:rsidRDefault="000C2865" w:rsidP="006C1E1A">
      <w:pPr>
        <w:numPr>
          <w:ilvl w:val="2"/>
          <w:numId w:val="1"/>
        </w:numPr>
        <w:ind w:left="0" w:firstLine="567"/>
        <w:jc w:val="both"/>
      </w:pPr>
      <w:r w:rsidRPr="006C1E1A">
        <w:t>Стороны по договоренности имеют право продлевать действие КД на срок не более трех лет. В течение срока действия КД стороны вправе вносить в него изменения и дополнения на основе взаимной</w:t>
      </w:r>
      <w:r w:rsidR="00364B8D" w:rsidRPr="006C1E1A">
        <w:t xml:space="preserve"> договоренности двусторонней комиссией в порядке, предусмотренном пунктом 1.4.1 настоящего договора.</w:t>
      </w:r>
    </w:p>
    <w:p w:rsidR="0040337E" w:rsidRPr="006C1E1A" w:rsidRDefault="00364B8D" w:rsidP="006C1E1A">
      <w:pPr>
        <w:numPr>
          <w:ilvl w:val="2"/>
          <w:numId w:val="1"/>
        </w:numPr>
        <w:ind w:left="0" w:firstLine="567"/>
        <w:jc w:val="both"/>
      </w:pPr>
      <w:r w:rsidRPr="006C1E1A">
        <w:t>Пересмотр обязательств настоящего договора не может приводить к снижению уровня социально-экономического положения работников учреждения.</w:t>
      </w:r>
    </w:p>
    <w:p w:rsidR="00364B8D" w:rsidRPr="006C1E1A" w:rsidRDefault="0040337E" w:rsidP="006C1E1A">
      <w:pPr>
        <w:numPr>
          <w:ilvl w:val="2"/>
          <w:numId w:val="1"/>
        </w:numPr>
        <w:ind w:left="0" w:firstLine="567"/>
        <w:jc w:val="both"/>
      </w:pPr>
      <w:r w:rsidRPr="006C1E1A">
        <w:t>Все спорные вопросы по толкованию и реализации положений КД решаются сторонами</w:t>
      </w:r>
      <w:r w:rsidR="00627AA3" w:rsidRPr="006C1E1A">
        <w:t xml:space="preserve"> настоящего КД</w:t>
      </w:r>
      <w:r w:rsidRPr="006C1E1A">
        <w:t xml:space="preserve">. </w:t>
      </w:r>
    </w:p>
    <w:p w:rsidR="00B112BB" w:rsidRPr="006C1E1A" w:rsidRDefault="00B112BB" w:rsidP="006C1E1A">
      <w:pPr>
        <w:numPr>
          <w:ilvl w:val="2"/>
          <w:numId w:val="1"/>
        </w:numPr>
        <w:tabs>
          <w:tab w:val="num" w:pos="0"/>
        </w:tabs>
        <w:ind w:left="0" w:firstLine="567"/>
        <w:jc w:val="both"/>
      </w:pPr>
      <w:r w:rsidRPr="006C1E1A">
        <w:t xml:space="preserve">Стороны согласились, что коллективные трудовые споры будут рассматривать в строгом соответствии с гл. 61 </w:t>
      </w:r>
      <w:r w:rsidR="003942D2" w:rsidRPr="006C1E1A">
        <w:t xml:space="preserve">ТК РФ </w:t>
      </w:r>
      <w:r w:rsidRPr="006C1E1A">
        <w:t>«Рассмотрение и разрешение коллективных трудовых споров» в следующих случаях:</w:t>
      </w:r>
    </w:p>
    <w:p w:rsidR="00B112BB" w:rsidRPr="006C1E1A" w:rsidRDefault="00B112BB" w:rsidP="00A5532B">
      <w:pPr>
        <w:numPr>
          <w:ilvl w:val="0"/>
          <w:numId w:val="4"/>
        </w:numPr>
        <w:ind w:left="142" w:firstLine="709"/>
        <w:jc w:val="both"/>
      </w:pPr>
      <w:r w:rsidRPr="006C1E1A">
        <w:t>необходимость урегулирования разногласий между работниками и работодателем по поводу установления и изменения условий труда, включая оплату труда;</w:t>
      </w:r>
    </w:p>
    <w:p w:rsidR="00B112BB" w:rsidRPr="006C1E1A" w:rsidRDefault="00B112BB" w:rsidP="00A5532B">
      <w:pPr>
        <w:numPr>
          <w:ilvl w:val="0"/>
          <w:numId w:val="4"/>
        </w:numPr>
        <w:ind w:left="142" w:firstLine="709"/>
        <w:jc w:val="both"/>
      </w:pPr>
      <w:r w:rsidRPr="006C1E1A">
        <w:t>заключение и выполнение КД, внесение в него изменений и дополнений;</w:t>
      </w:r>
    </w:p>
    <w:p w:rsidR="00B112BB" w:rsidRPr="006C1E1A" w:rsidRDefault="00B112BB" w:rsidP="00A5532B">
      <w:pPr>
        <w:numPr>
          <w:ilvl w:val="0"/>
          <w:numId w:val="4"/>
        </w:numPr>
        <w:ind w:left="142" w:firstLine="709"/>
        <w:jc w:val="both"/>
      </w:pPr>
      <w:r w:rsidRPr="006C1E1A">
        <w:t xml:space="preserve">отказ работодателя учесть </w:t>
      </w:r>
      <w:r w:rsidR="003942D2" w:rsidRPr="006C1E1A">
        <w:t xml:space="preserve">мотивированное </w:t>
      </w:r>
      <w:r w:rsidRPr="006C1E1A">
        <w:t xml:space="preserve">мнение </w:t>
      </w:r>
      <w:r w:rsidR="003942D2" w:rsidRPr="006C1E1A">
        <w:t xml:space="preserve">ВОППО </w:t>
      </w:r>
      <w:r w:rsidRPr="006C1E1A">
        <w:t>при принятии</w:t>
      </w:r>
      <w:r w:rsidR="00767CED" w:rsidRPr="006C1E1A">
        <w:t xml:space="preserve"> локальных нормативных актов</w:t>
      </w:r>
      <w:r w:rsidRPr="006C1E1A">
        <w:t>, содержащих нормы трудового права</w:t>
      </w:r>
      <w:r w:rsidR="00627AA3" w:rsidRPr="006C1E1A">
        <w:t>, в случаях, предусмотренных трудовым законодательством и пунктом 1.5. настоящего КД</w:t>
      </w:r>
      <w:r w:rsidRPr="006C1E1A">
        <w:t>;</w:t>
      </w:r>
    </w:p>
    <w:p w:rsidR="00B112BB" w:rsidRPr="006C1E1A" w:rsidRDefault="00B112BB" w:rsidP="00A5532B">
      <w:pPr>
        <w:numPr>
          <w:ilvl w:val="0"/>
          <w:numId w:val="4"/>
        </w:numPr>
        <w:ind w:left="142" w:firstLine="709"/>
        <w:jc w:val="both"/>
      </w:pPr>
      <w:r w:rsidRPr="006C1E1A">
        <w:t>если примирительные процедуры не привели к разрешению коллективного трудового спора либо работодатель уклоняется от примирительных процедур, не выполняет соглашения, достигнутого в ходе разрешения коллективного трудового спора.</w:t>
      </w:r>
    </w:p>
    <w:p w:rsidR="005C481E" w:rsidRPr="006C1E1A" w:rsidRDefault="0040337E" w:rsidP="006C1E1A">
      <w:pPr>
        <w:numPr>
          <w:ilvl w:val="1"/>
          <w:numId w:val="1"/>
        </w:numPr>
        <w:tabs>
          <w:tab w:val="clear" w:pos="574"/>
          <w:tab w:val="num" w:pos="0"/>
        </w:tabs>
        <w:ind w:left="0" w:firstLine="567"/>
        <w:jc w:val="both"/>
        <w:rPr>
          <w:b/>
        </w:rPr>
      </w:pPr>
      <w:r w:rsidRPr="006C1E1A">
        <w:lastRenderedPageBreak/>
        <w:t> </w:t>
      </w:r>
      <w:r w:rsidRPr="006C1E1A">
        <w:rPr>
          <w:b/>
        </w:rPr>
        <w:t>Перечень локальных нормативных актов (далее – ЛНА), при принятии которых работодатель обязан учитывать мотивированное мнение ВОППО</w:t>
      </w:r>
      <w:r w:rsidR="00FF7730" w:rsidRPr="006C1E1A">
        <w:rPr>
          <w:b/>
        </w:rPr>
        <w:t xml:space="preserve"> (ст. 372 ТК РФ).</w:t>
      </w:r>
    </w:p>
    <w:p w:rsidR="00FF7730" w:rsidRPr="006C1E1A" w:rsidRDefault="00FF7730" w:rsidP="006C1E1A">
      <w:pPr>
        <w:numPr>
          <w:ilvl w:val="2"/>
          <w:numId w:val="1"/>
        </w:numPr>
        <w:ind w:left="0" w:firstLine="567"/>
        <w:jc w:val="both"/>
      </w:pPr>
      <w:r w:rsidRPr="006C1E1A">
        <w:t>Правила внутреннего трудового распорядка учреждения (далее – ПВТР).</w:t>
      </w:r>
    </w:p>
    <w:p w:rsidR="00FF7730" w:rsidRPr="006C1E1A" w:rsidRDefault="00FF7730" w:rsidP="006C1E1A">
      <w:pPr>
        <w:numPr>
          <w:ilvl w:val="2"/>
          <w:numId w:val="1"/>
        </w:numPr>
        <w:ind w:left="0" w:firstLine="567"/>
        <w:jc w:val="both"/>
      </w:pPr>
      <w:r w:rsidRPr="006C1E1A">
        <w:t>Положение об оплате труда работников (включая систему оплаты труда</w:t>
      </w:r>
      <w:r w:rsidR="006F3DFF" w:rsidRPr="006C1E1A">
        <w:t>;</w:t>
      </w:r>
      <w:r w:rsidRPr="006C1E1A">
        <w:t xml:space="preserve"> порядок, размеры, основания установления компенсационных и стимулирующих выплат, материальной помощи работникам).</w:t>
      </w:r>
    </w:p>
    <w:p w:rsidR="00767CED" w:rsidRPr="006C1E1A" w:rsidRDefault="006F3DFF" w:rsidP="006C1E1A">
      <w:pPr>
        <w:numPr>
          <w:ilvl w:val="2"/>
          <w:numId w:val="1"/>
        </w:numPr>
        <w:ind w:left="0" w:firstLine="567"/>
        <w:jc w:val="both"/>
      </w:pPr>
      <w:r w:rsidRPr="006C1E1A">
        <w:t xml:space="preserve">Приказы (распоряжения) по вопросам регулирования трудовых отношений, </w:t>
      </w:r>
      <w:r w:rsidR="00B12ABC" w:rsidRPr="006C1E1A">
        <w:t>в том числе</w:t>
      </w:r>
      <w:r w:rsidR="00767CED" w:rsidRPr="006C1E1A">
        <w:t xml:space="preserve"> по</w:t>
      </w:r>
      <w:r w:rsidR="003D7B34">
        <w:t xml:space="preserve"> </w:t>
      </w:r>
      <w:r w:rsidR="00767CED" w:rsidRPr="006C1E1A">
        <w:t>вопросам:</w:t>
      </w:r>
    </w:p>
    <w:p w:rsidR="00767CED" w:rsidRPr="006C1E1A" w:rsidRDefault="00560CC9" w:rsidP="005C3533">
      <w:pPr>
        <w:numPr>
          <w:ilvl w:val="0"/>
          <w:numId w:val="29"/>
        </w:numPr>
        <w:ind w:left="993" w:firstLine="0"/>
        <w:jc w:val="both"/>
      </w:pPr>
      <w:r w:rsidRPr="006C1E1A">
        <w:t>У</w:t>
      </w:r>
      <w:r w:rsidR="00767CED" w:rsidRPr="006C1E1A">
        <w:t>становления</w:t>
      </w:r>
      <w:r w:rsidR="00EB5350">
        <w:t xml:space="preserve"> </w:t>
      </w:r>
      <w:r w:rsidR="00674B08" w:rsidRPr="006C1E1A">
        <w:t xml:space="preserve">размера </w:t>
      </w:r>
      <w:r w:rsidR="006F3DFF" w:rsidRPr="006C1E1A">
        <w:t>компенсационных</w:t>
      </w:r>
      <w:r w:rsidR="00767CED" w:rsidRPr="006C1E1A">
        <w:t>,</w:t>
      </w:r>
      <w:r w:rsidR="006F3DFF" w:rsidRPr="006C1E1A">
        <w:t xml:space="preserve"> стимулирующих </w:t>
      </w:r>
      <w:r w:rsidR="00767CED" w:rsidRPr="006C1E1A">
        <w:t>и иных выплат;</w:t>
      </w:r>
    </w:p>
    <w:p w:rsidR="00767CED" w:rsidRPr="006C1E1A" w:rsidRDefault="004A5CE1" w:rsidP="005C3533">
      <w:pPr>
        <w:numPr>
          <w:ilvl w:val="0"/>
          <w:numId w:val="29"/>
        </w:numPr>
        <w:ind w:left="993" w:firstLine="0"/>
        <w:jc w:val="both"/>
      </w:pPr>
      <w:r w:rsidRPr="006C1E1A">
        <w:t>У</w:t>
      </w:r>
      <w:r w:rsidR="00767CED" w:rsidRPr="006C1E1A">
        <w:t>становления</w:t>
      </w:r>
      <w:r w:rsidR="00EB5350">
        <w:t xml:space="preserve"> </w:t>
      </w:r>
      <w:r w:rsidR="00B12ABC" w:rsidRPr="006C1E1A">
        <w:t xml:space="preserve">объёма работы, учебной и иной нагрузки; </w:t>
      </w:r>
    </w:p>
    <w:p w:rsidR="00767CED" w:rsidRPr="006C1E1A" w:rsidRDefault="00EB5350" w:rsidP="005C3533">
      <w:pPr>
        <w:numPr>
          <w:ilvl w:val="0"/>
          <w:numId w:val="29"/>
        </w:numPr>
        <w:ind w:left="993" w:firstLine="0"/>
        <w:jc w:val="both"/>
      </w:pPr>
      <w:r w:rsidRPr="006C1E1A">
        <w:t>О</w:t>
      </w:r>
      <w:r w:rsidR="00B12ABC" w:rsidRPr="006C1E1A">
        <w:t>пределени</w:t>
      </w:r>
      <w:r w:rsidR="00767CED" w:rsidRPr="006C1E1A">
        <w:t>я</w:t>
      </w:r>
      <w:r>
        <w:t xml:space="preserve"> </w:t>
      </w:r>
      <w:r w:rsidR="006F3DFF" w:rsidRPr="006C1E1A">
        <w:t>режим</w:t>
      </w:r>
      <w:r w:rsidR="00B12ABC" w:rsidRPr="006C1E1A">
        <w:t>а</w:t>
      </w:r>
      <w:r w:rsidR="006F3DFF" w:rsidRPr="006C1E1A">
        <w:t xml:space="preserve"> труда и отдыха, </w:t>
      </w:r>
      <w:r w:rsidR="00B12ABC" w:rsidRPr="006C1E1A">
        <w:t xml:space="preserve">системы охраны труда; </w:t>
      </w:r>
    </w:p>
    <w:p w:rsidR="006F3DFF" w:rsidRPr="006C1E1A" w:rsidRDefault="006F3DFF" w:rsidP="005C3533">
      <w:pPr>
        <w:numPr>
          <w:ilvl w:val="0"/>
          <w:numId w:val="29"/>
        </w:numPr>
        <w:ind w:left="993" w:firstLine="0"/>
        <w:jc w:val="both"/>
      </w:pPr>
      <w:r w:rsidRPr="006C1E1A">
        <w:t>увольнения работников по определённым ТК РФ основаниям</w:t>
      </w:r>
      <w:r w:rsidR="00674B08" w:rsidRPr="006C1E1A">
        <w:t xml:space="preserve"> в связи с сокращением численности или штата</w:t>
      </w:r>
      <w:r w:rsidR="00767CED" w:rsidRPr="006C1E1A">
        <w:t xml:space="preserve">, </w:t>
      </w:r>
      <w:r w:rsidR="00DE7F55" w:rsidRPr="006C1E1A">
        <w:t>несоответствия занимаемой должности по итогам аттестации</w:t>
      </w:r>
      <w:r w:rsidR="003D7B34">
        <w:t xml:space="preserve"> </w:t>
      </w:r>
      <w:r w:rsidRPr="006C1E1A">
        <w:t>и т.д.</w:t>
      </w:r>
    </w:p>
    <w:p w:rsidR="00FF7730" w:rsidRPr="006C1E1A" w:rsidRDefault="00FF7730" w:rsidP="00587970">
      <w:pPr>
        <w:numPr>
          <w:ilvl w:val="2"/>
          <w:numId w:val="1"/>
        </w:numPr>
        <w:ind w:left="567" w:firstLine="0"/>
        <w:jc w:val="both"/>
      </w:pPr>
      <w:r w:rsidRPr="006C1E1A">
        <w:t>Форма расчётного листка.</w:t>
      </w:r>
    </w:p>
    <w:p w:rsidR="00FF7730" w:rsidRPr="006C1E1A" w:rsidRDefault="00FF7730" w:rsidP="00587970">
      <w:pPr>
        <w:numPr>
          <w:ilvl w:val="2"/>
          <w:numId w:val="1"/>
        </w:numPr>
        <w:ind w:left="567" w:firstLine="0"/>
        <w:jc w:val="both"/>
      </w:pPr>
      <w:r w:rsidRPr="006C1E1A">
        <w:t>Соглашение по охране труда.</w:t>
      </w:r>
    </w:p>
    <w:p w:rsidR="00FF7730" w:rsidRPr="006C1E1A" w:rsidRDefault="00FF7730" w:rsidP="00587970">
      <w:pPr>
        <w:numPr>
          <w:ilvl w:val="2"/>
          <w:numId w:val="1"/>
        </w:numPr>
        <w:ind w:left="567" w:firstLine="0"/>
        <w:jc w:val="both"/>
      </w:pPr>
      <w:r w:rsidRPr="006C1E1A">
        <w:t>Графики работы (сменности) всех профессиональных групп работников.</w:t>
      </w:r>
    </w:p>
    <w:p w:rsidR="00FF7730" w:rsidRPr="006C1E1A" w:rsidRDefault="00FF7730" w:rsidP="00587970">
      <w:pPr>
        <w:numPr>
          <w:ilvl w:val="2"/>
          <w:numId w:val="1"/>
        </w:numPr>
        <w:ind w:left="567" w:firstLine="0"/>
        <w:jc w:val="both"/>
      </w:pPr>
      <w:r w:rsidRPr="006C1E1A">
        <w:t>График ежегодных оплачиваемых (основных и дополнительных) отпусков работников.</w:t>
      </w:r>
    </w:p>
    <w:p w:rsidR="00FF7730" w:rsidRPr="006C1E1A" w:rsidRDefault="00AE315E" w:rsidP="00587970">
      <w:pPr>
        <w:numPr>
          <w:ilvl w:val="2"/>
          <w:numId w:val="1"/>
        </w:numPr>
        <w:ind w:left="567" w:firstLine="0"/>
        <w:jc w:val="both"/>
      </w:pPr>
      <w:r w:rsidRPr="006C1E1A">
        <w:t>График (план) переподготовки (повышения квалификации) кадров</w:t>
      </w:r>
      <w:r w:rsidR="00FF7730" w:rsidRPr="006C1E1A">
        <w:rPr>
          <w:color w:val="000000"/>
        </w:rPr>
        <w:t>.</w:t>
      </w:r>
    </w:p>
    <w:p w:rsidR="00FF7730" w:rsidRPr="006C1E1A" w:rsidRDefault="00FF7730" w:rsidP="006C1E1A">
      <w:pPr>
        <w:numPr>
          <w:ilvl w:val="2"/>
          <w:numId w:val="1"/>
        </w:numPr>
        <w:tabs>
          <w:tab w:val="left" w:pos="1701"/>
          <w:tab w:val="left" w:pos="1843"/>
        </w:tabs>
        <w:ind w:left="0" w:firstLine="567"/>
        <w:jc w:val="both"/>
      </w:pPr>
      <w:r w:rsidRPr="006C1E1A">
        <w:rPr>
          <w:color w:val="000000"/>
        </w:rPr>
        <w:t>График обязательной аттестации педагогических работников на соответствие занимаемой должности.</w:t>
      </w:r>
    </w:p>
    <w:p w:rsidR="00FF7730" w:rsidRPr="006C1E1A" w:rsidRDefault="006F3DFF" w:rsidP="006C1E1A">
      <w:pPr>
        <w:numPr>
          <w:ilvl w:val="2"/>
          <w:numId w:val="1"/>
        </w:numPr>
        <w:tabs>
          <w:tab w:val="left" w:pos="1701"/>
        </w:tabs>
        <w:ind w:left="0" w:firstLine="567"/>
        <w:jc w:val="both"/>
      </w:pPr>
      <w:r w:rsidRPr="006C1E1A">
        <w:rPr>
          <w:color w:val="000000"/>
        </w:rPr>
        <w:t>Инструкции по охране труда по всем должностям (профессиям) и по видам деятельности.</w:t>
      </w:r>
    </w:p>
    <w:p w:rsidR="006F3DFF" w:rsidRPr="006C1E1A" w:rsidRDefault="006F3DFF" w:rsidP="006C1E1A">
      <w:pPr>
        <w:numPr>
          <w:ilvl w:val="2"/>
          <w:numId w:val="1"/>
        </w:numPr>
        <w:tabs>
          <w:tab w:val="left" w:pos="1701"/>
        </w:tabs>
        <w:ind w:left="0" w:firstLine="567"/>
        <w:jc w:val="both"/>
      </w:pPr>
      <w:r w:rsidRPr="006C1E1A">
        <w:t>Нормы бесплатной выдачи работникам специальной одежды, специальной обуви и других средств индивидуальной защиты.</w:t>
      </w:r>
    </w:p>
    <w:p w:rsidR="00767CED" w:rsidRPr="006C1E1A" w:rsidRDefault="00767CED" w:rsidP="006C1E1A">
      <w:pPr>
        <w:numPr>
          <w:ilvl w:val="2"/>
          <w:numId w:val="1"/>
        </w:numPr>
        <w:tabs>
          <w:tab w:val="left" w:pos="1701"/>
        </w:tabs>
        <w:ind w:left="0" w:firstLine="567"/>
        <w:jc w:val="both"/>
      </w:pPr>
      <w:r w:rsidRPr="006C1E1A">
        <w:t>Нормы бесплатной выдачи</w:t>
      </w:r>
      <w:r w:rsidR="005A027E" w:rsidRPr="006C1E1A">
        <w:t xml:space="preserve"> работникам</w:t>
      </w:r>
      <w:r w:rsidRPr="006C1E1A">
        <w:t xml:space="preserve"> смывающих и обез</w:t>
      </w:r>
      <w:r w:rsidR="005A027E" w:rsidRPr="006C1E1A">
        <w:t xml:space="preserve">вреживающих </w:t>
      </w:r>
      <w:r w:rsidRPr="006C1E1A">
        <w:t>средств</w:t>
      </w:r>
      <w:r w:rsidR="005A027E" w:rsidRPr="006C1E1A">
        <w:t>.</w:t>
      </w:r>
    </w:p>
    <w:p w:rsidR="006F3DFF" w:rsidRPr="006C1E1A" w:rsidRDefault="0013048C" w:rsidP="006C1E1A">
      <w:pPr>
        <w:numPr>
          <w:ilvl w:val="2"/>
          <w:numId w:val="1"/>
        </w:numPr>
        <w:tabs>
          <w:tab w:val="left" w:pos="1701"/>
        </w:tabs>
        <w:ind w:left="0" w:firstLine="567"/>
        <w:jc w:val="both"/>
      </w:pPr>
      <w:r w:rsidRPr="00651747">
        <w:t xml:space="preserve">Перечень профессий и должностей работников, имеющих право на обеспечение специальной одеждой, обувью и другими средствами индивидуальной защиты, а также </w:t>
      </w:r>
      <w:r>
        <w:t>смывающими</w:t>
      </w:r>
      <w:r w:rsidRPr="00651747">
        <w:t xml:space="preserve"> и обезвреживающими средствами</w:t>
      </w:r>
      <w:r w:rsidR="006F3DFF" w:rsidRPr="006C1E1A">
        <w:t>.</w:t>
      </w:r>
    </w:p>
    <w:p w:rsidR="006F3DFF" w:rsidRPr="006C1E1A" w:rsidRDefault="006F3DFF" w:rsidP="006C1E1A">
      <w:pPr>
        <w:numPr>
          <w:ilvl w:val="2"/>
          <w:numId w:val="1"/>
        </w:numPr>
        <w:tabs>
          <w:tab w:val="left" w:pos="1701"/>
        </w:tabs>
        <w:ind w:left="0" w:firstLine="567"/>
        <w:jc w:val="both"/>
      </w:pPr>
      <w:r w:rsidRPr="006C1E1A">
        <w:t>Перечень профессий и должностей работников, занятых на работах с вредными или опасными условиями труда, для предоставления им ежегодного дополнительного оплачиваемого отпуска и установления компенсационных выплат.</w:t>
      </w:r>
    </w:p>
    <w:p w:rsidR="006F3DFF" w:rsidRPr="006C1E1A" w:rsidRDefault="006F3DFF" w:rsidP="00587970">
      <w:pPr>
        <w:numPr>
          <w:ilvl w:val="2"/>
          <w:numId w:val="1"/>
        </w:numPr>
        <w:tabs>
          <w:tab w:val="left" w:pos="1701"/>
        </w:tabs>
        <w:ind w:left="567" w:firstLine="0"/>
        <w:jc w:val="both"/>
      </w:pPr>
      <w:r w:rsidRPr="006C1E1A">
        <w:t xml:space="preserve">Другие </w:t>
      </w:r>
      <w:r w:rsidR="00674B08" w:rsidRPr="006C1E1A">
        <w:t xml:space="preserve">ЛНА </w:t>
      </w:r>
      <w:r w:rsidRPr="006C1E1A">
        <w:t>по соглашению сторон КД.</w:t>
      </w:r>
    </w:p>
    <w:p w:rsidR="00FF7730" w:rsidRPr="006C1E1A" w:rsidRDefault="00DD53B5" w:rsidP="006C1E1A">
      <w:pPr>
        <w:numPr>
          <w:ilvl w:val="1"/>
          <w:numId w:val="1"/>
        </w:numPr>
        <w:tabs>
          <w:tab w:val="clear" w:pos="574"/>
          <w:tab w:val="num" w:pos="0"/>
        </w:tabs>
        <w:ind w:left="0" w:firstLine="567"/>
        <w:jc w:val="both"/>
      </w:pPr>
      <w:r w:rsidRPr="006C1E1A">
        <w:rPr>
          <w:b/>
        </w:rPr>
        <w:t>Ф</w:t>
      </w:r>
      <w:r w:rsidR="006F3DFF" w:rsidRPr="006C1E1A">
        <w:rPr>
          <w:b/>
        </w:rPr>
        <w:t xml:space="preserve">ормы </w:t>
      </w:r>
      <w:r w:rsidRPr="006C1E1A">
        <w:rPr>
          <w:b/>
        </w:rPr>
        <w:t>участия работников (</w:t>
      </w:r>
      <w:r w:rsidR="00DE7F55" w:rsidRPr="006C1E1A">
        <w:rPr>
          <w:b/>
        </w:rPr>
        <w:t xml:space="preserve">лично </w:t>
      </w:r>
      <w:r w:rsidRPr="006C1E1A">
        <w:rPr>
          <w:b/>
        </w:rPr>
        <w:t xml:space="preserve">или через ВОППО) в </w:t>
      </w:r>
      <w:r w:rsidR="006F3DFF" w:rsidRPr="006C1E1A">
        <w:rPr>
          <w:b/>
        </w:rPr>
        <w:t>управлени</w:t>
      </w:r>
      <w:r w:rsidRPr="006C1E1A">
        <w:rPr>
          <w:b/>
        </w:rPr>
        <w:t>и</w:t>
      </w:r>
      <w:r w:rsidR="006F3DFF" w:rsidRPr="006C1E1A">
        <w:rPr>
          <w:b/>
        </w:rPr>
        <w:t xml:space="preserve"> учреждением</w:t>
      </w:r>
      <w:r w:rsidRPr="006C1E1A">
        <w:t>.</w:t>
      </w:r>
    </w:p>
    <w:p w:rsidR="00DD53B5" w:rsidRPr="006C1E1A" w:rsidRDefault="00DD53B5" w:rsidP="006C1E1A">
      <w:pPr>
        <w:ind w:firstLine="567"/>
        <w:jc w:val="both"/>
      </w:pPr>
      <w:r w:rsidRPr="006C1E1A">
        <w:t>1.6.1. Консультации с работодателем по вопросам принятия ЛНА, перечисленных в п. 1.5. настоящего КД, а также в случаях, предусмотренных российским законодательством.</w:t>
      </w:r>
    </w:p>
    <w:p w:rsidR="00DD53B5" w:rsidRPr="006C1E1A" w:rsidRDefault="00DD53B5" w:rsidP="006C1E1A">
      <w:pPr>
        <w:numPr>
          <w:ilvl w:val="2"/>
          <w:numId w:val="3"/>
        </w:numPr>
        <w:ind w:left="0" w:firstLine="567"/>
        <w:jc w:val="both"/>
      </w:pPr>
      <w:r w:rsidRPr="006C1E1A">
        <w:t>Участие в разработке ЛНА по вопросам регулирования трудовых и связанных с трудом отношений работников с работодателем.</w:t>
      </w:r>
    </w:p>
    <w:p w:rsidR="00DD53B5" w:rsidRPr="006C1E1A" w:rsidRDefault="00DD53B5" w:rsidP="006C1E1A">
      <w:pPr>
        <w:numPr>
          <w:ilvl w:val="2"/>
          <w:numId w:val="3"/>
        </w:numPr>
        <w:ind w:left="0" w:firstLine="567"/>
        <w:jc w:val="both"/>
      </w:pPr>
      <w:r w:rsidRPr="006C1E1A">
        <w:t>Получение от работодателя информации по вопросам, непосредственно затрагивающим трудовые и связанные с трудом интересы работников,  по иным вопросам, предусмотренным в настоящем КД.</w:t>
      </w:r>
    </w:p>
    <w:p w:rsidR="00DD53B5" w:rsidRPr="006C1E1A" w:rsidRDefault="00674B08" w:rsidP="006C1E1A">
      <w:pPr>
        <w:numPr>
          <w:ilvl w:val="2"/>
          <w:numId w:val="3"/>
        </w:numPr>
        <w:ind w:left="0" w:firstLine="567"/>
        <w:jc w:val="both"/>
      </w:pPr>
      <w:r w:rsidRPr="006C1E1A">
        <w:t>О</w:t>
      </w:r>
      <w:r w:rsidR="00DD53B5" w:rsidRPr="006C1E1A">
        <w:t xml:space="preserve">бсуждение </w:t>
      </w:r>
      <w:r w:rsidRPr="006C1E1A">
        <w:t xml:space="preserve">планов социально-экономического развития учреждения, </w:t>
      </w:r>
      <w:r w:rsidR="00DD53B5" w:rsidRPr="006C1E1A">
        <w:t>вопросов о работе учреждения, внесении пред</w:t>
      </w:r>
      <w:r w:rsidRPr="006C1E1A">
        <w:t>ложений по ее совершенствованию.</w:t>
      </w:r>
    </w:p>
    <w:p w:rsidR="00DD53B5" w:rsidRPr="006C1E1A" w:rsidRDefault="00674B08" w:rsidP="006C1E1A">
      <w:pPr>
        <w:numPr>
          <w:ilvl w:val="2"/>
          <w:numId w:val="3"/>
        </w:numPr>
        <w:ind w:left="0" w:firstLine="567"/>
        <w:jc w:val="both"/>
      </w:pPr>
      <w:r w:rsidRPr="006C1E1A">
        <w:t>У</w:t>
      </w:r>
      <w:r w:rsidR="00DD53B5" w:rsidRPr="006C1E1A">
        <w:t xml:space="preserve">частие в </w:t>
      </w:r>
      <w:r w:rsidR="00DE7F55" w:rsidRPr="006C1E1A">
        <w:t xml:space="preserve">работе </w:t>
      </w:r>
      <w:r w:rsidR="00B112BB" w:rsidRPr="006C1E1A">
        <w:t>коллегиальных орган</w:t>
      </w:r>
      <w:r w:rsidR="00DE7F55" w:rsidRPr="006C1E1A">
        <w:t>ов</w:t>
      </w:r>
      <w:r w:rsidR="00B112BB" w:rsidRPr="006C1E1A">
        <w:t xml:space="preserve"> управления</w:t>
      </w:r>
      <w:r w:rsidR="00DD53B5" w:rsidRPr="006C1E1A">
        <w:t xml:space="preserve"> (</w:t>
      </w:r>
      <w:r w:rsidR="00B112BB" w:rsidRPr="006C1E1A">
        <w:t xml:space="preserve">общее собрание, </w:t>
      </w:r>
      <w:r w:rsidR="00EB5350">
        <w:t xml:space="preserve">педагогический совет </w:t>
      </w:r>
      <w:r w:rsidR="00DD53B5" w:rsidRPr="006C1E1A">
        <w:t>и т.д.)</w:t>
      </w:r>
      <w:r w:rsidRPr="006C1E1A">
        <w:t>.</w:t>
      </w:r>
    </w:p>
    <w:p w:rsidR="00DD53B5" w:rsidRPr="006C1E1A" w:rsidRDefault="00B112BB" w:rsidP="006C1E1A">
      <w:pPr>
        <w:numPr>
          <w:ilvl w:val="2"/>
          <w:numId w:val="3"/>
        </w:numPr>
        <w:ind w:left="0" w:firstLine="567"/>
        <w:jc w:val="both"/>
      </w:pPr>
      <w:r w:rsidRPr="006C1E1A">
        <w:t>Участие в разработке и принятии КД, соглашений</w:t>
      </w:r>
      <w:r w:rsidR="00674B08" w:rsidRPr="006C1E1A">
        <w:t>.</w:t>
      </w:r>
    </w:p>
    <w:p w:rsidR="00B112BB" w:rsidRPr="006C1E1A" w:rsidRDefault="00B112BB" w:rsidP="006C1E1A">
      <w:pPr>
        <w:numPr>
          <w:ilvl w:val="2"/>
          <w:numId w:val="3"/>
        </w:numPr>
        <w:ind w:left="0" w:firstLine="567"/>
        <w:jc w:val="both"/>
      </w:pPr>
      <w:r w:rsidRPr="006C1E1A">
        <w:t>Другие формы управления по соглашению сторон КД.</w:t>
      </w:r>
    </w:p>
    <w:p w:rsidR="00DD53B5" w:rsidRPr="00CD7421" w:rsidRDefault="003942D2" w:rsidP="006C1E1A">
      <w:pPr>
        <w:numPr>
          <w:ilvl w:val="1"/>
          <w:numId w:val="3"/>
        </w:numPr>
        <w:tabs>
          <w:tab w:val="num" w:pos="0"/>
        </w:tabs>
        <w:ind w:left="0" w:firstLine="567"/>
        <w:jc w:val="both"/>
      </w:pPr>
      <w:r w:rsidRPr="00CD7421">
        <w:lastRenderedPageBreak/>
        <w:t>Н</w:t>
      </w:r>
      <w:r w:rsidR="00A51332" w:rsidRPr="00CD7421">
        <w:t>еотъемлемой частью КД являются п</w:t>
      </w:r>
      <w:r w:rsidRPr="00CD7421">
        <w:t>риложения к нему, указанные в тексте</w:t>
      </w:r>
      <w:r w:rsidR="00D87B3C">
        <w:t xml:space="preserve"> </w:t>
      </w:r>
      <w:r w:rsidR="00DE7F55" w:rsidRPr="00CD7421">
        <w:t>(</w:t>
      </w:r>
      <w:r w:rsidR="00A51332" w:rsidRPr="00CD7421">
        <w:t xml:space="preserve">приложения </w:t>
      </w:r>
      <w:r w:rsidR="00DE7F55" w:rsidRPr="00CD7421">
        <w:t xml:space="preserve">№ </w:t>
      </w:r>
      <w:r w:rsidR="00A97033" w:rsidRPr="00CD7421">
        <w:t>1</w:t>
      </w:r>
      <w:r w:rsidR="00DE7F55" w:rsidRPr="00CD7421">
        <w:t xml:space="preserve"> - №</w:t>
      </w:r>
      <w:r w:rsidR="00A97033" w:rsidRPr="00CD7421">
        <w:t xml:space="preserve"> 1</w:t>
      </w:r>
      <w:r w:rsidR="00CD7421" w:rsidRPr="00CD7421">
        <w:t>4</w:t>
      </w:r>
      <w:r w:rsidR="00241D13" w:rsidRPr="00CD7421">
        <w:t>)</w:t>
      </w:r>
      <w:r w:rsidRPr="00CD7421">
        <w:t>.</w:t>
      </w:r>
    </w:p>
    <w:p w:rsidR="00953FCD" w:rsidRPr="00CD7421" w:rsidRDefault="00953FCD" w:rsidP="006C1E1A">
      <w:pPr>
        <w:tabs>
          <w:tab w:val="num" w:pos="426"/>
        </w:tabs>
        <w:ind w:firstLine="567"/>
        <w:jc w:val="both"/>
        <w:rPr>
          <w:b/>
        </w:rPr>
      </w:pPr>
    </w:p>
    <w:p w:rsidR="00953FCD" w:rsidRPr="006C1E1A" w:rsidRDefault="00953FCD" w:rsidP="006C1E1A">
      <w:pPr>
        <w:ind w:firstLine="567"/>
        <w:jc w:val="both"/>
        <w:rPr>
          <w:b/>
        </w:rPr>
      </w:pPr>
      <w:r w:rsidRPr="006C1E1A">
        <w:rPr>
          <w:b/>
          <w:lang w:val="en-US"/>
        </w:rPr>
        <w:t>II</w:t>
      </w:r>
      <w:r w:rsidRPr="006C1E1A">
        <w:rPr>
          <w:b/>
        </w:rPr>
        <w:t>. Трудов</w:t>
      </w:r>
      <w:r w:rsidR="004B7481" w:rsidRPr="006C1E1A">
        <w:rPr>
          <w:b/>
        </w:rPr>
        <w:t>ые отношения</w:t>
      </w:r>
    </w:p>
    <w:p w:rsidR="00953FCD" w:rsidRPr="006C1E1A" w:rsidRDefault="00953FCD" w:rsidP="006C1E1A">
      <w:pPr>
        <w:ind w:firstLine="567"/>
        <w:jc w:val="both"/>
        <w:rPr>
          <w:b/>
        </w:rPr>
      </w:pPr>
    </w:p>
    <w:p w:rsidR="00953FCD" w:rsidRPr="006C1E1A" w:rsidRDefault="004B7481" w:rsidP="006C1E1A">
      <w:pPr>
        <w:ind w:firstLine="567"/>
        <w:jc w:val="both"/>
        <w:rPr>
          <w:b/>
          <w:i/>
        </w:rPr>
      </w:pPr>
      <w:r w:rsidRPr="006C1E1A">
        <w:rPr>
          <w:b/>
          <w:i/>
        </w:rPr>
        <w:t xml:space="preserve">Работодатель </w:t>
      </w:r>
      <w:r w:rsidR="00C02DBC" w:rsidRPr="006C1E1A">
        <w:rPr>
          <w:b/>
          <w:i/>
        </w:rPr>
        <w:t xml:space="preserve">при регулировании трудовых отношений </w:t>
      </w:r>
      <w:r w:rsidRPr="006C1E1A">
        <w:rPr>
          <w:b/>
          <w:i/>
        </w:rPr>
        <w:t>обязуется:</w:t>
      </w:r>
    </w:p>
    <w:p w:rsidR="00504AB5" w:rsidRPr="006C1E1A" w:rsidRDefault="00953FCD" w:rsidP="006C1E1A">
      <w:pPr>
        <w:ind w:firstLine="567"/>
        <w:jc w:val="both"/>
      </w:pPr>
      <w:r w:rsidRPr="006C1E1A">
        <w:t>2.1. Трудовые отношения в учреждении строить на основании</w:t>
      </w:r>
      <w:r w:rsidR="005A027E" w:rsidRPr="006C1E1A">
        <w:t xml:space="preserve"> ТД</w:t>
      </w:r>
      <w:r w:rsidRPr="006C1E1A">
        <w:rPr>
          <w:color w:val="000000"/>
        </w:rPr>
        <w:t>, заключаемого между работником и работодателем в пи</w:t>
      </w:r>
      <w:r w:rsidRPr="006C1E1A">
        <w:t xml:space="preserve">сьменной </w:t>
      </w:r>
      <w:proofErr w:type="gramStart"/>
      <w:r w:rsidRPr="006C1E1A">
        <w:t>форме</w:t>
      </w:r>
      <w:proofErr w:type="gramEnd"/>
      <w:r w:rsidRPr="006C1E1A">
        <w:t xml:space="preserve"> как на неопределенный срок, так и на срок не более 5 лет (срочный трудовой договор). </w:t>
      </w:r>
      <w:r w:rsidR="0078089B" w:rsidRPr="006C1E1A">
        <w:t>ТД</w:t>
      </w:r>
      <w:r w:rsidR="00810BE4">
        <w:t xml:space="preserve"> </w:t>
      </w:r>
      <w:r w:rsidRPr="006C1E1A">
        <w:t>хранит</w:t>
      </w:r>
      <w:r w:rsidR="00B11D5F" w:rsidRPr="006C1E1A">
        <w:t>ся у каждой из сторон договора.</w:t>
      </w:r>
    </w:p>
    <w:p w:rsidR="00F75E19" w:rsidRPr="006C1E1A" w:rsidRDefault="00F75E19" w:rsidP="006C1E1A">
      <w:pPr>
        <w:ind w:firstLine="567"/>
        <w:jc w:val="both"/>
      </w:pPr>
      <w:r w:rsidRPr="006C1E1A">
        <w:t>При заключении ТД с педагогическими работниками учитывать положения ст</w:t>
      </w:r>
      <w:r w:rsidR="005A027E" w:rsidRPr="006C1E1A">
        <w:t>атей</w:t>
      </w:r>
      <w:r w:rsidRPr="006C1E1A">
        <w:t xml:space="preserve"> 331, 351</w:t>
      </w:r>
      <w:r w:rsidRPr="006C1E1A">
        <w:rPr>
          <w:vertAlign w:val="superscript"/>
        </w:rPr>
        <w:t>1</w:t>
      </w:r>
      <w:r w:rsidRPr="006C1E1A">
        <w:t xml:space="preserve"> ТК РФ.</w:t>
      </w:r>
    </w:p>
    <w:p w:rsidR="006B5422" w:rsidRPr="006C1E1A" w:rsidRDefault="006B5422" w:rsidP="006C1E1A">
      <w:pPr>
        <w:ind w:firstLine="567"/>
        <w:jc w:val="both"/>
      </w:pPr>
      <w:proofErr w:type="gramStart"/>
      <w:r w:rsidRPr="006C1E1A">
        <w:t>Срочный ТД заключать в случаях, когда трудовые отношения в учреждении не могут быть установлены на неопределенный срок с учетом характера предстоящей работы или условий её выполнения, а также в случаях, предусмотренных ст. 59 Т</w:t>
      </w:r>
      <w:r w:rsidR="005A027E" w:rsidRPr="006C1E1A">
        <w:t>рудовым кодексом Российской Федерации (далее – ТК РФ).</w:t>
      </w:r>
      <w:proofErr w:type="gramEnd"/>
    </w:p>
    <w:p w:rsidR="00F75E19" w:rsidRPr="006C1E1A" w:rsidRDefault="00F75E19" w:rsidP="006C1E1A">
      <w:pPr>
        <w:ind w:firstLine="567"/>
        <w:jc w:val="both"/>
      </w:pPr>
      <w:r w:rsidRPr="006C1E1A">
        <w:t>В течение действия ТД полностью обеспечивать работ</w:t>
      </w:r>
      <w:r w:rsidR="00C02DBC" w:rsidRPr="006C1E1A">
        <w:t xml:space="preserve">ников обусловленной ТД работой и </w:t>
      </w:r>
      <w:r w:rsidRPr="006C1E1A">
        <w:t>не вправе требовать от работников выполнения работы, не обусловленной ТД.</w:t>
      </w:r>
    </w:p>
    <w:p w:rsidR="00C02DBC" w:rsidRPr="006C1E1A" w:rsidRDefault="006B5422" w:rsidP="006C1E1A">
      <w:pPr>
        <w:ind w:firstLine="567"/>
        <w:jc w:val="both"/>
      </w:pPr>
      <w:r w:rsidRPr="006C1E1A">
        <w:rPr>
          <w:color w:val="000000"/>
        </w:rPr>
        <w:t>2.</w:t>
      </w:r>
      <w:r w:rsidR="00B30904" w:rsidRPr="006C1E1A">
        <w:rPr>
          <w:color w:val="000000"/>
        </w:rPr>
        <w:t>2</w:t>
      </w:r>
      <w:r w:rsidRPr="006C1E1A">
        <w:rPr>
          <w:color w:val="000000"/>
        </w:rPr>
        <w:t xml:space="preserve">. </w:t>
      </w:r>
      <w:r w:rsidR="00C02DBC" w:rsidRPr="006C1E1A">
        <w:t>Содержание ТД, порядок его заключения, изменения и расторжения определять в соответствии с ТК РФ, другими нормативными правовыми актами, Уставом учреждения. Условия ТД, снижающие уровень прав и гарантий работника, установленный трудовым законодательством, настоящим КД, отраслевыми соглашениями, иными соглашениями, являются недействительными и не могут применяться.</w:t>
      </w:r>
    </w:p>
    <w:p w:rsidR="004B7481" w:rsidRPr="006C1E1A" w:rsidRDefault="00C02DBC" w:rsidP="006C1E1A">
      <w:pPr>
        <w:ind w:firstLine="567"/>
        <w:jc w:val="both"/>
      </w:pPr>
      <w:r w:rsidRPr="006C1E1A">
        <w:rPr>
          <w:color w:val="000000"/>
        </w:rPr>
        <w:t xml:space="preserve">2.3. </w:t>
      </w:r>
      <w:r w:rsidR="004B7481" w:rsidRPr="006C1E1A">
        <w:rPr>
          <w:color w:val="000000"/>
        </w:rPr>
        <w:t xml:space="preserve">В содержании </w:t>
      </w:r>
      <w:r w:rsidR="006B5422" w:rsidRPr="006C1E1A">
        <w:rPr>
          <w:color w:val="000000"/>
        </w:rPr>
        <w:t xml:space="preserve">ТД  </w:t>
      </w:r>
      <w:r w:rsidR="004B7481" w:rsidRPr="006C1E1A">
        <w:rPr>
          <w:color w:val="000000"/>
        </w:rPr>
        <w:t>предусматрива</w:t>
      </w:r>
      <w:r w:rsidR="006B5422" w:rsidRPr="006C1E1A">
        <w:rPr>
          <w:color w:val="000000"/>
        </w:rPr>
        <w:t>ть</w:t>
      </w:r>
      <w:r w:rsidR="00810BE4">
        <w:rPr>
          <w:color w:val="000000"/>
        </w:rPr>
        <w:t xml:space="preserve"> </w:t>
      </w:r>
      <w:r w:rsidR="004B7481" w:rsidRPr="006C1E1A">
        <w:t xml:space="preserve">обязательные условия оплаты труда, </w:t>
      </w:r>
      <w:r w:rsidR="005A027E" w:rsidRPr="006C1E1A">
        <w:t xml:space="preserve">такие </w:t>
      </w:r>
      <w:r w:rsidR="004B7481" w:rsidRPr="006C1E1A">
        <w:t>как:</w:t>
      </w:r>
    </w:p>
    <w:p w:rsidR="006B5422" w:rsidRPr="006C1E1A" w:rsidRDefault="006B5422" w:rsidP="006C1E1A">
      <w:pPr>
        <w:numPr>
          <w:ilvl w:val="0"/>
          <w:numId w:val="7"/>
        </w:numPr>
        <w:ind w:left="709" w:firstLine="567"/>
        <w:jc w:val="both"/>
      </w:pPr>
      <w:r w:rsidRPr="006C1E1A">
        <w:t>размер ставки заработной платы, оклада (должностного оклада), конкретно установленный за исполнение работником трудовых (должностных) обязанностей определённой сложности (квалификации) за календарный месяц либо за установленную норму труда (норму часов педагогической работы в неделю за ставку заработной платы, должностной оклад);</w:t>
      </w:r>
    </w:p>
    <w:p w:rsidR="006B5422" w:rsidRPr="006C1E1A" w:rsidRDefault="006B5422" w:rsidP="006C1E1A">
      <w:pPr>
        <w:numPr>
          <w:ilvl w:val="0"/>
          <w:numId w:val="7"/>
        </w:numPr>
        <w:ind w:left="709" w:firstLine="567"/>
        <w:jc w:val="both"/>
      </w:pPr>
      <w:r w:rsidRPr="006C1E1A">
        <w:t>размеры вып</w:t>
      </w:r>
      <w:r w:rsidR="005A027E" w:rsidRPr="006C1E1A">
        <w:t xml:space="preserve">лат компенсационного характера </w:t>
      </w:r>
      <w:r w:rsidRPr="006C1E1A">
        <w:t>при выполнении работ с вредными и (или) опасными</w:t>
      </w:r>
      <w:r w:rsidR="00A56116" w:rsidRPr="006C1E1A">
        <w:t xml:space="preserve"> условиями труда</w:t>
      </w:r>
      <w:r w:rsidRPr="006C1E1A">
        <w:t xml:space="preserve">, </w:t>
      </w:r>
      <w:r w:rsidR="00A56116" w:rsidRPr="006C1E1A">
        <w:t xml:space="preserve">а также на работах, выполняемых в особых температурных условиях или связанных с загрязнением, </w:t>
      </w:r>
      <w:r w:rsidRPr="006C1E1A">
        <w:t>в условиях, отклоняющи</w:t>
      </w:r>
      <w:r w:rsidR="00A56116" w:rsidRPr="006C1E1A">
        <w:t>хся от нормальных условий труда</w:t>
      </w:r>
      <w:r w:rsidRPr="006C1E1A">
        <w:t>;</w:t>
      </w:r>
    </w:p>
    <w:p w:rsidR="00A56116" w:rsidRPr="006C1E1A" w:rsidRDefault="00A56116" w:rsidP="006C1E1A">
      <w:pPr>
        <w:numPr>
          <w:ilvl w:val="0"/>
          <w:numId w:val="7"/>
        </w:numPr>
        <w:ind w:left="709" w:firstLine="567"/>
        <w:jc w:val="both"/>
      </w:pPr>
      <w:r w:rsidRPr="006C1E1A">
        <w:t>размеры выплат компенсационного характера за выполнен</w:t>
      </w:r>
      <w:r w:rsidR="00810BE4">
        <w:t xml:space="preserve">ие дополнительной </w:t>
      </w:r>
      <w:r w:rsidRPr="006C1E1A">
        <w:t xml:space="preserve"> работы;</w:t>
      </w:r>
    </w:p>
    <w:p w:rsidR="005A027E" w:rsidRPr="006C1E1A" w:rsidRDefault="006B5422" w:rsidP="006C1E1A">
      <w:pPr>
        <w:numPr>
          <w:ilvl w:val="0"/>
          <w:numId w:val="7"/>
        </w:numPr>
        <w:ind w:left="709" w:firstLine="567"/>
        <w:jc w:val="both"/>
      </w:pPr>
      <w:r w:rsidRPr="006C1E1A">
        <w:t>размеры в</w:t>
      </w:r>
      <w:r w:rsidR="005A027E" w:rsidRPr="006C1E1A">
        <w:t xml:space="preserve">ыплат стимулирующего характера </w:t>
      </w:r>
      <w:r w:rsidRPr="006C1E1A">
        <w:t>за наличие почётных званий и наград, за стаж работы</w:t>
      </w:r>
      <w:r w:rsidR="005A027E" w:rsidRPr="006C1E1A">
        <w:t>;</w:t>
      </w:r>
    </w:p>
    <w:p w:rsidR="006B5422" w:rsidRPr="006C1E1A" w:rsidRDefault="006B5422" w:rsidP="006C1E1A">
      <w:pPr>
        <w:numPr>
          <w:ilvl w:val="0"/>
          <w:numId w:val="7"/>
        </w:numPr>
        <w:ind w:left="709" w:firstLine="567"/>
        <w:jc w:val="both"/>
      </w:pPr>
      <w:r w:rsidRPr="006C1E1A">
        <w:t xml:space="preserve">условия </w:t>
      </w:r>
      <w:r w:rsidR="005A027E" w:rsidRPr="006C1E1A">
        <w:t>установления иных выплат стимулирующего характера (премий)</w:t>
      </w:r>
      <w:r w:rsidRPr="006C1E1A">
        <w:t xml:space="preserve">, если их размеры зависят от </w:t>
      </w:r>
      <w:r w:rsidR="004167A3" w:rsidRPr="006C1E1A">
        <w:t xml:space="preserve">определённых </w:t>
      </w:r>
      <w:r w:rsidRPr="006C1E1A">
        <w:t>в учреждении показателей и критериев.</w:t>
      </w:r>
    </w:p>
    <w:p w:rsidR="002B3487" w:rsidRPr="006C1E1A" w:rsidRDefault="006B5422" w:rsidP="006C1E1A">
      <w:pPr>
        <w:ind w:firstLine="567"/>
        <w:jc w:val="both"/>
      </w:pPr>
      <w:r w:rsidRPr="006C1E1A">
        <w:t>2</w:t>
      </w:r>
      <w:r w:rsidR="00953FCD" w:rsidRPr="006C1E1A">
        <w:t>.</w:t>
      </w:r>
      <w:r w:rsidR="00C02DBC" w:rsidRPr="006C1E1A">
        <w:t>4</w:t>
      </w:r>
      <w:r w:rsidR="00953FCD" w:rsidRPr="006C1E1A">
        <w:t>.</w:t>
      </w:r>
      <w:r w:rsidR="00B33235" w:rsidRPr="006C1E1A">
        <w:t> </w:t>
      </w:r>
      <w:r w:rsidRPr="006C1E1A">
        <w:t>О</w:t>
      </w:r>
      <w:r w:rsidR="00B33235" w:rsidRPr="006C1E1A">
        <w:t>беспечива</w:t>
      </w:r>
      <w:r w:rsidRPr="006C1E1A">
        <w:t>ть</w:t>
      </w:r>
      <w:r w:rsidR="00B33235" w:rsidRPr="006C1E1A">
        <w:t xml:space="preserve"> своевременное уведомление работников в письменной форме о предстоящих (возможных) изменениях </w:t>
      </w:r>
      <w:r w:rsidR="004A514B" w:rsidRPr="006C1E1A">
        <w:t xml:space="preserve">определенных сторонами </w:t>
      </w:r>
      <w:r w:rsidR="00B33235" w:rsidRPr="006C1E1A">
        <w:t xml:space="preserve">условий ТД (в том числе об изменениях размера ставки заработной платы, </w:t>
      </w:r>
      <w:r w:rsidR="00FD5904" w:rsidRPr="006C1E1A">
        <w:t xml:space="preserve">оклада, должностного оклада, размеров иных выплат в соответствии с применяемой в учреждении системой оплаты труда; </w:t>
      </w:r>
      <w:proofErr w:type="gramStart"/>
      <w:r w:rsidR="00FD5904" w:rsidRPr="006C1E1A">
        <w:t>изменениях</w:t>
      </w:r>
      <w:proofErr w:type="gramEnd"/>
      <w:r w:rsidR="00FD5904" w:rsidRPr="006C1E1A">
        <w:t xml:space="preserve"> объёма работы, учебной нагрузки) не позднее</w:t>
      </w:r>
      <w:r w:rsidR="00EB2CF7" w:rsidRPr="006C1E1A">
        <w:t xml:space="preserve">, </w:t>
      </w:r>
      <w:r w:rsidR="00FD5904" w:rsidRPr="006C1E1A">
        <w:t>чем за два месяца до их введения, а также своевременное заключение дополнительного соглашения об изменении</w:t>
      </w:r>
      <w:r w:rsidR="002B3487" w:rsidRPr="006C1E1A">
        <w:t xml:space="preserve"> условий ТД. </w:t>
      </w:r>
    </w:p>
    <w:p w:rsidR="00953FCD" w:rsidRPr="006C1E1A" w:rsidRDefault="002B3487" w:rsidP="006C1E1A">
      <w:pPr>
        <w:ind w:firstLine="567"/>
        <w:jc w:val="both"/>
      </w:pPr>
      <w:r w:rsidRPr="006C1E1A">
        <w:t xml:space="preserve">Педагогических работников о предполагаемых </w:t>
      </w:r>
      <w:r w:rsidR="004167A3" w:rsidRPr="006C1E1A">
        <w:t xml:space="preserve">(возможных) </w:t>
      </w:r>
      <w:r w:rsidRPr="006C1E1A">
        <w:t>изменениях ТД на начало нового учебного года предупрежда</w:t>
      </w:r>
      <w:r w:rsidR="006B5422" w:rsidRPr="006C1E1A">
        <w:t>ть</w:t>
      </w:r>
      <w:r w:rsidRPr="006C1E1A">
        <w:t xml:space="preserve"> до ухода работников в ежегодный оплачиваемый отпуск под роспись. </w:t>
      </w:r>
    </w:p>
    <w:p w:rsidR="002B3487" w:rsidRPr="006C1E1A" w:rsidRDefault="00B11D5F" w:rsidP="006C1E1A">
      <w:pPr>
        <w:ind w:firstLine="567"/>
        <w:jc w:val="both"/>
      </w:pPr>
      <w:r w:rsidRPr="006C1E1A">
        <w:t>2.</w:t>
      </w:r>
      <w:r w:rsidR="00C02DBC" w:rsidRPr="006C1E1A">
        <w:t>5</w:t>
      </w:r>
      <w:r w:rsidRPr="006C1E1A">
        <w:t xml:space="preserve">. </w:t>
      </w:r>
      <w:r w:rsidR="006B5422" w:rsidRPr="006C1E1A">
        <w:t>Заключать с</w:t>
      </w:r>
      <w:r w:rsidR="002B3487" w:rsidRPr="006C1E1A">
        <w:t xml:space="preserve"> работником дополнительное письменное соглашение к ТД в следующих случаях изменения определенных сторонами условий ТД:</w:t>
      </w:r>
    </w:p>
    <w:p w:rsidR="002B3487" w:rsidRPr="006C1E1A" w:rsidRDefault="002B3487" w:rsidP="00587970">
      <w:pPr>
        <w:numPr>
          <w:ilvl w:val="0"/>
          <w:numId w:val="5"/>
        </w:numPr>
        <w:ind w:left="567" w:firstLine="0"/>
        <w:jc w:val="both"/>
      </w:pPr>
      <w:r w:rsidRPr="006C1E1A">
        <w:t xml:space="preserve"> при введении новых систем оплаты труда и других изменениях условий оплаты труда; </w:t>
      </w:r>
    </w:p>
    <w:p w:rsidR="002B3487" w:rsidRPr="006C1E1A" w:rsidRDefault="002B3487" w:rsidP="00587970">
      <w:pPr>
        <w:numPr>
          <w:ilvl w:val="0"/>
          <w:numId w:val="5"/>
        </w:numPr>
        <w:ind w:left="567" w:firstLine="0"/>
        <w:jc w:val="both"/>
      </w:pPr>
      <w:r w:rsidRPr="006C1E1A">
        <w:lastRenderedPageBreak/>
        <w:t xml:space="preserve"> изменения размеров и условий выплат за выполнение дополнительных, не связанных с основной трудовой функцией обязанностей работника; </w:t>
      </w:r>
    </w:p>
    <w:p w:rsidR="002B3487" w:rsidRPr="006C1E1A" w:rsidRDefault="002B3487" w:rsidP="00587970">
      <w:pPr>
        <w:numPr>
          <w:ilvl w:val="0"/>
          <w:numId w:val="5"/>
        </w:numPr>
        <w:ind w:left="567" w:firstLine="0"/>
        <w:jc w:val="both"/>
      </w:pPr>
      <w:r w:rsidRPr="006C1E1A">
        <w:t> изменения факти</w:t>
      </w:r>
      <w:r w:rsidR="00810BE4">
        <w:t>ческого объёма педагогической и иной</w:t>
      </w:r>
      <w:r w:rsidRPr="006C1E1A">
        <w:t xml:space="preserve"> работы, в том числе возложение на работника дополнительных об</w:t>
      </w:r>
      <w:r w:rsidR="00810BE4">
        <w:t>язанностей</w:t>
      </w:r>
      <w:r w:rsidRPr="006C1E1A">
        <w:t>, не связанных с его основной трудовой функцией;</w:t>
      </w:r>
    </w:p>
    <w:p w:rsidR="002B3487" w:rsidRPr="006C1E1A" w:rsidRDefault="002B3487" w:rsidP="00587970">
      <w:pPr>
        <w:numPr>
          <w:ilvl w:val="0"/>
          <w:numId w:val="5"/>
        </w:numPr>
        <w:ind w:left="567" w:firstLine="0"/>
        <w:jc w:val="both"/>
      </w:pPr>
      <w:r w:rsidRPr="006C1E1A">
        <w:t> перевод (временный или постоянный) на другую работу;</w:t>
      </w:r>
    </w:p>
    <w:p w:rsidR="002B3487" w:rsidRPr="006C1E1A" w:rsidRDefault="002B3487" w:rsidP="00587970">
      <w:pPr>
        <w:numPr>
          <w:ilvl w:val="0"/>
          <w:numId w:val="5"/>
        </w:numPr>
        <w:ind w:left="567" w:firstLine="0"/>
        <w:jc w:val="both"/>
      </w:pPr>
      <w:r w:rsidRPr="006C1E1A">
        <w:t> при условии совмещения работником должностей (профессий);</w:t>
      </w:r>
    </w:p>
    <w:p w:rsidR="002B3487" w:rsidRPr="006C1E1A" w:rsidRDefault="002B3487" w:rsidP="00587970">
      <w:pPr>
        <w:numPr>
          <w:ilvl w:val="0"/>
          <w:numId w:val="5"/>
        </w:numPr>
        <w:ind w:left="567" w:firstLine="0"/>
        <w:jc w:val="both"/>
      </w:pPr>
      <w:r w:rsidRPr="006C1E1A">
        <w:t xml:space="preserve"> длительная замена (свыше двух месяцев) отсутствующего работника; </w:t>
      </w:r>
    </w:p>
    <w:p w:rsidR="002B3487" w:rsidRPr="006C1E1A" w:rsidRDefault="002B3487" w:rsidP="00587970">
      <w:pPr>
        <w:numPr>
          <w:ilvl w:val="0"/>
          <w:numId w:val="5"/>
        </w:numPr>
        <w:ind w:left="567" w:firstLine="0"/>
        <w:jc w:val="both"/>
      </w:pPr>
      <w:r w:rsidRPr="006C1E1A">
        <w:t> и другие случаи, определенные трудовым законодательством.</w:t>
      </w:r>
    </w:p>
    <w:p w:rsidR="00953FCD" w:rsidRPr="006C1E1A" w:rsidRDefault="00953FCD" w:rsidP="006C1E1A">
      <w:pPr>
        <w:ind w:firstLine="567"/>
        <w:jc w:val="both"/>
      </w:pPr>
      <w:r w:rsidRPr="006C1E1A">
        <w:t>2.</w:t>
      </w:r>
      <w:r w:rsidR="004007C1" w:rsidRPr="006C1E1A">
        <w:t>6</w:t>
      </w:r>
      <w:r w:rsidRPr="006C1E1A">
        <w:t xml:space="preserve">. До подписания ТД с работником знакомить его под роспись с </w:t>
      </w:r>
      <w:r w:rsidR="00B30904" w:rsidRPr="006C1E1A">
        <w:t xml:space="preserve">уставом учреждения, ПВТР, положением об оплате труда, положением о защите персональных данных, должностной инструкцией, настоящим КД, территориальным и региональным отраслевым соглашениями, а также с иными ЛНА, непосредственно связанными с трудовой деятельностью. </w:t>
      </w:r>
    </w:p>
    <w:p w:rsidR="0064745B" w:rsidRPr="006C1E1A" w:rsidRDefault="0064745B" w:rsidP="006C1E1A">
      <w:pPr>
        <w:ind w:firstLine="567"/>
        <w:jc w:val="both"/>
      </w:pPr>
      <w:r w:rsidRPr="006C1E1A">
        <w:t>2.</w:t>
      </w:r>
      <w:r w:rsidR="004007C1" w:rsidRPr="006C1E1A">
        <w:t>7</w:t>
      </w:r>
      <w:r w:rsidRPr="006C1E1A">
        <w:t xml:space="preserve">. </w:t>
      </w:r>
      <w:proofErr w:type="gramStart"/>
      <w:r w:rsidRPr="006C1E1A">
        <w:t xml:space="preserve">При определении должностных обязанностей </w:t>
      </w:r>
      <w:r w:rsidR="00C02DBC" w:rsidRPr="006C1E1A">
        <w:t xml:space="preserve">педагогических работников и учебно-вспомогательного персонала </w:t>
      </w:r>
      <w:r w:rsidRPr="006C1E1A">
        <w:t>руководствоваться Единым квалификационным справочником должностей руководителей, специалистов и служащих, содержащи</w:t>
      </w:r>
      <w:r w:rsidR="004167A3" w:rsidRPr="006C1E1A">
        <w:t>м</w:t>
      </w:r>
      <w:r w:rsidRPr="006C1E1A">
        <w:t xml:space="preserve"> квалификационные характеристики должностей работников образования (</w:t>
      </w:r>
      <w:r w:rsidR="00C02DBC" w:rsidRPr="006C1E1A">
        <w:t>приказ Минздравсоцразвития России от 26 августа 2010 года № 761н)</w:t>
      </w:r>
      <w:r w:rsidRPr="006C1E1A">
        <w:t>, в которых предусматриваются должностные обязанности работников, требования к знаниям, профессиональной подготовке и уровню квалификации, необходимые для осуществления соответствующей профессиональной деятельности.</w:t>
      </w:r>
      <w:proofErr w:type="gramEnd"/>
    </w:p>
    <w:p w:rsidR="0064745B" w:rsidRPr="006C1E1A" w:rsidRDefault="0064745B" w:rsidP="006C1E1A">
      <w:pPr>
        <w:ind w:firstLine="567"/>
        <w:jc w:val="both"/>
      </w:pPr>
      <w:r w:rsidRPr="006C1E1A">
        <w:t>Обязанности обслуживающего персонала устанавливать в соответствии с Единым тарифно-квалификационным справочником работ и профессий рабочих.</w:t>
      </w:r>
    </w:p>
    <w:p w:rsidR="00953FCD" w:rsidRPr="006C1E1A" w:rsidRDefault="004007C1" w:rsidP="006C1E1A">
      <w:pPr>
        <w:ind w:firstLine="567"/>
        <w:jc w:val="both"/>
      </w:pPr>
      <w:r w:rsidRPr="006C1E1A">
        <w:t>2.8. </w:t>
      </w:r>
      <w:r w:rsidR="00953FCD" w:rsidRPr="006C1E1A">
        <w:t xml:space="preserve">Заполнять и вести формы учета трудовой деятельности работника (трудовая книжка, личная карточка формы Т-2 и другие документы согласно ПВТР) в порядке и сроки, определенные </w:t>
      </w:r>
      <w:r w:rsidR="0078089B" w:rsidRPr="006C1E1A">
        <w:t>российским трудовым законодательством.</w:t>
      </w:r>
    </w:p>
    <w:p w:rsidR="004007C1" w:rsidRPr="006C1E1A" w:rsidRDefault="004007C1" w:rsidP="006C1E1A">
      <w:pPr>
        <w:ind w:firstLine="567"/>
        <w:jc w:val="both"/>
        <w:rPr>
          <w:b/>
        </w:rPr>
      </w:pPr>
      <w:r w:rsidRPr="006C1E1A">
        <w:rPr>
          <w:b/>
        </w:rPr>
        <w:t>Стороны исходят из того, что:</w:t>
      </w:r>
    </w:p>
    <w:p w:rsidR="00953FCD" w:rsidRPr="006C1E1A" w:rsidRDefault="00953FCD" w:rsidP="006C1E1A">
      <w:pPr>
        <w:ind w:firstLine="567"/>
        <w:jc w:val="both"/>
      </w:pPr>
      <w:r w:rsidRPr="006C1E1A">
        <w:t>2.</w:t>
      </w:r>
      <w:r w:rsidR="004007C1" w:rsidRPr="006C1E1A">
        <w:t>9</w:t>
      </w:r>
      <w:r w:rsidRPr="006C1E1A">
        <w:t xml:space="preserve">. </w:t>
      </w:r>
      <w:r w:rsidR="00005F7E" w:rsidRPr="006C1E1A">
        <w:t xml:space="preserve">При заключении </w:t>
      </w:r>
      <w:r w:rsidR="0078089B" w:rsidRPr="006C1E1A">
        <w:t xml:space="preserve">ТД </w:t>
      </w:r>
      <w:r w:rsidR="00005F7E" w:rsidRPr="006C1E1A">
        <w:t>в нём по соглашению сторон может быть предусмотрено условие об испытании работника в целях проверки его</w:t>
      </w:r>
      <w:r w:rsidR="00585B03" w:rsidRPr="006C1E1A">
        <w:t xml:space="preserve"> соответствия поручаемой работе.</w:t>
      </w:r>
    </w:p>
    <w:p w:rsidR="00AD2D82" w:rsidRPr="006C1E1A" w:rsidRDefault="00AD2D82" w:rsidP="006C1E1A">
      <w:pPr>
        <w:shd w:val="clear" w:color="auto" w:fill="FFFFFF"/>
        <w:tabs>
          <w:tab w:val="num" w:pos="567"/>
        </w:tabs>
        <w:ind w:firstLine="567"/>
        <w:jc w:val="both"/>
        <w:rPr>
          <w:color w:val="000000"/>
        </w:rPr>
      </w:pPr>
      <w:r w:rsidRPr="006C1E1A">
        <w:t>2.10.</w:t>
      </w:r>
      <w:r w:rsidRPr="006C1E1A">
        <w:rPr>
          <w:color w:val="000000"/>
        </w:rPr>
        <w:t xml:space="preserve"> Увольнение (или перевод на другую работу) работника - члена Профсоюза в случае несоответствия занимаемой должности или выполняемой работе вследствие недостаточной квалификации, подтвержденной результатами аттестации, осуществлять с учетом мотивированного мнения ВОППО в порядке, определенном статьями 373, 374 ТК РФ.</w:t>
      </w:r>
    </w:p>
    <w:p w:rsidR="000C4227" w:rsidRPr="00806C7E" w:rsidRDefault="004007C1" w:rsidP="006C1E1A">
      <w:pPr>
        <w:ind w:firstLine="567"/>
        <w:jc w:val="both"/>
      </w:pPr>
      <w:proofErr w:type="gramStart"/>
      <w:r w:rsidRPr="00806C7E">
        <w:t>2.1</w:t>
      </w:r>
      <w:r w:rsidR="00806C7E">
        <w:t>1</w:t>
      </w:r>
      <w:r w:rsidRPr="00806C7E">
        <w:t>.</w:t>
      </w:r>
      <w:r w:rsidR="00806C7E" w:rsidRPr="00806C7E">
        <w:t>Работники, включая руководителя</w:t>
      </w:r>
      <w:r w:rsidRPr="00806C7E">
        <w:t xml:space="preserve">, помимо работы, определённой ТД, могут осуществлять в </w:t>
      </w:r>
      <w:r w:rsidR="00BF7272" w:rsidRPr="00806C7E">
        <w:t>Д</w:t>
      </w:r>
      <w:r w:rsidR="00C3562E" w:rsidRPr="00806C7E">
        <w:t xml:space="preserve">ОУ по основному месту работы </w:t>
      </w:r>
      <w:r w:rsidRPr="00806C7E">
        <w:t xml:space="preserve">на условиях дополнительного соглашения к ТД </w:t>
      </w:r>
      <w:r w:rsidR="00201511" w:rsidRPr="00806C7E">
        <w:t>(</w:t>
      </w:r>
      <w:r w:rsidR="0057454B" w:rsidRPr="00806C7E">
        <w:t xml:space="preserve">ч. 6. ст. 282 ТК РФ, </w:t>
      </w:r>
      <w:r w:rsidR="00201511" w:rsidRPr="00806C7E">
        <w:t xml:space="preserve">постановление </w:t>
      </w:r>
      <w:r w:rsidR="004A514B" w:rsidRPr="00806C7E">
        <w:t>Министерства труда и социального развития Российской Федерации</w:t>
      </w:r>
      <w:r w:rsidR="00201511" w:rsidRPr="00806C7E">
        <w:t xml:space="preserve"> от 30.06.2003 № 41 «Об особенностях работы по совместительству педагогических, медицинских, фармацевтических работников и работников культуры») </w:t>
      </w:r>
      <w:r w:rsidR="0087771F" w:rsidRPr="00806C7E">
        <w:t>следующие виды работ</w:t>
      </w:r>
      <w:r w:rsidR="00201511" w:rsidRPr="00806C7E">
        <w:t>, котор</w:t>
      </w:r>
      <w:r w:rsidR="0087771F" w:rsidRPr="00806C7E">
        <w:t xml:space="preserve">ые </w:t>
      </w:r>
      <w:r w:rsidR="00201511" w:rsidRPr="00806C7E">
        <w:t>не счита</w:t>
      </w:r>
      <w:r w:rsidR="0087771F" w:rsidRPr="00806C7E">
        <w:t>ю</w:t>
      </w:r>
      <w:r w:rsidR="00201511" w:rsidRPr="00806C7E">
        <w:t>тся совместительством  и не</w:t>
      </w:r>
      <w:proofErr w:type="gramEnd"/>
      <w:r w:rsidR="00201511" w:rsidRPr="00806C7E">
        <w:t xml:space="preserve"> требует оформления нового ТД:</w:t>
      </w:r>
    </w:p>
    <w:p w:rsidR="004007C1" w:rsidRPr="00806C7E" w:rsidRDefault="00C3562E" w:rsidP="00587970">
      <w:pPr>
        <w:numPr>
          <w:ilvl w:val="0"/>
          <w:numId w:val="8"/>
        </w:numPr>
        <w:tabs>
          <w:tab w:val="left" w:pos="993"/>
        </w:tabs>
        <w:ind w:left="709" w:firstLine="0"/>
        <w:jc w:val="both"/>
      </w:pPr>
      <w:r w:rsidRPr="00806C7E">
        <w:t xml:space="preserve">педагогическую </w:t>
      </w:r>
      <w:r w:rsidR="000C4227" w:rsidRPr="00806C7E">
        <w:t xml:space="preserve">работу </w:t>
      </w:r>
      <w:r w:rsidR="004007C1" w:rsidRPr="00806C7E">
        <w:t xml:space="preserve">без занятия штатной должности в группах, кружках, </w:t>
      </w:r>
      <w:r w:rsidRPr="00806C7E">
        <w:t>в том числе работу по заведованию цикловыми комиссиями и т.д.;</w:t>
      </w:r>
    </w:p>
    <w:p w:rsidR="000C4227" w:rsidRPr="00806C7E" w:rsidRDefault="00201511" w:rsidP="00587970">
      <w:pPr>
        <w:numPr>
          <w:ilvl w:val="0"/>
          <w:numId w:val="8"/>
        </w:numPr>
        <w:tabs>
          <w:tab w:val="left" w:pos="993"/>
        </w:tabs>
        <w:ind w:left="709" w:firstLine="0"/>
        <w:jc w:val="both"/>
      </w:pPr>
      <w:r w:rsidRPr="00806C7E">
        <w:t xml:space="preserve">педагогическую работу </w:t>
      </w:r>
      <w:r w:rsidR="000C4227" w:rsidRPr="00806C7E">
        <w:t>с почасовой оплатой в объёме не более 300 часов в год</w:t>
      </w:r>
      <w:r w:rsidR="00AD2D82" w:rsidRPr="00806C7E">
        <w:t>;</w:t>
      </w:r>
    </w:p>
    <w:p w:rsidR="000C4227" w:rsidRPr="00806C7E" w:rsidRDefault="00C3562E" w:rsidP="00587970">
      <w:pPr>
        <w:numPr>
          <w:ilvl w:val="0"/>
          <w:numId w:val="8"/>
        </w:numPr>
        <w:tabs>
          <w:tab w:val="left" w:pos="993"/>
        </w:tabs>
        <w:ind w:left="709" w:firstLine="0"/>
        <w:jc w:val="both"/>
      </w:pPr>
      <w:r w:rsidRPr="00806C7E">
        <w:t xml:space="preserve">работу </w:t>
      </w:r>
      <w:r w:rsidR="000C4227" w:rsidRPr="00806C7E">
        <w:t xml:space="preserve">сверх установленной нормы часов </w:t>
      </w:r>
      <w:r w:rsidR="00201511" w:rsidRPr="00806C7E">
        <w:t xml:space="preserve">педагогической </w:t>
      </w:r>
      <w:r w:rsidR="000C4227" w:rsidRPr="00806C7E">
        <w:t xml:space="preserve">работы за ставку заработной платы, должностной </w:t>
      </w:r>
      <w:r w:rsidR="00BF7272" w:rsidRPr="00806C7E">
        <w:t>оклад педагогических работников</w:t>
      </w:r>
      <w:r w:rsidR="000C4227" w:rsidRPr="00806C7E">
        <w:t>.</w:t>
      </w:r>
    </w:p>
    <w:p w:rsidR="004007C1" w:rsidRPr="00806C7E" w:rsidRDefault="004007C1" w:rsidP="00587970">
      <w:pPr>
        <w:tabs>
          <w:tab w:val="left" w:pos="993"/>
        </w:tabs>
        <w:jc w:val="both"/>
      </w:pPr>
      <w:proofErr w:type="gramStart"/>
      <w:r w:rsidRPr="00806C7E">
        <w:t xml:space="preserve">Предоставление </w:t>
      </w:r>
      <w:r w:rsidR="00C3562E" w:rsidRPr="00806C7E">
        <w:t xml:space="preserve">педагогической </w:t>
      </w:r>
      <w:r w:rsidRPr="00806C7E">
        <w:t>работы указанным выше лицам, а также педагогическим, руководящим и иным работникам других ОУ, иных предприятий, учреждений, организаций (включая работников органов управления образованием, методических кабинетов, центров, институтов) осуществляется с учётом мотивированного мнения</w:t>
      </w:r>
      <w:r w:rsidR="001158F7" w:rsidRPr="00806C7E">
        <w:t xml:space="preserve"> ВОППО при условии, что</w:t>
      </w:r>
      <w:r w:rsidR="00C3562E" w:rsidRPr="00806C7E">
        <w:t xml:space="preserve"> педагогические работники</w:t>
      </w:r>
      <w:r w:rsidR="001158F7" w:rsidRPr="00806C7E">
        <w:t xml:space="preserve">, для которых данное ОУ является местом основной работы, </w:t>
      </w:r>
      <w:r w:rsidR="001158F7" w:rsidRPr="00806C7E">
        <w:lastRenderedPageBreak/>
        <w:t xml:space="preserve">обеспечены </w:t>
      </w:r>
      <w:r w:rsidR="00C3562E" w:rsidRPr="00806C7E">
        <w:t xml:space="preserve">педагогической </w:t>
      </w:r>
      <w:r w:rsidR="00BF7272" w:rsidRPr="00806C7E">
        <w:t xml:space="preserve">(преподавательской) </w:t>
      </w:r>
      <w:r w:rsidR="001158F7" w:rsidRPr="00806C7E">
        <w:t>работой по своей отраслевой специальности в объёме не менее чем</w:t>
      </w:r>
      <w:proofErr w:type="gramEnd"/>
      <w:r w:rsidR="001158F7" w:rsidRPr="00806C7E">
        <w:t xml:space="preserve"> за ставку заработной платы</w:t>
      </w:r>
      <w:r w:rsidR="004167A3" w:rsidRPr="00806C7E">
        <w:t xml:space="preserve"> (должностной оклад)</w:t>
      </w:r>
      <w:r w:rsidR="001158F7" w:rsidRPr="00806C7E">
        <w:t>.</w:t>
      </w:r>
    </w:p>
    <w:p w:rsidR="00953FCD" w:rsidRPr="006C1E1A" w:rsidRDefault="00953FCD" w:rsidP="006C1E1A">
      <w:pPr>
        <w:ind w:firstLine="567"/>
        <w:jc w:val="both"/>
      </w:pPr>
      <w:r w:rsidRPr="006C1E1A">
        <w:t>2.1</w:t>
      </w:r>
      <w:r w:rsidR="00806C7E">
        <w:t>0</w:t>
      </w:r>
      <w:r w:rsidRPr="006C1E1A">
        <w:t>. Измен</w:t>
      </w:r>
      <w:r w:rsidR="00B17A35" w:rsidRPr="006C1E1A">
        <w:t>ение</w:t>
      </w:r>
      <w:r w:rsidR="00D87B3C">
        <w:t xml:space="preserve"> </w:t>
      </w:r>
      <w:r w:rsidR="00B17A35" w:rsidRPr="006C1E1A">
        <w:t>(</w:t>
      </w:r>
      <w:r w:rsidRPr="006C1E1A">
        <w:t>умень</w:t>
      </w:r>
      <w:r w:rsidR="00491D78" w:rsidRPr="006C1E1A">
        <w:t>ш</w:t>
      </w:r>
      <w:r w:rsidR="00B17A35" w:rsidRPr="006C1E1A">
        <w:t>ение или увеличение)</w:t>
      </w:r>
      <w:r w:rsidR="00B01704" w:rsidRPr="006C1E1A">
        <w:t xml:space="preserve">, </w:t>
      </w:r>
      <w:r w:rsidRPr="006C1E1A">
        <w:t>педагогическ</w:t>
      </w:r>
      <w:r w:rsidR="00B17A35" w:rsidRPr="006C1E1A">
        <w:t>ой (преподавательской)</w:t>
      </w:r>
      <w:r w:rsidRPr="006C1E1A">
        <w:t xml:space="preserve"> нагрузк</w:t>
      </w:r>
      <w:r w:rsidR="00B17A35" w:rsidRPr="006C1E1A">
        <w:t>и</w:t>
      </w:r>
      <w:r w:rsidRPr="006C1E1A">
        <w:t xml:space="preserve"> работника в течение учебного года с оформлением дополнительного письменного соглашения к ТД </w:t>
      </w:r>
      <w:r w:rsidR="00B17A35" w:rsidRPr="006C1E1A">
        <w:t xml:space="preserve">осуществлять </w:t>
      </w:r>
      <w:r w:rsidRPr="006C1E1A">
        <w:t>только:</w:t>
      </w:r>
    </w:p>
    <w:p w:rsidR="00953FCD" w:rsidRPr="006C1E1A" w:rsidRDefault="00E82FD3" w:rsidP="006C1E1A">
      <w:pPr>
        <w:ind w:firstLine="567"/>
        <w:jc w:val="both"/>
      </w:pPr>
      <w:r w:rsidRPr="006C1E1A">
        <w:t>2.1</w:t>
      </w:r>
      <w:r w:rsidR="00806C7E">
        <w:t>0</w:t>
      </w:r>
      <w:r w:rsidRPr="006C1E1A">
        <w:t>.1. П</w:t>
      </w:r>
      <w:r w:rsidR="00953FCD" w:rsidRPr="006C1E1A">
        <w:t xml:space="preserve">о </w:t>
      </w:r>
      <w:r w:rsidRPr="006C1E1A">
        <w:t>соглашению</w:t>
      </w:r>
      <w:r w:rsidR="00BB0BB0">
        <w:t xml:space="preserve"> </w:t>
      </w:r>
      <w:r w:rsidR="00953FCD" w:rsidRPr="006C1E1A">
        <w:t>сторон</w:t>
      </w:r>
      <w:r w:rsidRPr="006C1E1A">
        <w:t xml:space="preserve"> ТД</w:t>
      </w:r>
      <w:r w:rsidR="00711C06" w:rsidRPr="006C1E1A">
        <w:t>.</w:t>
      </w:r>
    </w:p>
    <w:p w:rsidR="00953FCD" w:rsidRPr="006C1E1A" w:rsidRDefault="00E82FD3" w:rsidP="006C1E1A">
      <w:pPr>
        <w:ind w:firstLine="567"/>
        <w:jc w:val="both"/>
      </w:pPr>
      <w:r w:rsidRPr="006C1E1A">
        <w:t>2.1</w:t>
      </w:r>
      <w:r w:rsidR="00806C7E">
        <w:t>0</w:t>
      </w:r>
      <w:r w:rsidRPr="006C1E1A">
        <w:t>.2. П</w:t>
      </w:r>
      <w:r w:rsidR="00953FCD" w:rsidRPr="006C1E1A">
        <w:t>о инициативе работодателя в случаях:</w:t>
      </w:r>
    </w:p>
    <w:p w:rsidR="00953FCD" w:rsidRPr="006C1E1A" w:rsidRDefault="00711C06" w:rsidP="00587970">
      <w:pPr>
        <w:numPr>
          <w:ilvl w:val="0"/>
          <w:numId w:val="6"/>
        </w:numPr>
        <w:tabs>
          <w:tab w:val="left" w:pos="993"/>
        </w:tabs>
        <w:ind w:left="709" w:firstLine="0"/>
        <w:jc w:val="both"/>
      </w:pPr>
      <w:r w:rsidRPr="006C1E1A">
        <w:t> </w:t>
      </w:r>
      <w:r w:rsidR="00953FCD" w:rsidRPr="006C1E1A">
        <w:t>уменьшения количества часов по учебным планам и программам, сокра</w:t>
      </w:r>
      <w:r w:rsidR="00491D78" w:rsidRPr="006C1E1A">
        <w:t>щения количества групп</w:t>
      </w:r>
      <w:r w:rsidR="00953FCD" w:rsidRPr="006C1E1A">
        <w:t>;</w:t>
      </w:r>
    </w:p>
    <w:p w:rsidR="00953FCD" w:rsidRPr="006C1E1A" w:rsidRDefault="00711C06" w:rsidP="00587970">
      <w:pPr>
        <w:numPr>
          <w:ilvl w:val="0"/>
          <w:numId w:val="6"/>
        </w:numPr>
        <w:tabs>
          <w:tab w:val="left" w:pos="993"/>
        </w:tabs>
        <w:ind w:left="709" w:firstLine="0"/>
        <w:jc w:val="both"/>
      </w:pPr>
      <w:r w:rsidRPr="006C1E1A">
        <w:t> </w:t>
      </w:r>
      <w:r w:rsidR="00953FCD" w:rsidRPr="006C1E1A">
        <w:t>времен</w:t>
      </w:r>
      <w:r w:rsidR="00491D78" w:rsidRPr="006C1E1A">
        <w:t xml:space="preserve">ного увеличения объема </w:t>
      </w:r>
      <w:r w:rsidR="00B17A35" w:rsidRPr="006C1E1A">
        <w:t>педагогической (</w:t>
      </w:r>
      <w:r w:rsidR="00B01704" w:rsidRPr="006C1E1A">
        <w:t>преподавательской</w:t>
      </w:r>
      <w:proofErr w:type="gramStart"/>
      <w:r w:rsidR="00B17A35" w:rsidRPr="006C1E1A">
        <w:t>)</w:t>
      </w:r>
      <w:r w:rsidR="00953FCD" w:rsidRPr="006C1E1A">
        <w:t>н</w:t>
      </w:r>
      <w:proofErr w:type="gramEnd"/>
      <w:r w:rsidR="00953FCD" w:rsidRPr="006C1E1A">
        <w:t>агрузки (объёма работы) в связи с необходимостью замены временно отсутствующего работника либо с неожиданно открывшейся вакансией;</w:t>
      </w:r>
    </w:p>
    <w:p w:rsidR="00953FCD" w:rsidRPr="006C1E1A" w:rsidRDefault="00711C06" w:rsidP="00587970">
      <w:pPr>
        <w:numPr>
          <w:ilvl w:val="0"/>
          <w:numId w:val="6"/>
        </w:numPr>
        <w:tabs>
          <w:tab w:val="left" w:pos="993"/>
        </w:tabs>
        <w:ind w:left="709" w:firstLine="0"/>
        <w:jc w:val="both"/>
      </w:pPr>
      <w:r w:rsidRPr="006C1E1A">
        <w:t> </w:t>
      </w:r>
      <w:r w:rsidR="00953FCD" w:rsidRPr="006C1E1A">
        <w:t>восстановления на работе сотрудника, ранее выполнявшего эту работу;</w:t>
      </w:r>
    </w:p>
    <w:p w:rsidR="00953FCD" w:rsidRPr="006C1E1A" w:rsidRDefault="00711C06" w:rsidP="00587970">
      <w:pPr>
        <w:numPr>
          <w:ilvl w:val="0"/>
          <w:numId w:val="6"/>
        </w:numPr>
        <w:tabs>
          <w:tab w:val="left" w:pos="993"/>
        </w:tabs>
        <w:ind w:left="709" w:firstLine="0"/>
        <w:jc w:val="both"/>
      </w:pPr>
      <w:r w:rsidRPr="006C1E1A">
        <w:t> </w:t>
      </w:r>
      <w:r w:rsidR="00953FCD" w:rsidRPr="006C1E1A">
        <w:t>возвращения на работу женщины из отпуска по беременности и родам или по уходу за ребенком до достижения им возраста 1,5 лет;</w:t>
      </w:r>
    </w:p>
    <w:p w:rsidR="00504AB5" w:rsidRPr="006C1E1A" w:rsidRDefault="00711C06" w:rsidP="00587970">
      <w:pPr>
        <w:numPr>
          <w:ilvl w:val="0"/>
          <w:numId w:val="6"/>
        </w:numPr>
        <w:tabs>
          <w:tab w:val="left" w:pos="993"/>
        </w:tabs>
        <w:ind w:left="709" w:firstLine="0"/>
        <w:jc w:val="both"/>
      </w:pPr>
      <w:r w:rsidRPr="006C1E1A">
        <w:t> </w:t>
      </w:r>
      <w:r w:rsidR="00953FCD" w:rsidRPr="006C1E1A">
        <w:t>возвращение на работу педагогич</w:t>
      </w:r>
      <w:r w:rsidR="00B11D5F" w:rsidRPr="006C1E1A">
        <w:t>еского работника из длительного</w:t>
      </w:r>
      <w:r w:rsidR="00953FCD" w:rsidRPr="006C1E1A">
        <w:t xml:space="preserve"> отпуска продолжительностью до 1 года.</w:t>
      </w:r>
    </w:p>
    <w:p w:rsidR="00DB7E4B" w:rsidRPr="006C1E1A" w:rsidRDefault="00D87B3C" w:rsidP="006C1E1A">
      <w:pPr>
        <w:ind w:firstLine="567"/>
        <w:jc w:val="both"/>
      </w:pPr>
      <w:r>
        <w:t xml:space="preserve">Изменение </w:t>
      </w:r>
      <w:r w:rsidR="00B17A35" w:rsidRPr="006C1E1A">
        <w:t>(</w:t>
      </w:r>
      <w:r w:rsidR="00953FCD" w:rsidRPr="006C1E1A">
        <w:t>умень</w:t>
      </w:r>
      <w:r w:rsidR="00491D78" w:rsidRPr="006C1E1A">
        <w:t>шение или увеличение</w:t>
      </w:r>
      <w:r w:rsidR="00B17A35" w:rsidRPr="006C1E1A">
        <w:t>)</w:t>
      </w:r>
      <w:r>
        <w:t xml:space="preserve"> </w:t>
      </w:r>
      <w:r w:rsidR="00B17A35" w:rsidRPr="006C1E1A">
        <w:t>педагогической (</w:t>
      </w:r>
      <w:r w:rsidR="003D376F" w:rsidRPr="006C1E1A">
        <w:t>преподавательской</w:t>
      </w:r>
      <w:proofErr w:type="gramStart"/>
      <w:r w:rsidR="00B17A35" w:rsidRPr="006C1E1A">
        <w:t>)</w:t>
      </w:r>
      <w:r w:rsidR="00491D78" w:rsidRPr="006C1E1A">
        <w:t>и</w:t>
      </w:r>
      <w:proofErr w:type="gramEnd"/>
      <w:r w:rsidR="00491D78" w:rsidRPr="006C1E1A">
        <w:t>ли иной</w:t>
      </w:r>
      <w:r w:rsidR="00953FCD" w:rsidRPr="006C1E1A">
        <w:t xml:space="preserve"> нагрузки (объёма работы)</w:t>
      </w:r>
      <w:r w:rsidR="00B17A35" w:rsidRPr="006C1E1A">
        <w:t xml:space="preserve"> сотрудникам </w:t>
      </w:r>
      <w:r w:rsidR="00953FCD" w:rsidRPr="006C1E1A">
        <w:t>производить в соответст</w:t>
      </w:r>
      <w:r w:rsidR="00B11D5F" w:rsidRPr="006C1E1A">
        <w:t>вии с нормами ст. 72, 74 ТК РФ.</w:t>
      </w:r>
    </w:p>
    <w:p w:rsidR="00893F5A" w:rsidRPr="006C1E1A" w:rsidRDefault="00893F5A" w:rsidP="006C1E1A">
      <w:pPr>
        <w:ind w:firstLine="567"/>
        <w:jc w:val="both"/>
      </w:pPr>
    </w:p>
    <w:p w:rsidR="00325CB4" w:rsidRPr="006C1E1A" w:rsidRDefault="00953FCD" w:rsidP="006C1E1A">
      <w:pPr>
        <w:shd w:val="clear" w:color="auto" w:fill="FFFFFF"/>
        <w:ind w:firstLine="567"/>
        <w:jc w:val="both"/>
        <w:rPr>
          <w:b/>
          <w:color w:val="000000"/>
        </w:rPr>
      </w:pPr>
      <w:r w:rsidRPr="006C1E1A">
        <w:rPr>
          <w:b/>
          <w:bCs/>
          <w:color w:val="000000"/>
          <w:lang w:val="en-US"/>
        </w:rPr>
        <w:t>III</w:t>
      </w:r>
      <w:r w:rsidRPr="006C1E1A">
        <w:rPr>
          <w:b/>
          <w:bCs/>
          <w:color w:val="000000"/>
        </w:rPr>
        <w:t xml:space="preserve">. </w:t>
      </w:r>
      <w:r w:rsidR="00325CB4" w:rsidRPr="006C1E1A">
        <w:rPr>
          <w:b/>
          <w:color w:val="000000"/>
        </w:rPr>
        <w:t xml:space="preserve">Оплата труда и нормы труда </w:t>
      </w:r>
    </w:p>
    <w:p w:rsidR="00325CB4" w:rsidRPr="006C1E1A" w:rsidRDefault="00325CB4" w:rsidP="006C1E1A">
      <w:pPr>
        <w:shd w:val="clear" w:color="auto" w:fill="FFFFFF"/>
        <w:ind w:firstLine="567"/>
        <w:jc w:val="both"/>
        <w:rPr>
          <w:b/>
          <w:color w:val="000000"/>
        </w:rPr>
      </w:pPr>
    </w:p>
    <w:p w:rsidR="00C90FB2" w:rsidRPr="006C1E1A" w:rsidRDefault="00325CB4" w:rsidP="006C1E1A">
      <w:pPr>
        <w:shd w:val="clear" w:color="auto" w:fill="FFFFFF"/>
        <w:ind w:firstLine="567"/>
        <w:jc w:val="both"/>
        <w:rPr>
          <w:b/>
          <w:i/>
        </w:rPr>
      </w:pPr>
      <w:r w:rsidRPr="006C1E1A">
        <w:rPr>
          <w:b/>
          <w:i/>
          <w:color w:val="000000"/>
        </w:rPr>
        <w:t xml:space="preserve">При регулировании вопросов оплаты труда стороны исходят из того, что: </w:t>
      </w:r>
    </w:p>
    <w:p w:rsidR="00DE1A7A" w:rsidRDefault="00325CB4" w:rsidP="006C1E1A">
      <w:pPr>
        <w:pStyle w:val="a7"/>
        <w:numPr>
          <w:ilvl w:val="1"/>
          <w:numId w:val="9"/>
        </w:numPr>
        <w:spacing w:after="0"/>
        <w:ind w:left="0" w:firstLine="567"/>
        <w:jc w:val="both"/>
      </w:pPr>
      <w:proofErr w:type="gramStart"/>
      <w:r w:rsidRPr="006C1E1A">
        <w:t>С</w:t>
      </w:r>
      <w:r w:rsidR="00C90FB2" w:rsidRPr="006C1E1A">
        <w:t>истем</w:t>
      </w:r>
      <w:r w:rsidRPr="006C1E1A">
        <w:t>а</w:t>
      </w:r>
      <w:r w:rsidR="00C90FB2" w:rsidRPr="006C1E1A">
        <w:t xml:space="preserve"> оплаты труда</w:t>
      </w:r>
      <w:r w:rsidR="00BB0BB0">
        <w:t xml:space="preserve"> </w:t>
      </w:r>
      <w:r w:rsidR="00C90FB2" w:rsidRPr="006C1E1A">
        <w:t xml:space="preserve">работников </w:t>
      </w:r>
      <w:r w:rsidR="00D87B3C">
        <w:t>МДОУ «Моркинский детский сад №5</w:t>
      </w:r>
      <w:r w:rsidR="00DE1A7A">
        <w:t xml:space="preserve">» </w:t>
      </w:r>
      <w:r w:rsidRPr="006C1E1A">
        <w:t xml:space="preserve"> устанавливается настоящим КД, соглашениями, ЛНА в соответствии с </w:t>
      </w:r>
      <w:r w:rsidR="00DE1A7A">
        <w:t xml:space="preserve">трудовым </w:t>
      </w:r>
      <w:r w:rsidR="00C90FB2" w:rsidRPr="006C1E1A">
        <w:t>законодательством</w:t>
      </w:r>
      <w:r w:rsidR="00DE1A7A">
        <w:t>, иными нормативно-правовыми актами</w:t>
      </w:r>
      <w:r w:rsidR="00C90FB2" w:rsidRPr="006C1E1A">
        <w:t xml:space="preserve"> Российской Федерации</w:t>
      </w:r>
      <w:r w:rsidR="00530A76" w:rsidRPr="006C1E1A">
        <w:t xml:space="preserve"> (далее – РФ)</w:t>
      </w:r>
      <w:r w:rsidR="00C90FB2" w:rsidRPr="006C1E1A">
        <w:t>, Республики Марий Эл</w:t>
      </w:r>
      <w:r w:rsidR="00530A76" w:rsidRPr="006C1E1A">
        <w:t xml:space="preserve"> (далее – РМЭ)</w:t>
      </w:r>
      <w:r w:rsidR="00C90FB2" w:rsidRPr="006C1E1A">
        <w:t>,</w:t>
      </w:r>
      <w:r w:rsidR="00DE1A7A">
        <w:t xml:space="preserve"> содержащими нормы трудового права и Положением о новой системе оплаты труда работников муниципальных  образовательных организаций, финансируемых из бюджета Моркинского муниципального района, находящихся в ведении Отдела образования Администрации Моркинского муниципального</w:t>
      </w:r>
      <w:proofErr w:type="gramEnd"/>
      <w:r w:rsidR="00DE1A7A">
        <w:t xml:space="preserve"> района Республики Марий Эл.</w:t>
      </w:r>
    </w:p>
    <w:p w:rsidR="003A1B5F" w:rsidRPr="006C1E1A" w:rsidRDefault="00DE1A7A" w:rsidP="006C1E1A">
      <w:pPr>
        <w:pStyle w:val="a7"/>
        <w:numPr>
          <w:ilvl w:val="1"/>
          <w:numId w:val="9"/>
        </w:numPr>
        <w:spacing w:after="0"/>
        <w:ind w:left="0" w:firstLine="567"/>
        <w:jc w:val="both"/>
      </w:pPr>
      <w:r w:rsidRPr="006C1E1A">
        <w:t xml:space="preserve"> </w:t>
      </w:r>
      <w:r w:rsidR="003A1B5F" w:rsidRPr="006C1E1A">
        <w:t>Работодатель:</w:t>
      </w:r>
    </w:p>
    <w:p w:rsidR="003A1B5F" w:rsidRPr="00CD7421" w:rsidRDefault="003A1B5F" w:rsidP="006C1E1A">
      <w:pPr>
        <w:pStyle w:val="a7"/>
        <w:numPr>
          <w:ilvl w:val="2"/>
          <w:numId w:val="9"/>
        </w:numPr>
        <w:spacing w:after="0"/>
        <w:ind w:left="0" w:firstLine="567"/>
        <w:jc w:val="both"/>
      </w:pPr>
      <w:r w:rsidRPr="006C1E1A">
        <w:t xml:space="preserve">Разрабатывает </w:t>
      </w:r>
      <w:r w:rsidR="00DF01D4" w:rsidRPr="006C1E1A">
        <w:t xml:space="preserve">с учётом мнения ВОППО </w:t>
      </w:r>
      <w:r w:rsidRPr="006C1E1A">
        <w:t>положени</w:t>
      </w:r>
      <w:r w:rsidR="00196F64" w:rsidRPr="006C1E1A">
        <w:t>е</w:t>
      </w:r>
      <w:r w:rsidR="00BB0BB0">
        <w:t xml:space="preserve"> </w:t>
      </w:r>
      <w:r w:rsidR="00DF01D4" w:rsidRPr="006C1E1A">
        <w:t xml:space="preserve">об оплате труда, </w:t>
      </w:r>
      <w:r w:rsidRPr="006C1E1A">
        <w:t>утверждаемое в порядке, установленном трудовым законодательством для принятия ЛНА, которое является приложение</w:t>
      </w:r>
      <w:r w:rsidR="00A3382D" w:rsidRPr="006C1E1A">
        <w:t>м</w:t>
      </w:r>
      <w:r w:rsidRPr="006C1E1A">
        <w:t xml:space="preserve"> к </w:t>
      </w:r>
      <w:r w:rsidR="00064BC4" w:rsidRPr="006C1E1A">
        <w:t xml:space="preserve">настоящему </w:t>
      </w:r>
      <w:r w:rsidRPr="006C1E1A">
        <w:t xml:space="preserve">КД </w:t>
      </w:r>
      <w:r w:rsidRPr="00CD7421">
        <w:rPr>
          <w:i/>
        </w:rPr>
        <w:t xml:space="preserve">(приложение № </w:t>
      </w:r>
      <w:r w:rsidR="00196F64" w:rsidRPr="00CD7421">
        <w:rPr>
          <w:i/>
        </w:rPr>
        <w:t>2</w:t>
      </w:r>
      <w:r w:rsidRPr="00CD7421">
        <w:rPr>
          <w:i/>
        </w:rPr>
        <w:t>).</w:t>
      </w:r>
    </w:p>
    <w:p w:rsidR="003A1B5F" w:rsidRPr="006C1E1A" w:rsidRDefault="003A1B5F" w:rsidP="006C1E1A">
      <w:pPr>
        <w:pStyle w:val="a7"/>
        <w:numPr>
          <w:ilvl w:val="2"/>
          <w:numId w:val="9"/>
        </w:numPr>
        <w:spacing w:after="0"/>
        <w:ind w:left="0" w:firstLine="567"/>
        <w:jc w:val="both"/>
      </w:pPr>
      <w:r w:rsidRPr="006C1E1A">
        <w:t>Предусматривает в положении об оплате труда работников регулирование вопросов оплаты труда с учётом:</w:t>
      </w:r>
    </w:p>
    <w:p w:rsidR="003A1B5F" w:rsidRPr="006C1E1A" w:rsidRDefault="003A1B5F" w:rsidP="00587970">
      <w:pPr>
        <w:pStyle w:val="a7"/>
        <w:numPr>
          <w:ilvl w:val="0"/>
          <w:numId w:val="10"/>
        </w:numPr>
        <w:tabs>
          <w:tab w:val="left" w:pos="1134"/>
        </w:tabs>
        <w:spacing w:after="0"/>
        <w:ind w:left="709" w:firstLine="0"/>
        <w:jc w:val="both"/>
      </w:pPr>
      <w:r w:rsidRPr="006C1E1A">
        <w:t>обеспечения зависимости заработной платы каждого работника от его квалификации, сложности выполняемой работы, количества и качества затраченного труда без ограничения её максимальными размерами;</w:t>
      </w:r>
    </w:p>
    <w:p w:rsidR="00DF74CF" w:rsidRPr="006C1E1A" w:rsidRDefault="00DF74CF" w:rsidP="00587970">
      <w:pPr>
        <w:pStyle w:val="af4"/>
        <w:numPr>
          <w:ilvl w:val="0"/>
          <w:numId w:val="11"/>
        </w:numPr>
        <w:tabs>
          <w:tab w:val="left" w:pos="1134"/>
        </w:tabs>
        <w:ind w:left="709" w:firstLine="0"/>
        <w:jc w:val="both"/>
        <w:rPr>
          <w:rFonts w:ascii="Times New Roman" w:hAnsi="Times New Roman"/>
          <w:sz w:val="24"/>
          <w:szCs w:val="24"/>
        </w:rPr>
      </w:pPr>
      <w:r w:rsidRPr="006C1E1A">
        <w:rPr>
          <w:rFonts w:ascii="Times New Roman" w:hAnsi="Times New Roman"/>
          <w:sz w:val="24"/>
          <w:szCs w:val="24"/>
        </w:rPr>
        <w:t>формирования размеров ставок заработной платы, окладов (должностных окладов) по квалификационным уровням профессиональных квалификационных групп, не допуская установление различных размеров ставок заработной платы, окладов (должностных окладов), различных повышающих коэффициентов к ним (либо диапазонов «вилки»</w:t>
      </w:r>
      <w:r w:rsidR="001E08ED" w:rsidRPr="006C1E1A">
        <w:rPr>
          <w:rFonts w:ascii="Times New Roman" w:hAnsi="Times New Roman"/>
          <w:sz w:val="24"/>
          <w:szCs w:val="24"/>
        </w:rPr>
        <w:t>)</w:t>
      </w:r>
      <w:r w:rsidRPr="006C1E1A">
        <w:rPr>
          <w:rFonts w:ascii="Times New Roman" w:hAnsi="Times New Roman"/>
          <w:sz w:val="24"/>
          <w:szCs w:val="24"/>
        </w:rPr>
        <w:t xml:space="preserve"> по должностям работников с одинаковой квалификацией, выполняющих одинаковую трудовую функцию;</w:t>
      </w:r>
    </w:p>
    <w:p w:rsidR="00DF74CF" w:rsidRPr="006C1E1A" w:rsidRDefault="00DF74CF" w:rsidP="00587970">
      <w:pPr>
        <w:pStyle w:val="af4"/>
        <w:numPr>
          <w:ilvl w:val="0"/>
          <w:numId w:val="11"/>
        </w:numPr>
        <w:tabs>
          <w:tab w:val="left" w:pos="1134"/>
        </w:tabs>
        <w:ind w:left="709" w:firstLine="0"/>
        <w:jc w:val="both"/>
        <w:rPr>
          <w:rFonts w:ascii="Times New Roman" w:hAnsi="Times New Roman"/>
          <w:sz w:val="24"/>
          <w:szCs w:val="24"/>
        </w:rPr>
      </w:pPr>
      <w:r w:rsidRPr="006C1E1A">
        <w:rPr>
          <w:rFonts w:ascii="Times New Roman" w:hAnsi="Times New Roman"/>
          <w:sz w:val="24"/>
          <w:szCs w:val="24"/>
        </w:rPr>
        <w:t xml:space="preserve">дифференциации в </w:t>
      </w:r>
      <w:proofErr w:type="gramStart"/>
      <w:r w:rsidRPr="006C1E1A">
        <w:rPr>
          <w:rFonts w:ascii="Times New Roman" w:hAnsi="Times New Roman"/>
          <w:sz w:val="24"/>
          <w:szCs w:val="24"/>
        </w:rPr>
        <w:t>размерах оплаты труда</w:t>
      </w:r>
      <w:proofErr w:type="gramEnd"/>
      <w:r w:rsidRPr="006C1E1A">
        <w:rPr>
          <w:rFonts w:ascii="Times New Roman" w:hAnsi="Times New Roman"/>
          <w:sz w:val="24"/>
          <w:szCs w:val="24"/>
        </w:rPr>
        <w:t xml:space="preserve"> педагогических </w:t>
      </w:r>
      <w:r w:rsidRPr="006C1E1A">
        <w:rPr>
          <w:rFonts w:ascii="Times New Roman" w:hAnsi="Times New Roman"/>
          <w:spacing w:val="-1"/>
          <w:sz w:val="24"/>
          <w:szCs w:val="24"/>
        </w:rPr>
        <w:t xml:space="preserve">работников, имеющих квалификационные категории, установленные по результатам </w:t>
      </w:r>
      <w:r w:rsidRPr="006C1E1A">
        <w:rPr>
          <w:rFonts w:ascii="Times New Roman" w:hAnsi="Times New Roman"/>
          <w:sz w:val="24"/>
          <w:szCs w:val="24"/>
        </w:rPr>
        <w:t>аттестации;</w:t>
      </w:r>
    </w:p>
    <w:p w:rsidR="00DF74CF" w:rsidRPr="006C1E1A" w:rsidRDefault="00893F5A" w:rsidP="00587970">
      <w:pPr>
        <w:pStyle w:val="af4"/>
        <w:numPr>
          <w:ilvl w:val="0"/>
          <w:numId w:val="11"/>
        </w:numPr>
        <w:tabs>
          <w:tab w:val="left" w:pos="1134"/>
        </w:tabs>
        <w:ind w:left="709" w:firstLine="0"/>
        <w:jc w:val="both"/>
        <w:rPr>
          <w:rFonts w:ascii="Times New Roman" w:hAnsi="Times New Roman"/>
          <w:sz w:val="24"/>
          <w:szCs w:val="24"/>
        </w:rPr>
      </w:pPr>
      <w:r w:rsidRPr="006C1E1A">
        <w:rPr>
          <w:rFonts w:ascii="Times New Roman" w:hAnsi="Times New Roman"/>
          <w:sz w:val="24"/>
          <w:szCs w:val="24"/>
        </w:rPr>
        <w:t> </w:t>
      </w:r>
      <w:r w:rsidR="00555B5B" w:rsidRPr="006C1E1A">
        <w:rPr>
          <w:rFonts w:ascii="Times New Roman" w:hAnsi="Times New Roman"/>
          <w:sz w:val="24"/>
          <w:szCs w:val="24"/>
        </w:rPr>
        <w:t xml:space="preserve">повышенных </w:t>
      </w:r>
      <w:r w:rsidR="00DF74CF" w:rsidRPr="006C1E1A">
        <w:rPr>
          <w:rFonts w:ascii="Times New Roman" w:hAnsi="Times New Roman"/>
          <w:sz w:val="24"/>
          <w:szCs w:val="24"/>
        </w:rPr>
        <w:t>размеров выплат за выполнение сверхур</w:t>
      </w:r>
      <w:r w:rsidR="00D87B3C">
        <w:rPr>
          <w:rFonts w:ascii="Times New Roman" w:hAnsi="Times New Roman"/>
          <w:sz w:val="24"/>
          <w:szCs w:val="24"/>
        </w:rPr>
        <w:t xml:space="preserve">очных работ, работу в выходные </w:t>
      </w:r>
      <w:r w:rsidR="00DF74CF" w:rsidRPr="006C1E1A">
        <w:rPr>
          <w:rFonts w:ascii="Times New Roman" w:hAnsi="Times New Roman"/>
          <w:sz w:val="24"/>
          <w:szCs w:val="24"/>
        </w:rPr>
        <w:t xml:space="preserve">и нерабочие праздничные дни, выполнение работ в других условиях, отклоняющихся от нормальных, но не ниже размеров, установленных трудовым </w:t>
      </w:r>
      <w:r w:rsidR="00DF74CF" w:rsidRPr="006C1E1A">
        <w:rPr>
          <w:rFonts w:ascii="Times New Roman" w:hAnsi="Times New Roman"/>
          <w:sz w:val="24"/>
          <w:szCs w:val="24"/>
        </w:rPr>
        <w:lastRenderedPageBreak/>
        <w:t>законодательством и иными нормативными правовыми актами, содержащими нормы трудового права;</w:t>
      </w:r>
    </w:p>
    <w:p w:rsidR="00DF74CF" w:rsidRPr="006C1E1A" w:rsidRDefault="00893F5A" w:rsidP="00587970">
      <w:pPr>
        <w:pStyle w:val="af4"/>
        <w:numPr>
          <w:ilvl w:val="0"/>
          <w:numId w:val="11"/>
        </w:numPr>
        <w:tabs>
          <w:tab w:val="left" w:pos="1134"/>
        </w:tabs>
        <w:ind w:left="709" w:firstLine="0"/>
        <w:jc w:val="both"/>
        <w:rPr>
          <w:rFonts w:ascii="Times New Roman" w:hAnsi="Times New Roman"/>
          <w:sz w:val="24"/>
          <w:szCs w:val="24"/>
        </w:rPr>
      </w:pPr>
      <w:r w:rsidRPr="006C1E1A">
        <w:rPr>
          <w:rFonts w:ascii="Times New Roman" w:hAnsi="Times New Roman"/>
          <w:sz w:val="24"/>
          <w:szCs w:val="24"/>
        </w:rPr>
        <w:t> </w:t>
      </w:r>
      <w:r w:rsidR="00DF74CF" w:rsidRPr="006C1E1A">
        <w:rPr>
          <w:rFonts w:ascii="Times New Roman" w:hAnsi="Times New Roman"/>
          <w:sz w:val="24"/>
          <w:szCs w:val="24"/>
        </w:rPr>
        <w:t>создания условий для оплаты труда работников в зависимости от их личного участия в эффективном функционировании учреждения;</w:t>
      </w:r>
    </w:p>
    <w:p w:rsidR="00DF74CF" w:rsidRPr="006C1E1A" w:rsidRDefault="00893F5A" w:rsidP="00587970">
      <w:pPr>
        <w:pStyle w:val="af4"/>
        <w:numPr>
          <w:ilvl w:val="0"/>
          <w:numId w:val="11"/>
        </w:numPr>
        <w:tabs>
          <w:tab w:val="left" w:pos="1134"/>
        </w:tabs>
        <w:ind w:left="709" w:firstLine="0"/>
        <w:jc w:val="both"/>
        <w:rPr>
          <w:rFonts w:ascii="Times New Roman" w:hAnsi="Times New Roman"/>
          <w:sz w:val="24"/>
          <w:szCs w:val="24"/>
        </w:rPr>
      </w:pPr>
      <w:r w:rsidRPr="006C1E1A">
        <w:rPr>
          <w:rFonts w:ascii="Times New Roman" w:hAnsi="Times New Roman"/>
          <w:sz w:val="24"/>
          <w:szCs w:val="24"/>
        </w:rPr>
        <w:t> </w:t>
      </w:r>
      <w:r w:rsidR="00DF74CF" w:rsidRPr="006C1E1A">
        <w:rPr>
          <w:rFonts w:ascii="Times New Roman" w:hAnsi="Times New Roman"/>
          <w:sz w:val="24"/>
          <w:szCs w:val="24"/>
        </w:rPr>
        <w:t>типовых норм труда для однородных работ (межотраслевые, отраслевые</w:t>
      </w:r>
      <w:r w:rsidR="00BB0BB0">
        <w:rPr>
          <w:rFonts w:ascii="Times New Roman" w:hAnsi="Times New Roman"/>
          <w:sz w:val="24"/>
          <w:szCs w:val="24"/>
        </w:rPr>
        <w:t xml:space="preserve"> </w:t>
      </w:r>
      <w:r w:rsidR="00DF74CF" w:rsidRPr="006C1E1A">
        <w:rPr>
          <w:rFonts w:ascii="Times New Roman" w:hAnsi="Times New Roman"/>
          <w:sz w:val="24"/>
          <w:szCs w:val="24"/>
        </w:rPr>
        <w:t>и иные нормы труда, включая нормы часов педагогической работы за ставку заработной платы, нормы времени, утверждаемые в порядке, установленном Правительством Российской Федерации);</w:t>
      </w:r>
    </w:p>
    <w:p w:rsidR="00DF74CF" w:rsidRPr="006C1E1A" w:rsidRDefault="00893F5A" w:rsidP="00587970">
      <w:pPr>
        <w:pStyle w:val="af4"/>
        <w:numPr>
          <w:ilvl w:val="0"/>
          <w:numId w:val="11"/>
        </w:numPr>
        <w:tabs>
          <w:tab w:val="left" w:pos="1134"/>
        </w:tabs>
        <w:ind w:left="709" w:firstLine="0"/>
        <w:jc w:val="both"/>
        <w:rPr>
          <w:rFonts w:ascii="Times New Roman" w:hAnsi="Times New Roman"/>
          <w:sz w:val="24"/>
          <w:szCs w:val="24"/>
        </w:rPr>
      </w:pPr>
      <w:r w:rsidRPr="006C1E1A">
        <w:rPr>
          <w:rFonts w:ascii="Times New Roman" w:hAnsi="Times New Roman"/>
          <w:sz w:val="24"/>
          <w:szCs w:val="24"/>
        </w:rPr>
        <w:t> </w:t>
      </w:r>
      <w:r w:rsidR="00DF74CF" w:rsidRPr="006C1E1A">
        <w:rPr>
          <w:rFonts w:ascii="Times New Roman" w:hAnsi="Times New Roman"/>
          <w:sz w:val="24"/>
          <w:szCs w:val="24"/>
        </w:rPr>
        <w:t xml:space="preserve">определения размеров выплат компенсационного характера от размера ставки заработной платы, оклада (должностного оклада), </w:t>
      </w:r>
      <w:r w:rsidR="00DF74CF" w:rsidRPr="006C1E1A">
        <w:rPr>
          <w:rFonts w:ascii="Times New Roman" w:hAnsi="Times New Roman"/>
          <w:spacing w:val="-1"/>
          <w:sz w:val="24"/>
          <w:szCs w:val="24"/>
        </w:rPr>
        <w:t>установленного работнику за исполнение им трудовых (должностных) обязанностей за календарный месяц либо за норму часов педагогической работы в неделю;</w:t>
      </w:r>
    </w:p>
    <w:p w:rsidR="00DF74CF" w:rsidRDefault="00893F5A" w:rsidP="00587970">
      <w:pPr>
        <w:pStyle w:val="af4"/>
        <w:numPr>
          <w:ilvl w:val="0"/>
          <w:numId w:val="11"/>
        </w:numPr>
        <w:tabs>
          <w:tab w:val="left" w:pos="1134"/>
        </w:tabs>
        <w:ind w:left="709" w:firstLine="0"/>
        <w:jc w:val="both"/>
        <w:rPr>
          <w:rFonts w:ascii="Times New Roman" w:hAnsi="Times New Roman"/>
          <w:sz w:val="24"/>
          <w:szCs w:val="24"/>
        </w:rPr>
      </w:pPr>
      <w:r w:rsidRPr="006C1E1A">
        <w:rPr>
          <w:rFonts w:ascii="Times New Roman" w:hAnsi="Times New Roman"/>
          <w:sz w:val="24"/>
          <w:szCs w:val="24"/>
        </w:rPr>
        <w:t> </w:t>
      </w:r>
      <w:r w:rsidR="00DF74CF" w:rsidRPr="006C1E1A">
        <w:rPr>
          <w:rFonts w:ascii="Times New Roman" w:hAnsi="Times New Roman"/>
          <w:sz w:val="24"/>
          <w:szCs w:val="24"/>
        </w:rPr>
        <w:t xml:space="preserve">определения размеров выплат стимулирующего характера, в том числе </w:t>
      </w:r>
      <w:r w:rsidR="00DF74CF" w:rsidRPr="006C1E1A">
        <w:rPr>
          <w:rFonts w:ascii="Times New Roman" w:hAnsi="Times New Roman"/>
          <w:spacing w:val="-1"/>
          <w:sz w:val="24"/>
          <w:szCs w:val="24"/>
        </w:rPr>
        <w:t xml:space="preserve">размеров премий, на основе формализованных критериев определения достижимых результатов работы, измеряемых качественными и количественными показателями, </w:t>
      </w:r>
      <w:r w:rsidR="00DF74CF" w:rsidRPr="006C1E1A">
        <w:rPr>
          <w:rFonts w:ascii="Times New Roman" w:hAnsi="Times New Roman"/>
          <w:sz w:val="24"/>
          <w:szCs w:val="24"/>
        </w:rPr>
        <w:t xml:space="preserve">для всех </w:t>
      </w:r>
      <w:r w:rsidR="00530A76" w:rsidRPr="006C1E1A">
        <w:rPr>
          <w:rFonts w:ascii="Times New Roman" w:hAnsi="Times New Roman"/>
          <w:sz w:val="24"/>
          <w:szCs w:val="24"/>
        </w:rPr>
        <w:t xml:space="preserve">профессиональных групп </w:t>
      </w:r>
      <w:r w:rsidR="00586DA6">
        <w:rPr>
          <w:rFonts w:ascii="Times New Roman" w:hAnsi="Times New Roman"/>
          <w:sz w:val="24"/>
          <w:szCs w:val="24"/>
        </w:rPr>
        <w:t>работников учреждения;</w:t>
      </w:r>
    </w:p>
    <w:p w:rsidR="00586DA6" w:rsidRPr="006C1E1A" w:rsidRDefault="00586DA6" w:rsidP="00587970">
      <w:pPr>
        <w:pStyle w:val="af4"/>
        <w:numPr>
          <w:ilvl w:val="0"/>
          <w:numId w:val="11"/>
        </w:numPr>
        <w:tabs>
          <w:tab w:val="left" w:pos="1134"/>
        </w:tabs>
        <w:ind w:left="709" w:firstLine="0"/>
        <w:jc w:val="both"/>
        <w:rPr>
          <w:rFonts w:ascii="Times New Roman" w:hAnsi="Times New Roman"/>
          <w:sz w:val="24"/>
          <w:szCs w:val="24"/>
        </w:rPr>
      </w:pPr>
      <w:r>
        <w:rPr>
          <w:rFonts w:ascii="Times New Roman" w:hAnsi="Times New Roman"/>
          <w:sz w:val="24"/>
          <w:szCs w:val="24"/>
        </w:rPr>
        <w:t>инвалидам, занятым в Учреждении, создаются условия труда в соответствии с индивидуальной программой реабилитации или абилитации инвалида.</w:t>
      </w:r>
    </w:p>
    <w:p w:rsidR="00064BC4" w:rsidRPr="006C1E1A" w:rsidRDefault="00064BC4" w:rsidP="006C1E1A">
      <w:pPr>
        <w:pStyle w:val="a7"/>
        <w:numPr>
          <w:ilvl w:val="2"/>
          <w:numId w:val="9"/>
        </w:numPr>
        <w:spacing w:after="0"/>
        <w:ind w:left="0" w:firstLine="567"/>
        <w:jc w:val="both"/>
      </w:pPr>
      <w:r w:rsidRPr="006C1E1A">
        <w:t xml:space="preserve">При разработке и утверждении показателей и критериев </w:t>
      </w:r>
      <w:r w:rsidRPr="006C1E1A">
        <w:rPr>
          <w:spacing w:val="-1"/>
        </w:rPr>
        <w:t xml:space="preserve">эффективности работы в целях осуществления стимулирования качественного труда </w:t>
      </w:r>
      <w:r w:rsidRPr="006C1E1A">
        <w:t>работников учитыва</w:t>
      </w:r>
      <w:r w:rsidR="000A57EA" w:rsidRPr="006C1E1A">
        <w:t>ет</w:t>
      </w:r>
      <w:r w:rsidRPr="006C1E1A">
        <w:t xml:space="preserve"> следующие основные принципы:</w:t>
      </w:r>
    </w:p>
    <w:p w:rsidR="000A57EA" w:rsidRPr="006C1E1A" w:rsidRDefault="00893F5A" w:rsidP="00587970">
      <w:pPr>
        <w:pStyle w:val="a7"/>
        <w:numPr>
          <w:ilvl w:val="0"/>
          <w:numId w:val="12"/>
        </w:numPr>
        <w:tabs>
          <w:tab w:val="left" w:pos="1134"/>
        </w:tabs>
        <w:spacing w:after="0"/>
        <w:ind w:left="709" w:firstLine="0"/>
        <w:jc w:val="both"/>
      </w:pPr>
      <w:r w:rsidRPr="006C1E1A">
        <w:t> </w:t>
      </w:r>
      <w:r w:rsidR="000A57EA" w:rsidRPr="006C1E1A">
        <w:t>размер вознаграждения работника должен определяться на основе объективной оценки результатов его труда</w:t>
      </w:r>
      <w:r w:rsidR="00A56116" w:rsidRPr="006C1E1A">
        <w:t>,</w:t>
      </w:r>
      <w:r w:rsidR="00BB0BB0">
        <w:t xml:space="preserve"> </w:t>
      </w:r>
      <w:r w:rsidR="00A56116" w:rsidRPr="006C1E1A">
        <w:rPr>
          <w:spacing w:val="-2"/>
        </w:rPr>
        <w:t>а также за достижение коллективных результатов труда</w:t>
      </w:r>
      <w:r w:rsidR="00D87B3C">
        <w:rPr>
          <w:spacing w:val="-2"/>
        </w:rPr>
        <w:t xml:space="preserve"> </w:t>
      </w:r>
      <w:r w:rsidR="000A57EA" w:rsidRPr="006C1E1A">
        <w:t>(принцип объективности);</w:t>
      </w:r>
    </w:p>
    <w:p w:rsidR="000A57EA" w:rsidRPr="006C1E1A" w:rsidRDefault="00893F5A" w:rsidP="00587970">
      <w:pPr>
        <w:pStyle w:val="a7"/>
        <w:numPr>
          <w:ilvl w:val="0"/>
          <w:numId w:val="12"/>
        </w:numPr>
        <w:tabs>
          <w:tab w:val="left" w:pos="1134"/>
        </w:tabs>
        <w:spacing w:after="0"/>
        <w:ind w:left="709" w:firstLine="0"/>
        <w:jc w:val="both"/>
        <w:rPr>
          <w:spacing w:val="-2"/>
        </w:rPr>
      </w:pPr>
      <w:r w:rsidRPr="006C1E1A">
        <w:t> </w:t>
      </w:r>
      <w:r w:rsidR="000A57EA" w:rsidRPr="006C1E1A">
        <w:t>работник должен знать, какое вознаграждение он получит в зависимости</w:t>
      </w:r>
      <w:r w:rsidR="00BB0BB0">
        <w:t xml:space="preserve"> </w:t>
      </w:r>
      <w:r w:rsidR="000A57EA" w:rsidRPr="006C1E1A">
        <w:rPr>
          <w:spacing w:val="-2"/>
        </w:rPr>
        <w:t>от результатов своего труда</w:t>
      </w:r>
      <w:r w:rsidR="00A56116" w:rsidRPr="006C1E1A">
        <w:rPr>
          <w:spacing w:val="-2"/>
        </w:rPr>
        <w:t>, а также за достижение коллективных результатов труда</w:t>
      </w:r>
      <w:r w:rsidR="000A57EA" w:rsidRPr="006C1E1A">
        <w:rPr>
          <w:spacing w:val="-2"/>
        </w:rPr>
        <w:t xml:space="preserve"> (принцип предсказуемости);</w:t>
      </w:r>
    </w:p>
    <w:p w:rsidR="000A57EA" w:rsidRPr="006C1E1A" w:rsidRDefault="00893F5A" w:rsidP="00587970">
      <w:pPr>
        <w:pStyle w:val="a7"/>
        <w:numPr>
          <w:ilvl w:val="0"/>
          <w:numId w:val="12"/>
        </w:numPr>
        <w:tabs>
          <w:tab w:val="left" w:pos="1134"/>
        </w:tabs>
        <w:spacing w:after="0"/>
        <w:ind w:left="709" w:firstLine="0"/>
        <w:jc w:val="both"/>
      </w:pPr>
      <w:r w:rsidRPr="006C1E1A">
        <w:t> </w:t>
      </w:r>
      <w:r w:rsidR="000A57EA" w:rsidRPr="006C1E1A">
        <w:t>вознаграждение должно быть адекватно трудовому вкладу каждого работника в результат</w:t>
      </w:r>
      <w:r w:rsidR="002F6DAA" w:rsidRPr="006C1E1A">
        <w:t xml:space="preserve"> коллективного труда</w:t>
      </w:r>
      <w:r w:rsidR="000A57EA" w:rsidRPr="006C1E1A">
        <w:t xml:space="preserve"> (принцип адекватности);</w:t>
      </w:r>
    </w:p>
    <w:p w:rsidR="000A57EA" w:rsidRPr="006C1E1A" w:rsidRDefault="00893F5A" w:rsidP="00587970">
      <w:pPr>
        <w:pStyle w:val="a7"/>
        <w:numPr>
          <w:ilvl w:val="0"/>
          <w:numId w:val="12"/>
        </w:numPr>
        <w:tabs>
          <w:tab w:val="left" w:pos="1134"/>
        </w:tabs>
        <w:spacing w:after="0"/>
        <w:ind w:left="709" w:firstLine="0"/>
        <w:jc w:val="both"/>
      </w:pPr>
      <w:r w:rsidRPr="006C1E1A">
        <w:t> </w:t>
      </w:r>
      <w:r w:rsidR="000A57EA" w:rsidRPr="006C1E1A">
        <w:t>вознаграждение должно следовать за достижением результат</w:t>
      </w:r>
      <w:r w:rsidR="002F6DAA" w:rsidRPr="006C1E1A">
        <w:t>ов</w:t>
      </w:r>
      <w:r w:rsidR="000A57EA" w:rsidRPr="006C1E1A">
        <w:t xml:space="preserve"> (принцип своевременности);</w:t>
      </w:r>
    </w:p>
    <w:p w:rsidR="000A57EA" w:rsidRPr="006C1E1A" w:rsidRDefault="00893F5A" w:rsidP="00587970">
      <w:pPr>
        <w:pStyle w:val="a7"/>
        <w:numPr>
          <w:ilvl w:val="0"/>
          <w:numId w:val="12"/>
        </w:numPr>
        <w:tabs>
          <w:tab w:val="left" w:pos="1134"/>
        </w:tabs>
        <w:spacing w:after="0"/>
        <w:ind w:left="709" w:firstLine="0"/>
        <w:jc w:val="both"/>
      </w:pPr>
      <w:r w:rsidRPr="006C1E1A">
        <w:t> </w:t>
      </w:r>
      <w:r w:rsidR="000A57EA" w:rsidRPr="006C1E1A">
        <w:t>правила определения вознаграждения должны быть понятны каждому работнику (принцип</w:t>
      </w:r>
      <w:r w:rsidR="002F6DAA" w:rsidRPr="006C1E1A">
        <w:t xml:space="preserve"> прозрачности).</w:t>
      </w:r>
    </w:p>
    <w:p w:rsidR="0013048C" w:rsidRPr="006C1E1A" w:rsidRDefault="000A57EA" w:rsidP="0013048C">
      <w:pPr>
        <w:pStyle w:val="af4"/>
        <w:numPr>
          <w:ilvl w:val="1"/>
          <w:numId w:val="9"/>
        </w:numPr>
        <w:ind w:left="0" w:firstLine="567"/>
        <w:jc w:val="both"/>
        <w:rPr>
          <w:rFonts w:ascii="Times New Roman" w:hAnsi="Times New Roman"/>
          <w:sz w:val="24"/>
          <w:szCs w:val="24"/>
        </w:rPr>
      </w:pPr>
      <w:r w:rsidRPr="006C1E1A">
        <w:rPr>
          <w:rFonts w:ascii="Times New Roman" w:hAnsi="Times New Roman"/>
          <w:sz w:val="24"/>
          <w:szCs w:val="24"/>
        </w:rPr>
        <w:t>В случаях,</w:t>
      </w:r>
      <w:r w:rsidR="00BB0BB0">
        <w:rPr>
          <w:rFonts w:ascii="Times New Roman" w:hAnsi="Times New Roman"/>
          <w:sz w:val="24"/>
          <w:szCs w:val="24"/>
        </w:rPr>
        <w:t xml:space="preserve"> </w:t>
      </w:r>
      <w:r w:rsidR="0013048C" w:rsidRPr="006C1E1A">
        <w:rPr>
          <w:rFonts w:ascii="Times New Roman" w:hAnsi="Times New Roman"/>
          <w:sz w:val="24"/>
          <w:szCs w:val="24"/>
        </w:rPr>
        <w:t xml:space="preserve">когда </w:t>
      </w:r>
      <w:proofErr w:type="gramStart"/>
      <w:r w:rsidR="0013048C" w:rsidRPr="006C1E1A">
        <w:rPr>
          <w:rFonts w:ascii="Times New Roman" w:hAnsi="Times New Roman"/>
          <w:sz w:val="24"/>
          <w:szCs w:val="24"/>
        </w:rPr>
        <w:t>размер оплаты труда</w:t>
      </w:r>
      <w:proofErr w:type="gramEnd"/>
      <w:r w:rsidR="0013048C" w:rsidRPr="006C1E1A">
        <w:rPr>
          <w:rFonts w:ascii="Times New Roman" w:hAnsi="Times New Roman"/>
          <w:sz w:val="24"/>
          <w:szCs w:val="24"/>
        </w:rPr>
        <w:t xml:space="preserve"> работника зависит от стажа, образования, квалификационной категории, </w:t>
      </w:r>
      <w:r w:rsidR="0013048C">
        <w:rPr>
          <w:rFonts w:ascii="Times New Roman" w:hAnsi="Times New Roman"/>
          <w:sz w:val="24"/>
          <w:szCs w:val="24"/>
        </w:rPr>
        <w:t xml:space="preserve">наличия </w:t>
      </w:r>
      <w:r w:rsidR="0013048C" w:rsidRPr="006C1E1A">
        <w:rPr>
          <w:rFonts w:ascii="Times New Roman" w:hAnsi="Times New Roman"/>
          <w:sz w:val="24"/>
          <w:szCs w:val="24"/>
        </w:rPr>
        <w:t xml:space="preserve">государственных наград и (или) ведомственных знаков отличия </w:t>
      </w:r>
      <w:r w:rsidR="0013048C">
        <w:rPr>
          <w:rFonts w:ascii="Times New Roman" w:hAnsi="Times New Roman"/>
          <w:sz w:val="24"/>
          <w:szCs w:val="24"/>
        </w:rPr>
        <w:t xml:space="preserve">(наград), ученой степени, </w:t>
      </w:r>
      <w:r w:rsidR="0013048C" w:rsidRPr="006C1E1A">
        <w:rPr>
          <w:rFonts w:ascii="Times New Roman" w:hAnsi="Times New Roman"/>
          <w:sz w:val="24"/>
          <w:szCs w:val="24"/>
        </w:rPr>
        <w:t>право на его изменение возникает в следующие сроки:</w:t>
      </w:r>
    </w:p>
    <w:p w:rsidR="0013048C" w:rsidRPr="0013048C" w:rsidRDefault="0013048C" w:rsidP="005C3533">
      <w:pPr>
        <w:numPr>
          <w:ilvl w:val="0"/>
          <w:numId w:val="44"/>
        </w:numPr>
      </w:pPr>
      <w:r w:rsidRPr="0013048C">
        <w:t>при увеличении стажа педагогической работы (стажа работы с детьми, стажа работы в учреждении) — со дня достижения соответствующего стажа, если документы находятся в учреждении, или со дня представления документа о стаже, дающем право на повышение размера ставки заработной платы, оклада (должностного оклада);</w:t>
      </w:r>
    </w:p>
    <w:p w:rsidR="0013048C" w:rsidRPr="0013048C" w:rsidRDefault="0013048C" w:rsidP="005C3533">
      <w:pPr>
        <w:numPr>
          <w:ilvl w:val="0"/>
          <w:numId w:val="44"/>
        </w:numPr>
      </w:pPr>
      <w:r w:rsidRPr="0013048C">
        <w:t>при получении образования или восстановлении документов об образовании - со дня представления соответствующего документа;</w:t>
      </w:r>
    </w:p>
    <w:p w:rsidR="0013048C" w:rsidRPr="0013048C" w:rsidRDefault="0013048C" w:rsidP="005C3533">
      <w:pPr>
        <w:numPr>
          <w:ilvl w:val="0"/>
          <w:numId w:val="44"/>
        </w:numPr>
      </w:pPr>
      <w:r w:rsidRPr="0013048C">
        <w:t>при присвоении квалификационной категории - со дня вынесения решения аттестационной комиссией;</w:t>
      </w:r>
    </w:p>
    <w:p w:rsidR="0013048C" w:rsidRPr="0013048C" w:rsidRDefault="0013048C" w:rsidP="005C3533">
      <w:pPr>
        <w:numPr>
          <w:ilvl w:val="0"/>
          <w:numId w:val="44"/>
        </w:numPr>
      </w:pPr>
      <w:r w:rsidRPr="0013048C">
        <w:t>при присвоении почетного звания, награждении ведомственными знаками отличия  РФ -</w:t>
      </w:r>
      <w:r>
        <w:t xml:space="preserve"> со дня присвоения, награждения;</w:t>
      </w:r>
    </w:p>
    <w:p w:rsidR="00124244" w:rsidRDefault="0013048C" w:rsidP="005C3533">
      <w:pPr>
        <w:numPr>
          <w:ilvl w:val="0"/>
          <w:numId w:val="44"/>
        </w:numPr>
      </w:pPr>
      <w:r w:rsidRPr="0013048C">
        <w:t>при присуждении ученой степени доктора наук и кандидата наук - со дня принятия Минобрнауки России решения о выдаче диплома.</w:t>
      </w:r>
    </w:p>
    <w:p w:rsidR="0013048C" w:rsidRPr="0013048C" w:rsidRDefault="0013048C" w:rsidP="0013048C">
      <w:r w:rsidRPr="006C1E1A">
        <w:t xml:space="preserve">При наступлении у работника права на изменение размеров оплаты в период пребывания его в ежегодном оплачиваемом или другом отпуске, а также в период его временной </w:t>
      </w:r>
      <w:r w:rsidRPr="006C1E1A">
        <w:lastRenderedPageBreak/>
        <w:t>нетрудоспособности выплата заработной платы (исходя из более высокого размера) производится со дня окончания отпуска или временной нетрудоспособности</w:t>
      </w:r>
      <w:r>
        <w:t>.</w:t>
      </w:r>
    </w:p>
    <w:p w:rsidR="00EA0B5B" w:rsidRPr="006C1E1A" w:rsidRDefault="00EA0B5B" w:rsidP="006C1E1A">
      <w:pPr>
        <w:pStyle w:val="a7"/>
        <w:numPr>
          <w:ilvl w:val="1"/>
          <w:numId w:val="9"/>
        </w:numPr>
        <w:tabs>
          <w:tab w:val="left" w:pos="1134"/>
        </w:tabs>
        <w:spacing w:after="0"/>
        <w:ind w:left="0" w:firstLine="567"/>
        <w:jc w:val="both"/>
      </w:pPr>
      <w:r w:rsidRPr="006C1E1A">
        <w:t xml:space="preserve">Месячная заработная плата работника, полностью отработавшего за этот период норму рабочего времени и выполнившего нормы труда (трудовые обязанности), не может быть ниже размера минимального </w:t>
      </w:r>
      <w:proofErr w:type="gramStart"/>
      <w:r w:rsidRPr="006C1E1A">
        <w:t>размера оплаты труда</w:t>
      </w:r>
      <w:proofErr w:type="gramEnd"/>
      <w:r w:rsidRPr="006C1E1A">
        <w:t xml:space="preserve"> (далее – МРОТ). </w:t>
      </w:r>
    </w:p>
    <w:p w:rsidR="00EA0B5B" w:rsidRPr="006C1E1A" w:rsidRDefault="00EA0B5B" w:rsidP="006C1E1A">
      <w:pPr>
        <w:pStyle w:val="a7"/>
        <w:spacing w:after="0"/>
        <w:ind w:left="0" w:firstLine="567"/>
        <w:jc w:val="both"/>
      </w:pPr>
      <w:r w:rsidRPr="006C1E1A">
        <w:t xml:space="preserve">Месячная оплата труда работников не ниже МРОТ пропорционально отработанному времени осуществляется в рамках каждого трудового договора. </w:t>
      </w:r>
    </w:p>
    <w:p w:rsidR="00EA0B5B" w:rsidRPr="006C1E1A" w:rsidRDefault="00EA0B5B" w:rsidP="006C1E1A">
      <w:pPr>
        <w:pStyle w:val="a7"/>
        <w:spacing w:after="0"/>
        <w:ind w:left="0" w:firstLine="567"/>
        <w:jc w:val="both"/>
      </w:pPr>
      <w:proofErr w:type="gramStart"/>
      <w:r w:rsidRPr="006C1E1A">
        <w:t>Если работник осуществляет трудовую деятельность в режиме неполного рабочего времени, в том числе на условиях работы по совместительству, или отработал не весь фонд рабочего времени, установленный на данный месяц (находился в ежегодном оплачиваемом отпуске или отпуске без сохранения заработной платы по семейным обстоятельствам и другим уважительным причинам, в служебной командировке, на курсах повышения квалификации, был временно нетрудоспособен и т. п</w:t>
      </w:r>
      <w:proofErr w:type="gramEnd"/>
      <w:r w:rsidRPr="006C1E1A">
        <w:t xml:space="preserve">.), то в этих случаях оплата труда производится пропорционально отработанному времени исходя </w:t>
      </w:r>
      <w:proofErr w:type="gramStart"/>
      <w:r w:rsidRPr="006C1E1A">
        <w:t>из</w:t>
      </w:r>
      <w:proofErr w:type="gramEnd"/>
      <w:r w:rsidR="00BB0BB0">
        <w:t xml:space="preserve"> </w:t>
      </w:r>
      <w:proofErr w:type="gramStart"/>
      <w:r w:rsidRPr="006C1E1A">
        <w:t>МРОТ</w:t>
      </w:r>
      <w:proofErr w:type="gramEnd"/>
      <w:r w:rsidRPr="006C1E1A">
        <w:t xml:space="preserve"> для работников</w:t>
      </w:r>
      <w:r w:rsidR="00A3382D" w:rsidRPr="006C1E1A">
        <w:t xml:space="preserve">, </w:t>
      </w:r>
      <w:r w:rsidRPr="006C1E1A">
        <w:t>заработная плата которых не превышает минимального разме</w:t>
      </w:r>
      <w:r w:rsidR="00BB0BB0">
        <w:t>р</w:t>
      </w:r>
      <w:r w:rsidRPr="006C1E1A">
        <w:t>а оплаты труда.</w:t>
      </w:r>
    </w:p>
    <w:p w:rsidR="00DF01D4" w:rsidRPr="006C1E1A" w:rsidRDefault="00DF01D4" w:rsidP="006C1E1A">
      <w:pPr>
        <w:pStyle w:val="a7"/>
        <w:numPr>
          <w:ilvl w:val="1"/>
          <w:numId w:val="9"/>
        </w:numPr>
        <w:spacing w:after="0"/>
        <w:ind w:left="0" w:firstLine="567"/>
        <w:jc w:val="both"/>
        <w:rPr>
          <w:b/>
        </w:rPr>
      </w:pPr>
      <w:r w:rsidRPr="006C1E1A">
        <w:rPr>
          <w:b/>
        </w:rPr>
        <w:t xml:space="preserve">Структура заработной платы работников </w:t>
      </w:r>
      <w:r w:rsidR="0037294C" w:rsidRPr="006C1E1A">
        <w:rPr>
          <w:b/>
        </w:rPr>
        <w:t>Д</w:t>
      </w:r>
      <w:r w:rsidRPr="006C1E1A">
        <w:rPr>
          <w:b/>
        </w:rPr>
        <w:t>ОУ.</w:t>
      </w:r>
    </w:p>
    <w:p w:rsidR="00EA0B5B" w:rsidRPr="006C1E1A" w:rsidRDefault="00EA0B5B" w:rsidP="00587970">
      <w:pPr>
        <w:pStyle w:val="a7"/>
        <w:numPr>
          <w:ilvl w:val="2"/>
          <w:numId w:val="9"/>
        </w:numPr>
        <w:spacing w:after="0"/>
        <w:ind w:left="567" w:firstLine="0"/>
        <w:jc w:val="both"/>
        <w:rPr>
          <w:color w:val="000000"/>
        </w:rPr>
      </w:pPr>
      <w:r w:rsidRPr="006C1E1A">
        <w:rPr>
          <w:color w:val="000000"/>
        </w:rPr>
        <w:t xml:space="preserve">Размер заработной платы работников </w:t>
      </w:r>
      <w:r w:rsidR="0037294C" w:rsidRPr="006C1E1A">
        <w:rPr>
          <w:color w:val="000000"/>
        </w:rPr>
        <w:t>Д</w:t>
      </w:r>
      <w:r w:rsidRPr="006C1E1A">
        <w:rPr>
          <w:color w:val="000000"/>
        </w:rPr>
        <w:t xml:space="preserve">ОУ состоит </w:t>
      </w:r>
      <w:proofErr w:type="gramStart"/>
      <w:r w:rsidRPr="006C1E1A">
        <w:rPr>
          <w:color w:val="000000"/>
        </w:rPr>
        <w:t>из</w:t>
      </w:r>
      <w:proofErr w:type="gramEnd"/>
      <w:r w:rsidRPr="006C1E1A">
        <w:rPr>
          <w:color w:val="000000"/>
        </w:rPr>
        <w:t>:</w:t>
      </w:r>
    </w:p>
    <w:p w:rsidR="00EB2CF7" w:rsidRPr="006C1E1A" w:rsidRDefault="00EB2CF7" w:rsidP="005C3533">
      <w:pPr>
        <w:numPr>
          <w:ilvl w:val="0"/>
          <w:numId w:val="30"/>
        </w:numPr>
        <w:autoSpaceDE w:val="0"/>
        <w:ind w:left="567" w:firstLine="0"/>
        <w:jc w:val="both"/>
        <w:rPr>
          <w:rFonts w:eastAsia="Arial"/>
        </w:rPr>
      </w:pPr>
      <w:r w:rsidRPr="006C1E1A">
        <w:t>ставки заработной платы,</w:t>
      </w:r>
      <w:r w:rsidR="00BB0BB0">
        <w:t xml:space="preserve"> </w:t>
      </w:r>
      <w:r w:rsidRPr="006C1E1A">
        <w:rPr>
          <w:rFonts w:eastAsia="Arial"/>
        </w:rPr>
        <w:t>оклада (должностного оклада) по занимаемой должности (профессии);</w:t>
      </w:r>
    </w:p>
    <w:p w:rsidR="00EB2CF7" w:rsidRPr="006C1E1A" w:rsidRDefault="00EB2CF7" w:rsidP="005C3533">
      <w:pPr>
        <w:pStyle w:val="a7"/>
        <w:numPr>
          <w:ilvl w:val="0"/>
          <w:numId w:val="30"/>
        </w:numPr>
        <w:spacing w:after="0"/>
        <w:ind w:left="567" w:firstLine="0"/>
        <w:jc w:val="both"/>
        <w:rPr>
          <w:rFonts w:eastAsia="Arial"/>
        </w:rPr>
      </w:pPr>
      <w:r w:rsidRPr="006C1E1A">
        <w:rPr>
          <w:rFonts w:eastAsia="Arial"/>
        </w:rPr>
        <w:t>выплат компенсационного характера</w:t>
      </w:r>
      <w:r w:rsidR="00586B0C" w:rsidRPr="006C1E1A">
        <w:rPr>
          <w:rFonts w:eastAsia="Arial"/>
        </w:rPr>
        <w:t>;</w:t>
      </w:r>
    </w:p>
    <w:p w:rsidR="00EB2CF7" w:rsidRPr="006C1E1A" w:rsidRDefault="00EB2CF7" w:rsidP="005C3533">
      <w:pPr>
        <w:pStyle w:val="a7"/>
        <w:numPr>
          <w:ilvl w:val="0"/>
          <w:numId w:val="30"/>
        </w:numPr>
        <w:spacing w:after="0"/>
        <w:ind w:left="567" w:firstLine="0"/>
        <w:jc w:val="both"/>
        <w:rPr>
          <w:rFonts w:eastAsia="Arial"/>
        </w:rPr>
      </w:pPr>
      <w:r w:rsidRPr="006C1E1A">
        <w:rPr>
          <w:rFonts w:eastAsia="Arial"/>
        </w:rPr>
        <w:t>выплат стимулирующего характера</w:t>
      </w:r>
      <w:r w:rsidR="00586B0C" w:rsidRPr="006C1E1A">
        <w:rPr>
          <w:rFonts w:eastAsia="Arial"/>
        </w:rPr>
        <w:t>;</w:t>
      </w:r>
    </w:p>
    <w:p w:rsidR="00EB2CF7" w:rsidRPr="006C1E1A" w:rsidRDefault="00EB2CF7" w:rsidP="005C3533">
      <w:pPr>
        <w:pStyle w:val="a7"/>
        <w:numPr>
          <w:ilvl w:val="0"/>
          <w:numId w:val="30"/>
        </w:numPr>
        <w:spacing w:after="0"/>
        <w:ind w:left="567" w:firstLine="0"/>
        <w:jc w:val="both"/>
        <w:rPr>
          <w:color w:val="000000"/>
        </w:rPr>
      </w:pPr>
      <w:r w:rsidRPr="006C1E1A">
        <w:rPr>
          <w:rFonts w:eastAsia="Arial"/>
        </w:rPr>
        <w:t>иных выплат</w:t>
      </w:r>
      <w:r w:rsidR="00586B0C" w:rsidRPr="006C1E1A">
        <w:rPr>
          <w:rFonts w:eastAsia="Arial"/>
        </w:rPr>
        <w:t>.</w:t>
      </w:r>
    </w:p>
    <w:p w:rsidR="00EB2CF7" w:rsidRPr="006C1E1A" w:rsidRDefault="00586B0C" w:rsidP="006C1E1A">
      <w:pPr>
        <w:pStyle w:val="a7"/>
        <w:numPr>
          <w:ilvl w:val="2"/>
          <w:numId w:val="9"/>
        </w:numPr>
        <w:spacing w:after="0"/>
        <w:ind w:left="0" w:firstLine="567"/>
        <w:jc w:val="both"/>
      </w:pPr>
      <w:proofErr w:type="gramStart"/>
      <w:r w:rsidRPr="006C1E1A">
        <w:rPr>
          <w:color w:val="000000"/>
        </w:rPr>
        <w:t xml:space="preserve">Размер </w:t>
      </w:r>
      <w:r w:rsidR="00674D15" w:rsidRPr="006C1E1A">
        <w:rPr>
          <w:color w:val="000000"/>
        </w:rPr>
        <w:t xml:space="preserve">ставки </w:t>
      </w:r>
      <w:r w:rsidRPr="006C1E1A">
        <w:rPr>
          <w:color w:val="000000"/>
        </w:rPr>
        <w:t xml:space="preserve">заработной платы, оклада (должностного оклада) работника определяется путём умножения базовой ставки (базового оклада), установленного на основе отнесения занимаемой должности (профессии) к профессиональной квалификационной группе (далее – ПКГ) либо к Единому тарифно-квалификационному справочнику работ и профессий рабочих (далее – ЕТКС), на повышающие коэффициенты (если они предусмотрены для этой квалификационной группы) согласно приложению № 2 к </w:t>
      </w:r>
      <w:r w:rsidR="00F8603C" w:rsidRPr="006C1E1A">
        <w:rPr>
          <w:color w:val="000000"/>
        </w:rPr>
        <w:t xml:space="preserve">настоящему </w:t>
      </w:r>
      <w:r w:rsidRPr="006C1E1A">
        <w:rPr>
          <w:color w:val="000000"/>
        </w:rPr>
        <w:t>КД.</w:t>
      </w:r>
      <w:proofErr w:type="gramEnd"/>
    </w:p>
    <w:p w:rsidR="00DF01D4" w:rsidRPr="006C1E1A" w:rsidRDefault="00DF01D4" w:rsidP="00587970">
      <w:pPr>
        <w:pStyle w:val="a7"/>
        <w:numPr>
          <w:ilvl w:val="1"/>
          <w:numId w:val="9"/>
        </w:numPr>
        <w:spacing w:after="0"/>
        <w:ind w:left="1134" w:hanging="567"/>
        <w:jc w:val="both"/>
      </w:pPr>
      <w:r w:rsidRPr="006C1E1A">
        <w:rPr>
          <w:b/>
        </w:rPr>
        <w:t>Компенсационные выплаты.</w:t>
      </w:r>
    </w:p>
    <w:p w:rsidR="000A57EA" w:rsidRPr="006C1E1A" w:rsidRDefault="00124244" w:rsidP="006C1E1A">
      <w:pPr>
        <w:pStyle w:val="a7"/>
        <w:numPr>
          <w:ilvl w:val="2"/>
          <w:numId w:val="9"/>
        </w:numPr>
        <w:spacing w:after="0"/>
        <w:ind w:left="0" w:firstLine="567"/>
        <w:jc w:val="both"/>
      </w:pPr>
      <w:r w:rsidRPr="006C1E1A">
        <w:t xml:space="preserve">Работодатель осуществляет </w:t>
      </w:r>
      <w:r w:rsidR="00781516" w:rsidRPr="006C1E1A">
        <w:t>следующие компенсационные выплаты:</w:t>
      </w:r>
    </w:p>
    <w:p w:rsidR="00124244" w:rsidRPr="006C1E1A" w:rsidRDefault="00893F5A" w:rsidP="00D60584">
      <w:pPr>
        <w:pStyle w:val="a7"/>
        <w:numPr>
          <w:ilvl w:val="0"/>
          <w:numId w:val="13"/>
        </w:numPr>
        <w:tabs>
          <w:tab w:val="left" w:pos="709"/>
        </w:tabs>
        <w:spacing w:after="0"/>
        <w:ind w:left="426" w:firstLine="0"/>
        <w:jc w:val="both"/>
      </w:pPr>
      <w:r w:rsidRPr="006C1E1A">
        <w:t> </w:t>
      </w:r>
      <w:r w:rsidR="00124244" w:rsidRPr="006C1E1A">
        <w:t>выплаты работникам, занятым на работах с вредными и (или) опасными условиями труда</w:t>
      </w:r>
      <w:r w:rsidR="002F6DAA" w:rsidRPr="006C1E1A">
        <w:t>, а также на работах, выполняемых в особых температурных условиях или связанных с загрязнением;</w:t>
      </w:r>
    </w:p>
    <w:p w:rsidR="002F6DAA" w:rsidRPr="006C1E1A" w:rsidRDefault="002F6DAA" w:rsidP="00D60584">
      <w:pPr>
        <w:pStyle w:val="a7"/>
        <w:numPr>
          <w:ilvl w:val="0"/>
          <w:numId w:val="13"/>
        </w:numPr>
        <w:tabs>
          <w:tab w:val="left" w:pos="709"/>
        </w:tabs>
        <w:spacing w:after="0"/>
        <w:ind w:left="426" w:firstLine="0"/>
        <w:jc w:val="both"/>
      </w:pPr>
      <w:r w:rsidRPr="006C1E1A">
        <w:t>выплаты работникам за выполнен</w:t>
      </w:r>
      <w:r w:rsidR="00BB0BB0">
        <w:t>ие дополнительной</w:t>
      </w:r>
      <w:r w:rsidRPr="006C1E1A">
        <w:t xml:space="preserve"> работы;</w:t>
      </w:r>
    </w:p>
    <w:p w:rsidR="006B4F4D" w:rsidRPr="006C1E1A" w:rsidRDefault="00893F5A" w:rsidP="00D60584">
      <w:pPr>
        <w:pStyle w:val="a7"/>
        <w:numPr>
          <w:ilvl w:val="0"/>
          <w:numId w:val="13"/>
        </w:numPr>
        <w:tabs>
          <w:tab w:val="left" w:pos="709"/>
        </w:tabs>
        <w:spacing w:after="0"/>
        <w:ind w:left="426" w:firstLine="0"/>
        <w:jc w:val="both"/>
      </w:pPr>
      <w:r w:rsidRPr="006C1E1A">
        <w:t> </w:t>
      </w:r>
      <w:proofErr w:type="gramStart"/>
      <w:r w:rsidR="006B4F4D" w:rsidRPr="006C1E1A">
        <w:t>выплаты за работу в условиях, отклоняющихся от нормальных (при выполнении работ различной квалификации, совмещения профессий (должностей), сверхурочной работе в ночное время, а также при выполнении работ в различных условиях, отклоняющихся от нормальных.</w:t>
      </w:r>
      <w:proofErr w:type="gramEnd"/>
    </w:p>
    <w:p w:rsidR="00124244" w:rsidRPr="00CD7421" w:rsidRDefault="00364511" w:rsidP="006C1E1A">
      <w:pPr>
        <w:pStyle w:val="a7"/>
        <w:numPr>
          <w:ilvl w:val="2"/>
          <w:numId w:val="9"/>
        </w:numPr>
        <w:spacing w:after="0"/>
        <w:ind w:left="0" w:firstLine="567"/>
        <w:jc w:val="both"/>
      </w:pPr>
      <w:r w:rsidRPr="006C1E1A">
        <w:rPr>
          <w:iCs/>
          <w:color w:val="000000"/>
        </w:rPr>
        <w:t>Работникам организации в соответствии с проведенной  специальной оценки условий труда предусматриваются доплаты за вредные и (или) опасные условия труда в размере до 12 процентов ставки (оклада), но не менее 4 процентов. Повышенная оплата труда осуществляется за время фактической занятости в неблагоприятных условиях труда</w:t>
      </w:r>
      <w:r w:rsidR="00BB0BB0">
        <w:rPr>
          <w:iCs/>
          <w:color w:val="000000"/>
        </w:rPr>
        <w:t xml:space="preserve"> </w:t>
      </w:r>
      <w:r w:rsidR="008039E5" w:rsidRPr="00CD7421">
        <w:rPr>
          <w:i/>
          <w:iCs/>
        </w:rPr>
        <w:t>(приложение № 2).</w:t>
      </w:r>
    </w:p>
    <w:p w:rsidR="008039E5" w:rsidRPr="006C1E1A" w:rsidRDefault="008039E5" w:rsidP="006C1E1A">
      <w:pPr>
        <w:pStyle w:val="a7"/>
        <w:spacing w:after="0"/>
        <w:ind w:left="0" w:firstLine="567"/>
        <w:jc w:val="both"/>
      </w:pPr>
      <w:r w:rsidRPr="006C1E1A">
        <w:rPr>
          <w:iCs/>
          <w:color w:val="000000"/>
        </w:rPr>
        <w:t xml:space="preserve">Конкретный перечень должностей (профессий) сотрудников, </w:t>
      </w:r>
      <w:r w:rsidRPr="006C1E1A">
        <w:t xml:space="preserve">занятых на работах с вредными и (или) опасными условиями труда, условия и </w:t>
      </w:r>
      <w:r w:rsidRPr="006C1E1A">
        <w:rPr>
          <w:iCs/>
          <w:color w:val="000000"/>
        </w:rPr>
        <w:t xml:space="preserve">размер выплат </w:t>
      </w:r>
      <w:r w:rsidRPr="006C1E1A">
        <w:t xml:space="preserve">определены </w:t>
      </w:r>
      <w:r w:rsidR="00A1609E" w:rsidRPr="00241D13">
        <w:rPr>
          <w:i/>
        </w:rPr>
        <w:t>приложениями №3 и № 4</w:t>
      </w:r>
      <w:r w:rsidR="00BB0BB0">
        <w:rPr>
          <w:i/>
        </w:rPr>
        <w:t xml:space="preserve"> </w:t>
      </w:r>
      <w:r w:rsidRPr="006C1E1A">
        <w:t>к настоящему КД.</w:t>
      </w:r>
      <w:r w:rsidRPr="006C1E1A">
        <w:rPr>
          <w:iCs/>
          <w:color w:val="000000"/>
        </w:rPr>
        <w:t xml:space="preserve"> Установленные раб</w:t>
      </w:r>
      <w:r w:rsidR="0037294C" w:rsidRPr="006C1E1A">
        <w:rPr>
          <w:iCs/>
          <w:color w:val="000000"/>
        </w:rPr>
        <w:t xml:space="preserve">отнику размеры и (или) условия </w:t>
      </w:r>
      <w:r w:rsidRPr="006C1E1A">
        <w:rPr>
          <w:iCs/>
          <w:color w:val="000000"/>
        </w:rPr>
        <w:t>повышения оплаты труда по данному основанию не могут быть снижены и (или) ухудшены, если не проведена</w:t>
      </w:r>
      <w:r w:rsidR="00112151" w:rsidRPr="006C1E1A">
        <w:rPr>
          <w:iCs/>
          <w:color w:val="000000"/>
        </w:rPr>
        <w:t xml:space="preserve"> специальная оценка условий труда</w:t>
      </w:r>
      <w:r w:rsidR="00364511" w:rsidRPr="006C1E1A">
        <w:rPr>
          <w:iCs/>
          <w:color w:val="000000"/>
        </w:rPr>
        <w:t>, по результатам которой</w:t>
      </w:r>
      <w:r w:rsidRPr="006C1E1A">
        <w:rPr>
          <w:iCs/>
          <w:color w:val="000000"/>
        </w:rPr>
        <w:t xml:space="preserve"> дано заключение о полном соответствии рабочего места требованиям безопасности.</w:t>
      </w:r>
    </w:p>
    <w:p w:rsidR="003A5436" w:rsidRPr="006C1E1A" w:rsidRDefault="008039E5" w:rsidP="00924CA5">
      <w:pPr>
        <w:pStyle w:val="a7"/>
        <w:numPr>
          <w:ilvl w:val="2"/>
          <w:numId w:val="9"/>
        </w:numPr>
        <w:tabs>
          <w:tab w:val="left" w:pos="142"/>
          <w:tab w:val="left" w:pos="426"/>
          <w:tab w:val="left" w:pos="567"/>
          <w:tab w:val="left" w:pos="709"/>
        </w:tabs>
        <w:spacing w:after="0"/>
        <w:ind w:left="0" w:firstLine="567"/>
        <w:jc w:val="both"/>
      </w:pPr>
      <w:r w:rsidRPr="006C1E1A">
        <w:lastRenderedPageBreak/>
        <w:t>Работодатель осуществляет к</w:t>
      </w:r>
      <w:r w:rsidR="003A5436" w:rsidRPr="006C1E1A">
        <w:t>омпенсационные выплаты</w:t>
      </w:r>
      <w:r w:rsidR="00FF0AA3" w:rsidRPr="006C1E1A">
        <w:t xml:space="preserve"> (оплата в повышенном размере по сравнению с работой в нормальных условиях)</w:t>
      </w:r>
      <w:r w:rsidR="003A5436" w:rsidRPr="006C1E1A">
        <w:t xml:space="preserve"> за </w:t>
      </w:r>
      <w:r w:rsidRPr="006C1E1A">
        <w:t xml:space="preserve">следующие </w:t>
      </w:r>
      <w:r w:rsidR="003A5436" w:rsidRPr="006C1E1A">
        <w:t>условия труда, отклоняющиеся от нормальных</w:t>
      </w:r>
      <w:r w:rsidR="00685D72" w:rsidRPr="006C1E1A">
        <w:t xml:space="preserve"> условий</w:t>
      </w:r>
      <w:r w:rsidRPr="006C1E1A">
        <w:t>:</w:t>
      </w:r>
    </w:p>
    <w:p w:rsidR="003A5436" w:rsidRPr="006C1E1A" w:rsidRDefault="00FF0AA3" w:rsidP="00924CA5">
      <w:pPr>
        <w:pStyle w:val="a7"/>
        <w:numPr>
          <w:ilvl w:val="3"/>
          <w:numId w:val="9"/>
        </w:numPr>
        <w:tabs>
          <w:tab w:val="left" w:pos="142"/>
          <w:tab w:val="left" w:pos="426"/>
          <w:tab w:val="left" w:pos="567"/>
          <w:tab w:val="left" w:pos="709"/>
        </w:tabs>
        <w:spacing w:after="0"/>
        <w:ind w:left="0" w:firstLine="567"/>
        <w:jc w:val="both"/>
      </w:pPr>
      <w:r w:rsidRPr="006C1E1A">
        <w:t>За к</w:t>
      </w:r>
      <w:r w:rsidR="003A5436" w:rsidRPr="006C1E1A">
        <w:t>аждый час работы в ночное время (с 22 до 6 часов)</w:t>
      </w:r>
      <w:r w:rsidR="00F8603C" w:rsidRPr="006C1E1A">
        <w:t xml:space="preserve">; </w:t>
      </w:r>
    </w:p>
    <w:p w:rsidR="00F8603C" w:rsidRPr="006C1E1A" w:rsidRDefault="00FF0AA3" w:rsidP="00924CA5">
      <w:pPr>
        <w:pStyle w:val="a7"/>
        <w:numPr>
          <w:ilvl w:val="3"/>
          <w:numId w:val="9"/>
        </w:numPr>
        <w:tabs>
          <w:tab w:val="left" w:pos="142"/>
          <w:tab w:val="left" w:pos="426"/>
          <w:tab w:val="left" w:pos="567"/>
          <w:tab w:val="left" w:pos="709"/>
        </w:tabs>
        <w:spacing w:after="0"/>
        <w:ind w:left="0" w:firstLine="567"/>
        <w:jc w:val="both"/>
      </w:pPr>
      <w:r w:rsidRPr="006C1E1A">
        <w:rPr>
          <w:bCs/>
          <w:iCs/>
          <w:color w:val="000000"/>
        </w:rPr>
        <w:t>З</w:t>
      </w:r>
      <w:r w:rsidR="00F8603C" w:rsidRPr="006C1E1A">
        <w:rPr>
          <w:bCs/>
          <w:iCs/>
          <w:color w:val="000000"/>
        </w:rPr>
        <w:t>а работу в сверхурочное время</w:t>
      </w:r>
      <w:r w:rsidR="002348F9" w:rsidRPr="006C1E1A">
        <w:rPr>
          <w:bCs/>
          <w:iCs/>
          <w:color w:val="000000"/>
        </w:rPr>
        <w:t>;</w:t>
      </w:r>
    </w:p>
    <w:p w:rsidR="007E5ECE" w:rsidRPr="006C1E1A" w:rsidRDefault="003E6818" w:rsidP="004A6B93">
      <w:pPr>
        <w:pStyle w:val="a7"/>
        <w:numPr>
          <w:ilvl w:val="3"/>
          <w:numId w:val="9"/>
        </w:numPr>
        <w:tabs>
          <w:tab w:val="left" w:pos="142"/>
          <w:tab w:val="left" w:pos="426"/>
          <w:tab w:val="left" w:pos="567"/>
          <w:tab w:val="left" w:pos="709"/>
        </w:tabs>
        <w:spacing w:after="0"/>
        <w:ind w:left="0" w:firstLine="567"/>
        <w:jc w:val="both"/>
      </w:pPr>
      <w:r w:rsidRPr="006C1E1A">
        <w:t>Доплаты за совмещение профессий (должностей), расширение зон обслуживания или увеличение объёма выполняемых работ, за выполнение обязанностей вр</w:t>
      </w:r>
      <w:r>
        <w:t xml:space="preserve">еменно отсутствующего работника. </w:t>
      </w:r>
    </w:p>
    <w:p w:rsidR="004D0384" w:rsidRPr="006C1E1A" w:rsidRDefault="004A2EE8" w:rsidP="00924CA5">
      <w:pPr>
        <w:pStyle w:val="a7"/>
        <w:numPr>
          <w:ilvl w:val="2"/>
          <w:numId w:val="9"/>
        </w:numPr>
        <w:tabs>
          <w:tab w:val="left" w:pos="142"/>
          <w:tab w:val="left" w:pos="426"/>
          <w:tab w:val="left" w:pos="567"/>
          <w:tab w:val="left" w:pos="709"/>
        </w:tabs>
        <w:spacing w:after="0"/>
        <w:ind w:left="0" w:firstLine="567"/>
        <w:jc w:val="both"/>
      </w:pPr>
      <w:r w:rsidRPr="006C1E1A">
        <w:t>Условия и п</w:t>
      </w:r>
      <w:r w:rsidR="001C7606" w:rsidRPr="006C1E1A">
        <w:t xml:space="preserve">редельный размер выплат </w:t>
      </w:r>
      <w:r w:rsidR="00D037FB" w:rsidRPr="006C1E1A">
        <w:t xml:space="preserve">компенсационного характера </w:t>
      </w:r>
      <w:r w:rsidR="00196F64" w:rsidRPr="006C1E1A">
        <w:t xml:space="preserve">по всем основаниям настоящего раздела </w:t>
      </w:r>
      <w:r w:rsidR="007E5ECE" w:rsidRPr="006C1E1A">
        <w:t xml:space="preserve">определяются </w:t>
      </w:r>
      <w:r w:rsidR="007E5ECE" w:rsidRPr="00CD7421">
        <w:rPr>
          <w:i/>
        </w:rPr>
        <w:t xml:space="preserve">приложением № </w:t>
      </w:r>
      <w:r w:rsidR="00A1609E" w:rsidRPr="00CD7421">
        <w:rPr>
          <w:i/>
        </w:rPr>
        <w:t>3</w:t>
      </w:r>
      <w:r w:rsidR="00BB0BB0">
        <w:rPr>
          <w:i/>
        </w:rPr>
        <w:t xml:space="preserve"> </w:t>
      </w:r>
      <w:r w:rsidR="007E5ECE" w:rsidRPr="006C1E1A">
        <w:t>к настоящему КД</w:t>
      </w:r>
      <w:r w:rsidR="001C7606" w:rsidRPr="006C1E1A">
        <w:t xml:space="preserve">. </w:t>
      </w:r>
      <w:r w:rsidRPr="006C1E1A">
        <w:t>К</w:t>
      </w:r>
      <w:r w:rsidR="001C7606" w:rsidRPr="006C1E1A">
        <w:t xml:space="preserve">онкретный размер </w:t>
      </w:r>
      <w:r w:rsidRPr="006C1E1A">
        <w:t xml:space="preserve">и порядок компенсационных </w:t>
      </w:r>
      <w:r w:rsidR="001C7606" w:rsidRPr="006C1E1A">
        <w:t>выплат работнику устанавлива</w:t>
      </w:r>
      <w:r w:rsidRPr="006C1E1A">
        <w:t>ю</w:t>
      </w:r>
      <w:r w:rsidR="001C7606" w:rsidRPr="006C1E1A">
        <w:t xml:space="preserve">тся </w:t>
      </w:r>
      <w:r w:rsidRPr="006C1E1A">
        <w:t>иными ЛНА (п</w:t>
      </w:r>
      <w:r w:rsidR="007E5ECE" w:rsidRPr="006C1E1A">
        <w:t>оложением</w:t>
      </w:r>
      <w:r w:rsidRPr="006C1E1A">
        <w:t>, приказом</w:t>
      </w:r>
      <w:r w:rsidR="00A02293" w:rsidRPr="006C1E1A">
        <w:t>, соглашением</w:t>
      </w:r>
      <w:r w:rsidRPr="006C1E1A">
        <w:t xml:space="preserve">), </w:t>
      </w:r>
      <w:r w:rsidR="00196F64" w:rsidRPr="006C1E1A">
        <w:t>котор</w:t>
      </w:r>
      <w:r w:rsidRPr="006C1E1A">
        <w:t>ые</w:t>
      </w:r>
      <w:r w:rsidR="00BB0BB0">
        <w:t xml:space="preserve"> </w:t>
      </w:r>
      <w:r w:rsidRPr="006C1E1A">
        <w:t xml:space="preserve">принимаются </w:t>
      </w:r>
      <w:r w:rsidR="00196F64" w:rsidRPr="006C1E1A">
        <w:t xml:space="preserve">работодателем с учётом мнения ВОППО на начало </w:t>
      </w:r>
      <w:r w:rsidR="0037294C" w:rsidRPr="006C1E1A">
        <w:t>календарного</w:t>
      </w:r>
      <w:r w:rsidR="00196F64" w:rsidRPr="006C1E1A">
        <w:t xml:space="preserve"> года, исходя из финансовой обеспеченности учреждения,</w:t>
      </w:r>
      <w:r w:rsidR="00BB0BB0">
        <w:t xml:space="preserve"> </w:t>
      </w:r>
      <w:r w:rsidR="001C7606" w:rsidRPr="006C1E1A">
        <w:t>и закрепля</w:t>
      </w:r>
      <w:r w:rsidRPr="006C1E1A">
        <w:t>ю</w:t>
      </w:r>
      <w:r w:rsidR="001C7606" w:rsidRPr="006C1E1A">
        <w:t>тся в ТД работников.</w:t>
      </w:r>
    </w:p>
    <w:p w:rsidR="00D037FB" w:rsidRPr="006C1E1A" w:rsidRDefault="00D037FB" w:rsidP="00924CA5">
      <w:pPr>
        <w:pStyle w:val="a7"/>
        <w:numPr>
          <w:ilvl w:val="1"/>
          <w:numId w:val="9"/>
        </w:numPr>
        <w:tabs>
          <w:tab w:val="left" w:pos="0"/>
          <w:tab w:val="left" w:pos="993"/>
        </w:tabs>
        <w:spacing w:after="0"/>
        <w:ind w:left="0" w:firstLine="567"/>
        <w:jc w:val="both"/>
        <w:rPr>
          <w:b/>
        </w:rPr>
      </w:pPr>
      <w:r w:rsidRPr="006C1E1A">
        <w:rPr>
          <w:b/>
        </w:rPr>
        <w:t>Стимулирующие выплаты.</w:t>
      </w:r>
    </w:p>
    <w:p w:rsidR="008F2973" w:rsidRPr="006C1E1A" w:rsidRDefault="008F2973" w:rsidP="00924CA5">
      <w:pPr>
        <w:tabs>
          <w:tab w:val="left" w:pos="0"/>
          <w:tab w:val="left" w:pos="993"/>
        </w:tabs>
        <w:ind w:firstLine="567"/>
        <w:jc w:val="both"/>
        <w:rPr>
          <w:color w:val="000000"/>
        </w:rPr>
      </w:pPr>
      <w:r w:rsidRPr="006C1E1A">
        <w:rPr>
          <w:color w:val="000000"/>
        </w:rPr>
        <w:t>К стимулирующим выплатам относятся:</w:t>
      </w:r>
    </w:p>
    <w:p w:rsidR="008F2973" w:rsidRPr="006C1E1A" w:rsidRDefault="008F2973" w:rsidP="00D60584">
      <w:pPr>
        <w:numPr>
          <w:ilvl w:val="0"/>
          <w:numId w:val="14"/>
        </w:numPr>
        <w:tabs>
          <w:tab w:val="left" w:pos="0"/>
          <w:tab w:val="left" w:pos="993"/>
        </w:tabs>
        <w:ind w:left="0" w:firstLine="567"/>
        <w:jc w:val="both"/>
        <w:rPr>
          <w:color w:val="000000"/>
        </w:rPr>
      </w:pPr>
      <w:r w:rsidRPr="006C1E1A">
        <w:rPr>
          <w:color w:val="000000"/>
        </w:rPr>
        <w:t>выплаты за интенсивность и высокие результаты работы;</w:t>
      </w:r>
    </w:p>
    <w:p w:rsidR="008F2973" w:rsidRPr="006C1E1A" w:rsidRDefault="00AB4D29" w:rsidP="00D60584">
      <w:pPr>
        <w:numPr>
          <w:ilvl w:val="0"/>
          <w:numId w:val="14"/>
        </w:numPr>
        <w:tabs>
          <w:tab w:val="left" w:pos="0"/>
          <w:tab w:val="left" w:pos="993"/>
        </w:tabs>
        <w:ind w:left="0" w:firstLine="567"/>
        <w:jc w:val="both"/>
        <w:rPr>
          <w:color w:val="000000"/>
        </w:rPr>
      </w:pPr>
      <w:r>
        <w:rPr>
          <w:color w:val="000000"/>
        </w:rPr>
        <w:t>выплаты за качество выполненных работ;</w:t>
      </w:r>
    </w:p>
    <w:p w:rsidR="008F2973" w:rsidRPr="006C1E1A" w:rsidRDefault="008F2973" w:rsidP="00D60584">
      <w:pPr>
        <w:numPr>
          <w:ilvl w:val="0"/>
          <w:numId w:val="14"/>
        </w:numPr>
        <w:tabs>
          <w:tab w:val="left" w:pos="0"/>
          <w:tab w:val="left" w:pos="993"/>
        </w:tabs>
        <w:ind w:left="0" w:firstLine="567"/>
        <w:jc w:val="both"/>
        <w:rPr>
          <w:color w:val="000000"/>
        </w:rPr>
      </w:pPr>
      <w:r w:rsidRPr="006C1E1A">
        <w:rPr>
          <w:color w:val="000000"/>
        </w:rPr>
        <w:t>надбавка за стаж работы;</w:t>
      </w:r>
    </w:p>
    <w:p w:rsidR="008F2973" w:rsidRPr="006C1E1A" w:rsidRDefault="008F2973" w:rsidP="00D60584">
      <w:pPr>
        <w:numPr>
          <w:ilvl w:val="0"/>
          <w:numId w:val="14"/>
        </w:numPr>
        <w:tabs>
          <w:tab w:val="left" w:pos="0"/>
          <w:tab w:val="left" w:pos="993"/>
        </w:tabs>
        <w:ind w:left="0" w:firstLine="567"/>
        <w:jc w:val="both"/>
        <w:rPr>
          <w:color w:val="000000"/>
        </w:rPr>
      </w:pPr>
      <w:r w:rsidRPr="006C1E1A">
        <w:rPr>
          <w:color w:val="000000"/>
        </w:rPr>
        <w:t>преми</w:t>
      </w:r>
      <w:r w:rsidR="00AB4D29">
        <w:rPr>
          <w:color w:val="000000"/>
        </w:rPr>
        <w:t xml:space="preserve">альные выплаты </w:t>
      </w:r>
      <w:r w:rsidRPr="006C1E1A">
        <w:rPr>
          <w:color w:val="000000"/>
        </w:rPr>
        <w:t xml:space="preserve"> по итогам </w:t>
      </w:r>
      <w:r w:rsidR="00AB4D29">
        <w:rPr>
          <w:color w:val="000000"/>
        </w:rPr>
        <w:t>года</w:t>
      </w:r>
      <w:r w:rsidRPr="006C1E1A">
        <w:rPr>
          <w:color w:val="000000"/>
        </w:rPr>
        <w:t>.</w:t>
      </w:r>
    </w:p>
    <w:p w:rsidR="008F2973" w:rsidRPr="006C1E1A" w:rsidRDefault="00C771D5" w:rsidP="00924CA5">
      <w:pPr>
        <w:tabs>
          <w:tab w:val="left" w:pos="0"/>
          <w:tab w:val="left" w:pos="993"/>
        </w:tabs>
        <w:ind w:firstLine="567"/>
        <w:jc w:val="both"/>
        <w:rPr>
          <w:color w:val="000000"/>
        </w:rPr>
      </w:pPr>
      <w:r w:rsidRPr="006C1E1A">
        <w:rPr>
          <w:color w:val="000000"/>
        </w:rPr>
        <w:t xml:space="preserve">Все виды стимулирующих </w:t>
      </w:r>
      <w:r w:rsidR="008F2973" w:rsidRPr="006C1E1A">
        <w:rPr>
          <w:color w:val="000000"/>
        </w:rPr>
        <w:t>выплат устанавливаются в пределах средств, предусмотренных на оплату труда работников учреждения.</w:t>
      </w:r>
      <w:r w:rsidR="00A87105" w:rsidRPr="006C1E1A">
        <w:rPr>
          <w:color w:val="000000"/>
        </w:rPr>
        <w:t xml:space="preserve"> Конкретный размер, порядок и условия стимулирующих выплат работникам определяются </w:t>
      </w:r>
      <w:r w:rsidR="00A87105" w:rsidRPr="00CD7421">
        <w:rPr>
          <w:i/>
        </w:rPr>
        <w:t xml:space="preserve">приложением № </w:t>
      </w:r>
      <w:r w:rsidR="00241D13" w:rsidRPr="00CD7421">
        <w:rPr>
          <w:i/>
        </w:rPr>
        <w:t>3</w:t>
      </w:r>
      <w:r w:rsidR="00BB0BB0">
        <w:rPr>
          <w:i/>
        </w:rPr>
        <w:t xml:space="preserve"> </w:t>
      </w:r>
      <w:r w:rsidR="00A87105" w:rsidRPr="006C1E1A">
        <w:rPr>
          <w:color w:val="000000"/>
        </w:rPr>
        <w:t>к настоящему КД.</w:t>
      </w:r>
    </w:p>
    <w:p w:rsidR="008F2973" w:rsidRPr="006C1E1A" w:rsidRDefault="008F2973" w:rsidP="00924CA5">
      <w:pPr>
        <w:pStyle w:val="a7"/>
        <w:numPr>
          <w:ilvl w:val="2"/>
          <w:numId w:val="9"/>
        </w:numPr>
        <w:tabs>
          <w:tab w:val="left" w:pos="284"/>
          <w:tab w:val="left" w:pos="993"/>
        </w:tabs>
        <w:spacing w:after="0"/>
        <w:ind w:left="0" w:firstLine="567"/>
        <w:jc w:val="both"/>
        <w:rPr>
          <w:b/>
        </w:rPr>
      </w:pPr>
      <w:r w:rsidRPr="006C1E1A">
        <w:rPr>
          <w:b/>
          <w:color w:val="000000"/>
        </w:rPr>
        <w:t>Выплаты за интенсивность и высокие результаты работы.</w:t>
      </w:r>
    </w:p>
    <w:p w:rsidR="0037294C" w:rsidRPr="006C1E1A" w:rsidRDefault="0037294C" w:rsidP="00924CA5">
      <w:pPr>
        <w:tabs>
          <w:tab w:val="left" w:pos="284"/>
          <w:tab w:val="left" w:pos="851"/>
          <w:tab w:val="left" w:pos="993"/>
        </w:tabs>
        <w:ind w:firstLine="567"/>
        <w:jc w:val="both"/>
      </w:pPr>
      <w:r w:rsidRPr="006C1E1A">
        <w:t xml:space="preserve">Настоящие выплаты устанавливаются по итогам конкретно выполненной работы </w:t>
      </w:r>
      <w:r w:rsidRPr="006C1E1A">
        <w:rPr>
          <w:bCs/>
        </w:rPr>
        <w:t>(мероприятия, события)</w:t>
      </w:r>
      <w:r w:rsidRPr="006C1E1A">
        <w:t xml:space="preserve">, направленной на повышение авторитета и имиджа учреждения, на его стабильное и эффективное функционирование. </w:t>
      </w:r>
    </w:p>
    <w:p w:rsidR="006926AA" w:rsidRPr="006C1E1A" w:rsidRDefault="004A77DE" w:rsidP="00924CA5">
      <w:pPr>
        <w:pStyle w:val="a7"/>
        <w:tabs>
          <w:tab w:val="left" w:pos="284"/>
          <w:tab w:val="left" w:pos="993"/>
        </w:tabs>
        <w:spacing w:after="0"/>
        <w:ind w:left="0" w:firstLine="567"/>
        <w:jc w:val="both"/>
        <w:rPr>
          <w:color w:val="000000"/>
        </w:rPr>
      </w:pPr>
      <w:r w:rsidRPr="006C1E1A">
        <w:rPr>
          <w:color w:val="000000"/>
        </w:rPr>
        <w:t xml:space="preserve">Настоящие выплаты </w:t>
      </w:r>
      <w:r w:rsidR="008F2973" w:rsidRPr="006C1E1A">
        <w:rPr>
          <w:color w:val="000000"/>
        </w:rPr>
        <w:t>устанавливается как в абсолютном значении, так и процентном отношении к ставке заработной платы, окладу (должностному окладу)</w:t>
      </w:r>
      <w:r w:rsidR="006926AA" w:rsidRPr="006C1E1A">
        <w:rPr>
          <w:color w:val="000000"/>
        </w:rPr>
        <w:t>.</w:t>
      </w:r>
    </w:p>
    <w:p w:rsidR="008F2973" w:rsidRPr="006C1E1A" w:rsidRDefault="006926AA" w:rsidP="00924CA5">
      <w:pPr>
        <w:pStyle w:val="a7"/>
        <w:numPr>
          <w:ilvl w:val="2"/>
          <w:numId w:val="9"/>
        </w:numPr>
        <w:tabs>
          <w:tab w:val="left" w:pos="284"/>
          <w:tab w:val="left" w:pos="993"/>
        </w:tabs>
        <w:spacing w:after="0"/>
        <w:ind w:left="0" w:firstLine="567"/>
        <w:jc w:val="both"/>
        <w:rPr>
          <w:b/>
        </w:rPr>
      </w:pPr>
      <w:r w:rsidRPr="006C1E1A">
        <w:rPr>
          <w:b/>
          <w:color w:val="000000"/>
        </w:rPr>
        <w:t>Надбавка за почетные звания и знаки отличия</w:t>
      </w:r>
      <w:r w:rsidR="00CF4A29" w:rsidRPr="006C1E1A">
        <w:rPr>
          <w:b/>
          <w:color w:val="000000"/>
        </w:rPr>
        <w:t xml:space="preserve"> в сфере образования и науки</w:t>
      </w:r>
      <w:r w:rsidR="00AB1370" w:rsidRPr="006C1E1A">
        <w:rPr>
          <w:b/>
          <w:color w:val="000000"/>
        </w:rPr>
        <w:t>:</w:t>
      </w:r>
    </w:p>
    <w:p w:rsidR="00FC325E" w:rsidRPr="00FC325E" w:rsidRDefault="00AB1370" w:rsidP="006C1E1A">
      <w:pPr>
        <w:pStyle w:val="a7"/>
        <w:numPr>
          <w:ilvl w:val="3"/>
          <w:numId w:val="9"/>
        </w:numPr>
        <w:tabs>
          <w:tab w:val="left" w:pos="1701"/>
        </w:tabs>
        <w:spacing w:after="0"/>
        <w:ind w:left="0" w:firstLine="567"/>
        <w:jc w:val="both"/>
        <w:rPr>
          <w:b/>
        </w:rPr>
      </w:pPr>
      <w:r w:rsidRPr="006C1E1A">
        <w:rPr>
          <w:color w:val="000000"/>
        </w:rPr>
        <w:t xml:space="preserve">За наличие </w:t>
      </w:r>
      <w:r w:rsidR="00FC325E">
        <w:rPr>
          <w:color w:val="000000"/>
        </w:rPr>
        <w:t>ученой степени:</w:t>
      </w:r>
    </w:p>
    <w:p w:rsidR="00FC325E" w:rsidRDefault="00FC325E" w:rsidP="00FC325E">
      <w:pPr>
        <w:pStyle w:val="a7"/>
        <w:tabs>
          <w:tab w:val="left" w:pos="1701"/>
        </w:tabs>
        <w:spacing w:after="0"/>
        <w:ind w:left="567"/>
        <w:jc w:val="both"/>
        <w:rPr>
          <w:color w:val="000000"/>
        </w:rPr>
      </w:pPr>
      <w:r>
        <w:rPr>
          <w:color w:val="000000"/>
        </w:rPr>
        <w:t>кандидат нау</w:t>
      </w:r>
      <w:proofErr w:type="gramStart"/>
      <w:r>
        <w:rPr>
          <w:color w:val="000000"/>
        </w:rPr>
        <w:t>к-</w:t>
      </w:r>
      <w:proofErr w:type="gramEnd"/>
      <w:r>
        <w:rPr>
          <w:color w:val="000000"/>
        </w:rPr>
        <w:t xml:space="preserve"> до 3000 рублей,</w:t>
      </w:r>
    </w:p>
    <w:p w:rsidR="00FC325E" w:rsidRPr="00FC325E" w:rsidRDefault="00FC325E" w:rsidP="00FC325E">
      <w:pPr>
        <w:pStyle w:val="a7"/>
        <w:tabs>
          <w:tab w:val="left" w:pos="1701"/>
        </w:tabs>
        <w:spacing w:after="0"/>
        <w:ind w:left="567"/>
        <w:jc w:val="both"/>
        <w:rPr>
          <w:b/>
        </w:rPr>
      </w:pPr>
      <w:r>
        <w:rPr>
          <w:color w:val="000000"/>
        </w:rPr>
        <w:t>доктор нау</w:t>
      </w:r>
      <w:proofErr w:type="gramStart"/>
      <w:r>
        <w:rPr>
          <w:color w:val="000000"/>
        </w:rPr>
        <w:t>к-</w:t>
      </w:r>
      <w:proofErr w:type="gramEnd"/>
      <w:r>
        <w:rPr>
          <w:color w:val="000000"/>
        </w:rPr>
        <w:t xml:space="preserve"> до 7000 рублей.</w:t>
      </w:r>
    </w:p>
    <w:p w:rsidR="00FC325E" w:rsidRPr="00FC325E" w:rsidRDefault="00AB1370" w:rsidP="006C1E1A">
      <w:pPr>
        <w:pStyle w:val="a7"/>
        <w:numPr>
          <w:ilvl w:val="3"/>
          <w:numId w:val="9"/>
        </w:numPr>
        <w:tabs>
          <w:tab w:val="left" w:pos="1701"/>
        </w:tabs>
        <w:spacing w:after="0"/>
        <w:ind w:left="0" w:firstLine="567"/>
        <w:jc w:val="both"/>
        <w:rPr>
          <w:b/>
        </w:rPr>
      </w:pPr>
      <w:r w:rsidRPr="006C1E1A">
        <w:rPr>
          <w:color w:val="000000"/>
        </w:rPr>
        <w:t xml:space="preserve">За наличие </w:t>
      </w:r>
      <w:r w:rsidR="00FC325E">
        <w:rPr>
          <w:color w:val="000000"/>
        </w:rPr>
        <w:t>почетного звания:</w:t>
      </w:r>
    </w:p>
    <w:p w:rsidR="00FC325E" w:rsidRPr="00FC325E" w:rsidRDefault="00FC325E" w:rsidP="00FC325E">
      <w:pPr>
        <w:pStyle w:val="a7"/>
        <w:tabs>
          <w:tab w:val="left" w:pos="1701"/>
        </w:tabs>
        <w:spacing w:after="0"/>
        <w:ind w:left="567"/>
        <w:jc w:val="both"/>
      </w:pPr>
      <w:r w:rsidRPr="00FC325E">
        <w:t>почетного звания «Заслуженный учитель Российской Федерации» - до 2000 рублей;</w:t>
      </w:r>
    </w:p>
    <w:p w:rsidR="00FC325E" w:rsidRPr="00FC325E" w:rsidRDefault="00FC325E" w:rsidP="00FC325E">
      <w:pPr>
        <w:pStyle w:val="a7"/>
        <w:tabs>
          <w:tab w:val="left" w:pos="1701"/>
        </w:tabs>
        <w:spacing w:after="0"/>
        <w:ind w:left="567"/>
        <w:jc w:val="both"/>
      </w:pPr>
      <w:r w:rsidRPr="00FC325E">
        <w:t>«Народный учитель Республики Марий Эл» - до 1500 рублей;</w:t>
      </w:r>
    </w:p>
    <w:p w:rsidR="00FC325E" w:rsidRDefault="00FC325E" w:rsidP="00FC325E">
      <w:pPr>
        <w:pStyle w:val="a7"/>
        <w:tabs>
          <w:tab w:val="left" w:pos="1701"/>
        </w:tabs>
        <w:spacing w:after="0"/>
        <w:ind w:left="567"/>
        <w:jc w:val="both"/>
        <w:rPr>
          <w:color w:val="FF0000"/>
        </w:rPr>
      </w:pPr>
      <w:r w:rsidRPr="00FC325E">
        <w:t>«Заслуженный работник образования Республики Марий Эл»- до 1000 рублей</w:t>
      </w:r>
      <w:proofErr w:type="gramStart"/>
      <w:r w:rsidRPr="00FC325E">
        <w:rPr>
          <w:color w:val="FF0000"/>
        </w:rPr>
        <w:t xml:space="preserve"> ,</w:t>
      </w:r>
      <w:proofErr w:type="gramEnd"/>
      <w:r w:rsidRPr="00FC325E">
        <w:rPr>
          <w:color w:val="FF0000"/>
        </w:rPr>
        <w:t xml:space="preserve"> </w:t>
      </w:r>
    </w:p>
    <w:p w:rsidR="00FC325E" w:rsidRDefault="00FC325E" w:rsidP="00FC325E">
      <w:pPr>
        <w:pStyle w:val="a7"/>
        <w:tabs>
          <w:tab w:val="left" w:pos="1701"/>
        </w:tabs>
        <w:spacing w:after="0"/>
        <w:ind w:left="567"/>
        <w:jc w:val="both"/>
      </w:pPr>
      <w:r>
        <w:rPr>
          <w:color w:val="FF0000"/>
        </w:rPr>
        <w:tab/>
      </w:r>
      <w:r w:rsidRPr="00FC325E">
        <w:t>При наличии двух и более почетных званий устанавливается доплата по максимальному значению соответствующего звания.</w:t>
      </w:r>
    </w:p>
    <w:p w:rsidR="00FC325E" w:rsidRDefault="003C32A1" w:rsidP="00FC325E">
      <w:pPr>
        <w:pStyle w:val="a7"/>
        <w:tabs>
          <w:tab w:val="left" w:pos="1701"/>
        </w:tabs>
        <w:spacing w:after="0"/>
        <w:ind w:left="567"/>
        <w:jc w:val="both"/>
      </w:pPr>
      <w:r>
        <w:tab/>
      </w:r>
      <w:r w:rsidRPr="003C32A1">
        <w:t xml:space="preserve">Надбавки за наличие </w:t>
      </w:r>
      <w:r>
        <w:t>почетного звания могут устанавливаться работникам, имеющим другие почетные звания Российской Федерации и Республики Марий Эл, при условии соответствия почетного звания профилю или деятельности работника.</w:t>
      </w:r>
    </w:p>
    <w:p w:rsidR="003C32A1" w:rsidRPr="0006074D" w:rsidRDefault="003C32A1" w:rsidP="00FC325E">
      <w:pPr>
        <w:pStyle w:val="a7"/>
        <w:tabs>
          <w:tab w:val="left" w:pos="1701"/>
        </w:tabs>
        <w:spacing w:after="0"/>
        <w:ind w:left="567"/>
        <w:jc w:val="both"/>
      </w:pPr>
      <w:r w:rsidRPr="003C32A1">
        <w:rPr>
          <w:b/>
        </w:rPr>
        <w:t>3.7.2.3</w:t>
      </w:r>
      <w:proofErr w:type="gramStart"/>
      <w:r w:rsidRPr="003C32A1">
        <w:rPr>
          <w:b/>
        </w:rPr>
        <w:t xml:space="preserve"> </w:t>
      </w:r>
      <w:r>
        <w:rPr>
          <w:b/>
        </w:rPr>
        <w:t xml:space="preserve">      </w:t>
      </w:r>
      <w:r w:rsidR="0006074D" w:rsidRPr="0006074D">
        <w:t>З</w:t>
      </w:r>
      <w:proofErr w:type="gramEnd"/>
      <w:r w:rsidR="0006074D" w:rsidRPr="0006074D">
        <w:t>а наличие</w:t>
      </w:r>
      <w:r w:rsidR="0006074D">
        <w:rPr>
          <w:b/>
        </w:rPr>
        <w:t xml:space="preserve"> </w:t>
      </w:r>
      <w:r>
        <w:rPr>
          <w:b/>
        </w:rPr>
        <w:t xml:space="preserve">  </w:t>
      </w:r>
      <w:r w:rsidR="0006074D" w:rsidRPr="0006074D">
        <w:t>знаков отличия</w:t>
      </w:r>
      <w:r w:rsidR="0006074D">
        <w:t xml:space="preserve"> в сфере образования и науки:</w:t>
      </w:r>
    </w:p>
    <w:p w:rsidR="0006074D" w:rsidRDefault="0006074D" w:rsidP="003C32A1">
      <w:pPr>
        <w:pStyle w:val="a7"/>
        <w:tabs>
          <w:tab w:val="left" w:pos="1701"/>
        </w:tabs>
        <w:spacing w:after="0"/>
        <w:ind w:left="567"/>
        <w:jc w:val="both"/>
        <w:rPr>
          <w:color w:val="000000"/>
        </w:rPr>
      </w:pPr>
      <w:r>
        <w:rPr>
          <w:color w:val="000000"/>
        </w:rPr>
        <w:tab/>
      </w:r>
      <w:r w:rsidR="003C32A1" w:rsidRPr="006C1E1A">
        <w:rPr>
          <w:color w:val="000000"/>
        </w:rPr>
        <w:t>нагрудн</w:t>
      </w:r>
      <w:r>
        <w:rPr>
          <w:color w:val="000000"/>
        </w:rPr>
        <w:t>ый</w:t>
      </w:r>
      <w:r w:rsidR="003C32A1">
        <w:rPr>
          <w:color w:val="000000"/>
        </w:rPr>
        <w:t xml:space="preserve"> </w:t>
      </w:r>
      <w:r w:rsidR="003C32A1" w:rsidRPr="006C1E1A">
        <w:rPr>
          <w:color w:val="000000"/>
        </w:rPr>
        <w:t>знак «Почетный работник общего образования Российской Федерации», «Отличник народного просвещения»,   «Почетный работник начального профессионального образования Российской Федерации», «Почетный работник среднего профессионального образования Российской Федерации», «Отличник начального профессионального образования», «Отличник среднего профессионального образования»</w:t>
      </w:r>
      <w:r>
        <w:rPr>
          <w:color w:val="000000"/>
        </w:rPr>
        <w:t xml:space="preserve"> - до 500 рублей.</w:t>
      </w:r>
    </w:p>
    <w:p w:rsidR="003C32A1" w:rsidRPr="006C1E1A" w:rsidRDefault="003C32A1" w:rsidP="003C32A1">
      <w:pPr>
        <w:pStyle w:val="a7"/>
        <w:tabs>
          <w:tab w:val="left" w:pos="1701"/>
        </w:tabs>
        <w:spacing w:after="0"/>
        <w:ind w:left="567"/>
        <w:jc w:val="both"/>
        <w:rPr>
          <w:b/>
        </w:rPr>
      </w:pPr>
      <w:r w:rsidRPr="006C1E1A">
        <w:rPr>
          <w:color w:val="000000"/>
        </w:rPr>
        <w:lastRenderedPageBreak/>
        <w:t xml:space="preserve"> </w:t>
      </w:r>
      <w:r w:rsidR="0006074D">
        <w:rPr>
          <w:color w:val="000000"/>
        </w:rPr>
        <w:tab/>
        <w:t>Работникам, имеющим другие знаки отличия, может устанавливаться соответствующая</w:t>
      </w:r>
      <w:r w:rsidRPr="006C1E1A">
        <w:rPr>
          <w:color w:val="000000"/>
        </w:rPr>
        <w:t xml:space="preserve"> </w:t>
      </w:r>
      <w:r w:rsidR="0006074D">
        <w:rPr>
          <w:color w:val="000000"/>
        </w:rPr>
        <w:t xml:space="preserve">надбавка при условии соответствия </w:t>
      </w:r>
      <w:r w:rsidRPr="006C1E1A">
        <w:rPr>
          <w:color w:val="000000"/>
        </w:rPr>
        <w:t>знак</w:t>
      </w:r>
      <w:r w:rsidR="0006074D">
        <w:rPr>
          <w:color w:val="000000"/>
        </w:rPr>
        <w:t>а</w:t>
      </w:r>
      <w:r w:rsidRPr="006C1E1A">
        <w:rPr>
          <w:color w:val="000000"/>
        </w:rPr>
        <w:t xml:space="preserve"> отличия профилю учреждения или деятельности работника.</w:t>
      </w:r>
    </w:p>
    <w:p w:rsidR="003C32A1" w:rsidRPr="003C32A1" w:rsidRDefault="003C32A1" w:rsidP="00FC325E">
      <w:pPr>
        <w:pStyle w:val="a7"/>
        <w:tabs>
          <w:tab w:val="left" w:pos="1701"/>
        </w:tabs>
        <w:spacing w:after="0"/>
        <w:ind w:left="567"/>
        <w:jc w:val="both"/>
        <w:rPr>
          <w:b/>
        </w:rPr>
      </w:pPr>
    </w:p>
    <w:p w:rsidR="00A87105" w:rsidRPr="006C1E1A" w:rsidRDefault="00CF4A29" w:rsidP="00924CA5">
      <w:pPr>
        <w:pStyle w:val="a7"/>
        <w:numPr>
          <w:ilvl w:val="2"/>
          <w:numId w:val="9"/>
        </w:numPr>
        <w:tabs>
          <w:tab w:val="left" w:pos="993"/>
        </w:tabs>
        <w:spacing w:after="0"/>
        <w:ind w:left="567" w:firstLine="0"/>
        <w:jc w:val="both"/>
        <w:rPr>
          <w:b/>
        </w:rPr>
      </w:pPr>
      <w:r w:rsidRPr="006C1E1A">
        <w:rPr>
          <w:b/>
          <w:color w:val="000000"/>
        </w:rPr>
        <w:t>Надбавка</w:t>
      </w:r>
      <w:r w:rsidR="00F73EF7" w:rsidRPr="006C1E1A">
        <w:rPr>
          <w:b/>
          <w:color w:val="000000"/>
        </w:rPr>
        <w:t xml:space="preserve"> за стаж работы</w:t>
      </w:r>
      <w:r w:rsidRPr="006C1E1A">
        <w:rPr>
          <w:b/>
          <w:color w:val="000000"/>
        </w:rPr>
        <w:t>.</w:t>
      </w:r>
    </w:p>
    <w:p w:rsidR="00B00795" w:rsidRPr="00B00795" w:rsidRDefault="00B00795" w:rsidP="00B00795">
      <w:pPr>
        <w:pStyle w:val="a7"/>
        <w:tabs>
          <w:tab w:val="left" w:pos="1701"/>
        </w:tabs>
        <w:spacing w:after="0"/>
        <w:ind w:left="567"/>
        <w:jc w:val="both"/>
        <w:rPr>
          <w:color w:val="000000"/>
        </w:rPr>
      </w:pPr>
      <w:r>
        <w:tab/>
      </w:r>
      <w:r w:rsidR="00F73EF7" w:rsidRPr="006C1E1A">
        <w:t xml:space="preserve">Надбавка </w:t>
      </w:r>
      <w:r w:rsidR="00CF4A29" w:rsidRPr="006C1E1A">
        <w:t xml:space="preserve">за стаж работы </w:t>
      </w:r>
      <w:r>
        <w:t>устанавливается:</w:t>
      </w:r>
    </w:p>
    <w:p w:rsidR="00F73EF7" w:rsidRDefault="00B00795" w:rsidP="005C3533">
      <w:pPr>
        <w:pStyle w:val="a7"/>
        <w:numPr>
          <w:ilvl w:val="3"/>
          <w:numId w:val="72"/>
        </w:numPr>
        <w:tabs>
          <w:tab w:val="left" w:pos="1701"/>
        </w:tabs>
        <w:spacing w:after="0"/>
        <w:jc w:val="both"/>
        <w:rPr>
          <w:color w:val="000000"/>
        </w:rPr>
      </w:pPr>
      <w:r>
        <w:rPr>
          <w:color w:val="000000"/>
        </w:rPr>
        <w:t>П</w:t>
      </w:r>
      <w:r w:rsidR="00CF4A29" w:rsidRPr="00B00795">
        <w:rPr>
          <w:color w:val="000000"/>
        </w:rPr>
        <w:t xml:space="preserve">едагогическим работникам - </w:t>
      </w:r>
      <w:r w:rsidR="004F0A8D" w:rsidRPr="00B00795">
        <w:rPr>
          <w:color w:val="000000"/>
        </w:rPr>
        <w:t>з</w:t>
      </w:r>
      <w:r w:rsidR="00CF4A29" w:rsidRPr="00B00795">
        <w:rPr>
          <w:color w:val="000000"/>
        </w:rPr>
        <w:t>а стаж педагогической работы</w:t>
      </w:r>
      <w:r w:rsidR="00E03606" w:rsidRPr="00B00795">
        <w:rPr>
          <w:color w:val="000000"/>
        </w:rPr>
        <w:t>;</w:t>
      </w:r>
    </w:p>
    <w:p w:rsidR="00170BED" w:rsidRDefault="00170BED" w:rsidP="00170BED">
      <w:pPr>
        <w:pStyle w:val="a7"/>
        <w:tabs>
          <w:tab w:val="left" w:pos="1701"/>
        </w:tabs>
        <w:spacing w:after="0"/>
        <w:jc w:val="both"/>
        <w:rPr>
          <w:color w:val="000000"/>
        </w:rPr>
      </w:pPr>
      <w:r>
        <w:rPr>
          <w:color w:val="000000"/>
        </w:rPr>
        <w:t xml:space="preserve">     учебно-вспомогательному и прочему персонал</w:t>
      </w:r>
      <w:proofErr w:type="gramStart"/>
      <w:r>
        <w:rPr>
          <w:color w:val="000000"/>
        </w:rPr>
        <w:t>у-</w:t>
      </w:r>
      <w:proofErr w:type="gramEnd"/>
      <w:r>
        <w:rPr>
          <w:color w:val="000000"/>
        </w:rPr>
        <w:t xml:space="preserve"> за стаж работы с детьми, либо за стаж работы в образовательной организации:</w:t>
      </w:r>
    </w:p>
    <w:p w:rsidR="00170BED" w:rsidRDefault="00170BED" w:rsidP="00170BED">
      <w:pPr>
        <w:pStyle w:val="a7"/>
        <w:tabs>
          <w:tab w:val="left" w:pos="1701"/>
        </w:tabs>
        <w:spacing w:after="0"/>
        <w:jc w:val="both"/>
        <w:rPr>
          <w:color w:val="000000"/>
        </w:rPr>
      </w:pPr>
      <w:r>
        <w:rPr>
          <w:color w:val="000000"/>
        </w:rPr>
        <w:t xml:space="preserve">      от 1 года до 10 лет – до 10 процентов;</w:t>
      </w:r>
    </w:p>
    <w:p w:rsidR="00170BED" w:rsidRDefault="00170BED" w:rsidP="00170BED">
      <w:pPr>
        <w:pStyle w:val="a7"/>
        <w:tabs>
          <w:tab w:val="left" w:pos="1701"/>
        </w:tabs>
        <w:spacing w:after="0"/>
        <w:jc w:val="both"/>
        <w:rPr>
          <w:color w:val="000000"/>
        </w:rPr>
      </w:pPr>
      <w:r>
        <w:rPr>
          <w:color w:val="000000"/>
        </w:rPr>
        <w:t xml:space="preserve">      от 10 до 20 лет – до 20 процентов;</w:t>
      </w:r>
    </w:p>
    <w:p w:rsidR="00170BED" w:rsidRPr="00B00795" w:rsidRDefault="00170BED" w:rsidP="00170BED">
      <w:pPr>
        <w:pStyle w:val="a7"/>
        <w:tabs>
          <w:tab w:val="left" w:pos="1701"/>
        </w:tabs>
        <w:spacing w:after="0"/>
        <w:jc w:val="both"/>
        <w:rPr>
          <w:color w:val="000000"/>
        </w:rPr>
      </w:pPr>
      <w:r>
        <w:rPr>
          <w:color w:val="000000"/>
        </w:rPr>
        <w:t xml:space="preserve">      свыше 20 лет – до 30 процентов.</w:t>
      </w:r>
    </w:p>
    <w:p w:rsidR="00170BED" w:rsidRDefault="004F0A8D" w:rsidP="00170BED">
      <w:pPr>
        <w:pStyle w:val="a7"/>
        <w:tabs>
          <w:tab w:val="left" w:pos="1701"/>
        </w:tabs>
        <w:spacing w:after="0"/>
        <w:ind w:left="0" w:firstLine="567"/>
        <w:jc w:val="both"/>
        <w:rPr>
          <w:color w:val="000000"/>
        </w:rPr>
      </w:pPr>
      <w:r w:rsidRPr="006C1E1A">
        <w:rPr>
          <w:color w:val="000000"/>
        </w:rPr>
        <w:t xml:space="preserve">Стаж педагогической работы определяется в </w:t>
      </w:r>
      <w:r w:rsidR="00170BED">
        <w:rPr>
          <w:color w:val="000000"/>
        </w:rPr>
        <w:t>соответствии с Порядком</w:t>
      </w:r>
      <w:r w:rsidRPr="006C1E1A">
        <w:rPr>
          <w:color w:val="000000"/>
        </w:rPr>
        <w:t xml:space="preserve"> согласно </w:t>
      </w:r>
      <w:r w:rsidRPr="00CD7421">
        <w:rPr>
          <w:i/>
        </w:rPr>
        <w:t xml:space="preserve">приложению № </w:t>
      </w:r>
      <w:r w:rsidR="00A8188F" w:rsidRPr="00CD7421">
        <w:rPr>
          <w:i/>
        </w:rPr>
        <w:t>2</w:t>
      </w:r>
      <w:r w:rsidRPr="006C1E1A">
        <w:rPr>
          <w:color w:val="000000"/>
        </w:rPr>
        <w:t xml:space="preserve"> к настоящему </w:t>
      </w:r>
      <w:r w:rsidR="00170BED">
        <w:rPr>
          <w:color w:val="000000"/>
        </w:rPr>
        <w:t>Положению</w:t>
      </w:r>
      <w:r w:rsidRPr="006C1E1A">
        <w:rPr>
          <w:color w:val="000000"/>
        </w:rPr>
        <w:t>.</w:t>
      </w:r>
    </w:p>
    <w:p w:rsidR="008B434F" w:rsidRDefault="00170BED" w:rsidP="005C3533">
      <w:pPr>
        <w:pStyle w:val="a7"/>
        <w:numPr>
          <w:ilvl w:val="3"/>
          <w:numId w:val="72"/>
        </w:numPr>
        <w:tabs>
          <w:tab w:val="left" w:pos="1701"/>
        </w:tabs>
        <w:spacing w:after="0"/>
        <w:ind w:left="567" w:firstLine="0"/>
        <w:jc w:val="both"/>
        <w:rPr>
          <w:color w:val="000000"/>
        </w:rPr>
      </w:pPr>
      <w:r>
        <w:rPr>
          <w:color w:val="000000"/>
        </w:rPr>
        <w:t>Педагогическим работникам, впервые окончившим высшее или среднее специальное уч</w:t>
      </w:r>
      <w:r w:rsidR="00D87B3C">
        <w:rPr>
          <w:color w:val="000000"/>
        </w:rPr>
        <w:t>ебное заведение и заключившим (</w:t>
      </w:r>
      <w:r>
        <w:rPr>
          <w:color w:val="000000"/>
        </w:rPr>
        <w:t>в течени</w:t>
      </w:r>
      <w:proofErr w:type="gramStart"/>
      <w:r>
        <w:rPr>
          <w:color w:val="000000"/>
        </w:rPr>
        <w:t>и</w:t>
      </w:r>
      <w:proofErr w:type="gramEnd"/>
      <w:r>
        <w:rPr>
          <w:color w:val="000000"/>
        </w:rPr>
        <w:t xml:space="preserve"> трех лет после окончания высшего или среднего специального учебного заведения) трудовой договор по педагогической специальности (должности), ус</w:t>
      </w:r>
      <w:r w:rsidR="008B434F">
        <w:rPr>
          <w:color w:val="000000"/>
        </w:rPr>
        <w:t>танавливаются надбавки в размер</w:t>
      </w:r>
      <w:r>
        <w:rPr>
          <w:color w:val="000000"/>
        </w:rPr>
        <w:t xml:space="preserve">е </w:t>
      </w:r>
      <w:r w:rsidR="008B434F">
        <w:rPr>
          <w:color w:val="000000"/>
        </w:rPr>
        <w:t>до 50 процентов от ставки заработной платы, оклада (должностного оклада) на срок первых трех лет работы с момента окончания высшего или среднего специального учебного заведения.</w:t>
      </w:r>
    </w:p>
    <w:p w:rsidR="008B434F" w:rsidRDefault="008B434F" w:rsidP="008B434F">
      <w:pPr>
        <w:pStyle w:val="a7"/>
        <w:tabs>
          <w:tab w:val="left" w:pos="1701"/>
        </w:tabs>
        <w:spacing w:after="0"/>
        <w:ind w:left="1287"/>
        <w:jc w:val="both"/>
        <w:rPr>
          <w:color w:val="000000"/>
        </w:rPr>
      </w:pPr>
    </w:p>
    <w:p w:rsidR="00F21994" w:rsidRPr="00CD7421" w:rsidRDefault="00337EE3" w:rsidP="00EE2E15">
      <w:pPr>
        <w:pStyle w:val="a7"/>
        <w:numPr>
          <w:ilvl w:val="2"/>
          <w:numId w:val="9"/>
        </w:numPr>
        <w:tabs>
          <w:tab w:val="left" w:pos="851"/>
        </w:tabs>
        <w:spacing w:after="0"/>
        <w:ind w:left="567" w:firstLine="0"/>
        <w:jc w:val="both"/>
        <w:rPr>
          <w:b/>
        </w:rPr>
      </w:pPr>
      <w:r w:rsidRPr="00CD7421">
        <w:rPr>
          <w:b/>
        </w:rPr>
        <w:t>Премии по итогам работы</w:t>
      </w:r>
      <w:r w:rsidRPr="00CD7421">
        <w:t>.</w:t>
      </w:r>
    </w:p>
    <w:p w:rsidR="008B434F" w:rsidRDefault="004D4B13" w:rsidP="006C1E1A">
      <w:pPr>
        <w:ind w:firstLine="567"/>
        <w:jc w:val="both"/>
        <w:rPr>
          <w:color w:val="000000"/>
        </w:rPr>
      </w:pPr>
      <w:r w:rsidRPr="006C1E1A">
        <w:rPr>
          <w:color w:val="000000"/>
        </w:rPr>
        <w:t xml:space="preserve">Премирование работников учреждения производится </w:t>
      </w:r>
      <w:r w:rsidR="008B434F">
        <w:rPr>
          <w:color w:val="000000"/>
        </w:rPr>
        <w:t xml:space="preserve">в пределах средств, предусмотренных на оплату труда за общие результаты труда </w:t>
      </w:r>
      <w:r w:rsidR="00A8188F" w:rsidRPr="006C1E1A">
        <w:rPr>
          <w:color w:val="000000"/>
        </w:rPr>
        <w:t>по итогам работы за установленный период</w:t>
      </w:r>
      <w:r w:rsidR="008B434F">
        <w:rPr>
          <w:color w:val="000000"/>
        </w:rPr>
        <w:t>.</w:t>
      </w:r>
      <w:r w:rsidR="00A8188F" w:rsidRPr="006C1E1A">
        <w:rPr>
          <w:color w:val="000000"/>
        </w:rPr>
        <w:t xml:space="preserve"> </w:t>
      </w:r>
      <w:r w:rsidR="008B434F">
        <w:rPr>
          <w:color w:val="000000"/>
        </w:rPr>
        <w:t>Периодичность выплаты (месяц, квартал, полугодие, год) устанавливается коллективным договором или иным локальным нормативным актом.</w:t>
      </w:r>
    </w:p>
    <w:p w:rsidR="004D4B13" w:rsidRPr="006C1E1A" w:rsidRDefault="008B434F" w:rsidP="006C1E1A">
      <w:pPr>
        <w:ind w:firstLine="567"/>
        <w:jc w:val="both"/>
        <w:rPr>
          <w:color w:val="000000"/>
        </w:rPr>
      </w:pPr>
      <w:r>
        <w:rPr>
          <w:color w:val="000000"/>
        </w:rPr>
        <w:t xml:space="preserve">Распределение премий по итогам работы из стимулирующей части фонда оплаты труда производится руководителем организации с учетом </w:t>
      </w:r>
      <w:r w:rsidR="00C45967" w:rsidRPr="006C1E1A">
        <w:rPr>
          <w:color w:val="000000"/>
        </w:rPr>
        <w:t xml:space="preserve">мнения </w:t>
      </w:r>
      <w:r>
        <w:rPr>
          <w:color w:val="000000"/>
        </w:rPr>
        <w:t>представительного органа работников в соответствии с локальным нормативным актом, в котором определены показатели и критерии установления данных выплат.</w:t>
      </w:r>
      <w:r w:rsidR="00C45967" w:rsidRPr="006C1E1A">
        <w:rPr>
          <w:color w:val="000000"/>
        </w:rPr>
        <w:t xml:space="preserve"> </w:t>
      </w:r>
    </w:p>
    <w:p w:rsidR="004D4B13" w:rsidRPr="006C1E1A" w:rsidRDefault="008B434F" w:rsidP="006C1E1A">
      <w:pPr>
        <w:pStyle w:val="a7"/>
        <w:tabs>
          <w:tab w:val="left" w:pos="1701"/>
        </w:tabs>
        <w:spacing w:after="0"/>
        <w:ind w:left="0" w:firstLine="567"/>
        <w:jc w:val="both"/>
        <w:rPr>
          <w:b/>
        </w:rPr>
      </w:pPr>
      <w:r>
        <w:rPr>
          <w:color w:val="000000"/>
        </w:rPr>
        <w:t>Стимулирующие выплаты выплачиваются за фактически отработанное время</w:t>
      </w:r>
      <w:r w:rsidR="004D4B13" w:rsidRPr="006C1E1A">
        <w:rPr>
          <w:color w:val="000000"/>
        </w:rPr>
        <w:t>.</w:t>
      </w:r>
    </w:p>
    <w:p w:rsidR="00337EE3" w:rsidRPr="006C1E1A" w:rsidRDefault="00337EE3" w:rsidP="00EE2E15">
      <w:pPr>
        <w:pStyle w:val="a7"/>
        <w:numPr>
          <w:ilvl w:val="2"/>
          <w:numId w:val="9"/>
        </w:numPr>
        <w:tabs>
          <w:tab w:val="left" w:pos="993"/>
        </w:tabs>
        <w:spacing w:after="0"/>
        <w:ind w:left="567" w:firstLine="0"/>
        <w:jc w:val="both"/>
        <w:rPr>
          <w:b/>
        </w:rPr>
      </w:pPr>
      <w:r w:rsidRPr="006C1E1A">
        <w:rPr>
          <w:b/>
          <w:color w:val="000000"/>
        </w:rPr>
        <w:t>Иные выплаты.</w:t>
      </w:r>
    </w:p>
    <w:p w:rsidR="00F36A31" w:rsidRPr="006C1E1A" w:rsidRDefault="00F36A31" w:rsidP="00EE2E15">
      <w:pPr>
        <w:pStyle w:val="a7"/>
        <w:tabs>
          <w:tab w:val="left" w:pos="1134"/>
        </w:tabs>
        <w:spacing w:after="0"/>
        <w:ind w:left="0" w:firstLine="567"/>
        <w:jc w:val="both"/>
        <w:rPr>
          <w:b/>
        </w:rPr>
      </w:pPr>
      <w:r w:rsidRPr="006C1E1A">
        <w:t>При наличии экономии бюд</w:t>
      </w:r>
      <w:r w:rsidR="00D87B3C">
        <w:t xml:space="preserve">жетных и внебюджетных средств, </w:t>
      </w:r>
      <w:r w:rsidRPr="006C1E1A">
        <w:t>направляемых на оплату труда, работникам могут производиться иные выплаты</w:t>
      </w:r>
      <w:r w:rsidR="00C45967" w:rsidRPr="006C1E1A">
        <w:t xml:space="preserve"> (премии по другим основаниям)</w:t>
      </w:r>
      <w:r w:rsidRPr="006C1E1A">
        <w:t xml:space="preserve">, в том числе в связи с юбилеем работника, учреждения, </w:t>
      </w:r>
      <w:r w:rsidR="00C45967" w:rsidRPr="006C1E1A">
        <w:t xml:space="preserve">с </w:t>
      </w:r>
      <w:r w:rsidRPr="006C1E1A">
        <w:t>профессиональным праздником, а также материальн</w:t>
      </w:r>
      <w:r w:rsidR="00A31086" w:rsidRPr="006C1E1A">
        <w:t>ая</w:t>
      </w:r>
      <w:r w:rsidRPr="006C1E1A">
        <w:t xml:space="preserve"> помощь.</w:t>
      </w:r>
    </w:p>
    <w:p w:rsidR="00F36A31" w:rsidRPr="006C1E1A" w:rsidRDefault="00F36A31" w:rsidP="00EE2E15">
      <w:pPr>
        <w:pStyle w:val="a7"/>
        <w:numPr>
          <w:ilvl w:val="2"/>
          <w:numId w:val="9"/>
        </w:numPr>
        <w:tabs>
          <w:tab w:val="left" w:pos="1134"/>
        </w:tabs>
        <w:spacing w:after="0"/>
        <w:ind w:left="0" w:firstLine="567"/>
        <w:jc w:val="both"/>
        <w:rPr>
          <w:b/>
        </w:rPr>
      </w:pPr>
      <w:r w:rsidRPr="006C1E1A">
        <w:t>Порядок, условия, размер и периодичность компенсационных и стимулирующих выплат по основаниям 3.6. – 3.7. настоящего раздела определяются ЛНА (</w:t>
      </w:r>
      <w:r w:rsidRPr="006C1E1A">
        <w:rPr>
          <w:color w:val="000000"/>
        </w:rPr>
        <w:t>положением</w:t>
      </w:r>
      <w:r w:rsidR="00885370" w:rsidRPr="006C1E1A">
        <w:rPr>
          <w:color w:val="000000"/>
        </w:rPr>
        <w:t>, приказом</w:t>
      </w:r>
      <w:r w:rsidRPr="006C1E1A">
        <w:rPr>
          <w:color w:val="000000"/>
        </w:rPr>
        <w:t xml:space="preserve">), </w:t>
      </w:r>
      <w:r w:rsidRPr="006C1E1A">
        <w:t>котор</w:t>
      </w:r>
      <w:r w:rsidR="00885370" w:rsidRPr="006C1E1A">
        <w:t>ые</w:t>
      </w:r>
      <w:r w:rsidR="00A164B0">
        <w:t xml:space="preserve"> </w:t>
      </w:r>
      <w:r w:rsidR="00B91637" w:rsidRPr="006C1E1A">
        <w:t xml:space="preserve">принимаются </w:t>
      </w:r>
      <w:r w:rsidRPr="006C1E1A">
        <w:t xml:space="preserve">работодателем с учётом мнения ВОППО на начало </w:t>
      </w:r>
      <w:r w:rsidR="00312E89" w:rsidRPr="006C1E1A">
        <w:t xml:space="preserve">календарного </w:t>
      </w:r>
      <w:r w:rsidRPr="006C1E1A">
        <w:t>года, исходя из финансовой обеспеченности учреждения.</w:t>
      </w:r>
    </w:p>
    <w:p w:rsidR="000F162C" w:rsidRPr="006C1E1A" w:rsidRDefault="000F162C" w:rsidP="00EE2E15">
      <w:pPr>
        <w:pStyle w:val="a7"/>
        <w:numPr>
          <w:ilvl w:val="1"/>
          <w:numId w:val="9"/>
        </w:numPr>
        <w:tabs>
          <w:tab w:val="left" w:pos="0"/>
          <w:tab w:val="left" w:pos="1134"/>
        </w:tabs>
        <w:spacing w:after="0"/>
        <w:ind w:left="0" w:firstLine="567"/>
        <w:jc w:val="both"/>
        <w:rPr>
          <w:b/>
        </w:rPr>
      </w:pPr>
      <w:r w:rsidRPr="006C1E1A">
        <w:rPr>
          <w:b/>
        </w:rPr>
        <w:t>Оплата труда руководителя учреждения</w:t>
      </w:r>
      <w:r w:rsidR="003E6818">
        <w:rPr>
          <w:b/>
        </w:rPr>
        <w:t>.</w:t>
      </w:r>
    </w:p>
    <w:p w:rsidR="00BA63B2" w:rsidRPr="006C1E1A" w:rsidRDefault="00312E89" w:rsidP="006C1E1A">
      <w:pPr>
        <w:ind w:firstLine="567"/>
        <w:jc w:val="both"/>
        <w:rPr>
          <w:color w:val="000000"/>
        </w:rPr>
      </w:pPr>
      <w:r w:rsidRPr="006C1E1A">
        <w:t xml:space="preserve">Заработная плата руководителя учреждения состоит из должностного оклада, </w:t>
      </w:r>
      <w:r w:rsidR="00BA63B2" w:rsidRPr="006C1E1A">
        <w:rPr>
          <w:color w:val="000000"/>
        </w:rPr>
        <w:t>выплат компенсационного и стимулирующего характера</w:t>
      </w:r>
      <w:r w:rsidR="005C48D7" w:rsidRPr="006C1E1A">
        <w:rPr>
          <w:color w:val="000000"/>
        </w:rPr>
        <w:t>.</w:t>
      </w:r>
    </w:p>
    <w:p w:rsidR="00786545" w:rsidRPr="003E6818" w:rsidRDefault="00BA63B2" w:rsidP="003E6818">
      <w:pPr>
        <w:ind w:firstLine="567"/>
        <w:jc w:val="both"/>
        <w:rPr>
          <w:color w:val="FF0000"/>
        </w:rPr>
      </w:pPr>
      <w:r w:rsidRPr="006C1E1A">
        <w:rPr>
          <w:color w:val="000000"/>
        </w:rPr>
        <w:t>Должностной оклад руководителя учреждения устанавливается ежегодно</w:t>
      </w:r>
      <w:r w:rsidR="006E587D" w:rsidRPr="006C1E1A">
        <w:rPr>
          <w:color w:val="000000"/>
        </w:rPr>
        <w:t xml:space="preserve"> учредителем</w:t>
      </w:r>
      <w:r w:rsidRPr="006C1E1A">
        <w:rPr>
          <w:color w:val="000000"/>
        </w:rPr>
        <w:t xml:space="preserve"> дополнительным соглашением к </w:t>
      </w:r>
      <w:r w:rsidR="002C38C2" w:rsidRPr="006C1E1A">
        <w:rPr>
          <w:color w:val="000000"/>
        </w:rPr>
        <w:t xml:space="preserve">ТД </w:t>
      </w:r>
      <w:r w:rsidRPr="006C1E1A">
        <w:rPr>
          <w:color w:val="000000"/>
        </w:rPr>
        <w:t xml:space="preserve">в зависимости от группы по оплате труда руководителей, определяемой </w:t>
      </w:r>
      <w:r w:rsidR="006E587D" w:rsidRPr="006C1E1A">
        <w:rPr>
          <w:color w:val="000000"/>
        </w:rPr>
        <w:t xml:space="preserve">в соответствии с нормативно-правовыми документами по оплате труда работников образования. </w:t>
      </w:r>
    </w:p>
    <w:p w:rsidR="005C48D7" w:rsidRPr="006C1E1A" w:rsidRDefault="00896980" w:rsidP="006C1E1A">
      <w:pPr>
        <w:ind w:firstLine="567"/>
        <w:jc w:val="both"/>
        <w:rPr>
          <w:color w:val="000000"/>
        </w:rPr>
      </w:pPr>
      <w:r w:rsidRPr="006C1E1A">
        <w:rPr>
          <w:color w:val="000000"/>
        </w:rPr>
        <w:t xml:space="preserve">Компенсационные, стимулирующие и иные </w:t>
      </w:r>
      <w:r w:rsidR="005C48D7" w:rsidRPr="006C1E1A">
        <w:rPr>
          <w:color w:val="000000"/>
        </w:rPr>
        <w:t xml:space="preserve">выплаты </w:t>
      </w:r>
      <w:r w:rsidR="00F8711F" w:rsidRPr="006C1E1A">
        <w:rPr>
          <w:color w:val="000000"/>
        </w:rPr>
        <w:t>руководи</w:t>
      </w:r>
      <w:r w:rsidR="00B91637" w:rsidRPr="006C1E1A">
        <w:rPr>
          <w:color w:val="000000"/>
        </w:rPr>
        <w:t xml:space="preserve">телю, </w:t>
      </w:r>
      <w:r w:rsidR="005C48D7" w:rsidRPr="006C1E1A">
        <w:rPr>
          <w:color w:val="000000"/>
        </w:rPr>
        <w:t xml:space="preserve">производятся в пределах лимитов бюджетных обязательств </w:t>
      </w:r>
      <w:r w:rsidR="00312E89" w:rsidRPr="006C1E1A">
        <w:rPr>
          <w:color w:val="000000"/>
        </w:rPr>
        <w:t>учреждения</w:t>
      </w:r>
      <w:r w:rsidR="007E2261">
        <w:rPr>
          <w:color w:val="000000"/>
        </w:rPr>
        <w:t xml:space="preserve"> </w:t>
      </w:r>
      <w:r w:rsidR="005C48D7" w:rsidRPr="006C1E1A">
        <w:rPr>
          <w:color w:val="000000"/>
        </w:rPr>
        <w:t>на соответствующий финансовый год.</w:t>
      </w:r>
    </w:p>
    <w:p w:rsidR="00D60D78" w:rsidRPr="006C1E1A" w:rsidRDefault="00D60D78" w:rsidP="006C1E1A">
      <w:pPr>
        <w:pStyle w:val="a7"/>
        <w:numPr>
          <w:ilvl w:val="1"/>
          <w:numId w:val="9"/>
        </w:numPr>
        <w:tabs>
          <w:tab w:val="left" w:pos="0"/>
        </w:tabs>
        <w:spacing w:after="0"/>
        <w:ind w:left="0" w:firstLine="567"/>
        <w:jc w:val="both"/>
        <w:rPr>
          <w:b/>
        </w:rPr>
      </w:pPr>
      <w:r w:rsidRPr="006C1E1A">
        <w:rPr>
          <w:b/>
        </w:rPr>
        <w:lastRenderedPageBreak/>
        <w:t>Оплата труда педагогических работников, имеющих квалификационную категорию.</w:t>
      </w:r>
    </w:p>
    <w:p w:rsidR="00D60D78" w:rsidRPr="006C1E1A" w:rsidRDefault="00D60D78" w:rsidP="006C1E1A">
      <w:pPr>
        <w:pStyle w:val="af4"/>
        <w:ind w:firstLine="567"/>
        <w:jc w:val="both"/>
        <w:rPr>
          <w:rFonts w:ascii="Times New Roman" w:hAnsi="Times New Roman"/>
          <w:sz w:val="24"/>
          <w:szCs w:val="24"/>
        </w:rPr>
      </w:pPr>
      <w:r w:rsidRPr="006C1E1A">
        <w:rPr>
          <w:rFonts w:ascii="Times New Roman" w:hAnsi="Times New Roman"/>
          <w:sz w:val="24"/>
          <w:szCs w:val="24"/>
        </w:rPr>
        <w:t>Оплата труда педагогических работников, имеющих квалификационные категории, осуществляется с учетом квалификационной категории:</w:t>
      </w:r>
    </w:p>
    <w:p w:rsidR="00D60D78" w:rsidRPr="006C1E1A" w:rsidRDefault="00A840DD" w:rsidP="006C1E1A">
      <w:pPr>
        <w:pStyle w:val="af4"/>
        <w:numPr>
          <w:ilvl w:val="2"/>
          <w:numId w:val="9"/>
        </w:numPr>
        <w:ind w:left="0" w:firstLine="567"/>
        <w:jc w:val="both"/>
        <w:rPr>
          <w:rFonts w:ascii="Times New Roman" w:hAnsi="Times New Roman"/>
          <w:sz w:val="24"/>
          <w:szCs w:val="24"/>
        </w:rPr>
      </w:pPr>
      <w:proofErr w:type="gramStart"/>
      <w:r w:rsidRPr="006C1E1A">
        <w:rPr>
          <w:rFonts w:ascii="Times New Roman" w:hAnsi="Times New Roman"/>
          <w:sz w:val="24"/>
          <w:szCs w:val="24"/>
        </w:rPr>
        <w:t>Н</w:t>
      </w:r>
      <w:r w:rsidR="00D60D78" w:rsidRPr="006C1E1A">
        <w:rPr>
          <w:rFonts w:ascii="Times New Roman" w:hAnsi="Times New Roman"/>
          <w:sz w:val="24"/>
          <w:szCs w:val="24"/>
        </w:rPr>
        <w:t>езависимо</w:t>
      </w:r>
      <w:r w:rsidR="00A164B0">
        <w:rPr>
          <w:rFonts w:ascii="Times New Roman" w:hAnsi="Times New Roman"/>
          <w:sz w:val="24"/>
          <w:szCs w:val="24"/>
        </w:rPr>
        <w:t xml:space="preserve"> </w:t>
      </w:r>
      <w:r w:rsidR="00D60D78" w:rsidRPr="006C1E1A">
        <w:rPr>
          <w:rFonts w:ascii="Times New Roman" w:hAnsi="Times New Roman"/>
          <w:sz w:val="24"/>
          <w:szCs w:val="24"/>
        </w:rPr>
        <w:t>от преподаваемого предмета (дисциплины, курса</w:t>
      </w:r>
      <w:r w:rsidR="0076369F" w:rsidRPr="006C1E1A">
        <w:rPr>
          <w:rFonts w:ascii="Times New Roman" w:hAnsi="Times New Roman"/>
          <w:sz w:val="24"/>
          <w:szCs w:val="24"/>
        </w:rPr>
        <w:t xml:space="preserve">), а по должностям работников, </w:t>
      </w:r>
      <w:r w:rsidR="00D60D78" w:rsidRPr="006C1E1A">
        <w:rPr>
          <w:rFonts w:ascii="Times New Roman" w:hAnsi="Times New Roman"/>
          <w:sz w:val="24"/>
          <w:szCs w:val="24"/>
        </w:rPr>
        <w:t xml:space="preserve">по которым применяется наименование «старший» (воспитатель – старший воспитатель, педагог дополнительного образования - старший педагог дополнительного образования, методист - </w:t>
      </w:r>
      <w:r w:rsidR="0076369F" w:rsidRPr="006C1E1A">
        <w:rPr>
          <w:rFonts w:ascii="Times New Roman" w:hAnsi="Times New Roman"/>
          <w:sz w:val="24"/>
          <w:szCs w:val="24"/>
        </w:rPr>
        <w:t xml:space="preserve">старший методист, инструктор - методист - </w:t>
      </w:r>
      <w:r w:rsidR="00D60D78" w:rsidRPr="006C1E1A">
        <w:rPr>
          <w:rFonts w:ascii="Times New Roman" w:hAnsi="Times New Roman"/>
          <w:sz w:val="24"/>
          <w:szCs w:val="24"/>
        </w:rPr>
        <w:t>старший инструктор-методист, тренер-преподаватель - старший тренер - преподаватель), независимо от того, по какой конкретно должности присвоена квалификационная категория;</w:t>
      </w:r>
      <w:proofErr w:type="gramEnd"/>
    </w:p>
    <w:p w:rsidR="00D60D78" w:rsidRPr="006C1E1A" w:rsidRDefault="00A840DD" w:rsidP="006C1E1A">
      <w:pPr>
        <w:pStyle w:val="af4"/>
        <w:numPr>
          <w:ilvl w:val="2"/>
          <w:numId w:val="9"/>
        </w:numPr>
        <w:ind w:left="0" w:firstLine="567"/>
        <w:jc w:val="both"/>
        <w:rPr>
          <w:rFonts w:ascii="Times New Roman" w:hAnsi="Times New Roman"/>
          <w:spacing w:val="-1"/>
          <w:sz w:val="24"/>
          <w:szCs w:val="24"/>
        </w:rPr>
      </w:pPr>
      <w:r w:rsidRPr="006C1E1A">
        <w:rPr>
          <w:rFonts w:ascii="Times New Roman" w:hAnsi="Times New Roman"/>
          <w:sz w:val="24"/>
          <w:szCs w:val="24"/>
        </w:rPr>
        <w:t>З</w:t>
      </w:r>
      <w:r w:rsidR="00D60D78" w:rsidRPr="006C1E1A">
        <w:rPr>
          <w:rFonts w:ascii="Times New Roman" w:hAnsi="Times New Roman"/>
          <w:sz w:val="24"/>
          <w:szCs w:val="24"/>
        </w:rPr>
        <w:t xml:space="preserve">а выполнение педагогической работы по должности с другим наименованием, по которой не установлена квалификационная категория, в случаях, предусмотренных </w:t>
      </w:r>
      <w:r w:rsidR="00D60D78" w:rsidRPr="00241D13">
        <w:rPr>
          <w:rFonts w:ascii="Times New Roman" w:hAnsi="Times New Roman"/>
          <w:sz w:val="24"/>
          <w:szCs w:val="24"/>
        </w:rPr>
        <w:t xml:space="preserve">в </w:t>
      </w:r>
      <w:r w:rsidR="00D60D78" w:rsidRPr="00CD7421">
        <w:rPr>
          <w:rFonts w:ascii="Times New Roman" w:hAnsi="Times New Roman"/>
          <w:i/>
          <w:sz w:val="24"/>
          <w:szCs w:val="24"/>
        </w:rPr>
        <w:t xml:space="preserve">приложении № </w:t>
      </w:r>
      <w:r w:rsidR="00EC707C" w:rsidRPr="00CD7421">
        <w:rPr>
          <w:rFonts w:ascii="Times New Roman" w:hAnsi="Times New Roman"/>
          <w:i/>
          <w:sz w:val="24"/>
          <w:szCs w:val="24"/>
        </w:rPr>
        <w:t>5</w:t>
      </w:r>
      <w:r w:rsidR="00D60D78" w:rsidRPr="00CD7421">
        <w:rPr>
          <w:rFonts w:ascii="Times New Roman" w:hAnsi="Times New Roman"/>
          <w:sz w:val="24"/>
          <w:szCs w:val="24"/>
        </w:rPr>
        <w:t xml:space="preserve"> к КД, а также в других </w:t>
      </w:r>
      <w:r w:rsidR="00D60D78" w:rsidRPr="00CD7421">
        <w:rPr>
          <w:rFonts w:ascii="Times New Roman" w:hAnsi="Times New Roman"/>
          <w:spacing w:val="-1"/>
          <w:sz w:val="24"/>
          <w:szCs w:val="24"/>
        </w:rPr>
        <w:t xml:space="preserve">случаях, </w:t>
      </w:r>
      <w:r w:rsidR="002C38C2" w:rsidRPr="00CD7421">
        <w:rPr>
          <w:rFonts w:ascii="Times New Roman" w:hAnsi="Times New Roman"/>
          <w:spacing w:val="-1"/>
          <w:sz w:val="24"/>
          <w:szCs w:val="24"/>
        </w:rPr>
        <w:t xml:space="preserve">не предусмотренных </w:t>
      </w:r>
      <w:r w:rsidR="002C38C2" w:rsidRPr="00CD7421">
        <w:rPr>
          <w:rFonts w:ascii="Times New Roman" w:hAnsi="Times New Roman"/>
          <w:i/>
          <w:spacing w:val="-1"/>
          <w:sz w:val="24"/>
          <w:szCs w:val="24"/>
        </w:rPr>
        <w:t xml:space="preserve">приложением № </w:t>
      </w:r>
      <w:r w:rsidR="00EC707C" w:rsidRPr="00CD7421">
        <w:rPr>
          <w:rFonts w:ascii="Times New Roman" w:hAnsi="Times New Roman"/>
          <w:i/>
          <w:spacing w:val="-1"/>
          <w:sz w:val="24"/>
          <w:szCs w:val="24"/>
        </w:rPr>
        <w:t>5</w:t>
      </w:r>
      <w:r w:rsidR="002C38C2" w:rsidRPr="00CD7421">
        <w:rPr>
          <w:rFonts w:ascii="Times New Roman" w:hAnsi="Times New Roman"/>
          <w:spacing w:val="-1"/>
          <w:sz w:val="24"/>
          <w:szCs w:val="24"/>
        </w:rPr>
        <w:t>,</w:t>
      </w:r>
      <w:r w:rsidR="00A164B0">
        <w:rPr>
          <w:rFonts w:ascii="Times New Roman" w:hAnsi="Times New Roman"/>
          <w:spacing w:val="-1"/>
          <w:sz w:val="24"/>
          <w:szCs w:val="24"/>
        </w:rPr>
        <w:t xml:space="preserve"> </w:t>
      </w:r>
      <w:r w:rsidR="00D60D78" w:rsidRPr="006C1E1A">
        <w:rPr>
          <w:rFonts w:ascii="Times New Roman" w:hAnsi="Times New Roman"/>
          <w:spacing w:val="-1"/>
          <w:sz w:val="24"/>
          <w:szCs w:val="24"/>
        </w:rPr>
        <w:t>если по выполняемой работе совпадают профили работы (деятельности), тождественность которых устанавливает работодатель по согласованию с ВОППО;</w:t>
      </w:r>
    </w:p>
    <w:p w:rsidR="00D60D78" w:rsidRPr="006C1E1A" w:rsidRDefault="00A840DD" w:rsidP="006C1E1A">
      <w:pPr>
        <w:pStyle w:val="af4"/>
        <w:numPr>
          <w:ilvl w:val="2"/>
          <w:numId w:val="9"/>
        </w:numPr>
        <w:ind w:left="0" w:firstLine="567"/>
        <w:jc w:val="both"/>
        <w:rPr>
          <w:rFonts w:ascii="Times New Roman" w:hAnsi="Times New Roman"/>
          <w:sz w:val="24"/>
          <w:szCs w:val="24"/>
        </w:rPr>
      </w:pPr>
      <w:proofErr w:type="gramStart"/>
      <w:r w:rsidRPr="006C1E1A">
        <w:rPr>
          <w:rFonts w:ascii="Times New Roman" w:hAnsi="Times New Roman"/>
          <w:sz w:val="24"/>
          <w:szCs w:val="24"/>
        </w:rPr>
        <w:t>Р</w:t>
      </w:r>
      <w:r w:rsidR="00D60D78" w:rsidRPr="006C1E1A">
        <w:rPr>
          <w:rFonts w:ascii="Times New Roman" w:hAnsi="Times New Roman"/>
          <w:sz w:val="24"/>
          <w:szCs w:val="24"/>
        </w:rPr>
        <w:t>аботникам, у которых в период нахождения в отпуске по уходу за ребенком до исполнения им возраста трех лет истек срок действия квалификационной категории, на период подготовки к аттестации для установления соответствия их требованиям, предъявляемым к  квалификационной категории и ее прохождения, но не более чем на один год после выхода из указанного отпуска;</w:t>
      </w:r>
      <w:proofErr w:type="gramEnd"/>
    </w:p>
    <w:p w:rsidR="00D60D78" w:rsidRPr="00F04991" w:rsidRDefault="00D60D78" w:rsidP="006C1E1A">
      <w:pPr>
        <w:pStyle w:val="af4"/>
        <w:numPr>
          <w:ilvl w:val="2"/>
          <w:numId w:val="9"/>
        </w:numPr>
        <w:ind w:left="0" w:firstLine="567"/>
        <w:jc w:val="both"/>
        <w:rPr>
          <w:rFonts w:ascii="Times New Roman" w:hAnsi="Times New Roman"/>
          <w:sz w:val="24"/>
          <w:szCs w:val="24"/>
        </w:rPr>
      </w:pPr>
      <w:r w:rsidRPr="00F04991">
        <w:rPr>
          <w:rFonts w:ascii="Times New Roman" w:hAnsi="Times New Roman"/>
          <w:sz w:val="24"/>
          <w:szCs w:val="24"/>
        </w:rPr>
        <w:t xml:space="preserve">В случае истечения у педагогического работника перед наступлением пенсионного возраста срока действия квалификационной категории </w:t>
      </w:r>
      <w:r w:rsidRPr="00F04991">
        <w:rPr>
          <w:rFonts w:ascii="Times New Roman" w:hAnsi="Times New Roman"/>
          <w:spacing w:val="-1"/>
          <w:sz w:val="24"/>
          <w:szCs w:val="24"/>
        </w:rPr>
        <w:t xml:space="preserve">до дня наступления </w:t>
      </w:r>
      <w:r w:rsidRPr="00F04991">
        <w:rPr>
          <w:rFonts w:ascii="Times New Roman" w:hAnsi="Times New Roman"/>
          <w:sz w:val="24"/>
          <w:szCs w:val="24"/>
        </w:rPr>
        <w:t>пенсионного возраста, но не более чем на один год.</w:t>
      </w:r>
    </w:p>
    <w:p w:rsidR="0017263A" w:rsidRPr="003E6818" w:rsidRDefault="00D60D78" w:rsidP="003E6818">
      <w:pPr>
        <w:pStyle w:val="af4"/>
        <w:ind w:firstLine="567"/>
        <w:jc w:val="both"/>
        <w:rPr>
          <w:rFonts w:ascii="Times New Roman" w:hAnsi="Times New Roman"/>
          <w:sz w:val="24"/>
          <w:szCs w:val="24"/>
        </w:rPr>
      </w:pPr>
      <w:r w:rsidRPr="006C1E1A">
        <w:rPr>
          <w:rFonts w:ascii="Times New Roman" w:hAnsi="Times New Roman"/>
          <w:sz w:val="24"/>
          <w:szCs w:val="24"/>
        </w:rPr>
        <w:t xml:space="preserve">Оплата труда педагогического работника в вышеперечисленных случаях устанавливается приказом руководителя </w:t>
      </w:r>
      <w:r w:rsidR="0017263A" w:rsidRPr="006C1E1A">
        <w:rPr>
          <w:rFonts w:ascii="Times New Roman" w:hAnsi="Times New Roman"/>
          <w:sz w:val="24"/>
          <w:szCs w:val="24"/>
        </w:rPr>
        <w:t xml:space="preserve">учреждения </w:t>
      </w:r>
      <w:r w:rsidRPr="006C1E1A">
        <w:rPr>
          <w:rFonts w:ascii="Times New Roman" w:hAnsi="Times New Roman"/>
          <w:sz w:val="24"/>
          <w:szCs w:val="24"/>
        </w:rPr>
        <w:t xml:space="preserve">по заявлению работника </w:t>
      </w:r>
      <w:r w:rsidR="00A840DD" w:rsidRPr="006C1E1A">
        <w:rPr>
          <w:rFonts w:ascii="Times New Roman" w:hAnsi="Times New Roman"/>
          <w:sz w:val="24"/>
          <w:szCs w:val="24"/>
        </w:rPr>
        <w:t xml:space="preserve">и </w:t>
      </w:r>
      <w:r w:rsidR="003E6818">
        <w:rPr>
          <w:rFonts w:ascii="Times New Roman" w:hAnsi="Times New Roman"/>
          <w:sz w:val="24"/>
          <w:szCs w:val="24"/>
        </w:rPr>
        <w:t>по согласованию с ВОППО.</w:t>
      </w:r>
    </w:p>
    <w:p w:rsidR="003E6818" w:rsidRPr="006C1E1A" w:rsidRDefault="003E6818" w:rsidP="003E6818">
      <w:pPr>
        <w:pStyle w:val="a7"/>
        <w:numPr>
          <w:ilvl w:val="1"/>
          <w:numId w:val="9"/>
        </w:numPr>
        <w:tabs>
          <w:tab w:val="left" w:pos="851"/>
        </w:tabs>
        <w:spacing w:after="0"/>
        <w:ind w:left="0" w:firstLine="567"/>
        <w:jc w:val="both"/>
        <w:rPr>
          <w:b/>
        </w:rPr>
      </w:pPr>
      <w:r w:rsidRPr="006C1E1A">
        <w:rPr>
          <w:b/>
        </w:rPr>
        <w:t>Оплата времени простоя.</w:t>
      </w:r>
    </w:p>
    <w:p w:rsidR="0017263A" w:rsidRPr="006C1E1A" w:rsidRDefault="003E6818" w:rsidP="003E6818">
      <w:pPr>
        <w:shd w:val="clear" w:color="auto" w:fill="FFFFFF"/>
        <w:tabs>
          <w:tab w:val="left" w:pos="0"/>
        </w:tabs>
        <w:ind w:right="17" w:firstLine="567"/>
        <w:jc w:val="both"/>
      </w:pPr>
      <w:r w:rsidRPr="006C1E1A">
        <w:rPr>
          <w:iCs/>
        </w:rPr>
        <w:t>3.11.1.Время простоя по вине работодателя, оплачивается в размере не менее двух</w:t>
      </w:r>
    </w:p>
    <w:p w:rsidR="00927C0E" w:rsidRPr="006C1E1A" w:rsidRDefault="00927C0E" w:rsidP="006C1E1A">
      <w:pPr>
        <w:shd w:val="clear" w:color="auto" w:fill="FFFFFF"/>
        <w:tabs>
          <w:tab w:val="left" w:pos="851"/>
          <w:tab w:val="left" w:pos="1560"/>
          <w:tab w:val="left" w:pos="1843"/>
          <w:tab w:val="left" w:pos="1985"/>
        </w:tabs>
        <w:ind w:right="16" w:firstLine="567"/>
        <w:jc w:val="both"/>
        <w:rPr>
          <w:iCs/>
        </w:rPr>
      </w:pPr>
      <w:r w:rsidRPr="006C1E1A">
        <w:rPr>
          <w:iCs/>
        </w:rPr>
        <w:t>третей средней заработной платы работника, ст.157 ТК РФ.</w:t>
      </w:r>
    </w:p>
    <w:p w:rsidR="00927C0E" w:rsidRPr="006C1E1A" w:rsidRDefault="00927C0E" w:rsidP="006C1E1A">
      <w:pPr>
        <w:shd w:val="clear" w:color="auto" w:fill="FFFFFF"/>
        <w:tabs>
          <w:tab w:val="left" w:pos="851"/>
          <w:tab w:val="left" w:pos="1560"/>
          <w:tab w:val="left" w:pos="1843"/>
          <w:tab w:val="left" w:pos="1985"/>
        </w:tabs>
        <w:ind w:right="16" w:firstLine="567"/>
        <w:jc w:val="both"/>
        <w:rPr>
          <w:iCs/>
        </w:rPr>
      </w:pPr>
      <w:r w:rsidRPr="006C1E1A">
        <w:rPr>
          <w:iCs/>
        </w:rPr>
        <w:t>3.11.2.Время простоя по причинам, не зависящим от работодателя и работника, оплачивается в размере не менее двух третьей тарифной ставки, оклада (должностного оклада) рассчитанных пропорционально времени простоя.</w:t>
      </w:r>
    </w:p>
    <w:p w:rsidR="00C256A1" w:rsidRPr="00643215" w:rsidRDefault="00927C0E" w:rsidP="00C256A1">
      <w:pPr>
        <w:ind w:firstLine="567"/>
        <w:jc w:val="both"/>
      </w:pPr>
      <w:r w:rsidRPr="006C1E1A">
        <w:rPr>
          <w:iCs/>
        </w:rPr>
        <w:t>3.11.3.</w:t>
      </w:r>
      <w:r w:rsidR="00C256A1">
        <w:t>В</w:t>
      </w:r>
      <w:r w:rsidR="00C256A1" w:rsidRPr="00643215">
        <w:t xml:space="preserve"> периоды отмены образовательного процесса для воспитанников по санитарно-эпидемиологическим, климатическим и другим основаниям </w:t>
      </w:r>
      <w:r w:rsidR="00C256A1">
        <w:t>оплату</w:t>
      </w:r>
      <w:r w:rsidR="00C256A1" w:rsidRPr="00643215">
        <w:t xml:space="preserve"> труда </w:t>
      </w:r>
      <w:r w:rsidR="00C256A1">
        <w:t xml:space="preserve">работников </w:t>
      </w:r>
      <w:r w:rsidR="00C256A1" w:rsidRPr="00643215">
        <w:t>производит</w:t>
      </w:r>
      <w:r w:rsidR="00C256A1">
        <w:t>ь</w:t>
      </w:r>
      <w:r w:rsidR="00C256A1" w:rsidRPr="00643215">
        <w:t xml:space="preserve"> из расчета заработной платы, установленной при тарификации, предшествующей периоду отмены образовательного процесса.</w:t>
      </w:r>
    </w:p>
    <w:p w:rsidR="00927C0E" w:rsidRPr="006C1E1A" w:rsidRDefault="00927C0E" w:rsidP="006C1E1A">
      <w:pPr>
        <w:shd w:val="clear" w:color="auto" w:fill="FFFFFF"/>
        <w:tabs>
          <w:tab w:val="left" w:pos="851"/>
          <w:tab w:val="left" w:pos="1560"/>
          <w:tab w:val="left" w:pos="1843"/>
          <w:tab w:val="left" w:pos="1985"/>
        </w:tabs>
        <w:ind w:right="16" w:firstLine="567"/>
        <w:jc w:val="both"/>
        <w:rPr>
          <w:iCs/>
        </w:rPr>
      </w:pPr>
      <w:r w:rsidRPr="006C1E1A">
        <w:rPr>
          <w:iCs/>
        </w:rPr>
        <w:t>3.11.4.</w:t>
      </w:r>
      <w:r w:rsidR="00D87B3C">
        <w:rPr>
          <w:iCs/>
        </w:rPr>
        <w:t xml:space="preserve"> </w:t>
      </w:r>
      <w:r w:rsidRPr="006C1E1A">
        <w:rPr>
          <w:iCs/>
        </w:rPr>
        <w:t>Время простоя по вине работника не оплачивается.</w:t>
      </w:r>
    </w:p>
    <w:p w:rsidR="000E4B88" w:rsidRPr="006C1E1A" w:rsidRDefault="00CA33F3" w:rsidP="006C1E1A">
      <w:pPr>
        <w:pStyle w:val="a7"/>
        <w:numPr>
          <w:ilvl w:val="1"/>
          <w:numId w:val="9"/>
        </w:numPr>
        <w:tabs>
          <w:tab w:val="left" w:pos="851"/>
        </w:tabs>
        <w:spacing w:after="0"/>
        <w:ind w:left="0" w:firstLine="567"/>
        <w:jc w:val="both"/>
        <w:rPr>
          <w:b/>
        </w:rPr>
      </w:pPr>
      <w:r w:rsidRPr="006C1E1A">
        <w:rPr>
          <w:b/>
        </w:rPr>
        <w:t>Работодатель обязуется:</w:t>
      </w:r>
    </w:p>
    <w:p w:rsidR="00927C0E" w:rsidRPr="006C1E1A" w:rsidRDefault="00927C0E" w:rsidP="006C1E1A">
      <w:pPr>
        <w:pStyle w:val="a7"/>
        <w:numPr>
          <w:ilvl w:val="2"/>
          <w:numId w:val="9"/>
        </w:numPr>
        <w:tabs>
          <w:tab w:val="left" w:pos="0"/>
          <w:tab w:val="left" w:pos="851"/>
        </w:tabs>
        <w:spacing w:after="0"/>
        <w:ind w:left="0" w:firstLine="567"/>
        <w:jc w:val="both"/>
      </w:pPr>
      <w:r w:rsidRPr="006C1E1A">
        <w:t>Устанавливать размер заработной платы педагогическим работникам на начало каждого календарного года по тарификации с участием ВОППО.</w:t>
      </w:r>
    </w:p>
    <w:p w:rsidR="00CA33F3" w:rsidRPr="006C1E1A" w:rsidRDefault="00FD7147" w:rsidP="006C1E1A">
      <w:pPr>
        <w:pStyle w:val="a7"/>
        <w:numPr>
          <w:ilvl w:val="2"/>
          <w:numId w:val="9"/>
        </w:numPr>
        <w:tabs>
          <w:tab w:val="left" w:pos="0"/>
          <w:tab w:val="left" w:pos="851"/>
        </w:tabs>
        <w:spacing w:after="0"/>
        <w:ind w:left="0" w:firstLine="567"/>
        <w:jc w:val="both"/>
      </w:pPr>
      <w:r w:rsidRPr="006C1E1A">
        <w:t>Нести ответственность за своевременное и правильное определение размеров заработной платы, компенсационных и стимулирующих выплат работникам.</w:t>
      </w:r>
    </w:p>
    <w:p w:rsidR="00FD7147" w:rsidRPr="006C1E1A" w:rsidRDefault="004B3F47" w:rsidP="006C1E1A">
      <w:pPr>
        <w:pStyle w:val="a7"/>
        <w:numPr>
          <w:ilvl w:val="2"/>
          <w:numId w:val="9"/>
        </w:numPr>
        <w:tabs>
          <w:tab w:val="left" w:pos="0"/>
          <w:tab w:val="left" w:pos="851"/>
        </w:tabs>
        <w:spacing w:after="0"/>
        <w:ind w:left="0" w:firstLine="567"/>
        <w:jc w:val="both"/>
      </w:pPr>
      <w:proofErr w:type="gramStart"/>
      <w:r w:rsidRPr="006C1E1A">
        <w:t xml:space="preserve">При выплате заработной платы извещать каждого работника в письменной форме о составных частях заработной платы </w:t>
      </w:r>
      <w:r w:rsidRPr="00241D13">
        <w:rPr>
          <w:i/>
        </w:rPr>
        <w:t xml:space="preserve">(приложение № 6), </w:t>
      </w:r>
      <w:r w:rsidRPr="006C1E1A">
        <w:t xml:space="preserve">причитающейся ему за соответствующий период, </w:t>
      </w:r>
      <w:r>
        <w:t xml:space="preserve">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w:t>
      </w:r>
      <w:r w:rsidRPr="006C1E1A">
        <w:t>размерах и основаниях произведенных удержаний, а также об</w:t>
      </w:r>
      <w:proofErr w:type="gramEnd"/>
      <w:r w:rsidRPr="006C1E1A">
        <w:t xml:space="preserve"> общей денеж</w:t>
      </w:r>
      <w:r>
        <w:t>ной сумме, подлежащей выплате</w:t>
      </w:r>
      <w:r w:rsidR="00FD7147" w:rsidRPr="006C1E1A">
        <w:t>.</w:t>
      </w:r>
    </w:p>
    <w:p w:rsidR="00421F89" w:rsidRPr="006C1E1A" w:rsidRDefault="00001B01" w:rsidP="006C1E1A">
      <w:pPr>
        <w:pStyle w:val="a7"/>
        <w:numPr>
          <w:ilvl w:val="2"/>
          <w:numId w:val="9"/>
        </w:numPr>
        <w:tabs>
          <w:tab w:val="left" w:pos="0"/>
          <w:tab w:val="left" w:pos="426"/>
          <w:tab w:val="left" w:pos="993"/>
        </w:tabs>
        <w:spacing w:after="0"/>
        <w:ind w:left="0" w:firstLine="567"/>
        <w:jc w:val="both"/>
      </w:pPr>
      <w:r w:rsidRPr="006C1E1A">
        <w:t xml:space="preserve">В целях эффективного расходования средств, направляемых на оплату труда, повышения заработной платы основных работников </w:t>
      </w:r>
      <w:r w:rsidR="00421F89" w:rsidRPr="006C1E1A">
        <w:t xml:space="preserve">проводить </w:t>
      </w:r>
      <w:r w:rsidRPr="006C1E1A">
        <w:t xml:space="preserve">ежеквартально совместно с </w:t>
      </w:r>
      <w:r w:rsidRPr="006C1E1A">
        <w:lastRenderedPageBreak/>
        <w:t xml:space="preserve">профкомом </w:t>
      </w:r>
      <w:r w:rsidR="00421F89" w:rsidRPr="006C1E1A">
        <w:t xml:space="preserve">мониторинг </w:t>
      </w:r>
      <w:r w:rsidRPr="006C1E1A">
        <w:t xml:space="preserve">размера </w:t>
      </w:r>
      <w:r w:rsidR="00421F89" w:rsidRPr="006C1E1A">
        <w:t>заработной платы</w:t>
      </w:r>
      <w:r w:rsidRPr="006C1E1A">
        <w:t>, соотношения переменной и постоянных величин в структуре заработной платы всех профессиональных групп работников.</w:t>
      </w:r>
    </w:p>
    <w:p w:rsidR="00FD7147" w:rsidRPr="006C1E1A" w:rsidRDefault="00FD7147" w:rsidP="006C1E1A">
      <w:pPr>
        <w:pStyle w:val="a7"/>
        <w:numPr>
          <w:ilvl w:val="2"/>
          <w:numId w:val="9"/>
        </w:numPr>
        <w:tabs>
          <w:tab w:val="left" w:pos="0"/>
          <w:tab w:val="left" w:pos="426"/>
          <w:tab w:val="left" w:pos="993"/>
        </w:tabs>
        <w:spacing w:after="0"/>
        <w:ind w:left="0" w:firstLine="567"/>
        <w:jc w:val="both"/>
      </w:pPr>
      <w:r w:rsidRPr="006C1E1A">
        <w:rPr>
          <w:b/>
          <w:color w:val="000000"/>
        </w:rPr>
        <w:t>Сроки выплаты заработной платы</w:t>
      </w:r>
      <w:r w:rsidRPr="006C1E1A">
        <w:rPr>
          <w:color w:val="000000"/>
        </w:rPr>
        <w:t xml:space="preserve">. Заработную плату выплачивать работникам за текущий месяц не реже, чем каждые полмесяца в денежной форме. Установить следующие сроки выплаты заработной платы - </w:t>
      </w:r>
      <w:r w:rsidR="003E6818">
        <w:rPr>
          <w:b/>
          <w:i/>
          <w:color w:val="000000"/>
        </w:rPr>
        <w:t>8</w:t>
      </w:r>
      <w:r w:rsidRPr="006C1E1A">
        <w:rPr>
          <w:b/>
          <w:i/>
          <w:color w:val="000000"/>
        </w:rPr>
        <w:t xml:space="preserve"> и 2</w:t>
      </w:r>
      <w:r w:rsidR="00F04991">
        <w:rPr>
          <w:b/>
          <w:i/>
          <w:color w:val="000000"/>
        </w:rPr>
        <w:t>3</w:t>
      </w:r>
      <w:r w:rsidRPr="006C1E1A">
        <w:rPr>
          <w:b/>
          <w:i/>
          <w:color w:val="000000"/>
        </w:rPr>
        <w:t xml:space="preserve"> числа текущего месяца</w:t>
      </w:r>
      <w:r w:rsidRPr="006C1E1A">
        <w:rPr>
          <w:color w:val="000000"/>
        </w:rPr>
        <w:t>. Согласно части 5 ст. 136 ТК РФ работникам за первый месяц работы после заключения ТД с работодателем заработная плата выплачивается в те же сроки пропорционально отработанному времени.</w:t>
      </w:r>
    </w:p>
    <w:p w:rsidR="00FD7147" w:rsidRPr="006C1E1A" w:rsidRDefault="00FD7147" w:rsidP="002264D6">
      <w:pPr>
        <w:pStyle w:val="a7"/>
        <w:numPr>
          <w:ilvl w:val="2"/>
          <w:numId w:val="9"/>
        </w:numPr>
        <w:tabs>
          <w:tab w:val="left" w:pos="0"/>
          <w:tab w:val="left" w:pos="426"/>
          <w:tab w:val="left" w:pos="851"/>
          <w:tab w:val="left" w:pos="1276"/>
        </w:tabs>
        <w:spacing w:after="0"/>
        <w:ind w:left="0" w:firstLine="567"/>
        <w:jc w:val="both"/>
      </w:pPr>
      <w:r w:rsidRPr="006C1E1A">
        <w:rPr>
          <w:color w:val="000000"/>
        </w:rPr>
        <w:t>Заработн</w:t>
      </w:r>
      <w:r w:rsidR="00094AFB" w:rsidRPr="006C1E1A">
        <w:rPr>
          <w:color w:val="000000"/>
        </w:rPr>
        <w:t>ую</w:t>
      </w:r>
      <w:r w:rsidRPr="006C1E1A">
        <w:rPr>
          <w:color w:val="000000"/>
        </w:rPr>
        <w:t xml:space="preserve"> плат</w:t>
      </w:r>
      <w:r w:rsidR="00094AFB" w:rsidRPr="006C1E1A">
        <w:rPr>
          <w:color w:val="000000"/>
        </w:rPr>
        <w:t>у</w:t>
      </w:r>
      <w:r w:rsidRPr="006C1E1A">
        <w:rPr>
          <w:color w:val="000000"/>
        </w:rPr>
        <w:t xml:space="preserve"> по соглашению сторон ТД</w:t>
      </w:r>
      <w:r w:rsidR="00A164B0">
        <w:rPr>
          <w:color w:val="000000"/>
        </w:rPr>
        <w:t xml:space="preserve"> </w:t>
      </w:r>
      <w:r w:rsidRPr="006C1E1A">
        <w:rPr>
          <w:color w:val="000000"/>
        </w:rPr>
        <w:t>перечисля</w:t>
      </w:r>
      <w:r w:rsidR="00421F89" w:rsidRPr="006C1E1A">
        <w:rPr>
          <w:color w:val="000000"/>
        </w:rPr>
        <w:t>ть</w:t>
      </w:r>
      <w:r w:rsidRPr="006C1E1A">
        <w:rPr>
          <w:color w:val="000000"/>
        </w:rPr>
        <w:t xml:space="preserve"> на </w:t>
      </w:r>
      <w:r w:rsidR="002264D6">
        <w:rPr>
          <w:color w:val="000000"/>
        </w:rPr>
        <w:t>счет в кредитную организацию, указанный в заявлении работника</w:t>
      </w:r>
      <w:r w:rsidR="007E0E97">
        <w:rPr>
          <w:color w:val="000000"/>
        </w:rPr>
        <w:t>.</w:t>
      </w:r>
    </w:p>
    <w:p w:rsidR="00FD7147" w:rsidRPr="006C1E1A" w:rsidRDefault="00FD7147" w:rsidP="002264D6">
      <w:pPr>
        <w:pStyle w:val="a7"/>
        <w:numPr>
          <w:ilvl w:val="2"/>
          <w:numId w:val="9"/>
        </w:numPr>
        <w:tabs>
          <w:tab w:val="left" w:pos="0"/>
          <w:tab w:val="left" w:pos="426"/>
          <w:tab w:val="left" w:pos="851"/>
          <w:tab w:val="left" w:pos="1276"/>
          <w:tab w:val="left" w:pos="1560"/>
        </w:tabs>
        <w:spacing w:after="0"/>
        <w:ind w:left="0" w:firstLine="567"/>
        <w:jc w:val="both"/>
      </w:pPr>
      <w:proofErr w:type="gramStart"/>
      <w:r w:rsidRPr="006C1E1A">
        <w:rPr>
          <w:iCs/>
          <w:color w:val="000000"/>
        </w:rPr>
        <w:t>При нарушении установленного пунктом 3.12.</w:t>
      </w:r>
      <w:r w:rsidR="004F0475" w:rsidRPr="006C1E1A">
        <w:rPr>
          <w:iCs/>
          <w:color w:val="000000"/>
        </w:rPr>
        <w:t>5</w:t>
      </w:r>
      <w:r w:rsidRPr="006C1E1A">
        <w:rPr>
          <w:iCs/>
          <w:color w:val="000000"/>
        </w:rPr>
        <w:t>. настоящего КД срока выплаты заработной платы выплачивать работнику одновременно с выплатой задержанной суммы денежную компенсацию в размере 1/300 действующей в это время ставки рефинансирования Центрального банка РФ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w:t>
      </w:r>
      <w:proofErr w:type="gramEnd"/>
      <w:r w:rsidRPr="006C1E1A">
        <w:rPr>
          <w:iCs/>
          <w:color w:val="000000"/>
        </w:rPr>
        <w:t xml:space="preserve"> Обязанность выплаты указанной компенсации возникает независимо от наличия вины работодателя.</w:t>
      </w:r>
    </w:p>
    <w:p w:rsidR="00FD7147" w:rsidRPr="006C1E1A" w:rsidRDefault="00FD7147" w:rsidP="006C1E1A">
      <w:pPr>
        <w:pStyle w:val="a7"/>
        <w:numPr>
          <w:ilvl w:val="2"/>
          <w:numId w:val="9"/>
        </w:numPr>
        <w:tabs>
          <w:tab w:val="left" w:pos="567"/>
          <w:tab w:val="left" w:pos="993"/>
        </w:tabs>
        <w:spacing w:after="0"/>
        <w:ind w:left="0" w:firstLine="567"/>
        <w:jc w:val="both"/>
      </w:pPr>
      <w:r w:rsidRPr="006C1E1A">
        <w:t>При увольнении работнику выплачивать денежную компенсацию за весь период неиспользованных отпусков.</w:t>
      </w:r>
    </w:p>
    <w:p w:rsidR="00894EA2" w:rsidRPr="006C1E1A" w:rsidRDefault="00894EA2" w:rsidP="006C1E1A">
      <w:pPr>
        <w:pStyle w:val="a7"/>
        <w:tabs>
          <w:tab w:val="left" w:pos="1560"/>
        </w:tabs>
        <w:spacing w:after="0"/>
        <w:ind w:left="993" w:firstLine="567"/>
        <w:jc w:val="both"/>
      </w:pPr>
    </w:p>
    <w:p w:rsidR="00953FCD" w:rsidRPr="006C1E1A" w:rsidRDefault="00953FCD" w:rsidP="006C1E1A">
      <w:pPr>
        <w:shd w:val="clear" w:color="auto" w:fill="FFFFFF"/>
        <w:ind w:firstLine="567"/>
        <w:jc w:val="both"/>
        <w:rPr>
          <w:color w:val="000000"/>
        </w:rPr>
      </w:pPr>
      <w:r w:rsidRPr="006C1E1A">
        <w:rPr>
          <w:b/>
          <w:bCs/>
          <w:iCs/>
          <w:color w:val="000000"/>
          <w:lang w:val="en-US"/>
        </w:rPr>
        <w:t>IV</w:t>
      </w:r>
      <w:r w:rsidRPr="006C1E1A">
        <w:rPr>
          <w:b/>
          <w:bCs/>
          <w:i/>
          <w:iCs/>
          <w:color w:val="000000"/>
        </w:rPr>
        <w:t xml:space="preserve">. </w:t>
      </w:r>
      <w:r w:rsidR="00041563" w:rsidRPr="006C1E1A">
        <w:rPr>
          <w:b/>
          <w:bCs/>
          <w:color w:val="000000"/>
        </w:rPr>
        <w:t>Рабочее время и время отдыха</w:t>
      </w:r>
    </w:p>
    <w:p w:rsidR="00953FCD" w:rsidRPr="006C1E1A" w:rsidRDefault="00953FCD" w:rsidP="006C1E1A">
      <w:pPr>
        <w:ind w:firstLine="567"/>
        <w:jc w:val="both"/>
      </w:pPr>
    </w:p>
    <w:p w:rsidR="00953FCD" w:rsidRPr="006C1E1A" w:rsidRDefault="00953FCD" w:rsidP="006C1E1A">
      <w:pPr>
        <w:widowControl w:val="0"/>
        <w:suppressAutoHyphens/>
        <w:ind w:firstLine="567"/>
        <w:jc w:val="both"/>
        <w:rPr>
          <w:b/>
          <w:i/>
        </w:rPr>
      </w:pPr>
      <w:r w:rsidRPr="006C1E1A">
        <w:rPr>
          <w:b/>
          <w:i/>
        </w:rPr>
        <w:t xml:space="preserve">Стороны </w:t>
      </w:r>
      <w:r w:rsidR="00C30B4F" w:rsidRPr="006C1E1A">
        <w:rPr>
          <w:b/>
          <w:i/>
        </w:rPr>
        <w:t xml:space="preserve">при регулировании вопросов рабочего времени и времени отдыха </w:t>
      </w:r>
      <w:r w:rsidRPr="006C1E1A">
        <w:rPr>
          <w:b/>
          <w:i/>
        </w:rPr>
        <w:t>исходят из того, что:</w:t>
      </w:r>
    </w:p>
    <w:p w:rsidR="003627C4" w:rsidRPr="006C1E1A" w:rsidRDefault="003627C4" w:rsidP="006C1E1A">
      <w:pPr>
        <w:pStyle w:val="af4"/>
        <w:tabs>
          <w:tab w:val="left" w:pos="709"/>
        </w:tabs>
        <w:ind w:firstLine="567"/>
        <w:jc w:val="both"/>
        <w:rPr>
          <w:rFonts w:ascii="Times New Roman" w:hAnsi="Times New Roman"/>
          <w:sz w:val="24"/>
          <w:szCs w:val="24"/>
        </w:rPr>
      </w:pPr>
      <w:r w:rsidRPr="006C1E1A">
        <w:rPr>
          <w:rFonts w:ascii="Times New Roman" w:hAnsi="Times New Roman"/>
          <w:sz w:val="24"/>
          <w:szCs w:val="24"/>
        </w:rPr>
        <w:t xml:space="preserve">4.1. Продолжительность рабочего времени и времени </w:t>
      </w:r>
      <w:proofErr w:type="gramStart"/>
      <w:r w:rsidRPr="006C1E1A">
        <w:rPr>
          <w:rFonts w:ascii="Times New Roman" w:hAnsi="Times New Roman"/>
          <w:sz w:val="24"/>
          <w:szCs w:val="24"/>
        </w:rPr>
        <w:t>отдыха</w:t>
      </w:r>
      <w:proofErr w:type="gramEnd"/>
      <w:r w:rsidRPr="006C1E1A">
        <w:rPr>
          <w:rFonts w:ascii="Times New Roman" w:hAnsi="Times New Roman"/>
          <w:sz w:val="24"/>
          <w:szCs w:val="24"/>
        </w:rPr>
        <w:t xml:space="preserve"> педагогических   и других работников ОУ определяется </w:t>
      </w:r>
      <w:r w:rsidR="00892BFD" w:rsidRPr="006C1E1A">
        <w:rPr>
          <w:rFonts w:ascii="Times New Roman" w:hAnsi="Times New Roman"/>
          <w:sz w:val="24"/>
          <w:szCs w:val="24"/>
        </w:rPr>
        <w:t xml:space="preserve">правилами внутреннего трудового распорядка </w:t>
      </w:r>
      <w:r w:rsidR="00892BFD" w:rsidRPr="00CD7421">
        <w:rPr>
          <w:rFonts w:ascii="Times New Roman" w:hAnsi="Times New Roman"/>
          <w:sz w:val="24"/>
          <w:szCs w:val="24"/>
        </w:rPr>
        <w:t xml:space="preserve">(приложение № </w:t>
      </w:r>
      <w:r w:rsidR="004F235D" w:rsidRPr="00CD7421">
        <w:rPr>
          <w:rFonts w:ascii="Times New Roman" w:hAnsi="Times New Roman"/>
          <w:sz w:val="24"/>
          <w:szCs w:val="24"/>
        </w:rPr>
        <w:t>6</w:t>
      </w:r>
      <w:r w:rsidR="00892BFD" w:rsidRPr="00CD7421">
        <w:rPr>
          <w:rFonts w:ascii="Times New Roman" w:hAnsi="Times New Roman"/>
          <w:sz w:val="24"/>
          <w:szCs w:val="24"/>
        </w:rPr>
        <w:t>),</w:t>
      </w:r>
      <w:r w:rsidR="00892BFD" w:rsidRPr="006C1E1A">
        <w:rPr>
          <w:rFonts w:ascii="Times New Roman" w:hAnsi="Times New Roman"/>
          <w:sz w:val="24"/>
          <w:szCs w:val="24"/>
        </w:rPr>
        <w:t xml:space="preserve"> графиками работы, графиком отпусков, а также условиями ТД, иными ЛНА, принимаемыми работодателем с учётом мнения ВОППО </w:t>
      </w:r>
      <w:r w:rsidRPr="006C1E1A">
        <w:rPr>
          <w:rFonts w:ascii="Times New Roman" w:hAnsi="Times New Roman"/>
          <w:sz w:val="24"/>
          <w:szCs w:val="24"/>
        </w:rPr>
        <w:t xml:space="preserve">в соответствии  </w:t>
      </w:r>
      <w:r w:rsidRPr="006C1E1A">
        <w:rPr>
          <w:rFonts w:ascii="Times New Roman" w:hAnsi="Times New Roman"/>
          <w:spacing w:val="-1"/>
          <w:sz w:val="24"/>
          <w:szCs w:val="24"/>
        </w:rPr>
        <w:t>с трудовым законодательством</w:t>
      </w:r>
      <w:r w:rsidR="00894EA2" w:rsidRPr="006C1E1A">
        <w:rPr>
          <w:rFonts w:ascii="Times New Roman" w:hAnsi="Times New Roman"/>
          <w:spacing w:val="-1"/>
          <w:sz w:val="24"/>
          <w:szCs w:val="24"/>
        </w:rPr>
        <w:t>,</w:t>
      </w:r>
      <w:r w:rsidRPr="006C1E1A">
        <w:rPr>
          <w:rFonts w:ascii="Times New Roman" w:hAnsi="Times New Roman"/>
          <w:spacing w:val="-1"/>
          <w:sz w:val="24"/>
          <w:szCs w:val="24"/>
        </w:rPr>
        <w:t xml:space="preserve"> в зависимости от </w:t>
      </w:r>
      <w:r w:rsidR="00894EA2" w:rsidRPr="006C1E1A">
        <w:rPr>
          <w:rFonts w:ascii="Times New Roman" w:hAnsi="Times New Roman"/>
          <w:spacing w:val="-1"/>
          <w:sz w:val="24"/>
          <w:szCs w:val="24"/>
        </w:rPr>
        <w:t xml:space="preserve">занимаемой </w:t>
      </w:r>
      <w:r w:rsidRPr="006C1E1A">
        <w:rPr>
          <w:rFonts w:ascii="Times New Roman" w:hAnsi="Times New Roman"/>
          <w:spacing w:val="-1"/>
          <w:sz w:val="24"/>
          <w:szCs w:val="24"/>
        </w:rPr>
        <w:t>должности</w:t>
      </w:r>
      <w:r w:rsidR="00894EA2" w:rsidRPr="006C1E1A">
        <w:rPr>
          <w:rFonts w:ascii="Times New Roman" w:hAnsi="Times New Roman"/>
          <w:spacing w:val="-1"/>
          <w:sz w:val="24"/>
          <w:szCs w:val="24"/>
        </w:rPr>
        <w:t xml:space="preserve"> (профессии)</w:t>
      </w:r>
      <w:r w:rsidRPr="006C1E1A">
        <w:rPr>
          <w:rFonts w:ascii="Times New Roman" w:hAnsi="Times New Roman"/>
          <w:spacing w:val="-1"/>
          <w:sz w:val="24"/>
          <w:szCs w:val="24"/>
        </w:rPr>
        <w:t xml:space="preserve">, условий </w:t>
      </w:r>
      <w:r w:rsidRPr="006C1E1A">
        <w:rPr>
          <w:rFonts w:ascii="Times New Roman" w:hAnsi="Times New Roman"/>
          <w:sz w:val="24"/>
          <w:szCs w:val="24"/>
        </w:rPr>
        <w:t>труда и других факторов.</w:t>
      </w:r>
    </w:p>
    <w:p w:rsidR="003627C4" w:rsidRPr="00AA52D2" w:rsidRDefault="00892BFD" w:rsidP="005C3533">
      <w:pPr>
        <w:pStyle w:val="af4"/>
        <w:numPr>
          <w:ilvl w:val="1"/>
          <w:numId w:val="15"/>
        </w:numPr>
        <w:tabs>
          <w:tab w:val="left" w:pos="709"/>
          <w:tab w:val="left" w:pos="993"/>
          <w:tab w:val="left" w:pos="4678"/>
          <w:tab w:val="left" w:pos="4962"/>
        </w:tabs>
        <w:ind w:left="0" w:firstLine="567"/>
        <w:jc w:val="both"/>
        <w:rPr>
          <w:rFonts w:ascii="Times New Roman" w:hAnsi="Times New Roman"/>
          <w:sz w:val="24"/>
          <w:szCs w:val="24"/>
        </w:rPr>
      </w:pPr>
      <w:r w:rsidRPr="00AA52D2">
        <w:rPr>
          <w:rFonts w:ascii="Times New Roman" w:hAnsi="Times New Roman"/>
          <w:sz w:val="24"/>
          <w:szCs w:val="24"/>
        </w:rPr>
        <w:t xml:space="preserve">Для руководящих работников, работников из числа учебно-вспомогательного и </w:t>
      </w:r>
      <w:r w:rsidR="00C9547A" w:rsidRPr="00AA52D2">
        <w:rPr>
          <w:rFonts w:ascii="Times New Roman" w:hAnsi="Times New Roman"/>
          <w:sz w:val="24"/>
          <w:szCs w:val="24"/>
        </w:rPr>
        <w:t>о</w:t>
      </w:r>
      <w:r w:rsidRPr="00AA52D2">
        <w:rPr>
          <w:rFonts w:ascii="Times New Roman" w:hAnsi="Times New Roman"/>
          <w:sz w:val="24"/>
          <w:szCs w:val="24"/>
        </w:rPr>
        <w:t xml:space="preserve">бслуживающего персонала учреждения устанавливается нормальная продолжительность рабочего времени </w:t>
      </w:r>
      <w:r w:rsidR="00C9547A" w:rsidRPr="00AA52D2">
        <w:rPr>
          <w:rFonts w:ascii="Times New Roman" w:hAnsi="Times New Roman"/>
          <w:sz w:val="24"/>
          <w:szCs w:val="24"/>
        </w:rPr>
        <w:t xml:space="preserve">- </w:t>
      </w:r>
      <w:r w:rsidRPr="00AA52D2">
        <w:rPr>
          <w:rFonts w:ascii="Times New Roman" w:hAnsi="Times New Roman"/>
          <w:sz w:val="24"/>
          <w:szCs w:val="24"/>
        </w:rPr>
        <w:t>40 часов в неделю за оклад (должностной оклад).</w:t>
      </w:r>
    </w:p>
    <w:p w:rsidR="002D73C1" w:rsidRPr="006C1E1A" w:rsidRDefault="002D73C1" w:rsidP="005C3533">
      <w:pPr>
        <w:pStyle w:val="af4"/>
        <w:numPr>
          <w:ilvl w:val="1"/>
          <w:numId w:val="15"/>
        </w:numPr>
        <w:tabs>
          <w:tab w:val="left" w:pos="709"/>
          <w:tab w:val="left" w:pos="993"/>
        </w:tabs>
        <w:ind w:left="0" w:firstLine="567"/>
        <w:jc w:val="both"/>
        <w:rPr>
          <w:rFonts w:ascii="Times New Roman" w:hAnsi="Times New Roman"/>
          <w:sz w:val="24"/>
          <w:szCs w:val="24"/>
        </w:rPr>
      </w:pPr>
      <w:r w:rsidRPr="00AA52D2">
        <w:rPr>
          <w:rFonts w:ascii="Times New Roman" w:hAnsi="Times New Roman"/>
          <w:sz w:val="24"/>
          <w:szCs w:val="24"/>
        </w:rPr>
        <w:t>Для педагогических работников  устанавливается сокращённая продолжительность рабочего времени – не более 36 часов в неделю.</w:t>
      </w:r>
    </w:p>
    <w:p w:rsidR="002D73C1" w:rsidRPr="006C1E1A" w:rsidRDefault="004B3F47" w:rsidP="006C1E1A">
      <w:pPr>
        <w:pStyle w:val="af4"/>
        <w:tabs>
          <w:tab w:val="left" w:pos="709"/>
        </w:tabs>
        <w:ind w:firstLine="567"/>
        <w:jc w:val="both"/>
        <w:rPr>
          <w:rFonts w:ascii="Times New Roman" w:hAnsi="Times New Roman"/>
          <w:sz w:val="24"/>
          <w:szCs w:val="24"/>
        </w:rPr>
      </w:pPr>
      <w:proofErr w:type="gramStart"/>
      <w:r w:rsidRPr="006C1E1A">
        <w:rPr>
          <w:rFonts w:ascii="Times New Roman" w:hAnsi="Times New Roman"/>
          <w:sz w:val="24"/>
          <w:szCs w:val="24"/>
        </w:rPr>
        <w:t xml:space="preserve">Конкретная продолжительность рабочего времени либо нормы часов педагогической работы за ставку заработной платы (должностной оклад) педагогических работников устанавливается в зависимости от занимаемой ими должности и (или) </w:t>
      </w:r>
      <w:r w:rsidRPr="006C1E1A">
        <w:rPr>
          <w:rFonts w:ascii="Times New Roman" w:hAnsi="Times New Roman"/>
          <w:spacing w:val="-1"/>
          <w:sz w:val="24"/>
          <w:szCs w:val="24"/>
        </w:rPr>
        <w:t xml:space="preserve">специальности с учетом особенностей их труда </w:t>
      </w:r>
      <w:r w:rsidRPr="006C1E1A">
        <w:rPr>
          <w:rFonts w:ascii="Times New Roman" w:hAnsi="Times New Roman"/>
          <w:sz w:val="24"/>
          <w:szCs w:val="24"/>
        </w:rPr>
        <w:t xml:space="preserve">на основании приказа </w:t>
      </w:r>
      <w:r w:rsidRPr="002C6832">
        <w:rPr>
          <w:rFonts w:ascii="Times New Roman" w:eastAsia="Times New Roman" w:hAnsi="Times New Roman"/>
          <w:bCs/>
          <w:color w:val="000000"/>
          <w:spacing w:val="3"/>
          <w:kern w:val="36"/>
          <w:sz w:val="24"/>
          <w:szCs w:val="24"/>
          <w:lang w:eastAsia="ru-RU"/>
        </w:rPr>
        <w:t xml:space="preserve">Министерства образования и науки Российской Федерации (Минобрнауки России) от 22 декабря 2014 г. N 1601 </w:t>
      </w:r>
      <w:r>
        <w:rPr>
          <w:rFonts w:ascii="Times New Roman" w:eastAsia="Times New Roman" w:hAnsi="Times New Roman"/>
          <w:bCs/>
          <w:color w:val="000000"/>
          <w:spacing w:val="3"/>
          <w:kern w:val="36"/>
          <w:sz w:val="24"/>
          <w:szCs w:val="24"/>
          <w:lang w:eastAsia="ru-RU"/>
        </w:rPr>
        <w:t>«</w:t>
      </w:r>
      <w:r w:rsidRPr="002C6832">
        <w:rPr>
          <w:rFonts w:ascii="Times New Roman" w:eastAsia="Times New Roman" w:hAnsi="Times New Roman"/>
          <w:bCs/>
          <w:color w:val="000000"/>
          <w:spacing w:val="3"/>
          <w:kern w:val="36"/>
          <w:sz w:val="24"/>
          <w:szCs w:val="24"/>
          <w:lang w:eastAsia="ru-RU"/>
        </w:rPr>
        <w:t>О продолжительности рабочего времени (нормах часов педагогической работы за ставку</w:t>
      </w:r>
      <w:proofErr w:type="gramEnd"/>
      <w:r w:rsidRPr="002C6832">
        <w:rPr>
          <w:rFonts w:ascii="Times New Roman" w:eastAsia="Times New Roman" w:hAnsi="Times New Roman"/>
          <w:bCs/>
          <w:color w:val="000000"/>
          <w:spacing w:val="3"/>
          <w:kern w:val="36"/>
          <w:sz w:val="24"/>
          <w:szCs w:val="24"/>
          <w:lang w:eastAsia="ru-RU"/>
        </w:rPr>
        <w:t xml:space="preserve">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Pr>
          <w:rFonts w:ascii="Times New Roman" w:eastAsia="Times New Roman" w:hAnsi="Times New Roman"/>
          <w:bCs/>
          <w:color w:val="000000"/>
          <w:spacing w:val="3"/>
          <w:kern w:val="36"/>
          <w:sz w:val="24"/>
          <w:szCs w:val="24"/>
          <w:lang w:eastAsia="ru-RU"/>
        </w:rPr>
        <w:t>»</w:t>
      </w:r>
      <w:r w:rsidRPr="006C1E1A">
        <w:rPr>
          <w:rFonts w:ascii="Times New Roman" w:hAnsi="Times New Roman"/>
          <w:sz w:val="24"/>
          <w:szCs w:val="24"/>
        </w:rPr>
        <w:t>, части 6 ст. 47 ФЗ «Об образовании в Российской Федерации» а также от выполнения ими дополнительных обя</w:t>
      </w:r>
      <w:r>
        <w:rPr>
          <w:rFonts w:ascii="Times New Roman" w:hAnsi="Times New Roman"/>
          <w:sz w:val="24"/>
          <w:szCs w:val="24"/>
        </w:rPr>
        <w:t>занностей, возложенных ТД, ПВТР</w:t>
      </w:r>
      <w:r w:rsidR="002D73C1" w:rsidRPr="006C1E1A">
        <w:rPr>
          <w:rFonts w:ascii="Times New Roman" w:hAnsi="Times New Roman"/>
          <w:sz w:val="24"/>
          <w:szCs w:val="24"/>
        </w:rPr>
        <w:t xml:space="preserve">. </w:t>
      </w:r>
    </w:p>
    <w:p w:rsidR="003C0823" w:rsidRPr="006C1E1A" w:rsidRDefault="003C0823" w:rsidP="006C1E1A">
      <w:pPr>
        <w:pStyle w:val="af4"/>
        <w:tabs>
          <w:tab w:val="left" w:pos="709"/>
        </w:tabs>
        <w:ind w:firstLine="567"/>
        <w:jc w:val="both"/>
        <w:rPr>
          <w:rFonts w:ascii="Times New Roman" w:hAnsi="Times New Roman"/>
          <w:sz w:val="24"/>
          <w:szCs w:val="24"/>
        </w:rPr>
      </w:pPr>
      <w:r w:rsidRPr="006C1E1A">
        <w:rPr>
          <w:rFonts w:ascii="Times New Roman" w:hAnsi="Times New Roman"/>
          <w:sz w:val="24"/>
          <w:szCs w:val="24"/>
        </w:rPr>
        <w:t>Номенклатура педагогических должностей определена постановлением Правительства РФ от 8 августа 2013 года № 678.</w:t>
      </w:r>
    </w:p>
    <w:p w:rsidR="00B77299" w:rsidRPr="006C1E1A" w:rsidRDefault="00CE3842" w:rsidP="006C1E1A">
      <w:pPr>
        <w:pStyle w:val="af4"/>
        <w:tabs>
          <w:tab w:val="left" w:pos="709"/>
        </w:tabs>
        <w:ind w:firstLine="567"/>
        <w:jc w:val="both"/>
        <w:rPr>
          <w:rFonts w:ascii="Times New Roman" w:hAnsi="Times New Roman"/>
          <w:sz w:val="24"/>
          <w:szCs w:val="24"/>
        </w:rPr>
      </w:pPr>
      <w:r w:rsidRPr="006C1E1A">
        <w:rPr>
          <w:rFonts w:ascii="Times New Roman" w:hAnsi="Times New Roman"/>
          <w:sz w:val="24"/>
          <w:szCs w:val="24"/>
        </w:rPr>
        <w:t xml:space="preserve">Особенности </w:t>
      </w:r>
      <w:r w:rsidR="00B77299" w:rsidRPr="006C1E1A">
        <w:rPr>
          <w:rFonts w:ascii="Times New Roman" w:hAnsi="Times New Roman"/>
          <w:sz w:val="24"/>
          <w:szCs w:val="24"/>
        </w:rPr>
        <w:t>рабочего времени</w:t>
      </w:r>
      <w:r w:rsidRPr="006C1E1A">
        <w:rPr>
          <w:rFonts w:ascii="Times New Roman" w:hAnsi="Times New Roman"/>
          <w:sz w:val="24"/>
          <w:szCs w:val="24"/>
        </w:rPr>
        <w:t xml:space="preserve"> и времени отдыха педагогических работников регламентируются приказом Министерства образования и науки Российской Федерации от 27.03.2006 г. № 69.</w:t>
      </w:r>
    </w:p>
    <w:p w:rsidR="00892BFD" w:rsidRDefault="002D73C1" w:rsidP="005C3533">
      <w:pPr>
        <w:pStyle w:val="af4"/>
        <w:numPr>
          <w:ilvl w:val="1"/>
          <w:numId w:val="15"/>
        </w:numPr>
        <w:tabs>
          <w:tab w:val="left" w:pos="567"/>
          <w:tab w:val="left" w:pos="993"/>
        </w:tabs>
        <w:ind w:left="0" w:firstLine="567"/>
        <w:jc w:val="both"/>
        <w:rPr>
          <w:rFonts w:ascii="Times New Roman" w:hAnsi="Times New Roman"/>
          <w:sz w:val="24"/>
          <w:szCs w:val="24"/>
        </w:rPr>
      </w:pPr>
      <w:r w:rsidRPr="006C1E1A">
        <w:rPr>
          <w:rFonts w:ascii="Times New Roman" w:hAnsi="Times New Roman"/>
          <w:sz w:val="24"/>
          <w:szCs w:val="24"/>
        </w:rPr>
        <w:t> </w:t>
      </w:r>
      <w:r w:rsidR="00C9547A" w:rsidRPr="006C1E1A">
        <w:rPr>
          <w:rFonts w:ascii="Times New Roman" w:hAnsi="Times New Roman"/>
          <w:sz w:val="24"/>
          <w:szCs w:val="24"/>
        </w:rPr>
        <w:t>Сокращенная продолжительность рабочего времени</w:t>
      </w:r>
      <w:r w:rsidR="003C0823" w:rsidRPr="006C1E1A">
        <w:rPr>
          <w:rFonts w:ascii="Times New Roman" w:hAnsi="Times New Roman"/>
          <w:sz w:val="24"/>
          <w:szCs w:val="24"/>
        </w:rPr>
        <w:t>, помимо педагогических работников,</w:t>
      </w:r>
      <w:r w:rsidR="00C9547A" w:rsidRPr="006C1E1A">
        <w:rPr>
          <w:rFonts w:ascii="Times New Roman" w:hAnsi="Times New Roman"/>
          <w:sz w:val="24"/>
          <w:szCs w:val="24"/>
        </w:rPr>
        <w:t xml:space="preserve"> устанавливается </w:t>
      </w:r>
      <w:r w:rsidR="003C0823" w:rsidRPr="006C1E1A">
        <w:rPr>
          <w:rFonts w:ascii="Times New Roman" w:hAnsi="Times New Roman"/>
          <w:sz w:val="24"/>
          <w:szCs w:val="24"/>
        </w:rPr>
        <w:t xml:space="preserve">иным </w:t>
      </w:r>
      <w:r w:rsidR="00C9547A" w:rsidRPr="006C1E1A">
        <w:rPr>
          <w:rFonts w:ascii="Times New Roman" w:hAnsi="Times New Roman"/>
          <w:sz w:val="24"/>
          <w:szCs w:val="24"/>
        </w:rPr>
        <w:t>категориям работников</w:t>
      </w:r>
      <w:r w:rsidR="003C0823" w:rsidRPr="006C1E1A">
        <w:rPr>
          <w:rFonts w:ascii="Times New Roman" w:hAnsi="Times New Roman"/>
          <w:sz w:val="24"/>
          <w:szCs w:val="24"/>
        </w:rPr>
        <w:t>, определённым ст. 92 ТК РФ.</w:t>
      </w:r>
    </w:p>
    <w:p w:rsidR="00037E7F" w:rsidRPr="006C1E1A" w:rsidRDefault="00037E7F" w:rsidP="00037E7F">
      <w:pPr>
        <w:pStyle w:val="af4"/>
        <w:tabs>
          <w:tab w:val="left" w:pos="567"/>
          <w:tab w:val="left" w:pos="993"/>
        </w:tabs>
        <w:jc w:val="both"/>
        <w:rPr>
          <w:rFonts w:ascii="Times New Roman" w:hAnsi="Times New Roman"/>
          <w:sz w:val="24"/>
          <w:szCs w:val="24"/>
        </w:rPr>
      </w:pPr>
      <w:r>
        <w:rPr>
          <w:rFonts w:ascii="Times New Roman" w:hAnsi="Times New Roman"/>
          <w:sz w:val="24"/>
          <w:szCs w:val="24"/>
        </w:rPr>
        <w:lastRenderedPageBreak/>
        <w:t>Для инвалидов 1</w:t>
      </w:r>
      <w:r w:rsidR="00430D9D">
        <w:rPr>
          <w:rFonts w:ascii="Times New Roman" w:hAnsi="Times New Roman"/>
          <w:sz w:val="24"/>
          <w:szCs w:val="24"/>
        </w:rPr>
        <w:t xml:space="preserve"> </w:t>
      </w:r>
      <w:r>
        <w:rPr>
          <w:rFonts w:ascii="Times New Roman" w:hAnsi="Times New Roman"/>
          <w:sz w:val="24"/>
          <w:szCs w:val="24"/>
        </w:rPr>
        <w:t>и 2 групп устанавливается сокращенная продолжительность рабочего времени не более 35 часов в неделю с сохранением полной оплаты труда.</w:t>
      </w:r>
    </w:p>
    <w:p w:rsidR="003C0823" w:rsidRPr="006C1E1A" w:rsidRDefault="00894EA2" w:rsidP="005C3533">
      <w:pPr>
        <w:pStyle w:val="af4"/>
        <w:numPr>
          <w:ilvl w:val="1"/>
          <w:numId w:val="15"/>
        </w:numPr>
        <w:tabs>
          <w:tab w:val="left" w:pos="567"/>
          <w:tab w:val="left" w:pos="993"/>
        </w:tabs>
        <w:ind w:left="0" w:firstLine="567"/>
        <w:jc w:val="both"/>
        <w:rPr>
          <w:rFonts w:ascii="Times New Roman" w:hAnsi="Times New Roman"/>
          <w:sz w:val="24"/>
          <w:szCs w:val="24"/>
        </w:rPr>
      </w:pPr>
      <w:r w:rsidRPr="006C1E1A">
        <w:rPr>
          <w:rFonts w:ascii="Times New Roman" w:hAnsi="Times New Roman"/>
          <w:sz w:val="24"/>
          <w:szCs w:val="24"/>
        </w:rPr>
        <w:t> </w:t>
      </w:r>
      <w:r w:rsidR="00A56ACD" w:rsidRPr="006C1E1A">
        <w:rPr>
          <w:rFonts w:ascii="Times New Roman" w:hAnsi="Times New Roman"/>
          <w:sz w:val="24"/>
          <w:szCs w:val="24"/>
        </w:rPr>
        <w:t xml:space="preserve">Неполное рабочее время (неполный рабочий день </w:t>
      </w:r>
      <w:r w:rsidR="00A56ACD" w:rsidRPr="00226CA9">
        <w:rPr>
          <w:rFonts w:ascii="Times New Roman" w:hAnsi="Times New Roman"/>
          <w:sz w:val="24"/>
          <w:szCs w:val="24"/>
        </w:rPr>
        <w:t>или неполная рабочая неделя) устанавливается по просьбе работника беременным женщинам; одному из родителей (опекуну, попечителю), имеющим ребенка в возрасте до 14 лет (ребенка - инвалида до 18 лет); лицам, осуществляющим уход за больным членом семьи на основани</w:t>
      </w:r>
      <w:r w:rsidR="00A56ACD">
        <w:rPr>
          <w:rFonts w:ascii="Times New Roman" w:hAnsi="Times New Roman"/>
          <w:sz w:val="24"/>
          <w:szCs w:val="24"/>
        </w:rPr>
        <w:t>и медицинского заключения</w:t>
      </w:r>
      <w:r w:rsidR="003C0823" w:rsidRPr="006C1E1A">
        <w:rPr>
          <w:rFonts w:ascii="Times New Roman" w:hAnsi="Times New Roman"/>
          <w:sz w:val="24"/>
          <w:szCs w:val="24"/>
        </w:rPr>
        <w:t xml:space="preserve">. </w:t>
      </w:r>
    </w:p>
    <w:p w:rsidR="003C0823" w:rsidRPr="006C1E1A" w:rsidRDefault="003C0823" w:rsidP="006C1E1A">
      <w:pPr>
        <w:widowControl w:val="0"/>
        <w:tabs>
          <w:tab w:val="left" w:pos="709"/>
        </w:tabs>
        <w:suppressAutoHyphens/>
        <w:ind w:firstLine="567"/>
        <w:jc w:val="both"/>
      </w:pPr>
      <w:r w:rsidRPr="006C1E1A">
        <w:t>По письменному заявлению других категорий работников и по соглашению сторон ТД неполный рабочий день может устанавливаться как при поступлении на работу, так и впоследствии. При работе на условиях неполного рабочего времени оплата труда работника производится пропорционально отработанно</w:t>
      </w:r>
      <w:r w:rsidR="00631E82" w:rsidRPr="006C1E1A">
        <w:t>му</w:t>
      </w:r>
      <w:r w:rsidRPr="006C1E1A">
        <w:t xml:space="preserve"> им времени или в зависимости от выполненного им объёма работ.</w:t>
      </w:r>
    </w:p>
    <w:p w:rsidR="003C0823" w:rsidRDefault="003C0823" w:rsidP="006C1E1A">
      <w:pPr>
        <w:widowControl w:val="0"/>
        <w:tabs>
          <w:tab w:val="left" w:pos="709"/>
        </w:tabs>
        <w:suppressAutoHyphens/>
        <w:ind w:firstLine="567"/>
        <w:jc w:val="both"/>
      </w:pPr>
      <w:r w:rsidRPr="006C1E1A">
        <w:t>Работа на условиях неполного рабочего времени не влечёт для работников каких-либо ограничений продолжительности ежегодного основного оплачиваемого отпуска, исчисления трудового стажа (за исключением льготного стажа) и других трудовых прав.</w:t>
      </w:r>
    </w:p>
    <w:p w:rsidR="00B7033A" w:rsidRPr="00B7033A" w:rsidRDefault="00C020E5" w:rsidP="005C3533">
      <w:pPr>
        <w:pStyle w:val="af4"/>
        <w:numPr>
          <w:ilvl w:val="1"/>
          <w:numId w:val="15"/>
        </w:numPr>
        <w:tabs>
          <w:tab w:val="left" w:pos="709"/>
          <w:tab w:val="left" w:pos="993"/>
        </w:tabs>
        <w:ind w:left="0" w:firstLine="567"/>
        <w:jc w:val="both"/>
        <w:rPr>
          <w:rFonts w:ascii="Times New Roman" w:hAnsi="Times New Roman"/>
          <w:sz w:val="24"/>
          <w:szCs w:val="24"/>
        </w:rPr>
      </w:pPr>
      <w:r w:rsidRPr="00B7033A">
        <w:rPr>
          <w:rFonts w:ascii="Times New Roman" w:hAnsi="Times New Roman"/>
          <w:sz w:val="24"/>
          <w:szCs w:val="24"/>
        </w:rPr>
        <w:t xml:space="preserve">Суммированный учет рабочего времени устанавливается для </w:t>
      </w:r>
      <w:r w:rsidR="00B7033A" w:rsidRPr="00B7033A">
        <w:rPr>
          <w:rFonts w:ascii="Times New Roman" w:hAnsi="Times New Roman"/>
          <w:sz w:val="24"/>
          <w:szCs w:val="24"/>
        </w:rPr>
        <w:t>следующих категорий работников:</w:t>
      </w:r>
    </w:p>
    <w:p w:rsidR="00B7033A" w:rsidRPr="00B7033A" w:rsidRDefault="00B7033A" w:rsidP="00B7033A">
      <w:pPr>
        <w:pStyle w:val="af4"/>
        <w:tabs>
          <w:tab w:val="left" w:pos="709"/>
          <w:tab w:val="left" w:pos="993"/>
        </w:tabs>
        <w:ind w:left="567"/>
        <w:jc w:val="both"/>
        <w:rPr>
          <w:rFonts w:ascii="Times New Roman" w:hAnsi="Times New Roman"/>
          <w:sz w:val="24"/>
          <w:szCs w:val="24"/>
        </w:rPr>
      </w:pPr>
      <w:r w:rsidRPr="00B7033A">
        <w:rPr>
          <w:rFonts w:ascii="Times New Roman" w:hAnsi="Times New Roman"/>
          <w:sz w:val="24"/>
          <w:szCs w:val="24"/>
        </w:rPr>
        <w:t xml:space="preserve">- воспитатель - учетный период - месяц </w:t>
      </w:r>
    </w:p>
    <w:p w:rsidR="003C0823" w:rsidRPr="00B7033A" w:rsidRDefault="00B7033A" w:rsidP="00B7033A">
      <w:pPr>
        <w:pStyle w:val="af4"/>
        <w:tabs>
          <w:tab w:val="left" w:pos="709"/>
          <w:tab w:val="left" w:pos="993"/>
        </w:tabs>
        <w:ind w:left="567"/>
        <w:jc w:val="both"/>
        <w:rPr>
          <w:rFonts w:ascii="Times New Roman" w:hAnsi="Times New Roman"/>
          <w:sz w:val="24"/>
          <w:szCs w:val="24"/>
        </w:rPr>
      </w:pPr>
      <w:r w:rsidRPr="00B7033A">
        <w:rPr>
          <w:rFonts w:ascii="Times New Roman" w:hAnsi="Times New Roman"/>
          <w:sz w:val="24"/>
          <w:szCs w:val="24"/>
        </w:rPr>
        <w:t xml:space="preserve">- </w:t>
      </w:r>
      <w:r w:rsidR="00C020E5" w:rsidRPr="00B7033A">
        <w:rPr>
          <w:rFonts w:ascii="Times New Roman" w:hAnsi="Times New Roman"/>
          <w:sz w:val="24"/>
          <w:szCs w:val="24"/>
        </w:rPr>
        <w:t>сторож</w:t>
      </w:r>
      <w:r w:rsidR="003D7B34">
        <w:rPr>
          <w:rFonts w:ascii="Times New Roman" w:hAnsi="Times New Roman"/>
          <w:sz w:val="24"/>
          <w:szCs w:val="24"/>
        </w:rPr>
        <w:t xml:space="preserve"> </w:t>
      </w:r>
      <w:r w:rsidRPr="00B7033A">
        <w:rPr>
          <w:rFonts w:ascii="Times New Roman" w:hAnsi="Times New Roman"/>
          <w:sz w:val="24"/>
          <w:szCs w:val="24"/>
        </w:rPr>
        <w:t>-</w:t>
      </w:r>
      <w:r w:rsidR="003D7B34">
        <w:rPr>
          <w:rFonts w:ascii="Times New Roman" w:hAnsi="Times New Roman"/>
          <w:sz w:val="24"/>
          <w:szCs w:val="24"/>
        </w:rPr>
        <w:t xml:space="preserve"> </w:t>
      </w:r>
      <w:r w:rsidRPr="00B7033A">
        <w:rPr>
          <w:rFonts w:ascii="Times New Roman" w:hAnsi="Times New Roman"/>
          <w:sz w:val="24"/>
          <w:szCs w:val="24"/>
        </w:rPr>
        <w:t>у</w:t>
      </w:r>
      <w:r w:rsidR="00C020E5" w:rsidRPr="00B7033A">
        <w:rPr>
          <w:rFonts w:ascii="Times New Roman" w:hAnsi="Times New Roman"/>
          <w:sz w:val="24"/>
          <w:szCs w:val="24"/>
        </w:rPr>
        <w:t>четный период – календарный</w:t>
      </w:r>
      <w:r w:rsidR="00A164B0">
        <w:rPr>
          <w:rFonts w:ascii="Times New Roman" w:hAnsi="Times New Roman"/>
          <w:sz w:val="24"/>
          <w:szCs w:val="24"/>
        </w:rPr>
        <w:t xml:space="preserve"> </w:t>
      </w:r>
      <w:r w:rsidR="00C020E5" w:rsidRPr="00B7033A">
        <w:rPr>
          <w:rFonts w:ascii="Times New Roman" w:hAnsi="Times New Roman"/>
          <w:sz w:val="24"/>
          <w:szCs w:val="24"/>
        </w:rPr>
        <w:t>год</w:t>
      </w:r>
      <w:r w:rsidR="007D3D2C" w:rsidRPr="00B7033A">
        <w:rPr>
          <w:rFonts w:ascii="Times New Roman" w:hAnsi="Times New Roman"/>
          <w:sz w:val="24"/>
          <w:szCs w:val="24"/>
        </w:rPr>
        <w:t>.</w:t>
      </w:r>
    </w:p>
    <w:p w:rsidR="003C0823" w:rsidRPr="006C1E1A" w:rsidRDefault="00C020E5" w:rsidP="005C3533">
      <w:pPr>
        <w:pStyle w:val="af4"/>
        <w:numPr>
          <w:ilvl w:val="1"/>
          <w:numId w:val="15"/>
        </w:numPr>
        <w:tabs>
          <w:tab w:val="left" w:pos="709"/>
          <w:tab w:val="left" w:pos="993"/>
        </w:tabs>
        <w:ind w:left="0" w:firstLine="567"/>
        <w:jc w:val="both"/>
        <w:rPr>
          <w:rFonts w:ascii="Times New Roman" w:hAnsi="Times New Roman"/>
          <w:sz w:val="24"/>
          <w:szCs w:val="24"/>
        </w:rPr>
      </w:pPr>
      <w:r w:rsidRPr="006C1E1A">
        <w:rPr>
          <w:rFonts w:ascii="Times New Roman" w:hAnsi="Times New Roman"/>
          <w:sz w:val="24"/>
          <w:szCs w:val="24"/>
        </w:rPr>
        <w:t> Утверждение работодателем графиков работы, расписания занятий осуществляется с учетом рационального использования рабочего времени работника и с учетом мотивированного мнения ВОППО.</w:t>
      </w:r>
    </w:p>
    <w:p w:rsidR="00C020E5" w:rsidRPr="006C1E1A" w:rsidRDefault="00C020E5" w:rsidP="005C3533">
      <w:pPr>
        <w:pStyle w:val="af4"/>
        <w:numPr>
          <w:ilvl w:val="1"/>
          <w:numId w:val="15"/>
        </w:numPr>
        <w:tabs>
          <w:tab w:val="left" w:pos="709"/>
          <w:tab w:val="left" w:pos="993"/>
        </w:tabs>
        <w:ind w:left="0" w:firstLine="567"/>
        <w:jc w:val="both"/>
        <w:rPr>
          <w:rFonts w:ascii="Times New Roman" w:hAnsi="Times New Roman"/>
          <w:sz w:val="24"/>
          <w:szCs w:val="24"/>
        </w:rPr>
      </w:pPr>
      <w:r w:rsidRPr="006C1E1A">
        <w:rPr>
          <w:rFonts w:ascii="Times New Roman" w:hAnsi="Times New Roman"/>
          <w:sz w:val="24"/>
          <w:szCs w:val="24"/>
        </w:rPr>
        <w:t> Объём учебной нагрузки (педагогической работы) педагогическим работникам устанавливает руководитель ОУ на каждый учебный год исходя из обеспеченности кадрами и с учетом мотивированного мнения ВОППО.</w:t>
      </w:r>
    </w:p>
    <w:p w:rsidR="00C020E5" w:rsidRPr="006C1E1A" w:rsidRDefault="00C020E5" w:rsidP="000212E5">
      <w:pPr>
        <w:tabs>
          <w:tab w:val="left" w:pos="709"/>
          <w:tab w:val="left" w:pos="993"/>
        </w:tabs>
        <w:ind w:firstLine="567"/>
        <w:jc w:val="both"/>
      </w:pPr>
      <w:r w:rsidRPr="006C1E1A">
        <w:t>Объём учебной нагрузки (педагогической работы) больше или меньше нормы часов за ставку заработной платы (должностной оклад) устанавливается с письменного согласия работника.</w:t>
      </w:r>
    </w:p>
    <w:p w:rsidR="00C020E5" w:rsidRPr="006C1E1A" w:rsidRDefault="00C020E5" w:rsidP="000212E5">
      <w:pPr>
        <w:tabs>
          <w:tab w:val="left" w:pos="709"/>
          <w:tab w:val="left" w:pos="993"/>
        </w:tabs>
        <w:ind w:firstLine="567"/>
        <w:jc w:val="both"/>
      </w:pPr>
      <w:r w:rsidRPr="006C1E1A">
        <w:t>Учебную нагрузку (педагогическую и иную работу) работникам, находящимся в отпуске по уходу за ребенком до исполнения ему возраста трёх лет, устанавливать на общих основаниях и передавать её временно для исполнения на этот период другому работнику.</w:t>
      </w:r>
    </w:p>
    <w:p w:rsidR="00C020E5" w:rsidRPr="006C1E1A" w:rsidRDefault="00C020E5" w:rsidP="005C3533">
      <w:pPr>
        <w:pStyle w:val="af4"/>
        <w:numPr>
          <w:ilvl w:val="1"/>
          <w:numId w:val="15"/>
        </w:numPr>
        <w:tabs>
          <w:tab w:val="left" w:pos="709"/>
          <w:tab w:val="left" w:pos="993"/>
        </w:tabs>
        <w:ind w:left="0" w:firstLine="567"/>
        <w:jc w:val="both"/>
        <w:rPr>
          <w:rFonts w:ascii="Times New Roman" w:hAnsi="Times New Roman"/>
          <w:sz w:val="24"/>
          <w:szCs w:val="24"/>
        </w:rPr>
      </w:pPr>
      <w:r w:rsidRPr="006C1E1A">
        <w:rPr>
          <w:rFonts w:ascii="Times New Roman" w:hAnsi="Times New Roman"/>
          <w:sz w:val="24"/>
          <w:szCs w:val="24"/>
        </w:rPr>
        <w:t> Работа в выходные и нерабочие праздничные дни запрещается, за исключением случаев, предусмотренных ТК РФ.</w:t>
      </w:r>
    </w:p>
    <w:p w:rsidR="00504AB5" w:rsidRPr="006C1E1A" w:rsidRDefault="00C020E5" w:rsidP="005C3533">
      <w:pPr>
        <w:pStyle w:val="af4"/>
        <w:numPr>
          <w:ilvl w:val="1"/>
          <w:numId w:val="15"/>
        </w:numPr>
        <w:tabs>
          <w:tab w:val="left" w:pos="709"/>
          <w:tab w:val="left" w:pos="993"/>
          <w:tab w:val="left" w:pos="1134"/>
        </w:tabs>
        <w:ind w:left="0" w:firstLine="567"/>
        <w:jc w:val="both"/>
        <w:rPr>
          <w:rFonts w:ascii="Times New Roman" w:hAnsi="Times New Roman"/>
          <w:sz w:val="24"/>
          <w:szCs w:val="24"/>
        </w:rPr>
      </w:pPr>
      <w:r w:rsidRPr="006C1E1A">
        <w:rPr>
          <w:rFonts w:ascii="Times New Roman" w:hAnsi="Times New Roman"/>
          <w:sz w:val="24"/>
          <w:szCs w:val="24"/>
        </w:rPr>
        <w:t>Привлечение работников к работе в выходные и нерабочие праздничные  дни с их письменного согласия производится в случае необходимости выполнения заранее непредвиденных работ, от срочного выполнения которых зависит в дальнейшем нормальная работа учреждения. Без согласия работник</w:t>
      </w:r>
      <w:r w:rsidR="00953FCD" w:rsidRPr="006C1E1A">
        <w:rPr>
          <w:rFonts w:ascii="Times New Roman" w:hAnsi="Times New Roman"/>
          <w:sz w:val="24"/>
          <w:szCs w:val="24"/>
        </w:rPr>
        <w:t>ов допускается привлечение к работе в случаях, определенных частью 3 ст.113 ТК РФ.</w:t>
      </w:r>
    </w:p>
    <w:p w:rsidR="00953FCD" w:rsidRPr="006C1E1A" w:rsidRDefault="00953FCD" w:rsidP="000212E5">
      <w:pPr>
        <w:tabs>
          <w:tab w:val="left" w:pos="709"/>
          <w:tab w:val="left" w:pos="1134"/>
        </w:tabs>
        <w:ind w:firstLine="567"/>
        <w:jc w:val="both"/>
      </w:pPr>
      <w:r w:rsidRPr="006C1E1A">
        <w:t xml:space="preserve">В других случаях привлечение к работе в выходные и нерабочие праздничные дни допускается с письменного согласия работника и с учетом мнения ВОППО. </w:t>
      </w:r>
      <w:r w:rsidRPr="006C1E1A">
        <w:tab/>
      </w:r>
      <w:r w:rsidR="00504AB5" w:rsidRPr="006C1E1A">
        <w:t xml:space="preserve">Привлечение </w:t>
      </w:r>
      <w:r w:rsidRPr="006C1E1A">
        <w:t>работника к работе в выходные и нерабочие праздничные дни производится по письменному распоряжению руководителя.</w:t>
      </w:r>
    </w:p>
    <w:p w:rsidR="00953FCD" w:rsidRPr="006C1E1A" w:rsidRDefault="000212E5" w:rsidP="006C1E1A">
      <w:pPr>
        <w:widowControl w:val="0"/>
        <w:tabs>
          <w:tab w:val="left" w:pos="709"/>
        </w:tabs>
        <w:suppressAutoHyphens/>
        <w:ind w:firstLine="567"/>
        <w:jc w:val="both"/>
      </w:pPr>
      <w:r>
        <w:t xml:space="preserve">4.11. </w:t>
      </w:r>
      <w:r w:rsidR="00953FCD" w:rsidRPr="006C1E1A">
        <w:t>Порядок и условия привлечения к</w:t>
      </w:r>
      <w:r w:rsidR="00504AB5" w:rsidRPr="006C1E1A">
        <w:t xml:space="preserve"> работе в выходные и нерабочие </w:t>
      </w:r>
      <w:r w:rsidR="00953FCD" w:rsidRPr="006C1E1A">
        <w:t>праздничные дни определены ст. 113 и 153 ТК РФ.</w:t>
      </w:r>
    </w:p>
    <w:p w:rsidR="00953FCD" w:rsidRPr="006C1E1A" w:rsidRDefault="000212E5" w:rsidP="006C1E1A">
      <w:pPr>
        <w:widowControl w:val="0"/>
        <w:tabs>
          <w:tab w:val="left" w:pos="709"/>
        </w:tabs>
        <w:suppressAutoHyphens/>
        <w:ind w:firstLine="567"/>
        <w:jc w:val="both"/>
      </w:pPr>
      <w:r>
        <w:t>4.12.</w:t>
      </w:r>
      <w:r w:rsidR="00953FCD" w:rsidRPr="006C1E1A">
        <w:t xml:space="preserve"> В случаях, предусмотренных ст. 97, 99 ТК РФ, работодатель может привлекать работников к работе за пределами установленной прод</w:t>
      </w:r>
      <w:r w:rsidR="00504AB5" w:rsidRPr="006C1E1A">
        <w:t>олжительности рабочего времени:</w:t>
      </w:r>
    </w:p>
    <w:p w:rsidR="00953FCD" w:rsidRPr="006C1E1A" w:rsidRDefault="00504AB5" w:rsidP="005C3533">
      <w:pPr>
        <w:widowControl w:val="0"/>
        <w:numPr>
          <w:ilvl w:val="0"/>
          <w:numId w:val="16"/>
        </w:numPr>
        <w:tabs>
          <w:tab w:val="left" w:pos="709"/>
        </w:tabs>
        <w:suppressAutoHyphens/>
        <w:ind w:left="709" w:firstLine="284"/>
        <w:jc w:val="both"/>
      </w:pPr>
      <w:r w:rsidRPr="006C1E1A">
        <w:t>для сверхурочной работы;</w:t>
      </w:r>
    </w:p>
    <w:p w:rsidR="00953FCD" w:rsidRPr="006C1E1A" w:rsidRDefault="00953FCD" w:rsidP="005C3533">
      <w:pPr>
        <w:widowControl w:val="0"/>
        <w:numPr>
          <w:ilvl w:val="0"/>
          <w:numId w:val="16"/>
        </w:numPr>
        <w:tabs>
          <w:tab w:val="left" w:pos="709"/>
        </w:tabs>
        <w:suppressAutoHyphens/>
        <w:ind w:left="709" w:firstLine="284"/>
        <w:jc w:val="both"/>
      </w:pPr>
      <w:r w:rsidRPr="006C1E1A">
        <w:t>и если работник работает на условиях</w:t>
      </w:r>
      <w:r w:rsidR="00504AB5" w:rsidRPr="006C1E1A">
        <w:t xml:space="preserve"> ненормированного рабочего дня.</w:t>
      </w:r>
    </w:p>
    <w:p w:rsidR="00953FCD" w:rsidRDefault="00953FCD" w:rsidP="006C1E1A">
      <w:pPr>
        <w:tabs>
          <w:tab w:val="left" w:pos="709"/>
        </w:tabs>
        <w:ind w:firstLine="567"/>
        <w:jc w:val="both"/>
      </w:pPr>
      <w:r w:rsidRPr="006C1E1A">
        <w:t>Привлечение к сверхурочной работе допускается с соблюдением норм, определенных ст.</w:t>
      </w:r>
      <w:r w:rsidR="00B77299" w:rsidRPr="006C1E1A">
        <w:t> </w:t>
      </w:r>
      <w:r w:rsidRPr="006C1E1A">
        <w:t>99 ТК РФ. Продолжительность сверхурочной работы не должна превышать для каждого работника 4 часа в течение двух дней подряд и 120 часов в год. Точный учет продолжительности сверхурочной работы каждого работника ведется работодателем.</w:t>
      </w:r>
    </w:p>
    <w:p w:rsidR="004934DE" w:rsidRDefault="00037E7F" w:rsidP="004934DE">
      <w:pPr>
        <w:tabs>
          <w:tab w:val="left" w:pos="709"/>
        </w:tabs>
        <w:ind w:firstLine="567"/>
        <w:jc w:val="both"/>
      </w:pPr>
      <w:r>
        <w:lastRenderedPageBreak/>
        <w:t>Не допускается</w:t>
      </w:r>
      <w:r w:rsidR="004F59DC">
        <w:t xml:space="preserve"> привлечение </w:t>
      </w:r>
      <w:r w:rsidR="00572C2C">
        <w:t xml:space="preserve">к сверхурочной </w:t>
      </w:r>
      <w:r w:rsidR="004934DE">
        <w:t xml:space="preserve">работе  беременных женщин, работников в возрасте до восемнадцати лет, других категорий работников в соответствии с настоящим Кодексом и иными федеральными законами. </w:t>
      </w:r>
      <w:proofErr w:type="gramStart"/>
      <w:r w:rsidR="004934DE">
        <w:t>Привлечение к сверхурочной работе инвалидов, женщин, имеющих детей в возрасте до трех лет, матерей и отцов, воспитывающих без супруга (супруги) детей в возрасте до четырнадцати лет, опекунов детей указанного возраста, родителя, имеющего ребенка в возрасте до четырнадцати лет, в случае, если другой родитель работает вахтовым методом, а также работников, имеющих трех и более детей</w:t>
      </w:r>
      <w:r w:rsidR="00E4713F">
        <w:t xml:space="preserve"> в возрасте до восемнадцати лет, в</w:t>
      </w:r>
      <w:proofErr w:type="gramEnd"/>
      <w:r w:rsidR="00E4713F">
        <w:t xml:space="preserve"> период до достижения младшим из детей возраста четырнадцати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указанные работники должны быть в письменной форме ознакомлены со своим правом отказаться от сверхурочной работы.</w:t>
      </w:r>
    </w:p>
    <w:p w:rsidR="00E4713F" w:rsidRPr="006C1E1A" w:rsidRDefault="00E4713F" w:rsidP="004934DE">
      <w:pPr>
        <w:tabs>
          <w:tab w:val="left" w:pos="709"/>
        </w:tabs>
        <w:ind w:firstLine="567"/>
        <w:jc w:val="both"/>
      </w:pPr>
      <w:r>
        <w:t>Привлечение инвалидов к сверхурочным работам, работе в выходные дни и ночное время допускается только с их согласия и при условии, если такие работы не запрещены им по состоянию здоровья.</w:t>
      </w:r>
    </w:p>
    <w:p w:rsidR="00953FCD" w:rsidRPr="006C1E1A" w:rsidRDefault="00B77299" w:rsidP="006C1E1A">
      <w:pPr>
        <w:widowControl w:val="0"/>
        <w:tabs>
          <w:tab w:val="left" w:pos="709"/>
        </w:tabs>
        <w:suppressAutoHyphens/>
        <w:ind w:firstLine="567"/>
        <w:jc w:val="both"/>
      </w:pPr>
      <w:r w:rsidRPr="006C1E1A">
        <w:t>4.13. </w:t>
      </w:r>
      <w:r w:rsidR="00953FCD" w:rsidRPr="006C1E1A">
        <w:t xml:space="preserve">Привлечение работников учреждения к выполнению работы, не предусмотренной </w:t>
      </w:r>
      <w:r w:rsidRPr="006C1E1A">
        <w:t xml:space="preserve">ТД </w:t>
      </w:r>
      <w:r w:rsidR="00953FCD" w:rsidRPr="006C1E1A">
        <w:t>и должностной инструкцией, допускается только с письменного с</w:t>
      </w:r>
      <w:r w:rsidR="00504AB5" w:rsidRPr="006C1E1A">
        <w:t xml:space="preserve">огласия </w:t>
      </w:r>
      <w:r w:rsidR="00953FCD" w:rsidRPr="006C1E1A">
        <w:t>работника и по письменному распоряжению работодателя с соблюдением ТК РФ.</w:t>
      </w:r>
    </w:p>
    <w:p w:rsidR="00953FCD" w:rsidRPr="006C1E1A" w:rsidRDefault="00B77299" w:rsidP="006C1E1A">
      <w:pPr>
        <w:widowControl w:val="0"/>
        <w:tabs>
          <w:tab w:val="left" w:pos="709"/>
        </w:tabs>
        <w:suppressAutoHyphens/>
        <w:ind w:firstLine="567"/>
        <w:jc w:val="both"/>
      </w:pPr>
      <w:r w:rsidRPr="006C1E1A">
        <w:t>4.14. </w:t>
      </w:r>
      <w:r w:rsidR="00504AB5" w:rsidRPr="006C1E1A">
        <w:t xml:space="preserve"> Разделение </w:t>
      </w:r>
      <w:r w:rsidR="00953FCD" w:rsidRPr="006C1E1A">
        <w:t xml:space="preserve">рабочего времени для работника на части производится работодателем на основании ЛНА, принятого с учетом мнения </w:t>
      </w:r>
      <w:r w:rsidRPr="006C1E1A">
        <w:t>ВОППО</w:t>
      </w:r>
      <w:r w:rsidR="00953FCD" w:rsidRPr="006C1E1A">
        <w:t>.</w:t>
      </w:r>
    </w:p>
    <w:p w:rsidR="00953FCD" w:rsidRPr="006C1E1A" w:rsidRDefault="00B77299" w:rsidP="006C1E1A">
      <w:pPr>
        <w:widowControl w:val="0"/>
        <w:tabs>
          <w:tab w:val="left" w:pos="709"/>
        </w:tabs>
        <w:suppressAutoHyphens/>
        <w:ind w:firstLine="567"/>
        <w:jc w:val="both"/>
      </w:pPr>
      <w:r w:rsidRPr="006C1E1A">
        <w:t>4.15. </w:t>
      </w:r>
      <w:r w:rsidR="00953FCD" w:rsidRPr="006C1E1A">
        <w:t>Продолжительность работ</w:t>
      </w:r>
      <w:r w:rsidR="00504AB5" w:rsidRPr="006C1E1A">
        <w:t xml:space="preserve">ы (смены) в ночное время </w:t>
      </w:r>
      <w:r w:rsidR="00953FCD" w:rsidRPr="006C1E1A">
        <w:t>сокраща</w:t>
      </w:r>
      <w:r w:rsidRPr="006C1E1A">
        <w:t>ется</w:t>
      </w:r>
      <w:r w:rsidR="00953FCD" w:rsidRPr="006C1E1A">
        <w:t xml:space="preserve"> на один час, кроме рабо</w:t>
      </w:r>
      <w:r w:rsidR="00504AB5" w:rsidRPr="006C1E1A">
        <w:t>тников, которым уже установлена</w:t>
      </w:r>
      <w:r w:rsidR="00953FCD" w:rsidRPr="006C1E1A">
        <w:t xml:space="preserve"> сокращенная продолжительность рабочего времени или принятым специально для работы в ночное время.</w:t>
      </w:r>
    </w:p>
    <w:p w:rsidR="00B77299" w:rsidRPr="006C1E1A" w:rsidRDefault="00B77299" w:rsidP="006C1E1A">
      <w:pPr>
        <w:widowControl w:val="0"/>
        <w:tabs>
          <w:tab w:val="left" w:pos="709"/>
        </w:tabs>
        <w:suppressAutoHyphens/>
        <w:ind w:firstLine="567"/>
        <w:jc w:val="both"/>
      </w:pPr>
      <w:r w:rsidRPr="006C1E1A">
        <w:t>4.16. </w:t>
      </w:r>
      <w:r w:rsidR="00953FCD" w:rsidRPr="006C1E1A">
        <w:t>Продолжительность работы по совместительству не должна превышать 4</w:t>
      </w:r>
      <w:r w:rsidR="00504AB5" w:rsidRPr="006C1E1A">
        <w:t xml:space="preserve"> часов в день. В дни, когда по основному месту </w:t>
      </w:r>
      <w:r w:rsidR="00953FCD" w:rsidRPr="006C1E1A">
        <w:t>работы работник свободен от исполнения трудовых о</w:t>
      </w:r>
      <w:r w:rsidR="00504AB5" w:rsidRPr="006C1E1A">
        <w:t xml:space="preserve">бязанностей, он может работать </w:t>
      </w:r>
      <w:r w:rsidR="00953FCD" w:rsidRPr="006C1E1A">
        <w:t>по совместительству полный рабочий день (смену). В течение одного месяца продолжительность рабочего времени при работе по совмес</w:t>
      </w:r>
      <w:r w:rsidR="00504AB5" w:rsidRPr="006C1E1A">
        <w:t xml:space="preserve">тительству не должна превышать </w:t>
      </w:r>
      <w:r w:rsidR="00953FCD" w:rsidRPr="006C1E1A">
        <w:t>половины месячной нормы, установленной для соответствующей категории работников.</w:t>
      </w:r>
    </w:p>
    <w:p w:rsidR="00953FCD" w:rsidRPr="006C1E1A" w:rsidRDefault="00B77299" w:rsidP="006C1E1A">
      <w:pPr>
        <w:widowControl w:val="0"/>
        <w:tabs>
          <w:tab w:val="left" w:pos="709"/>
        </w:tabs>
        <w:suppressAutoHyphens/>
        <w:ind w:firstLine="567"/>
        <w:jc w:val="both"/>
      </w:pPr>
      <w:r w:rsidRPr="006C1E1A">
        <w:t>Особенности работы по совместительству педагогических работников определяются частью 3 ст.282 ТК РФ, постановлением Минтруда России от 30.06.2003 г. № 41.</w:t>
      </w:r>
    </w:p>
    <w:p w:rsidR="00953FCD" w:rsidRPr="006C1E1A" w:rsidRDefault="00CE3842" w:rsidP="006C1E1A">
      <w:pPr>
        <w:widowControl w:val="0"/>
        <w:tabs>
          <w:tab w:val="left" w:pos="709"/>
        </w:tabs>
        <w:suppressAutoHyphens/>
        <w:ind w:firstLine="567"/>
        <w:jc w:val="both"/>
      </w:pPr>
      <w:r w:rsidRPr="006C1E1A">
        <w:t>4.17. </w:t>
      </w:r>
      <w:r w:rsidR="00953FCD" w:rsidRPr="006C1E1A">
        <w:t xml:space="preserve">Время </w:t>
      </w:r>
      <w:r w:rsidR="007D3D2C" w:rsidRPr="006C1E1A">
        <w:t xml:space="preserve">остановки работы учреждения (без </w:t>
      </w:r>
      <w:r w:rsidR="00CE3EBC" w:rsidRPr="006C1E1A">
        <w:t>воспитанников</w:t>
      </w:r>
      <w:r w:rsidR="007D3D2C" w:rsidRPr="006C1E1A">
        <w:t xml:space="preserve">) </w:t>
      </w:r>
      <w:r w:rsidR="00953FCD" w:rsidRPr="006C1E1A">
        <w:t>по климатическим, санитарно - эпидемиологическим или иным чрезвычайным прич</w:t>
      </w:r>
      <w:r w:rsidR="00504AB5" w:rsidRPr="006C1E1A">
        <w:t xml:space="preserve">инам является рабочим временем </w:t>
      </w:r>
      <w:r w:rsidR="00953FCD" w:rsidRPr="006C1E1A">
        <w:t>педагогических и других работн</w:t>
      </w:r>
      <w:r w:rsidR="00504AB5" w:rsidRPr="006C1E1A">
        <w:t xml:space="preserve">иков учреждения. В эти периоды педагогические </w:t>
      </w:r>
      <w:r w:rsidR="00953FCD" w:rsidRPr="006C1E1A">
        <w:t>работники привлек</w:t>
      </w:r>
      <w:r w:rsidR="00504AB5" w:rsidRPr="006C1E1A">
        <w:t xml:space="preserve">аются работодателем к педагогической и организационной работе в пределах времени, не </w:t>
      </w:r>
      <w:r w:rsidR="00953FCD" w:rsidRPr="006C1E1A">
        <w:t>превышающего их учебной</w:t>
      </w:r>
      <w:r w:rsidR="00473A30" w:rsidRPr="006C1E1A">
        <w:t xml:space="preserve"> (педагогической и иной)</w:t>
      </w:r>
      <w:r w:rsidR="00953FCD" w:rsidRPr="006C1E1A">
        <w:t xml:space="preserve"> нагрузки до начала </w:t>
      </w:r>
      <w:r w:rsidR="00473A30" w:rsidRPr="006C1E1A">
        <w:t xml:space="preserve">указанного периода. </w:t>
      </w:r>
      <w:r w:rsidR="00953FCD" w:rsidRPr="006C1E1A">
        <w:t>Другие работники (</w:t>
      </w:r>
      <w:r w:rsidRPr="006C1E1A">
        <w:t>руководящий</w:t>
      </w:r>
      <w:r w:rsidR="00953FCD" w:rsidRPr="006C1E1A">
        <w:t>, учебно-</w:t>
      </w:r>
      <w:r w:rsidR="00504AB5" w:rsidRPr="006C1E1A">
        <w:t>вспомогательный и обслуживающий</w:t>
      </w:r>
      <w:r w:rsidR="00953FCD" w:rsidRPr="006C1E1A">
        <w:t xml:space="preserve"> персонал) выполняют работу в соответствии с определенной им ТД трудовой функцией. График работы</w:t>
      </w:r>
      <w:r w:rsidR="00473A30" w:rsidRPr="006C1E1A">
        <w:t xml:space="preserve"> на этот период</w:t>
      </w:r>
      <w:r w:rsidR="00953FCD" w:rsidRPr="006C1E1A">
        <w:t xml:space="preserve"> утверждается приказом руководителя с учетом мнения ВОППО.</w:t>
      </w:r>
    </w:p>
    <w:p w:rsidR="00953FCD" w:rsidRPr="006C1E1A" w:rsidRDefault="00CE3842" w:rsidP="006C1E1A">
      <w:pPr>
        <w:widowControl w:val="0"/>
        <w:tabs>
          <w:tab w:val="left" w:pos="709"/>
        </w:tabs>
        <w:suppressAutoHyphens/>
        <w:ind w:firstLine="567"/>
        <w:jc w:val="both"/>
      </w:pPr>
      <w:r w:rsidRPr="006C1E1A">
        <w:t>4.18. </w:t>
      </w:r>
      <w:r w:rsidR="00953FCD" w:rsidRPr="006C1E1A">
        <w:t>Продолжительность рабочего дня (или рабочей смены), непосредственно предшествующего нерабочему праздничному дню, уменьшается на один час.</w:t>
      </w:r>
    </w:p>
    <w:p w:rsidR="00953FCD" w:rsidRPr="006C1E1A" w:rsidRDefault="00CE3842" w:rsidP="006C1E1A">
      <w:pPr>
        <w:widowControl w:val="0"/>
        <w:tabs>
          <w:tab w:val="left" w:pos="709"/>
        </w:tabs>
        <w:suppressAutoHyphens/>
        <w:ind w:firstLine="567"/>
        <w:jc w:val="both"/>
      </w:pPr>
      <w:r w:rsidRPr="006C1E1A">
        <w:t>4.19. </w:t>
      </w:r>
      <w:r w:rsidR="00953FCD" w:rsidRPr="006C1E1A">
        <w:t>График</w:t>
      </w:r>
      <w:r w:rsidRPr="006C1E1A">
        <w:t>и</w:t>
      </w:r>
      <w:r w:rsidR="00953FCD" w:rsidRPr="006C1E1A">
        <w:t xml:space="preserve"> сменности </w:t>
      </w:r>
      <w:r w:rsidRPr="006C1E1A">
        <w:t xml:space="preserve">утверждаются работодателем </w:t>
      </w:r>
      <w:r w:rsidR="00953FCD" w:rsidRPr="006C1E1A">
        <w:t>с учетом мнения ВОППО и довод</w:t>
      </w:r>
      <w:r w:rsidRPr="006C1E1A">
        <w:t>ятся</w:t>
      </w:r>
      <w:r w:rsidR="00953FCD" w:rsidRPr="006C1E1A">
        <w:t xml:space="preserve"> до сведения работников не позднее, чем за месяц. Продолжительность смены не может превышать 10,5 часов подряд, в исключительных случаях, а также в случаях работы по инициативе работника за пределами установленной продолжительности рабочего времени – 12 часов подряд.</w:t>
      </w:r>
    </w:p>
    <w:p w:rsidR="00953FCD" w:rsidRPr="006C1E1A" w:rsidRDefault="00720F91" w:rsidP="006C1E1A">
      <w:pPr>
        <w:widowControl w:val="0"/>
        <w:tabs>
          <w:tab w:val="left" w:pos="709"/>
        </w:tabs>
        <w:suppressAutoHyphens/>
        <w:ind w:firstLine="567"/>
        <w:jc w:val="both"/>
      </w:pPr>
      <w:r w:rsidRPr="006C1E1A">
        <w:t>4.20. </w:t>
      </w:r>
      <w:r w:rsidR="00953FCD" w:rsidRPr="006C1E1A">
        <w:t>Для работников учреждения предоставлять все виды времени отдыха в соответствии со ст.107 ТК РФ.</w:t>
      </w:r>
    </w:p>
    <w:p w:rsidR="00720F91" w:rsidRPr="006C1E1A" w:rsidRDefault="00720F91" w:rsidP="006C1E1A">
      <w:pPr>
        <w:tabs>
          <w:tab w:val="left" w:pos="709"/>
        </w:tabs>
        <w:ind w:firstLine="567"/>
        <w:jc w:val="both"/>
      </w:pPr>
      <w:r w:rsidRPr="006C1E1A">
        <w:lastRenderedPageBreak/>
        <w:t>Конкретная продолжительность всех видов времени отдыха, в том числе еженедельного непрерывного отдыха (выходные дни) работнику устанавливается ТД, графиком работы (сменности) и ПВТР.</w:t>
      </w:r>
    </w:p>
    <w:p w:rsidR="00720F91" w:rsidRPr="006C1E1A" w:rsidRDefault="00953FCD" w:rsidP="006C1E1A">
      <w:pPr>
        <w:tabs>
          <w:tab w:val="left" w:pos="709"/>
        </w:tabs>
        <w:ind w:firstLine="567"/>
        <w:jc w:val="both"/>
      </w:pPr>
      <w:r w:rsidRPr="006C1E1A">
        <w:t xml:space="preserve">В течение рабочего дня (смены) работнику с продолжительностью рабочего дня (смены) четыре и более часа предоставляется перерыв для отдыха и питания продолжительностью не более 2 часов и не менее 30 минут, который в рабочее время не включается. </w:t>
      </w:r>
    </w:p>
    <w:p w:rsidR="00953FCD" w:rsidRPr="00CD7421" w:rsidRDefault="00953FCD" w:rsidP="006C1E1A">
      <w:pPr>
        <w:tabs>
          <w:tab w:val="left" w:pos="709"/>
        </w:tabs>
        <w:ind w:firstLine="567"/>
        <w:jc w:val="both"/>
        <w:rPr>
          <w:i/>
        </w:rPr>
      </w:pPr>
      <w:r w:rsidRPr="006C1E1A">
        <w:t>Установить перечень работ, где по условиям работы предоставление перерыва для отдыха и питания невозможно и работникам обеспечивается возможность отдыха и приема пищи в рабочее время</w:t>
      </w:r>
      <w:r w:rsidR="00CE3EBC" w:rsidRPr="006C1E1A">
        <w:t>:</w:t>
      </w:r>
      <w:r w:rsidR="00720F91" w:rsidRPr="006C1E1A">
        <w:t xml:space="preserve"> воспитатели (во время приёма пищи детьми), сторожа.</w:t>
      </w:r>
      <w:r w:rsidR="00C91634">
        <w:t xml:space="preserve"> </w:t>
      </w:r>
      <w:r w:rsidR="00CE3EBC" w:rsidRPr="00CD7421">
        <w:rPr>
          <w:i/>
        </w:rPr>
        <w:t>(Приложение</w:t>
      </w:r>
      <w:r w:rsidR="00430D9D">
        <w:rPr>
          <w:i/>
        </w:rPr>
        <w:t xml:space="preserve"> </w:t>
      </w:r>
      <w:r w:rsidR="00CE3EBC" w:rsidRPr="00CD7421">
        <w:rPr>
          <w:i/>
        </w:rPr>
        <w:t>№</w:t>
      </w:r>
      <w:r w:rsidR="009E7517" w:rsidRPr="00CD7421">
        <w:rPr>
          <w:i/>
        </w:rPr>
        <w:t>1</w:t>
      </w:r>
      <w:r w:rsidR="00CD7421" w:rsidRPr="00CD7421">
        <w:rPr>
          <w:i/>
        </w:rPr>
        <w:t>3</w:t>
      </w:r>
      <w:r w:rsidR="00CE3EBC" w:rsidRPr="00CD7421">
        <w:rPr>
          <w:i/>
        </w:rPr>
        <w:t>).</w:t>
      </w:r>
    </w:p>
    <w:p w:rsidR="00953FCD" w:rsidRPr="006C1E1A" w:rsidRDefault="00953FCD" w:rsidP="006C1E1A">
      <w:pPr>
        <w:tabs>
          <w:tab w:val="left" w:pos="709"/>
        </w:tabs>
        <w:ind w:firstLine="567"/>
        <w:jc w:val="both"/>
      </w:pPr>
      <w:r w:rsidRPr="006C1E1A">
        <w:t>Продолжительность еженедельног</w:t>
      </w:r>
      <w:r w:rsidR="00504AB5" w:rsidRPr="006C1E1A">
        <w:t xml:space="preserve">о </w:t>
      </w:r>
      <w:r w:rsidRPr="006C1E1A">
        <w:t>непрерывного отдыха не может быть менее 42 часов.</w:t>
      </w:r>
    </w:p>
    <w:p w:rsidR="00A03458" w:rsidRPr="006C1E1A" w:rsidRDefault="00A03458" w:rsidP="006C1E1A">
      <w:pPr>
        <w:tabs>
          <w:tab w:val="left" w:pos="709"/>
          <w:tab w:val="left" w:pos="851"/>
        </w:tabs>
        <w:ind w:firstLine="567"/>
        <w:jc w:val="both"/>
      </w:pPr>
      <w:r w:rsidRPr="006C1E1A">
        <w:t>Общими выходными днями являются – суббота и воскресенье. Для сторожей выходной день предоставляется по скользящему графику работы.</w:t>
      </w:r>
    </w:p>
    <w:p w:rsidR="00504AB5" w:rsidRPr="006C1E1A" w:rsidRDefault="00720F91" w:rsidP="006C1E1A">
      <w:pPr>
        <w:widowControl w:val="0"/>
        <w:tabs>
          <w:tab w:val="left" w:pos="709"/>
        </w:tabs>
        <w:suppressAutoHyphens/>
        <w:ind w:firstLine="567"/>
        <w:jc w:val="both"/>
      </w:pPr>
      <w:r w:rsidRPr="006C1E1A">
        <w:t>4.21. </w:t>
      </w:r>
      <w:r w:rsidR="00953FCD" w:rsidRPr="006C1E1A">
        <w:t>Работникам предоставляетс</w:t>
      </w:r>
      <w:r w:rsidR="0026572B">
        <w:t>я ежегодный оплачиваемый отпуск</w:t>
      </w:r>
      <w:r w:rsidR="003E2DAC" w:rsidRPr="006C1E1A">
        <w:t xml:space="preserve">, </w:t>
      </w:r>
      <w:r w:rsidR="00953FCD" w:rsidRPr="006C1E1A">
        <w:t>в соответствии с графиком отпусков, утверждаемом работодателем ежегодно с учетом мнения ВОППО не позднее, чем за две недел</w:t>
      </w:r>
      <w:r w:rsidR="00504AB5" w:rsidRPr="006C1E1A">
        <w:t xml:space="preserve">и до наступления календарного </w:t>
      </w:r>
      <w:r w:rsidR="00953FCD" w:rsidRPr="006C1E1A">
        <w:t xml:space="preserve">года. Продолжительность ежегодного оплачиваемого отпуска </w:t>
      </w:r>
      <w:r w:rsidR="00A03458" w:rsidRPr="006C1E1A">
        <w:t>указывается в соответствии с действующим законодательством, КД и ПВТР учреждения.</w:t>
      </w:r>
    </w:p>
    <w:p w:rsidR="00504AB5" w:rsidRPr="006C1E1A" w:rsidRDefault="00504AB5" w:rsidP="006C1E1A">
      <w:pPr>
        <w:widowControl w:val="0"/>
        <w:tabs>
          <w:tab w:val="num" w:pos="-142"/>
          <w:tab w:val="left" w:pos="709"/>
        </w:tabs>
        <w:suppressAutoHyphens/>
        <w:ind w:firstLine="567"/>
        <w:jc w:val="both"/>
      </w:pPr>
      <w:r w:rsidRPr="006C1E1A">
        <w:t xml:space="preserve">О времени начала отпуска </w:t>
      </w:r>
      <w:r w:rsidR="00953FCD" w:rsidRPr="006C1E1A">
        <w:t>работник должен быть извещен</w:t>
      </w:r>
      <w:r w:rsidR="00297B60" w:rsidRPr="006C1E1A">
        <w:t xml:space="preserve"> под роспись</w:t>
      </w:r>
      <w:r w:rsidR="00953FCD" w:rsidRPr="006C1E1A">
        <w:t xml:space="preserve"> не позднее, чем за две недели до его начала.</w:t>
      </w:r>
    </w:p>
    <w:p w:rsidR="00504AB5" w:rsidRDefault="003E2DAC" w:rsidP="006C1E1A">
      <w:pPr>
        <w:widowControl w:val="0"/>
        <w:tabs>
          <w:tab w:val="num" w:pos="-142"/>
          <w:tab w:val="left" w:pos="709"/>
        </w:tabs>
        <w:suppressAutoHyphens/>
        <w:ind w:firstLine="567"/>
        <w:jc w:val="both"/>
      </w:pPr>
      <w:r w:rsidRPr="006C1E1A">
        <w:t xml:space="preserve">Запрещается </w:t>
      </w:r>
      <w:r w:rsidR="00F04991" w:rsidRPr="006C1E1A">
        <w:t>непредставление</w:t>
      </w:r>
      <w:r w:rsidRPr="006C1E1A">
        <w:t xml:space="preserve"> ежегодного оплачиваемого отпуска в течение двух лет подряд.</w:t>
      </w:r>
    </w:p>
    <w:p w:rsidR="00E4713F" w:rsidRPr="006C1E1A" w:rsidRDefault="00E4713F" w:rsidP="006C1E1A">
      <w:pPr>
        <w:widowControl w:val="0"/>
        <w:tabs>
          <w:tab w:val="num" w:pos="-142"/>
          <w:tab w:val="left" w:pos="709"/>
        </w:tabs>
        <w:suppressAutoHyphens/>
        <w:ind w:firstLine="567"/>
        <w:jc w:val="both"/>
      </w:pPr>
      <w:r>
        <w:t>Инвалидам предоставляется ежегодный оплачиваемый отпуск не менее 30 календарных дней.</w:t>
      </w:r>
    </w:p>
    <w:p w:rsidR="00A56ACD" w:rsidRPr="001F7841" w:rsidRDefault="003E2DAC" w:rsidP="00A56ACD">
      <w:pPr>
        <w:tabs>
          <w:tab w:val="left" w:pos="709"/>
          <w:tab w:val="left" w:pos="851"/>
        </w:tabs>
        <w:ind w:firstLine="567"/>
        <w:jc w:val="both"/>
        <w:rPr>
          <w:rFonts w:eastAsia="Calibri"/>
        </w:rPr>
      </w:pPr>
      <w:r w:rsidRPr="006C1E1A">
        <w:t xml:space="preserve">4.22. </w:t>
      </w:r>
      <w:r w:rsidR="00A56ACD" w:rsidRPr="001F7841">
        <w:t xml:space="preserve">Продление, перенесение, разделение и отзыв из ежегодного оплачиваемого отпуска допускается только с письменного согласия работника </w:t>
      </w:r>
      <w:r w:rsidR="00A56ACD" w:rsidRPr="001F7841">
        <w:rPr>
          <w:rFonts w:eastAsia="Calibri"/>
        </w:rPr>
        <w:t>в соответствии со ст. 124,125 ТК РФ.</w:t>
      </w:r>
    </w:p>
    <w:p w:rsidR="00A56ACD" w:rsidRPr="001F7841" w:rsidRDefault="00A56ACD" w:rsidP="00A56ACD">
      <w:pPr>
        <w:pStyle w:val="af4"/>
        <w:tabs>
          <w:tab w:val="left" w:pos="709"/>
        </w:tabs>
        <w:ind w:firstLine="284"/>
        <w:jc w:val="both"/>
        <w:rPr>
          <w:rFonts w:ascii="Times New Roman" w:hAnsi="Times New Roman"/>
          <w:sz w:val="24"/>
          <w:szCs w:val="24"/>
        </w:rPr>
      </w:pPr>
      <w:r>
        <w:rPr>
          <w:rFonts w:ascii="Times New Roman" w:hAnsi="Times New Roman"/>
          <w:sz w:val="24"/>
          <w:szCs w:val="24"/>
        </w:rPr>
        <w:t>Ч</w:t>
      </w:r>
      <w:r w:rsidRPr="001F7841">
        <w:rPr>
          <w:rFonts w:ascii="Times New Roman" w:hAnsi="Times New Roman"/>
          <w:sz w:val="24"/>
          <w:szCs w:val="24"/>
        </w:rPr>
        <w:t>асть</w:t>
      </w:r>
      <w:r>
        <w:rPr>
          <w:rFonts w:ascii="Times New Roman" w:hAnsi="Times New Roman"/>
          <w:sz w:val="24"/>
          <w:szCs w:val="24"/>
        </w:rPr>
        <w:t xml:space="preserve"> ежегодного оплачиваемого </w:t>
      </w:r>
      <w:r w:rsidRPr="001F7841">
        <w:rPr>
          <w:rFonts w:ascii="Times New Roman" w:hAnsi="Times New Roman"/>
          <w:sz w:val="24"/>
          <w:szCs w:val="24"/>
        </w:rPr>
        <w:t xml:space="preserve">отпуска, превышающая 28 календарных дней, по </w:t>
      </w:r>
      <w:r>
        <w:rPr>
          <w:rFonts w:ascii="Times New Roman" w:hAnsi="Times New Roman"/>
          <w:sz w:val="24"/>
          <w:szCs w:val="24"/>
        </w:rPr>
        <w:t>письменному заявлению</w:t>
      </w:r>
      <w:r w:rsidRPr="001F7841">
        <w:rPr>
          <w:rFonts w:ascii="Times New Roman" w:hAnsi="Times New Roman"/>
          <w:sz w:val="24"/>
          <w:szCs w:val="24"/>
        </w:rPr>
        <w:t xml:space="preserve"> работника и соглашению сторон ТД может быть заменена денежной компенсацией. </w:t>
      </w:r>
    </w:p>
    <w:p w:rsidR="003E2DAC" w:rsidRPr="006C1E1A" w:rsidRDefault="00A56ACD" w:rsidP="00A56ACD">
      <w:pPr>
        <w:tabs>
          <w:tab w:val="left" w:pos="709"/>
          <w:tab w:val="left" w:pos="851"/>
        </w:tabs>
        <w:ind w:firstLine="567"/>
        <w:jc w:val="both"/>
      </w:pPr>
      <w:r w:rsidRPr="001F7841">
        <w:t>Оплата отпуска производится не поздн</w:t>
      </w:r>
      <w:r>
        <w:t>ее, чем за три дня до его начала</w:t>
      </w:r>
      <w:r w:rsidR="003E2DAC" w:rsidRPr="006C1E1A">
        <w:t>.</w:t>
      </w:r>
    </w:p>
    <w:p w:rsidR="00475769" w:rsidRPr="006C1E1A" w:rsidRDefault="00475769" w:rsidP="006C1E1A">
      <w:pPr>
        <w:pStyle w:val="af4"/>
        <w:tabs>
          <w:tab w:val="left" w:pos="709"/>
        </w:tabs>
        <w:ind w:firstLine="567"/>
        <w:jc w:val="both"/>
        <w:rPr>
          <w:rFonts w:ascii="Times New Roman" w:hAnsi="Times New Roman"/>
          <w:spacing w:val="-1"/>
          <w:sz w:val="24"/>
          <w:szCs w:val="24"/>
        </w:rPr>
      </w:pPr>
      <w:r w:rsidRPr="006C1E1A">
        <w:rPr>
          <w:rFonts w:ascii="Times New Roman" w:hAnsi="Times New Roman"/>
          <w:sz w:val="24"/>
          <w:szCs w:val="24"/>
        </w:rPr>
        <w:t xml:space="preserve">4.23. </w:t>
      </w:r>
      <w:r w:rsidR="003E2DAC" w:rsidRPr="006C1E1A">
        <w:rPr>
          <w:rFonts w:ascii="Times New Roman" w:hAnsi="Times New Roman"/>
          <w:sz w:val="24"/>
          <w:szCs w:val="24"/>
        </w:rPr>
        <w:t xml:space="preserve">Ежегодный отпуск должен быть </w:t>
      </w:r>
      <w:r w:rsidR="00A03458" w:rsidRPr="006C1E1A">
        <w:rPr>
          <w:rFonts w:ascii="Times New Roman" w:hAnsi="Times New Roman"/>
          <w:sz w:val="24"/>
          <w:szCs w:val="24"/>
        </w:rPr>
        <w:t xml:space="preserve">продлен или </w:t>
      </w:r>
      <w:r w:rsidR="003E2DAC" w:rsidRPr="006C1E1A">
        <w:rPr>
          <w:rFonts w:ascii="Times New Roman" w:hAnsi="Times New Roman"/>
          <w:sz w:val="24"/>
          <w:szCs w:val="24"/>
        </w:rPr>
        <w:t xml:space="preserve">перенесен на другой срок по соглашению между работником и работодателем в случаях, предусмотренных </w:t>
      </w:r>
      <w:r w:rsidR="003E2DAC" w:rsidRPr="006C1E1A">
        <w:rPr>
          <w:rFonts w:ascii="Times New Roman" w:hAnsi="Times New Roman"/>
          <w:spacing w:val="-1"/>
          <w:sz w:val="24"/>
          <w:szCs w:val="24"/>
        </w:rPr>
        <w:t>законодательством, в том числе</w:t>
      </w:r>
      <w:r w:rsidRPr="006C1E1A">
        <w:rPr>
          <w:rFonts w:ascii="Times New Roman" w:hAnsi="Times New Roman"/>
          <w:spacing w:val="-1"/>
          <w:sz w:val="24"/>
          <w:szCs w:val="24"/>
        </w:rPr>
        <w:t>:</w:t>
      </w:r>
    </w:p>
    <w:p w:rsidR="00475769" w:rsidRPr="006C1E1A" w:rsidRDefault="003E2DAC" w:rsidP="006C1E1A">
      <w:pPr>
        <w:pStyle w:val="af4"/>
        <w:tabs>
          <w:tab w:val="left" w:pos="709"/>
        </w:tabs>
        <w:ind w:firstLine="567"/>
        <w:jc w:val="both"/>
        <w:rPr>
          <w:rFonts w:ascii="Times New Roman" w:hAnsi="Times New Roman"/>
          <w:sz w:val="24"/>
          <w:szCs w:val="24"/>
        </w:rPr>
      </w:pPr>
      <w:r w:rsidRPr="006C1E1A">
        <w:rPr>
          <w:rFonts w:ascii="Times New Roman" w:hAnsi="Times New Roman"/>
          <w:spacing w:val="-1"/>
          <w:sz w:val="24"/>
          <w:szCs w:val="24"/>
        </w:rPr>
        <w:t xml:space="preserve">если работнику своевременно не была произведена </w:t>
      </w:r>
      <w:r w:rsidRPr="006C1E1A">
        <w:rPr>
          <w:rFonts w:ascii="Times New Roman" w:hAnsi="Times New Roman"/>
          <w:sz w:val="24"/>
          <w:szCs w:val="24"/>
        </w:rPr>
        <w:t>оплата за время этого отпуска</w:t>
      </w:r>
      <w:r w:rsidR="00475769" w:rsidRPr="006C1E1A">
        <w:rPr>
          <w:rFonts w:ascii="Times New Roman" w:hAnsi="Times New Roman"/>
          <w:sz w:val="24"/>
          <w:szCs w:val="24"/>
        </w:rPr>
        <w:t>;</w:t>
      </w:r>
    </w:p>
    <w:p w:rsidR="00475769" w:rsidRPr="006C1E1A" w:rsidRDefault="003E2DAC" w:rsidP="006C1E1A">
      <w:pPr>
        <w:pStyle w:val="af4"/>
        <w:tabs>
          <w:tab w:val="left" w:pos="709"/>
        </w:tabs>
        <w:ind w:firstLine="567"/>
        <w:jc w:val="both"/>
        <w:rPr>
          <w:rFonts w:ascii="Times New Roman" w:hAnsi="Times New Roman"/>
          <w:sz w:val="24"/>
          <w:szCs w:val="24"/>
        </w:rPr>
      </w:pPr>
      <w:r w:rsidRPr="006C1E1A">
        <w:rPr>
          <w:rFonts w:ascii="Times New Roman" w:hAnsi="Times New Roman"/>
          <w:sz w:val="24"/>
          <w:szCs w:val="24"/>
        </w:rPr>
        <w:t xml:space="preserve">либо работник был предупрежден о времени начала отпуска </w:t>
      </w:r>
      <w:proofErr w:type="gramStart"/>
      <w:r w:rsidRPr="006C1E1A">
        <w:rPr>
          <w:rFonts w:ascii="Times New Roman" w:hAnsi="Times New Roman"/>
          <w:sz w:val="24"/>
          <w:szCs w:val="24"/>
        </w:rPr>
        <w:t>позднее</w:t>
      </w:r>
      <w:proofErr w:type="gramEnd"/>
      <w:r w:rsidRPr="006C1E1A">
        <w:rPr>
          <w:rFonts w:ascii="Times New Roman" w:hAnsi="Times New Roman"/>
          <w:sz w:val="24"/>
          <w:szCs w:val="24"/>
        </w:rPr>
        <w:t xml:space="preserve"> чем за две недели до его начала. </w:t>
      </w:r>
    </w:p>
    <w:p w:rsidR="003E2DAC" w:rsidRPr="006C1E1A" w:rsidRDefault="003E2DAC" w:rsidP="006C1E1A">
      <w:pPr>
        <w:pStyle w:val="af4"/>
        <w:tabs>
          <w:tab w:val="left" w:pos="709"/>
        </w:tabs>
        <w:ind w:firstLine="567"/>
        <w:jc w:val="both"/>
        <w:rPr>
          <w:rFonts w:ascii="Times New Roman" w:hAnsi="Times New Roman"/>
          <w:sz w:val="24"/>
          <w:szCs w:val="24"/>
        </w:rPr>
      </w:pPr>
      <w:r w:rsidRPr="006C1E1A">
        <w:rPr>
          <w:rFonts w:ascii="Times New Roman" w:hAnsi="Times New Roman"/>
          <w:sz w:val="24"/>
          <w:szCs w:val="24"/>
        </w:rPr>
        <w:t xml:space="preserve">При переносе отпуска по указанным причинам </w:t>
      </w:r>
      <w:r w:rsidRPr="006C1E1A">
        <w:rPr>
          <w:rFonts w:ascii="Times New Roman" w:hAnsi="Times New Roman"/>
          <w:spacing w:val="-1"/>
          <w:sz w:val="24"/>
          <w:szCs w:val="24"/>
        </w:rPr>
        <w:t>работник</w:t>
      </w:r>
      <w:r w:rsidR="00475769" w:rsidRPr="006C1E1A">
        <w:rPr>
          <w:rFonts w:ascii="Times New Roman" w:hAnsi="Times New Roman"/>
          <w:spacing w:val="-1"/>
          <w:sz w:val="24"/>
          <w:szCs w:val="24"/>
        </w:rPr>
        <w:t xml:space="preserve"> имеет преимущественное право</w:t>
      </w:r>
      <w:r w:rsidRPr="006C1E1A">
        <w:rPr>
          <w:rFonts w:ascii="Times New Roman" w:hAnsi="Times New Roman"/>
          <w:spacing w:val="-1"/>
          <w:sz w:val="24"/>
          <w:szCs w:val="24"/>
        </w:rPr>
        <w:t xml:space="preserve"> в выборе новой даты начала отпуска.</w:t>
      </w:r>
    </w:p>
    <w:p w:rsidR="00A619EA" w:rsidRPr="006C1E1A" w:rsidRDefault="00A619EA" w:rsidP="006C1E1A">
      <w:pPr>
        <w:tabs>
          <w:tab w:val="left" w:pos="851"/>
        </w:tabs>
        <w:ind w:firstLine="567"/>
        <w:jc w:val="both"/>
        <w:rPr>
          <w:rFonts w:eastAsia="Calibri"/>
        </w:rPr>
      </w:pPr>
      <w:r w:rsidRPr="006C1E1A">
        <w:rPr>
          <w:rFonts w:eastAsia="Calibri"/>
        </w:rPr>
        <w:t>4.24.При предоставлении ежегодного оплачиваемого отпуска педагогическим работникам за первый год работы, в том числе до истечения шести месяцев работы, его продолжительность должна соответствовать установленной для этих должностей продолжительности  и оплачиваться в полном размере.</w:t>
      </w:r>
    </w:p>
    <w:p w:rsidR="00A619EA" w:rsidRPr="006C1E1A" w:rsidRDefault="00A619EA" w:rsidP="006C1E1A">
      <w:pPr>
        <w:tabs>
          <w:tab w:val="left" w:pos="851"/>
        </w:tabs>
        <w:ind w:firstLine="567"/>
        <w:jc w:val="both"/>
        <w:rPr>
          <w:rFonts w:eastAsia="Calibri"/>
        </w:rPr>
      </w:pPr>
      <w:r w:rsidRPr="006C1E1A">
        <w:rPr>
          <w:rFonts w:eastAsia="Calibri"/>
        </w:rPr>
        <w:t>Исчисление продолжительности отпуска пропорционально проработанному времени осуществляется только в случае выплаты денежной компенсации за неиспользованный отпуск при увольнении работника.</w:t>
      </w:r>
    </w:p>
    <w:p w:rsidR="00A619EA" w:rsidRPr="0026572B" w:rsidRDefault="00697EE6" w:rsidP="0026572B">
      <w:pPr>
        <w:pStyle w:val="af4"/>
        <w:tabs>
          <w:tab w:val="left" w:pos="709"/>
        </w:tabs>
        <w:ind w:firstLine="567"/>
        <w:jc w:val="both"/>
        <w:rPr>
          <w:rFonts w:ascii="Times New Roman" w:hAnsi="Times New Roman"/>
          <w:color w:val="FF0000"/>
          <w:sz w:val="24"/>
          <w:szCs w:val="24"/>
        </w:rPr>
      </w:pPr>
      <w:r w:rsidRPr="006C1E1A">
        <w:rPr>
          <w:rFonts w:ascii="Times New Roman" w:hAnsi="Times New Roman"/>
          <w:sz w:val="24"/>
          <w:szCs w:val="24"/>
        </w:rPr>
        <w:t xml:space="preserve">4.25. </w:t>
      </w:r>
      <w:r w:rsidR="00237B3F" w:rsidRPr="006C1E1A">
        <w:rPr>
          <w:rFonts w:ascii="Times New Roman" w:hAnsi="Times New Roman"/>
          <w:color w:val="000000"/>
          <w:sz w:val="24"/>
          <w:szCs w:val="24"/>
        </w:rPr>
        <w:t>Педагогические работники через каждые 10 лет непрерывной педагогической работы имеют право на длительный отпуск сроком до одного года без сохранения заработной платы с сохранением места работы и должности</w:t>
      </w:r>
      <w:r w:rsidR="003B2EA0" w:rsidRPr="006C1E1A">
        <w:rPr>
          <w:rFonts w:ascii="Times New Roman" w:hAnsi="Times New Roman"/>
          <w:color w:val="000000"/>
          <w:sz w:val="24"/>
          <w:szCs w:val="24"/>
        </w:rPr>
        <w:t xml:space="preserve"> в порядке, определенном п</w:t>
      </w:r>
      <w:r w:rsidR="00237B3F" w:rsidRPr="006C1E1A">
        <w:rPr>
          <w:rFonts w:ascii="Times New Roman" w:hAnsi="Times New Roman"/>
          <w:color w:val="000000"/>
          <w:sz w:val="24"/>
          <w:szCs w:val="24"/>
        </w:rPr>
        <w:t xml:space="preserve">оложением </w:t>
      </w:r>
      <w:r w:rsidR="00237B3F" w:rsidRPr="0015719E">
        <w:rPr>
          <w:rFonts w:ascii="Times New Roman" w:hAnsi="Times New Roman"/>
          <w:i/>
          <w:sz w:val="24"/>
          <w:szCs w:val="24"/>
        </w:rPr>
        <w:t>(приложение №</w:t>
      </w:r>
      <w:r w:rsidR="008F2084" w:rsidRPr="0015719E">
        <w:rPr>
          <w:rFonts w:ascii="Times New Roman" w:hAnsi="Times New Roman"/>
          <w:i/>
          <w:sz w:val="24"/>
          <w:szCs w:val="24"/>
        </w:rPr>
        <w:t>9</w:t>
      </w:r>
      <w:r w:rsidR="00237B3F" w:rsidRPr="0015719E">
        <w:rPr>
          <w:rFonts w:ascii="Times New Roman" w:hAnsi="Times New Roman"/>
          <w:i/>
          <w:sz w:val="24"/>
          <w:szCs w:val="24"/>
        </w:rPr>
        <w:t>)</w:t>
      </w:r>
      <w:r w:rsidR="003B2EA0" w:rsidRPr="0015719E">
        <w:rPr>
          <w:rFonts w:ascii="Times New Roman" w:hAnsi="Times New Roman"/>
          <w:i/>
          <w:sz w:val="24"/>
          <w:szCs w:val="24"/>
        </w:rPr>
        <w:t>.</w:t>
      </w:r>
    </w:p>
    <w:p w:rsidR="00DA5C29" w:rsidRDefault="00A619EA" w:rsidP="006C1E1A">
      <w:pPr>
        <w:pStyle w:val="af4"/>
        <w:tabs>
          <w:tab w:val="left" w:pos="709"/>
        </w:tabs>
        <w:ind w:firstLine="567"/>
        <w:jc w:val="both"/>
        <w:rPr>
          <w:rFonts w:ascii="Times New Roman" w:hAnsi="Times New Roman"/>
          <w:sz w:val="24"/>
          <w:szCs w:val="24"/>
        </w:rPr>
      </w:pPr>
      <w:r w:rsidRPr="006C1E1A">
        <w:rPr>
          <w:rFonts w:ascii="Times New Roman" w:hAnsi="Times New Roman"/>
          <w:sz w:val="24"/>
          <w:szCs w:val="24"/>
        </w:rPr>
        <w:lastRenderedPageBreak/>
        <w:t>4.2</w:t>
      </w:r>
      <w:r w:rsidR="0026572B">
        <w:rPr>
          <w:rFonts w:ascii="Times New Roman" w:hAnsi="Times New Roman"/>
          <w:sz w:val="24"/>
          <w:szCs w:val="24"/>
        </w:rPr>
        <w:t>6</w:t>
      </w:r>
      <w:r w:rsidR="006A029D" w:rsidRPr="006C1E1A">
        <w:rPr>
          <w:rFonts w:ascii="Times New Roman" w:hAnsi="Times New Roman"/>
          <w:sz w:val="24"/>
          <w:szCs w:val="24"/>
        </w:rPr>
        <w:t xml:space="preserve">. </w:t>
      </w:r>
      <w:r w:rsidR="00501A67">
        <w:rPr>
          <w:rFonts w:ascii="Times New Roman" w:hAnsi="Times New Roman"/>
          <w:sz w:val="24"/>
          <w:szCs w:val="24"/>
        </w:rPr>
        <w:t>П</w:t>
      </w:r>
      <w:r w:rsidR="00237B3F" w:rsidRPr="006C1E1A">
        <w:rPr>
          <w:rFonts w:ascii="Times New Roman" w:hAnsi="Times New Roman"/>
          <w:sz w:val="24"/>
          <w:szCs w:val="24"/>
        </w:rPr>
        <w:t xml:space="preserve">о семейным обстоятельствам </w:t>
      </w:r>
      <w:r w:rsidR="00501A67">
        <w:rPr>
          <w:rFonts w:ascii="Times New Roman" w:hAnsi="Times New Roman"/>
          <w:sz w:val="24"/>
          <w:szCs w:val="24"/>
        </w:rPr>
        <w:t xml:space="preserve"> и другим уважительным причинам работнику по его письменному заявлению может быть предоставлен отпуск без </w:t>
      </w:r>
      <w:r w:rsidR="00501A67" w:rsidRPr="006C1E1A">
        <w:rPr>
          <w:rFonts w:ascii="Times New Roman" w:hAnsi="Times New Roman"/>
          <w:sz w:val="24"/>
          <w:szCs w:val="24"/>
        </w:rPr>
        <w:t>сохранения заработной платы</w:t>
      </w:r>
      <w:r w:rsidR="00501A67">
        <w:rPr>
          <w:rFonts w:ascii="Times New Roman" w:hAnsi="Times New Roman"/>
          <w:sz w:val="24"/>
          <w:szCs w:val="24"/>
        </w:rPr>
        <w:t xml:space="preserve">, продолжительность  которого определяется по соглашению </w:t>
      </w:r>
      <w:r w:rsidR="00DA5C29">
        <w:rPr>
          <w:rFonts w:ascii="Times New Roman" w:hAnsi="Times New Roman"/>
          <w:sz w:val="24"/>
          <w:szCs w:val="24"/>
        </w:rPr>
        <w:t>между работником и работодателем.</w:t>
      </w:r>
    </w:p>
    <w:p w:rsidR="00DA5C29" w:rsidRDefault="00DA5C29" w:rsidP="006C1E1A">
      <w:pPr>
        <w:pStyle w:val="af4"/>
        <w:tabs>
          <w:tab w:val="left" w:pos="709"/>
        </w:tabs>
        <w:ind w:firstLine="567"/>
        <w:jc w:val="both"/>
        <w:rPr>
          <w:rFonts w:ascii="Times New Roman" w:hAnsi="Times New Roman"/>
          <w:sz w:val="24"/>
          <w:szCs w:val="24"/>
        </w:rPr>
      </w:pPr>
      <w:r>
        <w:rPr>
          <w:rFonts w:ascii="Times New Roman" w:hAnsi="Times New Roman"/>
          <w:sz w:val="24"/>
          <w:szCs w:val="24"/>
        </w:rPr>
        <w:t xml:space="preserve">Работодатель обязан на основании письменного заявления работника предоставить </w:t>
      </w:r>
      <w:r w:rsidR="00501A67" w:rsidRPr="006C1E1A">
        <w:rPr>
          <w:rFonts w:ascii="Times New Roman" w:hAnsi="Times New Roman"/>
          <w:sz w:val="24"/>
          <w:szCs w:val="24"/>
        </w:rPr>
        <w:t xml:space="preserve"> </w:t>
      </w:r>
      <w:r w:rsidRPr="006C1E1A">
        <w:rPr>
          <w:rFonts w:ascii="Times New Roman" w:hAnsi="Times New Roman"/>
          <w:sz w:val="24"/>
          <w:szCs w:val="24"/>
        </w:rPr>
        <w:t xml:space="preserve">отпуск без </w:t>
      </w:r>
      <w:r>
        <w:rPr>
          <w:rFonts w:ascii="Times New Roman" w:hAnsi="Times New Roman"/>
          <w:sz w:val="24"/>
          <w:szCs w:val="24"/>
        </w:rPr>
        <w:t>сохранения заработной платы:</w:t>
      </w:r>
    </w:p>
    <w:p w:rsidR="00DA5C29" w:rsidRDefault="00DA5C29" w:rsidP="005C3533">
      <w:pPr>
        <w:pStyle w:val="af4"/>
        <w:numPr>
          <w:ilvl w:val="0"/>
          <w:numId w:val="73"/>
        </w:numPr>
        <w:tabs>
          <w:tab w:val="left" w:pos="709"/>
        </w:tabs>
        <w:jc w:val="both"/>
        <w:rPr>
          <w:rFonts w:ascii="Times New Roman" w:hAnsi="Times New Roman"/>
          <w:sz w:val="24"/>
          <w:szCs w:val="24"/>
        </w:rPr>
      </w:pPr>
      <w:r>
        <w:rPr>
          <w:rFonts w:ascii="Times New Roman" w:hAnsi="Times New Roman"/>
          <w:sz w:val="24"/>
          <w:szCs w:val="24"/>
        </w:rPr>
        <w:t>участникам Великой Отечественной войны – до 35 календарных дней в году;</w:t>
      </w:r>
    </w:p>
    <w:p w:rsidR="00DA5C29" w:rsidRDefault="00DA5C29" w:rsidP="005C3533">
      <w:pPr>
        <w:pStyle w:val="af4"/>
        <w:numPr>
          <w:ilvl w:val="0"/>
          <w:numId w:val="73"/>
        </w:numPr>
        <w:tabs>
          <w:tab w:val="left" w:pos="709"/>
        </w:tabs>
        <w:jc w:val="both"/>
        <w:rPr>
          <w:rFonts w:ascii="Times New Roman" w:hAnsi="Times New Roman"/>
          <w:sz w:val="24"/>
          <w:szCs w:val="24"/>
        </w:rPr>
      </w:pPr>
      <w:r>
        <w:rPr>
          <w:rFonts w:ascii="Times New Roman" w:hAnsi="Times New Roman"/>
          <w:sz w:val="24"/>
          <w:szCs w:val="24"/>
        </w:rPr>
        <w:t>работающим пенсионерам по старости (по возрасту) – до 14 календарных дней в году;</w:t>
      </w:r>
    </w:p>
    <w:p w:rsidR="00540256" w:rsidRDefault="00DA5C29" w:rsidP="005C3533">
      <w:pPr>
        <w:pStyle w:val="af4"/>
        <w:numPr>
          <w:ilvl w:val="0"/>
          <w:numId w:val="73"/>
        </w:numPr>
        <w:tabs>
          <w:tab w:val="left" w:pos="709"/>
        </w:tabs>
        <w:jc w:val="both"/>
        <w:rPr>
          <w:rFonts w:ascii="Times New Roman" w:hAnsi="Times New Roman"/>
          <w:sz w:val="24"/>
          <w:szCs w:val="24"/>
        </w:rPr>
      </w:pPr>
      <w:proofErr w:type="gramStart"/>
      <w:r>
        <w:rPr>
          <w:rFonts w:ascii="Times New Roman" w:hAnsi="Times New Roman"/>
          <w:sz w:val="24"/>
          <w:szCs w:val="24"/>
        </w:rPr>
        <w:t>родителя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w:t>
      </w:r>
      <w:r w:rsidR="00540256">
        <w:rPr>
          <w:rFonts w:ascii="Times New Roman" w:hAnsi="Times New Roman"/>
          <w:sz w:val="24"/>
          <w:szCs w:val="24"/>
        </w:rPr>
        <w:t xml:space="preserve"> (службы), либо вследствие заболевания, связанного с прохождением военной службы (службы) – до 14 календарных дней в году;</w:t>
      </w:r>
      <w:proofErr w:type="gramEnd"/>
    </w:p>
    <w:p w:rsidR="00540256" w:rsidRDefault="00540256" w:rsidP="005C3533">
      <w:pPr>
        <w:pStyle w:val="af4"/>
        <w:numPr>
          <w:ilvl w:val="0"/>
          <w:numId w:val="73"/>
        </w:numPr>
        <w:tabs>
          <w:tab w:val="left" w:pos="709"/>
        </w:tabs>
        <w:jc w:val="both"/>
        <w:rPr>
          <w:rFonts w:ascii="Times New Roman" w:hAnsi="Times New Roman"/>
          <w:sz w:val="24"/>
          <w:szCs w:val="24"/>
        </w:rPr>
      </w:pPr>
      <w:r>
        <w:rPr>
          <w:rFonts w:ascii="Times New Roman" w:hAnsi="Times New Roman"/>
          <w:sz w:val="24"/>
          <w:szCs w:val="24"/>
        </w:rPr>
        <w:t xml:space="preserve">работающим инвалидам – до 60 календарных дней </w:t>
      </w:r>
      <w:r w:rsidR="00DA5C29">
        <w:rPr>
          <w:rFonts w:ascii="Times New Roman" w:hAnsi="Times New Roman"/>
          <w:sz w:val="24"/>
          <w:szCs w:val="24"/>
        </w:rPr>
        <w:t xml:space="preserve"> </w:t>
      </w:r>
      <w:r>
        <w:rPr>
          <w:rFonts w:ascii="Times New Roman" w:hAnsi="Times New Roman"/>
          <w:sz w:val="24"/>
          <w:szCs w:val="24"/>
        </w:rPr>
        <w:t>в году;</w:t>
      </w:r>
    </w:p>
    <w:p w:rsidR="00540256" w:rsidRDefault="00540256" w:rsidP="005C3533">
      <w:pPr>
        <w:pStyle w:val="af4"/>
        <w:numPr>
          <w:ilvl w:val="0"/>
          <w:numId w:val="73"/>
        </w:numPr>
        <w:tabs>
          <w:tab w:val="left" w:pos="709"/>
        </w:tabs>
        <w:jc w:val="both"/>
        <w:rPr>
          <w:rFonts w:ascii="Times New Roman" w:hAnsi="Times New Roman"/>
          <w:sz w:val="24"/>
          <w:szCs w:val="24"/>
        </w:rPr>
      </w:pPr>
      <w:r>
        <w:rPr>
          <w:rFonts w:ascii="Times New Roman" w:hAnsi="Times New Roman"/>
          <w:sz w:val="24"/>
          <w:szCs w:val="24"/>
        </w:rPr>
        <w:t>работникам в случаях рождения ребенка, регистрации брака, смерти близких родственников до пяти календарных дней;</w:t>
      </w:r>
    </w:p>
    <w:p w:rsidR="003E2DAC" w:rsidRPr="00E235DF" w:rsidRDefault="00540256" w:rsidP="005C3533">
      <w:pPr>
        <w:pStyle w:val="af4"/>
        <w:numPr>
          <w:ilvl w:val="0"/>
          <w:numId w:val="73"/>
        </w:numPr>
        <w:tabs>
          <w:tab w:val="left" w:pos="709"/>
        </w:tabs>
        <w:jc w:val="both"/>
        <w:rPr>
          <w:rFonts w:ascii="Times New Roman" w:hAnsi="Times New Roman"/>
          <w:sz w:val="24"/>
          <w:szCs w:val="24"/>
        </w:rPr>
      </w:pPr>
      <w:r>
        <w:rPr>
          <w:rFonts w:ascii="Times New Roman" w:hAnsi="Times New Roman"/>
          <w:sz w:val="24"/>
          <w:szCs w:val="24"/>
        </w:rPr>
        <w:t>в других случаях, предусмотренных Кодексом, иными федеральными законами, либо коллективным договором</w:t>
      </w:r>
      <w:r w:rsidR="00237B3F" w:rsidRPr="006C1E1A">
        <w:rPr>
          <w:rFonts w:ascii="Times New Roman" w:hAnsi="Times New Roman"/>
          <w:spacing w:val="-1"/>
          <w:sz w:val="24"/>
          <w:szCs w:val="24"/>
        </w:rPr>
        <w:t>, а также в других случаях, предусмотренных частью 2 ст. 128 ТК РФ, и по соглашению сторон ТД.</w:t>
      </w:r>
    </w:p>
    <w:p w:rsidR="00E235DF" w:rsidRPr="00E235DF" w:rsidRDefault="00E235DF" w:rsidP="005C3533">
      <w:pPr>
        <w:pStyle w:val="af4"/>
        <w:numPr>
          <w:ilvl w:val="0"/>
          <w:numId w:val="73"/>
        </w:numPr>
        <w:tabs>
          <w:tab w:val="left" w:pos="709"/>
        </w:tabs>
        <w:jc w:val="both"/>
        <w:rPr>
          <w:rFonts w:ascii="Times New Roman" w:hAnsi="Times New Roman"/>
          <w:sz w:val="24"/>
          <w:szCs w:val="24"/>
        </w:rPr>
      </w:pPr>
      <w:proofErr w:type="gramStart"/>
      <w:r w:rsidRPr="00E235DF">
        <w:rPr>
          <w:rFonts w:ascii="Times New Roman" w:hAnsi="Times New Roman"/>
          <w:color w:val="000000"/>
          <w:sz w:val="24"/>
          <w:szCs w:val="25"/>
          <w:shd w:val="clear" w:color="auto" w:fill="FFFFFF"/>
        </w:rPr>
        <w:t>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w:t>
      </w:r>
      <w:r>
        <w:rPr>
          <w:rFonts w:ascii="Times New Roman" w:hAnsi="Times New Roman"/>
          <w:color w:val="000000"/>
          <w:sz w:val="24"/>
          <w:szCs w:val="25"/>
          <w:shd w:val="clear" w:color="auto" w:fill="FFFFFF"/>
        </w:rPr>
        <w:t xml:space="preserve">вляющимися инвалидами I группы </w:t>
      </w:r>
      <w:r w:rsidRPr="00E235DF">
        <w:rPr>
          <w:rFonts w:ascii="Times New Roman" w:hAnsi="Times New Roman"/>
          <w:color w:val="000000"/>
          <w:sz w:val="24"/>
          <w:szCs w:val="25"/>
          <w:shd w:val="clear" w:color="auto" w:fill="FFFFFF"/>
        </w:rPr>
        <w:t>до 14 календарных дней.</w:t>
      </w:r>
      <w:proofErr w:type="gramEnd"/>
      <w:r w:rsidRPr="00E235DF">
        <w:rPr>
          <w:rFonts w:ascii="Times New Roman" w:hAnsi="Times New Roman"/>
          <w:color w:val="000000"/>
          <w:sz w:val="24"/>
          <w:szCs w:val="25"/>
          <w:shd w:val="clear" w:color="auto" w:fill="FFFFFF"/>
        </w:rPr>
        <w:t xml:space="preserve">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8F2084" w:rsidRPr="00E235DF" w:rsidRDefault="00BF35A4" w:rsidP="0026572B">
      <w:pPr>
        <w:shd w:val="clear" w:color="auto" w:fill="FFFFFF"/>
        <w:jc w:val="both"/>
        <w:rPr>
          <w:b/>
          <w:color w:val="000000"/>
        </w:rPr>
      </w:pPr>
      <w:r w:rsidRPr="00E235DF">
        <w:t xml:space="preserve"> </w:t>
      </w:r>
    </w:p>
    <w:p w:rsidR="00A97033" w:rsidRPr="006C1E1A" w:rsidRDefault="004C4B32" w:rsidP="006C1E1A">
      <w:pPr>
        <w:shd w:val="clear" w:color="auto" w:fill="FFFFFF"/>
        <w:ind w:firstLine="567"/>
        <w:jc w:val="both"/>
        <w:rPr>
          <w:b/>
          <w:bCs/>
          <w:color w:val="000000"/>
        </w:rPr>
      </w:pPr>
      <w:r w:rsidRPr="006C1E1A">
        <w:rPr>
          <w:b/>
          <w:bCs/>
          <w:color w:val="000000"/>
          <w:lang w:val="en-US"/>
        </w:rPr>
        <w:t>V</w:t>
      </w:r>
      <w:r w:rsidR="006A029D" w:rsidRPr="006C1E1A">
        <w:rPr>
          <w:b/>
          <w:bCs/>
          <w:color w:val="000000"/>
        </w:rPr>
        <w:t>.</w:t>
      </w:r>
      <w:r w:rsidR="00DF5C63" w:rsidRPr="006C1E1A">
        <w:rPr>
          <w:b/>
          <w:bCs/>
          <w:color w:val="000000"/>
        </w:rPr>
        <w:t>П</w:t>
      </w:r>
      <w:r w:rsidR="00AD2D82" w:rsidRPr="006C1E1A">
        <w:rPr>
          <w:b/>
          <w:bCs/>
          <w:color w:val="000000"/>
        </w:rPr>
        <w:t>одготовка</w:t>
      </w:r>
      <w:r w:rsidR="00DF5C63" w:rsidRPr="006C1E1A">
        <w:rPr>
          <w:b/>
          <w:bCs/>
          <w:color w:val="000000"/>
        </w:rPr>
        <w:t xml:space="preserve"> и дополнительное профессиональное </w:t>
      </w:r>
      <w:r w:rsidR="00DC7CCB" w:rsidRPr="006C1E1A">
        <w:rPr>
          <w:b/>
          <w:bCs/>
          <w:color w:val="000000"/>
        </w:rPr>
        <w:t xml:space="preserve">образование </w:t>
      </w:r>
      <w:r w:rsidR="00705601" w:rsidRPr="006C1E1A">
        <w:rPr>
          <w:b/>
          <w:bCs/>
          <w:color w:val="000000"/>
        </w:rPr>
        <w:t>работников</w:t>
      </w:r>
    </w:p>
    <w:p w:rsidR="00AD2D82" w:rsidRPr="006C1E1A" w:rsidRDefault="00AD2D82" w:rsidP="006C1E1A">
      <w:pPr>
        <w:shd w:val="clear" w:color="auto" w:fill="FFFFFF"/>
        <w:ind w:firstLine="567"/>
        <w:jc w:val="both"/>
      </w:pPr>
    </w:p>
    <w:p w:rsidR="00AD2D82" w:rsidRPr="006C1E1A" w:rsidRDefault="00AD2D82" w:rsidP="006C1E1A">
      <w:pPr>
        <w:shd w:val="clear" w:color="auto" w:fill="FFFFFF"/>
        <w:ind w:firstLine="567"/>
        <w:jc w:val="both"/>
        <w:rPr>
          <w:b/>
          <w:i/>
        </w:rPr>
      </w:pPr>
      <w:r w:rsidRPr="006C1E1A">
        <w:rPr>
          <w:b/>
          <w:i/>
          <w:color w:val="000000"/>
        </w:rPr>
        <w:t xml:space="preserve">Стороны </w:t>
      </w:r>
      <w:r w:rsidR="006A029D" w:rsidRPr="006C1E1A">
        <w:rPr>
          <w:b/>
          <w:i/>
          <w:color w:val="000000"/>
        </w:rPr>
        <w:t xml:space="preserve">в регулировании вопросов </w:t>
      </w:r>
      <w:r w:rsidR="006A029D" w:rsidRPr="006C1E1A">
        <w:rPr>
          <w:b/>
          <w:bCs/>
          <w:i/>
          <w:color w:val="000000"/>
        </w:rPr>
        <w:t>подготовки</w:t>
      </w:r>
      <w:r w:rsidR="00DC7CCB" w:rsidRPr="006C1E1A">
        <w:rPr>
          <w:b/>
          <w:bCs/>
          <w:i/>
          <w:color w:val="000000"/>
        </w:rPr>
        <w:t xml:space="preserve"> и дополнительного профессионального образо</w:t>
      </w:r>
      <w:r w:rsidR="00A619EA" w:rsidRPr="006C1E1A">
        <w:rPr>
          <w:b/>
          <w:bCs/>
          <w:i/>
          <w:color w:val="000000"/>
        </w:rPr>
        <w:t xml:space="preserve">вания работников </w:t>
      </w:r>
      <w:r w:rsidRPr="006C1E1A">
        <w:rPr>
          <w:b/>
          <w:i/>
          <w:color w:val="000000"/>
        </w:rPr>
        <w:t>пришли к соглашению в том, что:</w:t>
      </w:r>
    </w:p>
    <w:p w:rsidR="00C91634" w:rsidRDefault="00AD2D82" w:rsidP="005C3533">
      <w:pPr>
        <w:widowControl w:val="0"/>
        <w:numPr>
          <w:ilvl w:val="1"/>
          <w:numId w:val="17"/>
        </w:numPr>
        <w:shd w:val="clear" w:color="auto" w:fill="FFFFFF"/>
        <w:tabs>
          <w:tab w:val="left" w:pos="567"/>
          <w:tab w:val="left" w:pos="709"/>
          <w:tab w:val="left" w:pos="851"/>
        </w:tabs>
        <w:autoSpaceDE w:val="0"/>
        <w:autoSpaceDN w:val="0"/>
        <w:adjustRightInd w:val="0"/>
        <w:ind w:left="0" w:firstLine="284"/>
        <w:jc w:val="both"/>
        <w:rPr>
          <w:color w:val="000000"/>
        </w:rPr>
      </w:pPr>
      <w:r w:rsidRPr="006C1E1A">
        <w:rPr>
          <w:color w:val="000000"/>
        </w:rPr>
        <w:t xml:space="preserve">Работодатель </w:t>
      </w:r>
      <w:r w:rsidR="006A029D" w:rsidRPr="006C1E1A">
        <w:rPr>
          <w:color w:val="000000"/>
        </w:rPr>
        <w:t>с учетом мотивированного</w:t>
      </w:r>
      <w:r w:rsidR="00C91634">
        <w:rPr>
          <w:color w:val="000000"/>
        </w:rPr>
        <w:t xml:space="preserve"> </w:t>
      </w:r>
      <w:r w:rsidR="006A029D" w:rsidRPr="006C1E1A">
        <w:rPr>
          <w:color w:val="000000"/>
        </w:rPr>
        <w:t xml:space="preserve">мнения ВОППО </w:t>
      </w:r>
      <w:r w:rsidRPr="006C1E1A">
        <w:rPr>
          <w:color w:val="000000"/>
        </w:rPr>
        <w:t>определяет необходимость</w:t>
      </w:r>
      <w:r w:rsidR="006A029D" w:rsidRPr="006C1E1A">
        <w:rPr>
          <w:color w:val="000000"/>
        </w:rPr>
        <w:t xml:space="preserve">, формы </w:t>
      </w:r>
      <w:r w:rsidR="00705601" w:rsidRPr="006C1E1A">
        <w:rPr>
          <w:color w:val="000000"/>
        </w:rPr>
        <w:t xml:space="preserve">подготовки </w:t>
      </w:r>
      <w:r w:rsidR="00361BF6" w:rsidRPr="006C1E1A">
        <w:rPr>
          <w:color w:val="000000"/>
        </w:rPr>
        <w:t xml:space="preserve">(профессиональное образование и </w:t>
      </w:r>
      <w:r w:rsidR="00DE112C" w:rsidRPr="006C1E1A">
        <w:rPr>
          <w:color w:val="000000"/>
        </w:rPr>
        <w:t>профессионально</w:t>
      </w:r>
      <w:r w:rsidR="00361BF6" w:rsidRPr="006C1E1A">
        <w:rPr>
          <w:color w:val="000000"/>
        </w:rPr>
        <w:t>е обучение)</w:t>
      </w:r>
      <w:r w:rsidR="00C91634">
        <w:rPr>
          <w:color w:val="000000"/>
        </w:rPr>
        <w:t xml:space="preserve"> </w:t>
      </w:r>
      <w:r w:rsidR="00361BF6" w:rsidRPr="006C1E1A">
        <w:rPr>
          <w:color w:val="000000"/>
        </w:rPr>
        <w:t xml:space="preserve">и дополнительного профессионального образования </w:t>
      </w:r>
      <w:r w:rsidRPr="006C1E1A">
        <w:rPr>
          <w:color w:val="000000"/>
        </w:rPr>
        <w:t>работников для нужд учреждения</w:t>
      </w:r>
      <w:r w:rsidR="006A029D" w:rsidRPr="006C1E1A">
        <w:rPr>
          <w:color w:val="000000"/>
        </w:rPr>
        <w:t xml:space="preserve"> за счёт средств работодателя</w:t>
      </w:r>
      <w:r w:rsidRPr="006C1E1A">
        <w:rPr>
          <w:color w:val="000000"/>
        </w:rPr>
        <w:t>, но не реже чем один раз в 3 года.</w:t>
      </w:r>
    </w:p>
    <w:p w:rsidR="006A029D" w:rsidRPr="00C91634" w:rsidRDefault="006A029D" w:rsidP="005C3533">
      <w:pPr>
        <w:widowControl w:val="0"/>
        <w:numPr>
          <w:ilvl w:val="1"/>
          <w:numId w:val="17"/>
        </w:numPr>
        <w:shd w:val="clear" w:color="auto" w:fill="FFFFFF"/>
        <w:tabs>
          <w:tab w:val="left" w:pos="567"/>
          <w:tab w:val="left" w:pos="709"/>
          <w:tab w:val="left" w:pos="851"/>
        </w:tabs>
        <w:autoSpaceDE w:val="0"/>
        <w:autoSpaceDN w:val="0"/>
        <w:adjustRightInd w:val="0"/>
        <w:ind w:left="0" w:firstLine="284"/>
        <w:jc w:val="both"/>
        <w:rPr>
          <w:color w:val="000000"/>
        </w:rPr>
      </w:pPr>
      <w:r w:rsidRPr="00C91634">
        <w:rPr>
          <w:color w:val="000000"/>
        </w:rPr>
        <w:t xml:space="preserve">В период действия настоящего КД организовать </w:t>
      </w:r>
      <w:r w:rsidR="00412B9A" w:rsidRPr="00C91634">
        <w:rPr>
          <w:color w:val="000000"/>
        </w:rPr>
        <w:t xml:space="preserve">подготовку и </w:t>
      </w:r>
      <w:r w:rsidR="00705601" w:rsidRPr="00C91634">
        <w:rPr>
          <w:color w:val="000000"/>
        </w:rPr>
        <w:t xml:space="preserve">дополнительное </w:t>
      </w:r>
      <w:r w:rsidRPr="00C91634">
        <w:rPr>
          <w:color w:val="000000"/>
        </w:rPr>
        <w:t>профессиональн</w:t>
      </w:r>
      <w:r w:rsidR="00705601" w:rsidRPr="00C91634">
        <w:rPr>
          <w:color w:val="000000"/>
        </w:rPr>
        <w:t>ое</w:t>
      </w:r>
      <w:r w:rsidR="00C91634">
        <w:rPr>
          <w:color w:val="000000"/>
        </w:rPr>
        <w:t xml:space="preserve"> </w:t>
      </w:r>
      <w:r w:rsidR="00705601" w:rsidRPr="00C91634">
        <w:rPr>
          <w:color w:val="000000"/>
        </w:rPr>
        <w:t>образование</w:t>
      </w:r>
      <w:r w:rsidR="00C91634">
        <w:rPr>
          <w:color w:val="000000"/>
        </w:rPr>
        <w:t xml:space="preserve"> </w:t>
      </w:r>
      <w:r w:rsidRPr="006C1E1A">
        <w:t xml:space="preserve">работников </w:t>
      </w:r>
      <w:r w:rsidRPr="00C91634">
        <w:rPr>
          <w:i/>
        </w:rPr>
        <w:t>(приложение №</w:t>
      </w:r>
      <w:r w:rsidR="009C7CD5" w:rsidRPr="00C91634">
        <w:rPr>
          <w:i/>
        </w:rPr>
        <w:t>10</w:t>
      </w:r>
      <w:r w:rsidRPr="00C91634">
        <w:rPr>
          <w:i/>
        </w:rPr>
        <w:t>).</w:t>
      </w:r>
    </w:p>
    <w:p w:rsidR="006A029D" w:rsidRPr="006C1E1A" w:rsidRDefault="006A029D" w:rsidP="005C3533">
      <w:pPr>
        <w:widowControl w:val="0"/>
        <w:numPr>
          <w:ilvl w:val="1"/>
          <w:numId w:val="17"/>
        </w:numPr>
        <w:shd w:val="clear" w:color="auto" w:fill="FFFFFF"/>
        <w:tabs>
          <w:tab w:val="left" w:pos="567"/>
          <w:tab w:val="left" w:pos="709"/>
          <w:tab w:val="left" w:pos="851"/>
        </w:tabs>
        <w:autoSpaceDE w:val="0"/>
        <w:autoSpaceDN w:val="0"/>
        <w:adjustRightInd w:val="0"/>
        <w:ind w:left="0" w:firstLine="284"/>
        <w:jc w:val="both"/>
        <w:rPr>
          <w:color w:val="000000"/>
        </w:rPr>
      </w:pPr>
      <w:r w:rsidRPr="006C1E1A">
        <w:rPr>
          <w:color w:val="000000"/>
        </w:rPr>
        <w:t xml:space="preserve">На весь период </w:t>
      </w:r>
      <w:r w:rsidR="00412B9A" w:rsidRPr="006C1E1A">
        <w:rPr>
          <w:color w:val="000000"/>
        </w:rPr>
        <w:t xml:space="preserve">подготовки и дополнительного профессионального образования </w:t>
      </w:r>
      <w:r w:rsidRPr="006C1E1A">
        <w:rPr>
          <w:color w:val="000000"/>
        </w:rPr>
        <w:t xml:space="preserve">сохранять за работником место работы (должность, профессию), среднюю заработную плату по основному месту работы. </w:t>
      </w:r>
    </w:p>
    <w:p w:rsidR="006A029D" w:rsidRPr="006C1E1A" w:rsidRDefault="006A029D" w:rsidP="005C3533">
      <w:pPr>
        <w:widowControl w:val="0"/>
        <w:numPr>
          <w:ilvl w:val="1"/>
          <w:numId w:val="17"/>
        </w:numPr>
        <w:shd w:val="clear" w:color="auto" w:fill="FFFFFF"/>
        <w:tabs>
          <w:tab w:val="left" w:pos="567"/>
          <w:tab w:val="left" w:pos="709"/>
          <w:tab w:val="left" w:pos="851"/>
        </w:tabs>
        <w:autoSpaceDE w:val="0"/>
        <w:autoSpaceDN w:val="0"/>
        <w:adjustRightInd w:val="0"/>
        <w:ind w:left="142" w:firstLine="284"/>
        <w:jc w:val="both"/>
        <w:rPr>
          <w:color w:val="000000"/>
        </w:rPr>
      </w:pPr>
      <w:r w:rsidRPr="006C1E1A">
        <w:t xml:space="preserve">Предоставлять гарантии и компенсации работникам, совмещающим работу с успешным </w:t>
      </w:r>
      <w:r w:rsidR="00F54767" w:rsidRPr="006C1E1A">
        <w:t xml:space="preserve">обучением </w:t>
      </w:r>
      <w:r w:rsidRPr="006C1E1A">
        <w:t>в учреждени</w:t>
      </w:r>
      <w:r w:rsidR="003B6557" w:rsidRPr="006C1E1A">
        <w:t xml:space="preserve">ях высшего, среднего </w:t>
      </w:r>
      <w:r w:rsidRPr="006C1E1A">
        <w:t>образования</w:t>
      </w:r>
      <w:r w:rsidR="00C91634">
        <w:t>,</w:t>
      </w:r>
      <w:r w:rsidRPr="006C1E1A">
        <w:t xml:space="preserve"> имеющих государственную аккредитацию</w:t>
      </w:r>
      <w:r w:rsidR="005D217D" w:rsidRPr="006C1E1A">
        <w:t>, образовательные программы,</w:t>
      </w:r>
      <w:r w:rsidRPr="006C1E1A">
        <w:t xml:space="preserve"> для получения ими образования соответствующего уровня впервые. 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заключённым между работником и </w:t>
      </w:r>
      <w:r w:rsidRPr="006C1E1A">
        <w:lastRenderedPageBreak/>
        <w:t>работодателем в письменной форме</w:t>
      </w:r>
      <w:r w:rsidR="00C13CCB" w:rsidRPr="006C1E1A">
        <w:t>.</w:t>
      </w:r>
    </w:p>
    <w:p w:rsidR="00583C9B" w:rsidRPr="006C1E1A" w:rsidRDefault="00C13CCB" w:rsidP="005C3533">
      <w:pPr>
        <w:widowControl w:val="0"/>
        <w:numPr>
          <w:ilvl w:val="1"/>
          <w:numId w:val="17"/>
        </w:numPr>
        <w:shd w:val="clear" w:color="auto" w:fill="FFFFFF"/>
        <w:tabs>
          <w:tab w:val="left" w:pos="567"/>
          <w:tab w:val="left" w:pos="709"/>
          <w:tab w:val="left" w:pos="851"/>
        </w:tabs>
        <w:autoSpaceDE w:val="0"/>
        <w:autoSpaceDN w:val="0"/>
        <w:adjustRightInd w:val="0"/>
        <w:ind w:left="0" w:firstLine="284"/>
        <w:jc w:val="both"/>
      </w:pPr>
      <w:r w:rsidRPr="006C1E1A">
        <w:rPr>
          <w:color w:val="000000"/>
        </w:rPr>
        <w:t xml:space="preserve">Создавать условия для участия педагогических работников в аттестации в целях установления им первой или высшей квалификационной категории в соответствии </w:t>
      </w:r>
      <w:r w:rsidR="00583C9B" w:rsidRPr="006C1E1A">
        <w:t>с Порядком проведения аттестации педагогических работников организаций осуществляющих образовательную деятельность.</w:t>
      </w:r>
    </w:p>
    <w:p w:rsidR="00C13CCB" w:rsidRPr="006C1E1A" w:rsidRDefault="00C13CCB" w:rsidP="005C3533">
      <w:pPr>
        <w:widowControl w:val="0"/>
        <w:numPr>
          <w:ilvl w:val="1"/>
          <w:numId w:val="17"/>
        </w:numPr>
        <w:shd w:val="clear" w:color="auto" w:fill="FFFFFF"/>
        <w:tabs>
          <w:tab w:val="left" w:pos="567"/>
          <w:tab w:val="left" w:pos="709"/>
          <w:tab w:val="left" w:pos="851"/>
        </w:tabs>
        <w:autoSpaceDE w:val="0"/>
        <w:autoSpaceDN w:val="0"/>
        <w:adjustRightInd w:val="0"/>
        <w:ind w:left="142" w:firstLine="284"/>
        <w:jc w:val="both"/>
        <w:rPr>
          <w:color w:val="000000"/>
        </w:rPr>
      </w:pPr>
      <w:r w:rsidRPr="006C1E1A">
        <w:rPr>
          <w:color w:val="000000"/>
        </w:rPr>
        <w:t xml:space="preserve">Аттестацию </w:t>
      </w:r>
      <w:r w:rsidR="00B956C3" w:rsidRPr="006C1E1A">
        <w:rPr>
          <w:color w:val="000000"/>
        </w:rPr>
        <w:t xml:space="preserve">педагогических </w:t>
      </w:r>
      <w:r w:rsidRPr="006C1E1A">
        <w:rPr>
          <w:color w:val="000000"/>
        </w:rPr>
        <w:t>работников на соответствие их занимаемой должности проводить с участием и учетом мотивированного мнения ВОППО.</w:t>
      </w:r>
    </w:p>
    <w:p w:rsidR="006A029D" w:rsidRPr="006C1E1A" w:rsidRDefault="006A029D" w:rsidP="006C1E1A">
      <w:pPr>
        <w:widowControl w:val="0"/>
        <w:shd w:val="clear" w:color="auto" w:fill="FFFFFF"/>
        <w:tabs>
          <w:tab w:val="left" w:pos="720"/>
        </w:tabs>
        <w:autoSpaceDE w:val="0"/>
        <w:autoSpaceDN w:val="0"/>
        <w:adjustRightInd w:val="0"/>
        <w:ind w:left="1440" w:firstLine="567"/>
        <w:jc w:val="both"/>
        <w:rPr>
          <w:color w:val="000000"/>
        </w:rPr>
      </w:pPr>
    </w:p>
    <w:p w:rsidR="00AD2D82" w:rsidRPr="006C1E1A" w:rsidRDefault="00C13CCB" w:rsidP="006C1E1A">
      <w:pPr>
        <w:shd w:val="clear" w:color="auto" w:fill="FFFFFF"/>
        <w:ind w:firstLine="567"/>
        <w:jc w:val="both"/>
        <w:rPr>
          <w:b/>
          <w:bCs/>
          <w:color w:val="000000"/>
        </w:rPr>
      </w:pPr>
      <w:r w:rsidRPr="006C1E1A">
        <w:rPr>
          <w:b/>
          <w:bCs/>
          <w:color w:val="000000"/>
          <w:lang w:val="en-US"/>
        </w:rPr>
        <w:t>VI</w:t>
      </w:r>
      <w:r w:rsidRPr="006C1E1A">
        <w:rPr>
          <w:b/>
          <w:bCs/>
          <w:color w:val="000000"/>
        </w:rPr>
        <w:t xml:space="preserve">. </w:t>
      </w:r>
      <w:r w:rsidR="00AD2D82" w:rsidRPr="006C1E1A">
        <w:rPr>
          <w:b/>
          <w:bCs/>
          <w:color w:val="000000"/>
        </w:rPr>
        <w:t>Высвобождение работников и содействие их трудоустройству</w:t>
      </w:r>
    </w:p>
    <w:p w:rsidR="00AD2D82" w:rsidRPr="006C1E1A" w:rsidRDefault="00AD2D82" w:rsidP="006C1E1A">
      <w:pPr>
        <w:shd w:val="clear" w:color="auto" w:fill="FFFFFF"/>
        <w:ind w:firstLine="567"/>
        <w:jc w:val="both"/>
      </w:pPr>
    </w:p>
    <w:p w:rsidR="00AD2D82" w:rsidRPr="006C1E1A" w:rsidRDefault="00AD2D82" w:rsidP="006C1E1A">
      <w:pPr>
        <w:shd w:val="clear" w:color="auto" w:fill="FFFFFF"/>
        <w:tabs>
          <w:tab w:val="left" w:pos="720"/>
        </w:tabs>
        <w:ind w:left="1287" w:firstLine="567"/>
        <w:jc w:val="both"/>
        <w:rPr>
          <w:b/>
          <w:i/>
        </w:rPr>
      </w:pPr>
      <w:r w:rsidRPr="006C1E1A">
        <w:rPr>
          <w:b/>
          <w:i/>
          <w:color w:val="000000"/>
        </w:rPr>
        <w:t>Работодатель обязуется:</w:t>
      </w:r>
      <w:r w:rsidRPr="006C1E1A">
        <w:rPr>
          <w:b/>
          <w:i/>
          <w:color w:val="000000"/>
        </w:rPr>
        <w:tab/>
      </w:r>
    </w:p>
    <w:p w:rsidR="00AD2D82" w:rsidRPr="006C1E1A" w:rsidRDefault="00AD2D82" w:rsidP="005C3533">
      <w:pPr>
        <w:numPr>
          <w:ilvl w:val="1"/>
          <w:numId w:val="18"/>
        </w:numPr>
        <w:shd w:val="clear" w:color="auto" w:fill="FFFFFF"/>
        <w:tabs>
          <w:tab w:val="left" w:pos="0"/>
          <w:tab w:val="left" w:pos="567"/>
          <w:tab w:val="left" w:pos="720"/>
          <w:tab w:val="left" w:pos="851"/>
        </w:tabs>
        <w:ind w:left="0" w:firstLine="284"/>
        <w:jc w:val="both"/>
      </w:pPr>
      <w:r w:rsidRPr="006C1E1A">
        <w:rPr>
          <w:color w:val="000000"/>
        </w:rPr>
        <w:t>Уведомлять профком в письменной форме о сокращении численности или штата работников не позднее, чем за два месяца до его начала, а в случаях, которые могут повлечь массовое высвобождение, не позднее, чем за три месяца до его начала.</w:t>
      </w:r>
    </w:p>
    <w:p w:rsidR="00AD2D82" w:rsidRPr="006C1E1A" w:rsidRDefault="00AD2D82" w:rsidP="005C3533">
      <w:pPr>
        <w:numPr>
          <w:ilvl w:val="1"/>
          <w:numId w:val="18"/>
        </w:numPr>
        <w:shd w:val="clear" w:color="auto" w:fill="FFFFFF"/>
        <w:tabs>
          <w:tab w:val="left" w:pos="0"/>
          <w:tab w:val="left" w:pos="567"/>
          <w:tab w:val="left" w:pos="851"/>
        </w:tabs>
        <w:ind w:left="0" w:firstLine="284"/>
        <w:jc w:val="both"/>
      </w:pPr>
      <w:r w:rsidRPr="006C1E1A">
        <w:rPr>
          <w:color w:val="000000"/>
        </w:rPr>
        <w:t xml:space="preserve">Уведомление должно содержать документ учредителя, проекты штатного расписания и приказа по учреждению о сокращении численности или штата, список сокращаемых должностей (профессий), перечень вакансий, список внутренних и внешних совместителей по сокращаемым должностям (профессиям) с указанием объёма их нагрузки (работы) и предлагаемые варианты трудоустройства. </w:t>
      </w:r>
    </w:p>
    <w:p w:rsidR="00AD2D82" w:rsidRPr="006C1E1A" w:rsidRDefault="00AD2D82" w:rsidP="005C3533">
      <w:pPr>
        <w:numPr>
          <w:ilvl w:val="1"/>
          <w:numId w:val="18"/>
        </w:numPr>
        <w:shd w:val="clear" w:color="auto" w:fill="FFFFFF"/>
        <w:tabs>
          <w:tab w:val="left" w:pos="0"/>
          <w:tab w:val="left" w:pos="567"/>
          <w:tab w:val="left" w:pos="851"/>
        </w:tabs>
        <w:ind w:left="0" w:firstLine="284"/>
        <w:jc w:val="both"/>
      </w:pPr>
      <w:r w:rsidRPr="006C1E1A">
        <w:rPr>
          <w:color w:val="000000"/>
        </w:rPr>
        <w:t>В случае массового высвобождения работников согласно критерия</w:t>
      </w:r>
      <w:r w:rsidR="00726BB0" w:rsidRPr="006C1E1A">
        <w:rPr>
          <w:color w:val="000000"/>
        </w:rPr>
        <w:t>м, определенным территориальным</w:t>
      </w:r>
      <w:r w:rsidR="003860B7">
        <w:rPr>
          <w:color w:val="000000"/>
        </w:rPr>
        <w:t xml:space="preserve"> </w:t>
      </w:r>
      <w:r w:rsidRPr="006C1E1A">
        <w:rPr>
          <w:color w:val="000000"/>
        </w:rPr>
        <w:t>отраслевым соглашением, уведомление должно содержать е</w:t>
      </w:r>
      <w:r w:rsidR="00507947" w:rsidRPr="006C1E1A">
        <w:rPr>
          <w:color w:val="000000"/>
        </w:rPr>
        <w:t>го</w:t>
      </w:r>
      <w:r w:rsidRPr="006C1E1A">
        <w:rPr>
          <w:color w:val="000000"/>
        </w:rPr>
        <w:t xml:space="preserve"> социально-экономическое обоснование.</w:t>
      </w:r>
    </w:p>
    <w:p w:rsidR="00AD2D82" w:rsidRPr="006C1E1A" w:rsidRDefault="00323B06" w:rsidP="005C3533">
      <w:pPr>
        <w:numPr>
          <w:ilvl w:val="1"/>
          <w:numId w:val="18"/>
        </w:numPr>
        <w:shd w:val="clear" w:color="auto" w:fill="FFFFFF"/>
        <w:tabs>
          <w:tab w:val="left" w:pos="0"/>
          <w:tab w:val="left" w:pos="567"/>
          <w:tab w:val="left" w:pos="720"/>
          <w:tab w:val="left" w:pos="851"/>
        </w:tabs>
        <w:ind w:left="0" w:firstLine="284"/>
        <w:jc w:val="both"/>
      </w:pPr>
      <w:r w:rsidRPr="006C1E1A">
        <w:rPr>
          <w:color w:val="000000"/>
        </w:rPr>
        <w:t>В случае предстоящего высвобождения численности или штата работников и одновременного создания иных рабочих мест в учреждении способствовать опережающему обучению высвобождаемых работников для трудоустройства на новых рабочих местах</w:t>
      </w:r>
    </w:p>
    <w:p w:rsidR="00AD2D82" w:rsidRPr="006C1E1A" w:rsidRDefault="00A56ACD" w:rsidP="005C3533">
      <w:pPr>
        <w:numPr>
          <w:ilvl w:val="1"/>
          <w:numId w:val="18"/>
        </w:numPr>
        <w:tabs>
          <w:tab w:val="left" w:pos="0"/>
          <w:tab w:val="left" w:pos="567"/>
          <w:tab w:val="left" w:pos="851"/>
        </w:tabs>
        <w:ind w:left="0" w:firstLine="284"/>
        <w:jc w:val="both"/>
      </w:pPr>
      <w:r w:rsidRPr="00374EBE">
        <w:t>Увольнение работников, являющихся членами Профсоюза, по основанию, предусмотренному пунктом 2,3 или 5 части первой ст. 81 ТК РФ, производить с учетом мотивированного мнения ВОППО в порядке, установленном ст. 373 ТК РФ</w:t>
      </w:r>
      <w:r w:rsidR="00AD2D82" w:rsidRPr="006C1E1A">
        <w:t>.</w:t>
      </w:r>
    </w:p>
    <w:p w:rsidR="00AD2D82" w:rsidRPr="006C1E1A" w:rsidRDefault="00AD2D82" w:rsidP="005C3533">
      <w:pPr>
        <w:numPr>
          <w:ilvl w:val="1"/>
          <w:numId w:val="18"/>
        </w:numPr>
        <w:tabs>
          <w:tab w:val="left" w:pos="0"/>
          <w:tab w:val="left" w:pos="567"/>
          <w:tab w:val="left" w:pos="851"/>
        </w:tabs>
        <w:ind w:left="0" w:firstLine="284"/>
        <w:jc w:val="both"/>
      </w:pPr>
      <w:r w:rsidRPr="006C1E1A">
        <w:rPr>
          <w:color w:val="000000"/>
        </w:rPr>
        <w:t>При появлении новых рабочих мест в учреждении, в том числе и на определенный срок, обеспечивать приоритет в приеме на работу ранее уволенных (или подлежащих увольнению) из учреждения инвалидов, одиноких матерей и отцов, других добросовестно работавших работников.</w:t>
      </w:r>
    </w:p>
    <w:p w:rsidR="00AD2D82" w:rsidRPr="006C1E1A" w:rsidRDefault="00AD2D82" w:rsidP="005C3533">
      <w:pPr>
        <w:widowControl w:val="0"/>
        <w:numPr>
          <w:ilvl w:val="1"/>
          <w:numId w:val="18"/>
        </w:numPr>
        <w:shd w:val="clear" w:color="auto" w:fill="FFFFFF"/>
        <w:tabs>
          <w:tab w:val="left" w:pos="0"/>
          <w:tab w:val="left" w:pos="567"/>
          <w:tab w:val="left" w:pos="851"/>
          <w:tab w:val="left" w:pos="1426"/>
        </w:tabs>
        <w:autoSpaceDE w:val="0"/>
        <w:autoSpaceDN w:val="0"/>
        <w:adjustRightInd w:val="0"/>
        <w:ind w:left="0" w:firstLine="284"/>
        <w:jc w:val="both"/>
        <w:rPr>
          <w:color w:val="000000"/>
        </w:rPr>
      </w:pPr>
      <w:r w:rsidRPr="006C1E1A">
        <w:rPr>
          <w:color w:val="000000"/>
        </w:rPr>
        <w:t>При сдаче в аренду неиспользуемых помещений и оборудования предусматривать в договоре аренды установление квоты арендатору по трудоустройству высвобождаемых работников учреждения.</w:t>
      </w:r>
    </w:p>
    <w:p w:rsidR="00AD2D82" w:rsidRPr="006C1E1A" w:rsidRDefault="00AD2D82" w:rsidP="005C3533">
      <w:pPr>
        <w:widowControl w:val="0"/>
        <w:numPr>
          <w:ilvl w:val="1"/>
          <w:numId w:val="18"/>
        </w:numPr>
        <w:shd w:val="clear" w:color="auto" w:fill="FFFFFF"/>
        <w:tabs>
          <w:tab w:val="left" w:pos="0"/>
          <w:tab w:val="left" w:pos="567"/>
          <w:tab w:val="left" w:pos="851"/>
          <w:tab w:val="left" w:pos="1426"/>
        </w:tabs>
        <w:autoSpaceDE w:val="0"/>
        <w:autoSpaceDN w:val="0"/>
        <w:adjustRightInd w:val="0"/>
        <w:ind w:left="0" w:firstLine="284"/>
        <w:jc w:val="both"/>
        <w:rPr>
          <w:color w:val="000000"/>
        </w:rPr>
      </w:pPr>
      <w:r w:rsidRPr="006C1E1A">
        <w:rPr>
          <w:color w:val="000000"/>
        </w:rPr>
        <w:t>При сокращении численности или штата высвобождаемым работникам предоставлять гарантии и компенсации, предусмотренные действующим законодательством о труде (ст. 178, 180 ТК РФ).</w:t>
      </w:r>
    </w:p>
    <w:p w:rsidR="00D70DDE" w:rsidRPr="006C1E1A" w:rsidRDefault="00323B06" w:rsidP="005C3533">
      <w:pPr>
        <w:numPr>
          <w:ilvl w:val="1"/>
          <w:numId w:val="18"/>
        </w:numPr>
        <w:tabs>
          <w:tab w:val="left" w:pos="0"/>
          <w:tab w:val="left" w:pos="567"/>
          <w:tab w:val="left" w:pos="851"/>
          <w:tab w:val="left" w:pos="1701"/>
        </w:tabs>
        <w:ind w:left="0" w:right="23" w:firstLine="284"/>
        <w:jc w:val="both"/>
        <w:rPr>
          <w:b/>
        </w:rPr>
      </w:pPr>
      <w:r w:rsidRPr="006C1E1A">
        <w:t xml:space="preserve">Не допускать увольнения работников </w:t>
      </w:r>
      <w:r w:rsidR="00D70DDE" w:rsidRPr="006C1E1A">
        <w:t>по сокращению численности или штата:</w:t>
      </w:r>
    </w:p>
    <w:p w:rsidR="00323B06" w:rsidRPr="006C1E1A" w:rsidRDefault="00D70DDE" w:rsidP="005C3533">
      <w:pPr>
        <w:numPr>
          <w:ilvl w:val="2"/>
          <w:numId w:val="18"/>
        </w:numPr>
        <w:tabs>
          <w:tab w:val="left" w:pos="0"/>
          <w:tab w:val="left" w:pos="567"/>
          <w:tab w:val="left" w:pos="851"/>
          <w:tab w:val="left" w:pos="1701"/>
        </w:tabs>
        <w:ind w:left="0" w:right="23" w:firstLine="284"/>
        <w:jc w:val="both"/>
        <w:rPr>
          <w:b/>
        </w:rPr>
      </w:pPr>
      <w:r w:rsidRPr="006C1E1A">
        <w:t>З</w:t>
      </w:r>
      <w:r w:rsidR="00323B06" w:rsidRPr="006C1E1A">
        <w:t>а два года до наступления срока, установленного для выхода на трудовую пенсию по старости, в том числе на досрочную трудовую пенсию по старости</w:t>
      </w:r>
      <w:r w:rsidRPr="006C1E1A">
        <w:t>;</w:t>
      </w:r>
    </w:p>
    <w:p w:rsidR="00D70DDE" w:rsidRPr="006C1E1A" w:rsidRDefault="00D70DDE" w:rsidP="005C3533">
      <w:pPr>
        <w:numPr>
          <w:ilvl w:val="2"/>
          <w:numId w:val="18"/>
        </w:numPr>
        <w:tabs>
          <w:tab w:val="left" w:pos="0"/>
          <w:tab w:val="left" w:pos="567"/>
          <w:tab w:val="left" w:pos="851"/>
          <w:tab w:val="left" w:pos="1701"/>
        </w:tabs>
        <w:ind w:left="0" w:right="23" w:firstLine="284"/>
        <w:jc w:val="both"/>
        <w:rPr>
          <w:b/>
        </w:rPr>
      </w:pPr>
      <w:r w:rsidRPr="006C1E1A">
        <w:rPr>
          <w:color w:val="000000"/>
        </w:rPr>
        <w:t>Одновременно двух работников из одной семьи.</w:t>
      </w:r>
    </w:p>
    <w:p w:rsidR="00323B06" w:rsidRPr="006C1E1A" w:rsidRDefault="00323B06" w:rsidP="005C3533">
      <w:pPr>
        <w:numPr>
          <w:ilvl w:val="1"/>
          <w:numId w:val="18"/>
        </w:numPr>
        <w:tabs>
          <w:tab w:val="left" w:pos="0"/>
          <w:tab w:val="left" w:pos="567"/>
          <w:tab w:val="left" w:pos="851"/>
          <w:tab w:val="left" w:pos="1701"/>
        </w:tabs>
        <w:ind w:left="0" w:right="23" w:firstLine="284"/>
        <w:jc w:val="both"/>
      </w:pPr>
      <w:r w:rsidRPr="006C1E1A">
        <w:t xml:space="preserve">При проведении процедуры сокращения численности или штата педагогических работников установить следующие </w:t>
      </w:r>
      <w:r w:rsidRPr="006C1E1A">
        <w:rPr>
          <w:b/>
        </w:rPr>
        <w:t>критерии высокой производительности труда и квалификации</w:t>
      </w:r>
      <w:r w:rsidRPr="006C1E1A">
        <w:t xml:space="preserve"> (часть первая статьи 179 ТК РФ) для определения преимущественного права работника на оставление на работе: </w:t>
      </w:r>
    </w:p>
    <w:p w:rsidR="00323B06" w:rsidRPr="006C1E1A" w:rsidRDefault="00323B06" w:rsidP="005C3533">
      <w:pPr>
        <w:numPr>
          <w:ilvl w:val="2"/>
          <w:numId w:val="18"/>
        </w:numPr>
        <w:tabs>
          <w:tab w:val="left" w:pos="0"/>
          <w:tab w:val="left" w:pos="567"/>
          <w:tab w:val="left" w:pos="851"/>
          <w:tab w:val="left" w:pos="1134"/>
          <w:tab w:val="left" w:pos="1701"/>
          <w:tab w:val="left" w:pos="1843"/>
        </w:tabs>
        <w:ind w:left="0" w:right="23" w:firstLine="284"/>
        <w:jc w:val="both"/>
      </w:pPr>
      <w:r w:rsidRPr="006C1E1A">
        <w:t>Соответствие полученной в сфере основного либо дополнительного профессионального образования специальности профилю работы (занимаемой должности).</w:t>
      </w:r>
    </w:p>
    <w:p w:rsidR="00323B06" w:rsidRPr="006C1E1A" w:rsidRDefault="00323B06" w:rsidP="005C3533">
      <w:pPr>
        <w:numPr>
          <w:ilvl w:val="2"/>
          <w:numId w:val="18"/>
        </w:numPr>
        <w:tabs>
          <w:tab w:val="left" w:pos="0"/>
          <w:tab w:val="left" w:pos="567"/>
          <w:tab w:val="left" w:pos="851"/>
          <w:tab w:val="left" w:pos="1134"/>
          <w:tab w:val="left" w:pos="1701"/>
          <w:tab w:val="left" w:pos="1843"/>
        </w:tabs>
        <w:ind w:left="0" w:right="23" w:firstLine="284"/>
        <w:jc w:val="both"/>
      </w:pPr>
      <w:r w:rsidRPr="006C1E1A">
        <w:t>Уровень профессионального образования (высшее или среднее; учёная степень).</w:t>
      </w:r>
    </w:p>
    <w:p w:rsidR="00323B06" w:rsidRPr="006C1E1A" w:rsidRDefault="00323B06" w:rsidP="005C3533">
      <w:pPr>
        <w:numPr>
          <w:ilvl w:val="2"/>
          <w:numId w:val="18"/>
        </w:numPr>
        <w:tabs>
          <w:tab w:val="left" w:pos="0"/>
          <w:tab w:val="left" w:pos="567"/>
          <w:tab w:val="left" w:pos="851"/>
          <w:tab w:val="left" w:pos="1134"/>
          <w:tab w:val="left" w:pos="1701"/>
          <w:tab w:val="left" w:pos="1843"/>
        </w:tabs>
        <w:ind w:left="0" w:right="23" w:firstLine="284"/>
        <w:jc w:val="both"/>
      </w:pPr>
      <w:r w:rsidRPr="006C1E1A">
        <w:t>Уровень квалификации по итогам аттестации.</w:t>
      </w:r>
    </w:p>
    <w:p w:rsidR="00323B06" w:rsidRPr="006C1E1A" w:rsidRDefault="008A624D" w:rsidP="005C3533">
      <w:pPr>
        <w:numPr>
          <w:ilvl w:val="2"/>
          <w:numId w:val="18"/>
        </w:numPr>
        <w:tabs>
          <w:tab w:val="left" w:pos="0"/>
          <w:tab w:val="left" w:pos="567"/>
          <w:tab w:val="left" w:pos="851"/>
          <w:tab w:val="left" w:pos="1134"/>
          <w:tab w:val="left" w:pos="1701"/>
          <w:tab w:val="left" w:pos="1843"/>
        </w:tabs>
        <w:ind w:left="0" w:right="23" w:firstLine="284"/>
        <w:jc w:val="both"/>
      </w:pPr>
      <w:r w:rsidRPr="006C1E1A">
        <w:t>Динамика личных достижений воспитанников</w:t>
      </w:r>
      <w:r w:rsidR="00323B06" w:rsidRPr="006C1E1A">
        <w:t>.</w:t>
      </w:r>
    </w:p>
    <w:p w:rsidR="00323B06" w:rsidRPr="006C1E1A" w:rsidRDefault="00323B06" w:rsidP="005C3533">
      <w:pPr>
        <w:numPr>
          <w:ilvl w:val="2"/>
          <w:numId w:val="18"/>
        </w:numPr>
        <w:tabs>
          <w:tab w:val="left" w:pos="0"/>
          <w:tab w:val="left" w:pos="567"/>
          <w:tab w:val="left" w:pos="851"/>
          <w:tab w:val="left" w:pos="1134"/>
          <w:tab w:val="left" w:pos="1701"/>
          <w:tab w:val="left" w:pos="1843"/>
        </w:tabs>
        <w:ind w:left="0" w:right="23" w:firstLine="284"/>
        <w:jc w:val="both"/>
      </w:pPr>
      <w:r w:rsidRPr="006C1E1A">
        <w:t>Личные профессиональные достижения работника.</w:t>
      </w:r>
    </w:p>
    <w:p w:rsidR="00323B06" w:rsidRPr="006C1E1A" w:rsidRDefault="00323B06" w:rsidP="005C3533">
      <w:pPr>
        <w:numPr>
          <w:ilvl w:val="2"/>
          <w:numId w:val="18"/>
        </w:numPr>
        <w:tabs>
          <w:tab w:val="left" w:pos="0"/>
          <w:tab w:val="left" w:pos="567"/>
          <w:tab w:val="left" w:pos="851"/>
          <w:tab w:val="left" w:pos="1134"/>
          <w:tab w:val="left" w:pos="1701"/>
          <w:tab w:val="left" w:pos="1843"/>
        </w:tabs>
        <w:ind w:left="0" w:right="23" w:firstLine="284"/>
        <w:jc w:val="both"/>
      </w:pPr>
      <w:r w:rsidRPr="006C1E1A">
        <w:lastRenderedPageBreak/>
        <w:t>Наличие отраслевых и государственных наград, почётных званий, знаков отличия.</w:t>
      </w:r>
    </w:p>
    <w:p w:rsidR="00323B06" w:rsidRPr="006C1E1A" w:rsidRDefault="00323B06" w:rsidP="005C3533">
      <w:pPr>
        <w:numPr>
          <w:ilvl w:val="2"/>
          <w:numId w:val="18"/>
        </w:numPr>
        <w:tabs>
          <w:tab w:val="left" w:pos="0"/>
          <w:tab w:val="left" w:pos="567"/>
          <w:tab w:val="left" w:pos="851"/>
          <w:tab w:val="left" w:pos="1134"/>
          <w:tab w:val="left" w:pos="1701"/>
          <w:tab w:val="left" w:pos="1985"/>
        </w:tabs>
        <w:ind w:left="0" w:right="23" w:firstLine="284"/>
        <w:jc w:val="both"/>
      </w:pPr>
      <w:r w:rsidRPr="006C1E1A">
        <w:t xml:space="preserve">Дополнительное </w:t>
      </w:r>
      <w:r w:rsidR="00DC7CCB" w:rsidRPr="006C1E1A">
        <w:t xml:space="preserve">профессиональное </w:t>
      </w:r>
      <w:r w:rsidRPr="006C1E1A">
        <w:t>образование (специализация), влияющее на качество образовательной услуги по занимаемой должности либо выполняемой трудовой функции по поручению работодателя.</w:t>
      </w:r>
    </w:p>
    <w:p w:rsidR="00323B06" w:rsidRPr="006C1E1A" w:rsidRDefault="00323B06" w:rsidP="005C3533">
      <w:pPr>
        <w:numPr>
          <w:ilvl w:val="2"/>
          <w:numId w:val="18"/>
        </w:numPr>
        <w:tabs>
          <w:tab w:val="left" w:pos="0"/>
          <w:tab w:val="left" w:pos="567"/>
          <w:tab w:val="left" w:pos="851"/>
          <w:tab w:val="left" w:pos="1134"/>
          <w:tab w:val="left" w:pos="1701"/>
          <w:tab w:val="left" w:pos="1985"/>
        </w:tabs>
        <w:ind w:left="0" w:right="23" w:firstLine="284"/>
        <w:jc w:val="both"/>
      </w:pPr>
      <w:r w:rsidRPr="006C1E1A">
        <w:t>Непрерывность повышения уровня профессиональной компетентности (регулярность, не реже одного раза в три года,  подготовки по профилю трудовой функции).</w:t>
      </w:r>
    </w:p>
    <w:p w:rsidR="00AD2D82" w:rsidRPr="006C1E1A" w:rsidRDefault="00AD2D82" w:rsidP="005C3533">
      <w:pPr>
        <w:widowControl w:val="0"/>
        <w:numPr>
          <w:ilvl w:val="1"/>
          <w:numId w:val="18"/>
        </w:numPr>
        <w:shd w:val="clear" w:color="auto" w:fill="FFFFFF"/>
        <w:tabs>
          <w:tab w:val="left" w:pos="0"/>
          <w:tab w:val="left" w:pos="567"/>
          <w:tab w:val="left" w:pos="851"/>
          <w:tab w:val="left" w:pos="1134"/>
          <w:tab w:val="left" w:pos="1426"/>
          <w:tab w:val="left" w:pos="1701"/>
        </w:tabs>
        <w:autoSpaceDE w:val="0"/>
        <w:autoSpaceDN w:val="0"/>
        <w:adjustRightInd w:val="0"/>
        <w:ind w:left="0" w:firstLine="284"/>
        <w:jc w:val="both"/>
      </w:pPr>
      <w:r w:rsidRPr="006C1E1A">
        <w:rPr>
          <w:color w:val="000000"/>
        </w:rPr>
        <w:t>Определить дополнительное преимущественное право на оставление на работе при сокращении численности или штата при равной производительности труда и квалификации помимо лиц, указанных в ст. 179 ТК РФ, также:</w:t>
      </w:r>
    </w:p>
    <w:p w:rsidR="00AD2D82" w:rsidRPr="006C1E1A" w:rsidRDefault="00AD2D82" w:rsidP="005C3533">
      <w:pPr>
        <w:widowControl w:val="0"/>
        <w:numPr>
          <w:ilvl w:val="0"/>
          <w:numId w:val="19"/>
        </w:numPr>
        <w:shd w:val="clear" w:color="auto" w:fill="FFFFFF"/>
        <w:tabs>
          <w:tab w:val="left" w:pos="0"/>
          <w:tab w:val="left" w:pos="567"/>
          <w:tab w:val="left" w:pos="851"/>
        </w:tabs>
        <w:autoSpaceDE w:val="0"/>
        <w:autoSpaceDN w:val="0"/>
        <w:adjustRightInd w:val="0"/>
        <w:ind w:left="0" w:firstLine="284"/>
        <w:jc w:val="both"/>
        <w:rPr>
          <w:color w:val="000000"/>
        </w:rPr>
      </w:pPr>
      <w:r w:rsidRPr="006C1E1A">
        <w:rPr>
          <w:color w:val="000000"/>
        </w:rPr>
        <w:t xml:space="preserve">лицам предпенсионного возраста (за </w:t>
      </w:r>
      <w:r w:rsidR="00A957DA" w:rsidRPr="006C1E1A">
        <w:rPr>
          <w:color w:val="000000"/>
        </w:rPr>
        <w:t xml:space="preserve">два </w:t>
      </w:r>
      <w:r w:rsidRPr="006C1E1A">
        <w:rPr>
          <w:color w:val="000000"/>
        </w:rPr>
        <w:t>го</w:t>
      </w:r>
      <w:r w:rsidR="00460A2A" w:rsidRPr="006C1E1A">
        <w:rPr>
          <w:color w:val="000000"/>
        </w:rPr>
        <w:t>да и менее до выхода на пенсию)</w:t>
      </w:r>
      <w:r w:rsidRPr="006C1E1A">
        <w:rPr>
          <w:color w:val="000000"/>
        </w:rPr>
        <w:t xml:space="preserve">; </w:t>
      </w:r>
    </w:p>
    <w:p w:rsidR="00AD2D82" w:rsidRPr="006C1E1A" w:rsidRDefault="00D70DDE" w:rsidP="005C3533">
      <w:pPr>
        <w:widowControl w:val="0"/>
        <w:numPr>
          <w:ilvl w:val="0"/>
          <w:numId w:val="19"/>
        </w:numPr>
        <w:shd w:val="clear" w:color="auto" w:fill="FFFFFF"/>
        <w:tabs>
          <w:tab w:val="left" w:pos="0"/>
          <w:tab w:val="left" w:pos="567"/>
          <w:tab w:val="left" w:pos="851"/>
          <w:tab w:val="left" w:pos="1426"/>
        </w:tabs>
        <w:autoSpaceDE w:val="0"/>
        <w:autoSpaceDN w:val="0"/>
        <w:adjustRightInd w:val="0"/>
        <w:ind w:left="0" w:firstLine="284"/>
        <w:jc w:val="both"/>
        <w:rPr>
          <w:color w:val="000000"/>
        </w:rPr>
      </w:pPr>
      <w:r w:rsidRPr="006C1E1A">
        <w:rPr>
          <w:color w:val="000000"/>
        </w:rPr>
        <w:t>од</w:t>
      </w:r>
      <w:r w:rsidR="00AD2D82" w:rsidRPr="006C1E1A">
        <w:rPr>
          <w:color w:val="000000"/>
        </w:rPr>
        <w:t>иноким матерям (отцам), воспитывающим детей до 16 лет;</w:t>
      </w:r>
    </w:p>
    <w:p w:rsidR="00AD2D82" w:rsidRPr="006C1E1A" w:rsidRDefault="00AD2D82" w:rsidP="005C3533">
      <w:pPr>
        <w:widowControl w:val="0"/>
        <w:numPr>
          <w:ilvl w:val="0"/>
          <w:numId w:val="19"/>
        </w:numPr>
        <w:shd w:val="clear" w:color="auto" w:fill="FFFFFF"/>
        <w:tabs>
          <w:tab w:val="left" w:pos="0"/>
          <w:tab w:val="left" w:pos="567"/>
          <w:tab w:val="left" w:pos="851"/>
          <w:tab w:val="left" w:pos="1426"/>
        </w:tabs>
        <w:autoSpaceDE w:val="0"/>
        <w:autoSpaceDN w:val="0"/>
        <w:adjustRightInd w:val="0"/>
        <w:ind w:left="0" w:firstLine="284"/>
        <w:jc w:val="both"/>
        <w:rPr>
          <w:color w:val="000000"/>
        </w:rPr>
      </w:pPr>
      <w:r w:rsidRPr="006C1E1A">
        <w:rPr>
          <w:color w:val="000000"/>
        </w:rPr>
        <w:t>родителям, воспитывающим детей-инвалидов до 18 лет;</w:t>
      </w:r>
    </w:p>
    <w:p w:rsidR="00AD2D82" w:rsidRPr="006C1E1A" w:rsidRDefault="00AD2D82" w:rsidP="005C3533">
      <w:pPr>
        <w:widowControl w:val="0"/>
        <w:numPr>
          <w:ilvl w:val="0"/>
          <w:numId w:val="19"/>
        </w:numPr>
        <w:shd w:val="clear" w:color="auto" w:fill="FFFFFF"/>
        <w:tabs>
          <w:tab w:val="left" w:pos="0"/>
          <w:tab w:val="left" w:pos="567"/>
          <w:tab w:val="left" w:pos="851"/>
          <w:tab w:val="left" w:pos="1426"/>
        </w:tabs>
        <w:autoSpaceDE w:val="0"/>
        <w:autoSpaceDN w:val="0"/>
        <w:adjustRightInd w:val="0"/>
        <w:ind w:left="0" w:firstLine="284"/>
        <w:jc w:val="both"/>
        <w:rPr>
          <w:color w:val="000000"/>
        </w:rPr>
      </w:pPr>
      <w:r w:rsidRPr="006C1E1A">
        <w:rPr>
          <w:color w:val="000000"/>
        </w:rPr>
        <w:t xml:space="preserve">лицам, награжденным государственными и отраслевыми наградами в связи с педагогической деятельностью по представлению </w:t>
      </w:r>
      <w:r w:rsidR="005A51EA" w:rsidRPr="006C1E1A">
        <w:rPr>
          <w:color w:val="000000"/>
        </w:rPr>
        <w:t>учреждения</w:t>
      </w:r>
      <w:r w:rsidRPr="006C1E1A">
        <w:rPr>
          <w:color w:val="000000"/>
        </w:rPr>
        <w:t>;</w:t>
      </w:r>
    </w:p>
    <w:p w:rsidR="004A6B93" w:rsidRPr="00BF35A4" w:rsidRDefault="00A745BC" w:rsidP="005C3533">
      <w:pPr>
        <w:widowControl w:val="0"/>
        <w:numPr>
          <w:ilvl w:val="0"/>
          <w:numId w:val="19"/>
        </w:numPr>
        <w:shd w:val="clear" w:color="auto" w:fill="FFFFFF"/>
        <w:tabs>
          <w:tab w:val="left" w:pos="0"/>
          <w:tab w:val="left" w:pos="567"/>
          <w:tab w:val="left" w:pos="851"/>
          <w:tab w:val="left" w:pos="1426"/>
        </w:tabs>
        <w:autoSpaceDE w:val="0"/>
        <w:autoSpaceDN w:val="0"/>
        <w:adjustRightInd w:val="0"/>
        <w:ind w:left="0" w:firstLine="284"/>
        <w:jc w:val="both"/>
      </w:pPr>
      <w:r w:rsidRPr="006C1E1A">
        <w:rPr>
          <w:color w:val="000000"/>
        </w:rPr>
        <w:t>молодым специалистам</w:t>
      </w:r>
      <w:r w:rsidR="003860B7">
        <w:rPr>
          <w:color w:val="000000"/>
        </w:rPr>
        <w:t xml:space="preserve"> </w:t>
      </w:r>
      <w:r w:rsidRPr="006C1E1A">
        <w:rPr>
          <w:color w:val="000000"/>
        </w:rPr>
        <w:t>(</w:t>
      </w:r>
      <w:r w:rsidR="00AD2D82" w:rsidRPr="006C1E1A">
        <w:rPr>
          <w:color w:val="000000"/>
        </w:rPr>
        <w:t>«молодой специалист» - работник, впервые окончивший образовательное учреждение</w:t>
      </w:r>
      <w:r w:rsidR="00A957DA" w:rsidRPr="006C1E1A">
        <w:rPr>
          <w:color w:val="000000"/>
        </w:rPr>
        <w:t xml:space="preserve"> (организацию)</w:t>
      </w:r>
      <w:r w:rsidR="00AD2D82" w:rsidRPr="006C1E1A">
        <w:rPr>
          <w:color w:val="000000"/>
        </w:rPr>
        <w:t xml:space="preserve"> высшего</w:t>
      </w:r>
      <w:r w:rsidR="00A957DA" w:rsidRPr="006C1E1A">
        <w:rPr>
          <w:color w:val="000000"/>
        </w:rPr>
        <w:t xml:space="preserve"> образования</w:t>
      </w:r>
      <w:r w:rsidR="00AD2D82" w:rsidRPr="006C1E1A">
        <w:rPr>
          <w:color w:val="000000"/>
        </w:rPr>
        <w:t xml:space="preserve"> или среднего профессионального образования и заключивший в течение трёх лет после его окончания трудовой договор с учреждением по педагогической специальности</w:t>
      </w:r>
      <w:r w:rsidRPr="006C1E1A">
        <w:rPr>
          <w:color w:val="000000"/>
        </w:rPr>
        <w:t>)</w:t>
      </w:r>
      <w:r w:rsidR="00AD2D82" w:rsidRPr="006C1E1A">
        <w:rPr>
          <w:color w:val="000000"/>
        </w:rPr>
        <w:t>.</w:t>
      </w:r>
    </w:p>
    <w:p w:rsidR="00BF35A4" w:rsidRDefault="00BF35A4" w:rsidP="00BF35A4">
      <w:pPr>
        <w:widowControl w:val="0"/>
        <w:shd w:val="clear" w:color="auto" w:fill="FFFFFF"/>
        <w:tabs>
          <w:tab w:val="left" w:pos="0"/>
          <w:tab w:val="left" w:pos="567"/>
          <w:tab w:val="left" w:pos="851"/>
          <w:tab w:val="left" w:pos="1426"/>
        </w:tabs>
        <w:autoSpaceDE w:val="0"/>
        <w:autoSpaceDN w:val="0"/>
        <w:adjustRightInd w:val="0"/>
        <w:ind w:left="284"/>
        <w:jc w:val="both"/>
      </w:pPr>
    </w:p>
    <w:p w:rsidR="00953FCD" w:rsidRPr="004A6B93" w:rsidRDefault="00953FCD" w:rsidP="005C3533">
      <w:pPr>
        <w:widowControl w:val="0"/>
        <w:numPr>
          <w:ilvl w:val="0"/>
          <w:numId w:val="19"/>
        </w:numPr>
        <w:shd w:val="clear" w:color="auto" w:fill="FFFFFF"/>
        <w:tabs>
          <w:tab w:val="left" w:pos="0"/>
          <w:tab w:val="left" w:pos="567"/>
          <w:tab w:val="left" w:pos="851"/>
          <w:tab w:val="left" w:pos="1426"/>
        </w:tabs>
        <w:autoSpaceDE w:val="0"/>
        <w:autoSpaceDN w:val="0"/>
        <w:adjustRightInd w:val="0"/>
        <w:ind w:left="0" w:firstLine="284"/>
        <w:jc w:val="both"/>
      </w:pPr>
      <w:r w:rsidRPr="004A6B93">
        <w:rPr>
          <w:b/>
          <w:lang w:val="en-US"/>
        </w:rPr>
        <w:t>VII</w:t>
      </w:r>
      <w:r w:rsidRPr="004A6B93">
        <w:rPr>
          <w:b/>
        </w:rPr>
        <w:t>. Гарантии</w:t>
      </w:r>
      <w:r w:rsidR="00941821" w:rsidRPr="004A6B93">
        <w:rPr>
          <w:b/>
        </w:rPr>
        <w:t xml:space="preserve">, льготы </w:t>
      </w:r>
      <w:r w:rsidRPr="004A6B93">
        <w:rPr>
          <w:b/>
        </w:rPr>
        <w:t>и компенсации</w:t>
      </w:r>
    </w:p>
    <w:p w:rsidR="00953FCD" w:rsidRPr="006C1E1A" w:rsidRDefault="00953FCD" w:rsidP="006C1E1A">
      <w:pPr>
        <w:shd w:val="clear" w:color="auto" w:fill="FFFFFF"/>
        <w:tabs>
          <w:tab w:val="left" w:pos="0"/>
          <w:tab w:val="left" w:pos="720"/>
        </w:tabs>
        <w:ind w:firstLine="567"/>
        <w:jc w:val="both"/>
        <w:rPr>
          <w:b/>
        </w:rPr>
      </w:pPr>
    </w:p>
    <w:p w:rsidR="00953FCD" w:rsidRPr="006C1E1A" w:rsidRDefault="00F54AA9" w:rsidP="006C1E1A">
      <w:pPr>
        <w:shd w:val="clear" w:color="auto" w:fill="FFFFFF"/>
        <w:tabs>
          <w:tab w:val="left" w:pos="0"/>
          <w:tab w:val="left" w:pos="720"/>
        </w:tabs>
        <w:ind w:firstLine="567"/>
        <w:jc w:val="both"/>
        <w:rPr>
          <w:b/>
          <w:i/>
        </w:rPr>
      </w:pPr>
      <w:r w:rsidRPr="006C1E1A">
        <w:rPr>
          <w:b/>
          <w:i/>
        </w:rPr>
        <w:t>При регулировании вопроса гарантий, льгот и компенсаций работникам стороны исходят из того, что:</w:t>
      </w:r>
    </w:p>
    <w:p w:rsidR="00167960" w:rsidRPr="006C1E1A" w:rsidRDefault="00167960" w:rsidP="005C3533">
      <w:pPr>
        <w:numPr>
          <w:ilvl w:val="1"/>
          <w:numId w:val="20"/>
        </w:numPr>
        <w:tabs>
          <w:tab w:val="left" w:pos="0"/>
          <w:tab w:val="left" w:pos="567"/>
          <w:tab w:val="left" w:pos="1701"/>
        </w:tabs>
        <w:ind w:left="0" w:right="23" w:firstLine="0"/>
        <w:jc w:val="both"/>
      </w:pPr>
      <w:r w:rsidRPr="006C1E1A">
        <w:t xml:space="preserve">На работников </w:t>
      </w:r>
      <w:r w:rsidR="00126A8D" w:rsidRPr="006C1E1A">
        <w:t xml:space="preserve">учреждения </w:t>
      </w:r>
      <w:r w:rsidRPr="006C1E1A">
        <w:t xml:space="preserve">распространяются все социальные гарантии, льготы и компенсации, установленные российским и региональным законодательством, нормативно-правовыми актами органа местного самоуправления, а также федеральным, региональным и территориальным отраслевым и иными соглашениями. </w:t>
      </w:r>
    </w:p>
    <w:p w:rsidR="00167960" w:rsidRPr="006C1E1A" w:rsidRDefault="00167960" w:rsidP="005C3533">
      <w:pPr>
        <w:numPr>
          <w:ilvl w:val="1"/>
          <w:numId w:val="20"/>
        </w:numPr>
        <w:tabs>
          <w:tab w:val="left" w:pos="0"/>
          <w:tab w:val="left" w:pos="567"/>
          <w:tab w:val="left" w:pos="1701"/>
        </w:tabs>
        <w:ind w:left="0" w:right="23" w:firstLine="0"/>
        <w:jc w:val="both"/>
      </w:pPr>
      <w:r w:rsidRPr="006C1E1A">
        <w:t>Для работников осуществляются все виды государственного социального страхования. В целях обеспечения социального, пенсионного и медицинского страхования работников работодатель своевременно предоставляет достоверные сведения в государственные фонды,  по поручению работник</w:t>
      </w:r>
      <w:r w:rsidR="00126A8D" w:rsidRPr="006C1E1A">
        <w:t>ов - в негосударственные фонды;</w:t>
      </w:r>
      <w:r w:rsidRPr="006C1E1A">
        <w:t xml:space="preserve"> перечисляет страховые взносы по перечню и в размерах, определённых российским законодательством либо поручением работника, составленным в письменной форме. </w:t>
      </w:r>
    </w:p>
    <w:p w:rsidR="0039333E" w:rsidRPr="006C1E1A" w:rsidRDefault="00941821" w:rsidP="005C3533">
      <w:pPr>
        <w:numPr>
          <w:ilvl w:val="1"/>
          <w:numId w:val="20"/>
        </w:numPr>
        <w:tabs>
          <w:tab w:val="left" w:pos="0"/>
          <w:tab w:val="left" w:pos="567"/>
          <w:tab w:val="left" w:pos="1701"/>
        </w:tabs>
        <w:ind w:left="0" w:right="23" w:firstLine="0"/>
        <w:jc w:val="both"/>
      </w:pPr>
      <w:r w:rsidRPr="006C1E1A">
        <w:t>Проведение вакцинации</w:t>
      </w:r>
      <w:r w:rsidR="00E73E43" w:rsidRPr="006C1E1A">
        <w:t xml:space="preserve"> по национальному календарю</w:t>
      </w:r>
      <w:r w:rsidRPr="006C1E1A">
        <w:t xml:space="preserve">, </w:t>
      </w:r>
      <w:r w:rsidR="00567F83" w:rsidRPr="006C1E1A">
        <w:t xml:space="preserve">обязательных </w:t>
      </w:r>
      <w:r w:rsidR="00E73E43" w:rsidRPr="006C1E1A">
        <w:t>предварительных</w:t>
      </w:r>
      <w:r w:rsidR="009003A1" w:rsidRPr="006C1E1A">
        <w:t xml:space="preserve"> (</w:t>
      </w:r>
      <w:r w:rsidR="00567F83" w:rsidRPr="006C1E1A">
        <w:t xml:space="preserve">при </w:t>
      </w:r>
      <w:r w:rsidR="009003A1" w:rsidRPr="006C1E1A">
        <w:t>поступлени</w:t>
      </w:r>
      <w:r w:rsidR="00567F83" w:rsidRPr="006C1E1A">
        <w:t>и</w:t>
      </w:r>
      <w:r w:rsidR="009003A1" w:rsidRPr="006C1E1A">
        <w:t xml:space="preserve"> на работу)</w:t>
      </w:r>
      <w:r w:rsidR="00E73E43" w:rsidRPr="006C1E1A">
        <w:t xml:space="preserve"> и периодических</w:t>
      </w:r>
      <w:r w:rsidR="00567F83" w:rsidRPr="006C1E1A">
        <w:t xml:space="preserve"> (в течение трудовой деятельности)</w:t>
      </w:r>
      <w:r w:rsidR="003860B7">
        <w:t xml:space="preserve"> </w:t>
      </w:r>
      <w:r w:rsidRPr="006C1E1A">
        <w:t>медицинских осмотров</w:t>
      </w:r>
      <w:r w:rsidR="00E73E43" w:rsidRPr="006C1E1A">
        <w:t>,</w:t>
      </w:r>
      <w:r w:rsidRPr="006C1E1A">
        <w:t xml:space="preserve"> за счёт средств работодателя.</w:t>
      </w:r>
    </w:p>
    <w:p w:rsidR="00510271" w:rsidRPr="006C1E1A" w:rsidRDefault="00510271" w:rsidP="005C3533">
      <w:pPr>
        <w:numPr>
          <w:ilvl w:val="1"/>
          <w:numId w:val="20"/>
        </w:numPr>
        <w:tabs>
          <w:tab w:val="left" w:pos="0"/>
          <w:tab w:val="left" w:pos="567"/>
          <w:tab w:val="left" w:pos="1560"/>
        </w:tabs>
        <w:ind w:left="0" w:right="23" w:firstLine="0"/>
        <w:jc w:val="both"/>
      </w:pPr>
      <w:r w:rsidRPr="006C1E1A">
        <w:t>При подготовке и проведении аттестации на соответствие занимаемой должности либо заявленной квалификационной категории педагогических работников в рамках действующего законодательства</w:t>
      </w:r>
      <w:r w:rsidR="00EB5877" w:rsidRPr="006C1E1A">
        <w:t xml:space="preserve"> и</w:t>
      </w:r>
      <w:r w:rsidRPr="006C1E1A">
        <w:t xml:space="preserve"> полномочий сторон настоящего </w:t>
      </w:r>
      <w:r w:rsidR="00EB5877" w:rsidRPr="006C1E1A">
        <w:t>КД</w:t>
      </w:r>
      <w:r w:rsidRPr="006C1E1A">
        <w:t xml:space="preserve"> принимать меры </w:t>
      </w:r>
      <w:proofErr w:type="gramStart"/>
      <w:r w:rsidRPr="006C1E1A">
        <w:t>по</w:t>
      </w:r>
      <w:proofErr w:type="gramEnd"/>
      <w:r w:rsidRPr="006C1E1A">
        <w:t xml:space="preserve">: </w:t>
      </w:r>
    </w:p>
    <w:p w:rsidR="00510271" w:rsidRPr="006C1E1A" w:rsidRDefault="00EB5877" w:rsidP="005C3533">
      <w:pPr>
        <w:numPr>
          <w:ilvl w:val="2"/>
          <w:numId w:val="20"/>
        </w:numPr>
        <w:tabs>
          <w:tab w:val="left" w:pos="0"/>
          <w:tab w:val="left" w:pos="567"/>
          <w:tab w:val="num" w:pos="993"/>
        </w:tabs>
        <w:ind w:left="0" w:right="21" w:firstLine="0"/>
        <w:jc w:val="both"/>
      </w:pPr>
      <w:r w:rsidRPr="006C1E1A">
        <w:t>С</w:t>
      </w:r>
      <w:r w:rsidR="00510271" w:rsidRPr="006C1E1A">
        <w:t>облюдению процедур</w:t>
      </w:r>
      <w:r w:rsidRPr="006C1E1A">
        <w:t xml:space="preserve">ы </w:t>
      </w:r>
      <w:proofErr w:type="gramStart"/>
      <w:r w:rsidR="00510271" w:rsidRPr="006C1E1A">
        <w:t>аттестации</w:t>
      </w:r>
      <w:proofErr w:type="gramEnd"/>
      <w:r w:rsidR="00510271" w:rsidRPr="006C1E1A">
        <w:t xml:space="preserve"> согласно действующему в отрасли порядку, установленному для аттестации педагогических и руководящих работников государственных и муниципальных образовательных учреждений; </w:t>
      </w:r>
    </w:p>
    <w:p w:rsidR="00510271" w:rsidRPr="006C1E1A" w:rsidRDefault="00EB5877" w:rsidP="005C3533">
      <w:pPr>
        <w:numPr>
          <w:ilvl w:val="2"/>
          <w:numId w:val="20"/>
        </w:numPr>
        <w:tabs>
          <w:tab w:val="left" w:pos="0"/>
          <w:tab w:val="left" w:pos="567"/>
          <w:tab w:val="num" w:pos="993"/>
        </w:tabs>
        <w:ind w:left="0" w:right="21" w:firstLine="0"/>
        <w:jc w:val="both"/>
      </w:pPr>
      <w:r w:rsidRPr="006C1E1A">
        <w:t xml:space="preserve"> П</w:t>
      </w:r>
      <w:r w:rsidR="00510271" w:rsidRPr="006C1E1A">
        <w:t xml:space="preserve">редоставлению всех прав и льгот, предусмотренных трудовым законодательством, иными нормативными правовыми актами, </w:t>
      </w:r>
      <w:r w:rsidRPr="006C1E1A">
        <w:t xml:space="preserve">федеральным, </w:t>
      </w:r>
      <w:r w:rsidR="00510271" w:rsidRPr="006C1E1A">
        <w:t xml:space="preserve">региональным </w:t>
      </w:r>
      <w:r w:rsidRPr="006C1E1A">
        <w:t xml:space="preserve">соглашениями и </w:t>
      </w:r>
      <w:r w:rsidR="00510271" w:rsidRPr="006C1E1A">
        <w:t>настоящим</w:t>
      </w:r>
      <w:r w:rsidRPr="006C1E1A">
        <w:t xml:space="preserve"> КД</w:t>
      </w:r>
      <w:r w:rsidR="00510271" w:rsidRPr="006C1E1A">
        <w:t>;</w:t>
      </w:r>
    </w:p>
    <w:p w:rsidR="00510271" w:rsidRPr="006C1E1A" w:rsidRDefault="00EB5877" w:rsidP="005C3533">
      <w:pPr>
        <w:numPr>
          <w:ilvl w:val="2"/>
          <w:numId w:val="20"/>
        </w:numPr>
        <w:tabs>
          <w:tab w:val="left" w:pos="0"/>
          <w:tab w:val="left" w:pos="567"/>
          <w:tab w:val="num" w:pos="993"/>
        </w:tabs>
        <w:ind w:left="0" w:right="21" w:firstLine="0"/>
        <w:jc w:val="both"/>
      </w:pPr>
      <w:r w:rsidRPr="006C1E1A">
        <w:t>О</w:t>
      </w:r>
      <w:r w:rsidR="00510271" w:rsidRPr="006C1E1A">
        <w:t>свобождению от обязательной аттестации на соответствие занимаемой должности (кроме соискателей на руководящую должность) работников:</w:t>
      </w:r>
    </w:p>
    <w:p w:rsidR="00F30B95" w:rsidRPr="006C1E1A" w:rsidRDefault="00F30B95" w:rsidP="009C7CD5">
      <w:pPr>
        <w:widowControl w:val="0"/>
        <w:autoSpaceDE w:val="0"/>
        <w:autoSpaceDN w:val="0"/>
        <w:adjustRightInd w:val="0"/>
        <w:jc w:val="both"/>
      </w:pPr>
      <w:r w:rsidRPr="006C1E1A">
        <w:t>а) педагогических работников, имеющих квалификационные категории;</w:t>
      </w:r>
    </w:p>
    <w:p w:rsidR="00F30B95" w:rsidRPr="006C1E1A" w:rsidRDefault="00F30B95" w:rsidP="009C7CD5">
      <w:pPr>
        <w:widowControl w:val="0"/>
        <w:autoSpaceDE w:val="0"/>
        <w:autoSpaceDN w:val="0"/>
        <w:adjustRightInd w:val="0"/>
        <w:jc w:val="both"/>
      </w:pPr>
      <w:r w:rsidRPr="006C1E1A">
        <w:t>б) проработавших в занимаемой должности менее двух лет в организации, в которой проводится аттестация;</w:t>
      </w:r>
    </w:p>
    <w:p w:rsidR="00F30B95" w:rsidRPr="006C1E1A" w:rsidRDefault="00F30B95" w:rsidP="009C7CD5">
      <w:pPr>
        <w:widowControl w:val="0"/>
        <w:autoSpaceDE w:val="0"/>
        <w:autoSpaceDN w:val="0"/>
        <w:adjustRightInd w:val="0"/>
        <w:jc w:val="both"/>
      </w:pPr>
      <w:r w:rsidRPr="006C1E1A">
        <w:t>в) беременных женщин;</w:t>
      </w:r>
    </w:p>
    <w:p w:rsidR="00F30B95" w:rsidRPr="006C1E1A" w:rsidRDefault="00F30B95" w:rsidP="009C7CD5">
      <w:pPr>
        <w:widowControl w:val="0"/>
        <w:autoSpaceDE w:val="0"/>
        <w:autoSpaceDN w:val="0"/>
        <w:adjustRightInd w:val="0"/>
        <w:jc w:val="both"/>
      </w:pPr>
      <w:bookmarkStart w:id="0" w:name="Par94"/>
      <w:bookmarkEnd w:id="0"/>
      <w:r w:rsidRPr="006C1E1A">
        <w:lastRenderedPageBreak/>
        <w:t>г) женщин, находящихся в отпуске по беременности и родам;</w:t>
      </w:r>
    </w:p>
    <w:p w:rsidR="00F30B95" w:rsidRPr="006C1E1A" w:rsidRDefault="00F30B95" w:rsidP="009C7CD5">
      <w:pPr>
        <w:widowControl w:val="0"/>
        <w:autoSpaceDE w:val="0"/>
        <w:autoSpaceDN w:val="0"/>
        <w:adjustRightInd w:val="0"/>
        <w:jc w:val="both"/>
      </w:pPr>
      <w:bookmarkStart w:id="1" w:name="Par95"/>
      <w:bookmarkEnd w:id="1"/>
      <w:r w:rsidRPr="006C1E1A">
        <w:t>д) лиц, находящихся в отпуске по уходу за ребенком до достижения им возраста трех лет;</w:t>
      </w:r>
    </w:p>
    <w:p w:rsidR="00F30B95" w:rsidRPr="006C1E1A" w:rsidRDefault="00F30B95" w:rsidP="009C7CD5">
      <w:pPr>
        <w:widowControl w:val="0"/>
        <w:autoSpaceDE w:val="0"/>
        <w:autoSpaceDN w:val="0"/>
        <w:adjustRightInd w:val="0"/>
        <w:jc w:val="both"/>
      </w:pPr>
      <w:bookmarkStart w:id="2" w:name="Par96"/>
      <w:bookmarkEnd w:id="2"/>
      <w:r w:rsidRPr="006C1E1A">
        <w:t>е) отсутствовавших на рабочем месте более четырех месяцев подряд в связи с заболеванием.</w:t>
      </w:r>
    </w:p>
    <w:p w:rsidR="00F30B95" w:rsidRPr="006C1E1A" w:rsidRDefault="00F30B95" w:rsidP="009C7CD5">
      <w:pPr>
        <w:widowControl w:val="0"/>
        <w:autoSpaceDE w:val="0"/>
        <w:autoSpaceDN w:val="0"/>
        <w:adjustRightInd w:val="0"/>
        <w:jc w:val="both"/>
      </w:pPr>
      <w:r w:rsidRPr="006C1E1A">
        <w:t xml:space="preserve">Аттестация педагогических работников, предусмотренных подпунктами "г" и </w:t>
      </w:r>
      <w:hyperlink w:anchor="Par95" w:history="1">
        <w:r w:rsidRPr="006C1E1A">
          <w:t>"д"</w:t>
        </w:r>
      </w:hyperlink>
      <w:r w:rsidRPr="006C1E1A">
        <w:t xml:space="preserve"> настоящего пункта, возможна не ранее чем через два года после их выхода из указанных отпусков.</w:t>
      </w:r>
    </w:p>
    <w:p w:rsidR="00F30B95" w:rsidRPr="006C1E1A" w:rsidRDefault="00F30B95" w:rsidP="009C7CD5">
      <w:pPr>
        <w:widowControl w:val="0"/>
        <w:autoSpaceDE w:val="0"/>
        <w:autoSpaceDN w:val="0"/>
        <w:adjustRightInd w:val="0"/>
        <w:jc w:val="both"/>
      </w:pPr>
      <w:r w:rsidRPr="006C1E1A">
        <w:t>Аттестация педагогических работников, предусмотренных подпунктом "е" настоящего пункта, возможна не ранее чем через год после их выхода на работу.</w:t>
      </w:r>
    </w:p>
    <w:p w:rsidR="00EB5877" w:rsidRPr="006C1E1A" w:rsidRDefault="00EB5877" w:rsidP="00B47712">
      <w:pPr>
        <w:tabs>
          <w:tab w:val="left" w:pos="0"/>
          <w:tab w:val="num" w:pos="993"/>
        </w:tabs>
        <w:ind w:right="21"/>
        <w:jc w:val="both"/>
      </w:pPr>
    </w:p>
    <w:p w:rsidR="00953FCD" w:rsidRPr="006C1E1A" w:rsidRDefault="00953FCD" w:rsidP="00B47712">
      <w:pPr>
        <w:shd w:val="clear" w:color="auto" w:fill="FFFFFF"/>
        <w:tabs>
          <w:tab w:val="left" w:pos="-284"/>
          <w:tab w:val="left" w:pos="1276"/>
        </w:tabs>
        <w:jc w:val="center"/>
        <w:rPr>
          <w:b/>
          <w:bCs/>
          <w:color w:val="000000"/>
        </w:rPr>
      </w:pPr>
      <w:r w:rsidRPr="006C1E1A">
        <w:rPr>
          <w:b/>
          <w:bCs/>
          <w:color w:val="000000"/>
          <w:lang w:val="en-US"/>
        </w:rPr>
        <w:t>VIII</w:t>
      </w:r>
      <w:r w:rsidR="00A97033" w:rsidRPr="006C1E1A">
        <w:rPr>
          <w:b/>
          <w:bCs/>
          <w:color w:val="000000"/>
        </w:rPr>
        <w:t>. Охрана труда и здоровья</w:t>
      </w:r>
    </w:p>
    <w:p w:rsidR="00953FCD" w:rsidRPr="006C1E1A" w:rsidRDefault="00953FCD" w:rsidP="006C1E1A">
      <w:pPr>
        <w:shd w:val="clear" w:color="auto" w:fill="FFFFFF"/>
        <w:tabs>
          <w:tab w:val="left" w:pos="-284"/>
        </w:tabs>
        <w:ind w:firstLine="567"/>
        <w:jc w:val="both"/>
        <w:rPr>
          <w:b/>
          <w:bCs/>
          <w:color w:val="000000"/>
        </w:rPr>
      </w:pPr>
    </w:p>
    <w:p w:rsidR="00953FCD" w:rsidRPr="006C1E1A" w:rsidRDefault="00953FCD" w:rsidP="006C1E1A">
      <w:pPr>
        <w:shd w:val="clear" w:color="auto" w:fill="FFFFFF"/>
        <w:tabs>
          <w:tab w:val="left" w:pos="-284"/>
          <w:tab w:val="left" w:pos="1651"/>
          <w:tab w:val="left" w:leader="underscore" w:pos="4423"/>
        </w:tabs>
        <w:ind w:firstLine="567"/>
        <w:jc w:val="both"/>
        <w:rPr>
          <w:b/>
          <w:i/>
        </w:rPr>
      </w:pPr>
      <w:r w:rsidRPr="006C1E1A">
        <w:rPr>
          <w:b/>
          <w:i/>
        </w:rPr>
        <w:t xml:space="preserve">Стороны </w:t>
      </w:r>
      <w:r w:rsidR="00F400D3" w:rsidRPr="006C1E1A">
        <w:rPr>
          <w:b/>
          <w:i/>
        </w:rPr>
        <w:t xml:space="preserve">в регулировании вопроса охраны труда и здоровья </w:t>
      </w:r>
      <w:r w:rsidRPr="006C1E1A">
        <w:rPr>
          <w:b/>
          <w:i/>
        </w:rPr>
        <w:t>исходят из признания и обеспечения приоритета сохранения жизни и здоровья работников по отношению к результатам производственной деятельности организации.</w:t>
      </w:r>
    </w:p>
    <w:p w:rsidR="00953FCD" w:rsidRPr="006C1E1A" w:rsidRDefault="008D20CE" w:rsidP="006C1E1A">
      <w:pPr>
        <w:shd w:val="clear" w:color="auto" w:fill="FFFFFF"/>
        <w:tabs>
          <w:tab w:val="left" w:pos="-284"/>
          <w:tab w:val="left" w:pos="1651"/>
          <w:tab w:val="left" w:leader="underscore" w:pos="4423"/>
        </w:tabs>
        <w:ind w:left="993" w:firstLine="567"/>
        <w:jc w:val="both"/>
        <w:rPr>
          <w:b/>
        </w:rPr>
      </w:pPr>
      <w:r w:rsidRPr="006C1E1A">
        <w:rPr>
          <w:b/>
          <w:bCs/>
          <w:color w:val="000000"/>
        </w:rPr>
        <w:t>Стороны</w:t>
      </w:r>
      <w:r w:rsidR="00F400D3" w:rsidRPr="006C1E1A">
        <w:rPr>
          <w:b/>
          <w:bCs/>
          <w:color w:val="000000"/>
        </w:rPr>
        <w:t xml:space="preserve"> берут на себя обязательства</w:t>
      </w:r>
      <w:r w:rsidR="00953FCD" w:rsidRPr="006C1E1A">
        <w:rPr>
          <w:b/>
          <w:bCs/>
          <w:color w:val="000000"/>
        </w:rPr>
        <w:t>:</w:t>
      </w:r>
    </w:p>
    <w:p w:rsidR="00953FCD" w:rsidRPr="006C1E1A" w:rsidRDefault="00F400D3" w:rsidP="005C3533">
      <w:pPr>
        <w:numPr>
          <w:ilvl w:val="1"/>
          <w:numId w:val="21"/>
        </w:numPr>
        <w:shd w:val="clear" w:color="auto" w:fill="FFFFFF"/>
        <w:tabs>
          <w:tab w:val="left" w:pos="-284"/>
          <w:tab w:val="left" w:leader="underscore" w:pos="0"/>
          <w:tab w:val="left" w:pos="523"/>
          <w:tab w:val="left" w:pos="567"/>
          <w:tab w:val="left" w:pos="1134"/>
        </w:tabs>
        <w:ind w:left="0" w:firstLine="567"/>
        <w:jc w:val="both"/>
      </w:pPr>
      <w:r w:rsidRPr="006C1E1A">
        <w:rPr>
          <w:color w:val="000000"/>
        </w:rPr>
        <w:t>Е</w:t>
      </w:r>
      <w:r w:rsidR="00953FCD" w:rsidRPr="006C1E1A">
        <w:rPr>
          <w:color w:val="000000"/>
        </w:rPr>
        <w:t>жегодно определять порядок финансирования и размер средств, выделяемых на выполнение мероприятий по улучшению услов</w:t>
      </w:r>
      <w:r w:rsidR="00F42338" w:rsidRPr="006C1E1A">
        <w:rPr>
          <w:color w:val="000000"/>
        </w:rPr>
        <w:t>ий, охраны и безопасности труда.</w:t>
      </w:r>
    </w:p>
    <w:p w:rsidR="00953FCD" w:rsidRPr="006C1E1A" w:rsidRDefault="00F42338" w:rsidP="005C3533">
      <w:pPr>
        <w:numPr>
          <w:ilvl w:val="1"/>
          <w:numId w:val="21"/>
        </w:numPr>
        <w:shd w:val="clear" w:color="auto" w:fill="FFFFFF"/>
        <w:tabs>
          <w:tab w:val="left" w:pos="-284"/>
          <w:tab w:val="left" w:pos="567"/>
          <w:tab w:val="left" w:pos="1134"/>
        </w:tabs>
        <w:ind w:left="0" w:firstLine="567"/>
        <w:jc w:val="both"/>
        <w:rPr>
          <w:color w:val="000000"/>
        </w:rPr>
      </w:pPr>
      <w:r w:rsidRPr="006C1E1A">
        <w:rPr>
          <w:color w:val="000000"/>
        </w:rPr>
        <w:t>Д</w:t>
      </w:r>
      <w:r w:rsidR="00953FCD" w:rsidRPr="006C1E1A">
        <w:rPr>
          <w:color w:val="000000"/>
        </w:rPr>
        <w:t>о 15 января принимать</w:t>
      </w:r>
      <w:r w:rsidR="00953FCD" w:rsidRPr="006C1E1A">
        <w:t xml:space="preserve"> ежегодное </w:t>
      </w:r>
      <w:r w:rsidR="00953FCD" w:rsidRPr="006C1E1A">
        <w:rPr>
          <w:color w:val="000000"/>
        </w:rPr>
        <w:t>соглашение по охран</w:t>
      </w:r>
      <w:r w:rsidR="008D20CE" w:rsidRPr="006C1E1A">
        <w:rPr>
          <w:color w:val="000000"/>
        </w:rPr>
        <w:t xml:space="preserve">е труда с определением в </w:t>
      </w:r>
      <w:r w:rsidR="00953FCD" w:rsidRPr="006C1E1A">
        <w:rPr>
          <w:color w:val="000000"/>
        </w:rPr>
        <w:t>нем организационных,</w:t>
      </w:r>
      <w:r w:rsidR="003860B7">
        <w:rPr>
          <w:color w:val="000000"/>
        </w:rPr>
        <w:t xml:space="preserve"> </w:t>
      </w:r>
      <w:r w:rsidR="00953FCD" w:rsidRPr="006C1E1A">
        <w:rPr>
          <w:color w:val="000000"/>
        </w:rPr>
        <w:t>технических, лечебно-профилактических и санитарно-бытовых мероприятий, а также мероприятий по обеспечению средствами индивидуальной защиты и пожарной безопасности, сроков их выполнения, необходимых финансовых затрат, ответственных должностных лиц</w:t>
      </w:r>
      <w:r w:rsidRPr="006C1E1A">
        <w:rPr>
          <w:color w:val="000000"/>
        </w:rPr>
        <w:t>.</w:t>
      </w:r>
    </w:p>
    <w:p w:rsidR="008D20CE" w:rsidRPr="006C1E1A" w:rsidRDefault="00F42338" w:rsidP="005C3533">
      <w:pPr>
        <w:numPr>
          <w:ilvl w:val="1"/>
          <w:numId w:val="21"/>
        </w:numPr>
        <w:shd w:val="clear" w:color="auto" w:fill="FFFFFF"/>
        <w:tabs>
          <w:tab w:val="left" w:pos="-284"/>
          <w:tab w:val="left" w:pos="567"/>
          <w:tab w:val="left" w:pos="612"/>
          <w:tab w:val="left" w:pos="1134"/>
        </w:tabs>
        <w:ind w:left="0" w:firstLine="567"/>
        <w:jc w:val="both"/>
        <w:rPr>
          <w:color w:val="000000"/>
        </w:rPr>
      </w:pPr>
      <w:r w:rsidRPr="006C1E1A">
        <w:rPr>
          <w:color w:val="000000"/>
        </w:rPr>
        <w:t>Р</w:t>
      </w:r>
      <w:r w:rsidR="00953FCD" w:rsidRPr="006C1E1A">
        <w:rPr>
          <w:color w:val="000000"/>
        </w:rPr>
        <w:t>егулярно рассматривать на совместных заседаниях вопросы выполнения соглашения по охране труда (два раза</w:t>
      </w:r>
      <w:r w:rsidR="008D20CE" w:rsidRPr="006C1E1A">
        <w:rPr>
          <w:color w:val="000000"/>
        </w:rPr>
        <w:t xml:space="preserve"> в год), состояния охраны труда</w:t>
      </w:r>
      <w:r w:rsidR="00953FCD" w:rsidRPr="006C1E1A">
        <w:rPr>
          <w:color w:val="000000"/>
        </w:rPr>
        <w:t xml:space="preserve"> и информировать работников о принимаемых мерах по улучше</w:t>
      </w:r>
      <w:r w:rsidRPr="006C1E1A">
        <w:rPr>
          <w:color w:val="000000"/>
        </w:rPr>
        <w:t>нию условий.</w:t>
      </w:r>
    </w:p>
    <w:p w:rsidR="00F42338" w:rsidRPr="006C1E1A" w:rsidRDefault="00F42338" w:rsidP="005C3533">
      <w:pPr>
        <w:numPr>
          <w:ilvl w:val="1"/>
          <w:numId w:val="21"/>
        </w:numPr>
        <w:shd w:val="clear" w:color="auto" w:fill="FFFFFF"/>
        <w:tabs>
          <w:tab w:val="left" w:pos="-284"/>
          <w:tab w:val="left" w:pos="567"/>
          <w:tab w:val="left" w:pos="612"/>
          <w:tab w:val="left" w:pos="993"/>
        </w:tabs>
        <w:ind w:left="0" w:firstLine="567"/>
        <w:jc w:val="both"/>
        <w:rPr>
          <w:color w:val="000000"/>
        </w:rPr>
      </w:pPr>
      <w:r w:rsidRPr="006C1E1A">
        <w:t>О</w:t>
      </w:r>
      <w:r w:rsidR="008D20CE" w:rsidRPr="006C1E1A">
        <w:t xml:space="preserve">беспечить </w:t>
      </w:r>
      <w:r w:rsidRPr="006C1E1A">
        <w:t xml:space="preserve">через систему административно-общественного контроля </w:t>
      </w:r>
      <w:r w:rsidRPr="006B007C">
        <w:rPr>
          <w:i/>
        </w:rPr>
        <w:t>(</w:t>
      </w:r>
      <w:r w:rsidR="004F235D" w:rsidRPr="006B007C">
        <w:rPr>
          <w:i/>
        </w:rPr>
        <w:t xml:space="preserve">приложение № </w:t>
      </w:r>
      <w:r w:rsidR="005A6E2B" w:rsidRPr="006B007C">
        <w:rPr>
          <w:i/>
        </w:rPr>
        <w:t>1</w:t>
      </w:r>
      <w:r w:rsidR="006B007C" w:rsidRPr="006B007C">
        <w:rPr>
          <w:i/>
        </w:rPr>
        <w:t>0</w:t>
      </w:r>
      <w:r w:rsidRPr="006B007C">
        <w:rPr>
          <w:i/>
        </w:rPr>
        <w:t>)</w:t>
      </w:r>
      <w:r w:rsidRPr="006C1E1A">
        <w:t>недопущение работников к исполнению ими трудовых обязанностей:</w:t>
      </w:r>
    </w:p>
    <w:p w:rsidR="008D20CE" w:rsidRPr="006C1E1A" w:rsidRDefault="00F42338" w:rsidP="005C3533">
      <w:pPr>
        <w:numPr>
          <w:ilvl w:val="2"/>
          <w:numId w:val="21"/>
        </w:numPr>
        <w:shd w:val="clear" w:color="auto" w:fill="FFFFFF"/>
        <w:tabs>
          <w:tab w:val="left" w:pos="-284"/>
          <w:tab w:val="left" w:pos="567"/>
          <w:tab w:val="left" w:pos="612"/>
          <w:tab w:val="left" w:pos="993"/>
          <w:tab w:val="left" w:pos="1134"/>
        </w:tabs>
        <w:ind w:left="0" w:firstLine="567"/>
        <w:jc w:val="both"/>
        <w:rPr>
          <w:color w:val="000000"/>
        </w:rPr>
      </w:pPr>
      <w:r w:rsidRPr="006C1E1A">
        <w:t xml:space="preserve"> Б</w:t>
      </w:r>
      <w:r w:rsidR="008D20CE" w:rsidRPr="006C1E1A">
        <w:t>ез прохождения обязательных медицинских осмотров,</w:t>
      </w:r>
      <w:r w:rsidR="003860B7">
        <w:t xml:space="preserve"> </w:t>
      </w:r>
      <w:r w:rsidR="008D20CE" w:rsidRPr="006C1E1A">
        <w:t>а также в случае медицинских противопоказаний</w:t>
      </w:r>
      <w:r w:rsidRPr="006C1E1A">
        <w:t>;</w:t>
      </w:r>
    </w:p>
    <w:p w:rsidR="008D20CE" w:rsidRPr="006C1E1A" w:rsidRDefault="00F42338" w:rsidP="005C3533">
      <w:pPr>
        <w:numPr>
          <w:ilvl w:val="2"/>
          <w:numId w:val="21"/>
        </w:numPr>
        <w:shd w:val="clear" w:color="auto" w:fill="FFFFFF"/>
        <w:tabs>
          <w:tab w:val="left" w:pos="-284"/>
          <w:tab w:val="left" w:pos="567"/>
          <w:tab w:val="left" w:pos="612"/>
          <w:tab w:val="left" w:pos="993"/>
          <w:tab w:val="left" w:pos="1134"/>
        </w:tabs>
        <w:ind w:left="0" w:firstLine="567"/>
        <w:jc w:val="both"/>
        <w:rPr>
          <w:color w:val="000000"/>
        </w:rPr>
      </w:pPr>
      <w:r w:rsidRPr="006C1E1A">
        <w:t>Л</w:t>
      </w:r>
      <w:r w:rsidR="008D20CE" w:rsidRPr="006C1E1A">
        <w:t>иц, не прошедших в установленном порядке обучение и инструктаж по охране труда, стажировку и проверку знаний требований охраны труда.</w:t>
      </w:r>
    </w:p>
    <w:p w:rsidR="00953FCD" w:rsidRPr="006C1E1A" w:rsidRDefault="00953FCD" w:rsidP="006C1E1A">
      <w:pPr>
        <w:shd w:val="clear" w:color="auto" w:fill="FFFFFF"/>
        <w:tabs>
          <w:tab w:val="left" w:pos="-284"/>
          <w:tab w:val="left" w:pos="612"/>
        </w:tabs>
        <w:ind w:left="1080" w:firstLine="567"/>
        <w:jc w:val="both"/>
        <w:rPr>
          <w:color w:val="000000"/>
        </w:rPr>
      </w:pPr>
      <w:r w:rsidRPr="006C1E1A">
        <w:rPr>
          <w:b/>
          <w:bCs/>
          <w:color w:val="000000"/>
        </w:rPr>
        <w:t>Работодатель</w:t>
      </w:r>
      <w:r w:rsidR="003860B7">
        <w:rPr>
          <w:b/>
          <w:bCs/>
          <w:color w:val="000000"/>
        </w:rPr>
        <w:t xml:space="preserve"> </w:t>
      </w:r>
      <w:r w:rsidRPr="006C1E1A">
        <w:rPr>
          <w:b/>
          <w:bCs/>
          <w:color w:val="000000"/>
        </w:rPr>
        <w:t>обязуется:</w:t>
      </w:r>
    </w:p>
    <w:p w:rsidR="009A0483" w:rsidRPr="006C1E1A" w:rsidRDefault="009A0483" w:rsidP="005C3533">
      <w:pPr>
        <w:numPr>
          <w:ilvl w:val="1"/>
          <w:numId w:val="21"/>
        </w:numPr>
        <w:shd w:val="clear" w:color="auto" w:fill="FFFFFF"/>
        <w:tabs>
          <w:tab w:val="left" w:pos="-284"/>
          <w:tab w:val="left" w:pos="567"/>
          <w:tab w:val="left" w:pos="851"/>
          <w:tab w:val="left" w:pos="1134"/>
        </w:tabs>
        <w:ind w:left="0" w:firstLine="567"/>
        <w:jc w:val="both"/>
      </w:pPr>
      <w:r w:rsidRPr="006C1E1A">
        <w:t xml:space="preserve">Создавать необходимые условия для </w:t>
      </w:r>
      <w:r w:rsidR="00C76BD2" w:rsidRPr="006C1E1A">
        <w:t xml:space="preserve">санитарно-бытового обслуживания и медицинского обеспечения, </w:t>
      </w:r>
      <w:r w:rsidRPr="006C1E1A">
        <w:t>охраны и укрепления здоровья, организации питания</w:t>
      </w:r>
      <w:r w:rsidR="006D5C63" w:rsidRPr="006C1E1A">
        <w:t xml:space="preserve"> работников</w:t>
      </w:r>
      <w:r w:rsidR="00DF60E1" w:rsidRPr="006C1E1A">
        <w:t xml:space="preserve"> (не менее одного раза в рабочую смену)</w:t>
      </w:r>
      <w:r w:rsidR="006D5C63" w:rsidRPr="006C1E1A">
        <w:t>.</w:t>
      </w:r>
    </w:p>
    <w:p w:rsidR="00953FCD" w:rsidRPr="006C1E1A" w:rsidRDefault="00953FCD" w:rsidP="005C3533">
      <w:pPr>
        <w:numPr>
          <w:ilvl w:val="1"/>
          <w:numId w:val="21"/>
        </w:numPr>
        <w:shd w:val="clear" w:color="auto" w:fill="FFFFFF"/>
        <w:tabs>
          <w:tab w:val="left" w:pos="-284"/>
          <w:tab w:val="left" w:pos="567"/>
          <w:tab w:val="left" w:pos="851"/>
          <w:tab w:val="left" w:pos="1134"/>
        </w:tabs>
        <w:ind w:left="0" w:firstLine="567"/>
        <w:jc w:val="both"/>
      </w:pPr>
      <w:r w:rsidRPr="006C1E1A">
        <w:rPr>
          <w:color w:val="000000"/>
        </w:rPr>
        <w:t xml:space="preserve">Предусматривать ежегодно на мероприятия по охране труда, определенные соглашением, средства </w:t>
      </w:r>
      <w:r w:rsidR="00415697" w:rsidRPr="006C1E1A">
        <w:rPr>
          <w:color w:val="000000"/>
        </w:rPr>
        <w:t xml:space="preserve">из всех источников финансирования (бюджетных и внебюджетных) </w:t>
      </w:r>
      <w:r w:rsidRPr="006C1E1A">
        <w:rPr>
          <w:color w:val="000000"/>
        </w:rPr>
        <w:t xml:space="preserve">в </w:t>
      </w:r>
      <w:r w:rsidR="00415697" w:rsidRPr="006C1E1A">
        <w:rPr>
          <w:color w:val="000000"/>
        </w:rPr>
        <w:t xml:space="preserve">размере не менее </w:t>
      </w:r>
      <w:r w:rsidRPr="006C1E1A">
        <w:rPr>
          <w:color w:val="000000"/>
        </w:rPr>
        <w:t>2 % фонда оплаты труда.</w:t>
      </w:r>
    </w:p>
    <w:p w:rsidR="00953FCD" w:rsidRPr="006C1E1A" w:rsidRDefault="00953FCD" w:rsidP="005C3533">
      <w:pPr>
        <w:widowControl w:val="0"/>
        <w:numPr>
          <w:ilvl w:val="1"/>
          <w:numId w:val="21"/>
        </w:numPr>
        <w:shd w:val="clear" w:color="auto" w:fill="FFFFFF"/>
        <w:tabs>
          <w:tab w:val="left" w:pos="-284"/>
          <w:tab w:val="left" w:pos="0"/>
          <w:tab w:val="left" w:pos="567"/>
          <w:tab w:val="left" w:pos="851"/>
          <w:tab w:val="left" w:pos="1134"/>
          <w:tab w:val="left" w:pos="1276"/>
          <w:tab w:val="left" w:pos="1701"/>
        </w:tabs>
        <w:autoSpaceDE w:val="0"/>
        <w:autoSpaceDN w:val="0"/>
        <w:adjustRightInd w:val="0"/>
        <w:ind w:left="0" w:firstLine="567"/>
        <w:jc w:val="both"/>
        <w:rPr>
          <w:i/>
          <w:color w:val="000000"/>
        </w:rPr>
      </w:pPr>
      <w:r w:rsidRPr="006C1E1A">
        <w:rPr>
          <w:color w:val="000000"/>
        </w:rPr>
        <w:t xml:space="preserve">Осуществлять работу по охране и безопасности труда работников в соответствии с результатами </w:t>
      </w:r>
      <w:r w:rsidR="00C9530D" w:rsidRPr="006C1E1A">
        <w:rPr>
          <w:color w:val="000000"/>
        </w:rPr>
        <w:t>специальной оценк</w:t>
      </w:r>
      <w:r w:rsidR="00112151" w:rsidRPr="006C1E1A">
        <w:rPr>
          <w:color w:val="000000"/>
        </w:rPr>
        <w:t>и условий труда</w:t>
      </w:r>
      <w:r w:rsidRPr="006C1E1A">
        <w:rPr>
          <w:color w:val="000000"/>
        </w:rPr>
        <w:t>.</w:t>
      </w:r>
    </w:p>
    <w:p w:rsidR="00953FCD" w:rsidRPr="006C1E1A" w:rsidRDefault="008D20CE" w:rsidP="005C3533">
      <w:pPr>
        <w:numPr>
          <w:ilvl w:val="1"/>
          <w:numId w:val="21"/>
        </w:numPr>
        <w:shd w:val="clear" w:color="auto" w:fill="FFFFFF"/>
        <w:tabs>
          <w:tab w:val="left" w:pos="-284"/>
          <w:tab w:val="left" w:pos="567"/>
          <w:tab w:val="left" w:pos="851"/>
          <w:tab w:val="left" w:pos="1134"/>
          <w:tab w:val="left" w:pos="1701"/>
        </w:tabs>
        <w:ind w:left="0" w:firstLine="567"/>
        <w:jc w:val="both"/>
      </w:pPr>
      <w:r w:rsidRPr="006C1E1A">
        <w:rPr>
          <w:color w:val="000000"/>
        </w:rPr>
        <w:t xml:space="preserve">Проводить со всеми поступающими на работу, а также переведенными на другую работу </w:t>
      </w:r>
      <w:r w:rsidR="00953FCD" w:rsidRPr="006C1E1A">
        <w:rPr>
          <w:color w:val="000000"/>
        </w:rPr>
        <w:t>работниками учреждения обучение и инструктаж по охране труда, безопасным методам и приемам выполнения работ, оказанию первой помощи пострадавшим.</w:t>
      </w:r>
    </w:p>
    <w:p w:rsidR="00953FCD" w:rsidRPr="006C1E1A" w:rsidRDefault="00953FCD" w:rsidP="005C3533">
      <w:pPr>
        <w:numPr>
          <w:ilvl w:val="1"/>
          <w:numId w:val="21"/>
        </w:numPr>
        <w:shd w:val="clear" w:color="auto" w:fill="FFFFFF"/>
        <w:tabs>
          <w:tab w:val="left" w:pos="-284"/>
          <w:tab w:val="left" w:pos="567"/>
          <w:tab w:val="left" w:pos="851"/>
          <w:tab w:val="left" w:pos="1134"/>
          <w:tab w:val="left" w:pos="1701"/>
          <w:tab w:val="left" w:pos="1843"/>
        </w:tabs>
        <w:ind w:left="0" w:firstLine="567"/>
        <w:jc w:val="both"/>
      </w:pPr>
      <w:r w:rsidRPr="006C1E1A">
        <w:rPr>
          <w:color w:val="000000"/>
        </w:rPr>
        <w:t>Организовывать инструктирование и проверку</w:t>
      </w:r>
      <w:r w:rsidR="00082A91">
        <w:rPr>
          <w:color w:val="000000"/>
        </w:rPr>
        <w:t xml:space="preserve"> </w:t>
      </w:r>
      <w:r w:rsidRPr="006C1E1A">
        <w:rPr>
          <w:color w:val="000000"/>
        </w:rPr>
        <w:t>знаний работников учреждения по охране труда на начало учебного года, а в последующем - при необходимости.</w:t>
      </w:r>
    </w:p>
    <w:p w:rsidR="00953FCD" w:rsidRPr="00241D13" w:rsidRDefault="00E76852" w:rsidP="005C3533">
      <w:pPr>
        <w:numPr>
          <w:ilvl w:val="1"/>
          <w:numId w:val="21"/>
        </w:numPr>
        <w:shd w:val="clear" w:color="auto" w:fill="FFFFFF"/>
        <w:tabs>
          <w:tab w:val="left" w:pos="-284"/>
          <w:tab w:val="left" w:pos="567"/>
          <w:tab w:val="left" w:pos="851"/>
          <w:tab w:val="left" w:pos="1134"/>
          <w:tab w:val="left" w:pos="1651"/>
          <w:tab w:val="left" w:leader="underscore" w:pos="4423"/>
        </w:tabs>
        <w:ind w:left="0" w:firstLine="567"/>
        <w:jc w:val="both"/>
        <w:rPr>
          <w:i/>
        </w:rPr>
      </w:pPr>
      <w:r w:rsidRPr="006C1E1A">
        <w:rPr>
          <w:color w:val="000000"/>
        </w:rPr>
        <w:t> </w:t>
      </w:r>
      <w:r w:rsidR="00953FCD" w:rsidRPr="006C1E1A">
        <w:rPr>
          <w:color w:val="000000"/>
        </w:rPr>
        <w:t>Выдавать своев</w:t>
      </w:r>
      <w:r w:rsidR="00A224F6" w:rsidRPr="006C1E1A">
        <w:rPr>
          <w:color w:val="000000"/>
        </w:rPr>
        <w:t xml:space="preserve">ременно и бесплатно работникам сертифицированную </w:t>
      </w:r>
      <w:r w:rsidR="00953FCD" w:rsidRPr="006C1E1A">
        <w:rPr>
          <w:color w:val="000000"/>
        </w:rPr>
        <w:t xml:space="preserve">специальную одежду, обувь и другие </w:t>
      </w:r>
      <w:r w:rsidR="007B1668">
        <w:rPr>
          <w:color w:val="000000"/>
        </w:rPr>
        <w:t>средства индивидуальной защиты,</w:t>
      </w:r>
      <w:r w:rsidR="00082A91">
        <w:rPr>
          <w:color w:val="000000"/>
        </w:rPr>
        <w:t xml:space="preserve"> </w:t>
      </w:r>
      <w:r w:rsidR="00953FCD" w:rsidRPr="006C1E1A">
        <w:rPr>
          <w:color w:val="000000"/>
        </w:rPr>
        <w:t xml:space="preserve">а также </w:t>
      </w:r>
      <w:r w:rsidR="00C9530D" w:rsidRPr="006C1E1A">
        <w:rPr>
          <w:color w:val="000000"/>
        </w:rPr>
        <w:t>смывающи</w:t>
      </w:r>
      <w:r w:rsidR="00AF6020" w:rsidRPr="006C1E1A">
        <w:rPr>
          <w:color w:val="000000"/>
        </w:rPr>
        <w:t>е</w:t>
      </w:r>
      <w:r w:rsidR="00082A91">
        <w:rPr>
          <w:color w:val="000000"/>
        </w:rPr>
        <w:t xml:space="preserve"> </w:t>
      </w:r>
      <w:r w:rsidR="00953FCD" w:rsidRPr="006C1E1A">
        <w:rPr>
          <w:color w:val="000000"/>
        </w:rPr>
        <w:t xml:space="preserve">и обезвреживающие средства </w:t>
      </w:r>
      <w:r w:rsidR="00415697" w:rsidRPr="006C1E1A">
        <w:rPr>
          <w:color w:val="000000"/>
        </w:rPr>
        <w:t>по</w:t>
      </w:r>
      <w:r w:rsidR="00082A91">
        <w:rPr>
          <w:color w:val="000000"/>
        </w:rPr>
        <w:t xml:space="preserve"> </w:t>
      </w:r>
      <w:r w:rsidR="00415697" w:rsidRPr="006C1E1A">
        <w:rPr>
          <w:color w:val="000000"/>
        </w:rPr>
        <w:t xml:space="preserve">нормам, определённым настоящим </w:t>
      </w:r>
      <w:r w:rsidR="00415697" w:rsidRPr="006B007C">
        <w:t>КД</w:t>
      </w:r>
      <w:r w:rsidR="00082A91">
        <w:t xml:space="preserve"> </w:t>
      </w:r>
      <w:r w:rsidR="00953FCD" w:rsidRPr="006B007C">
        <w:rPr>
          <w:i/>
        </w:rPr>
        <w:t>(приложени</w:t>
      </w:r>
      <w:r w:rsidR="00A469DE" w:rsidRPr="006B007C">
        <w:rPr>
          <w:i/>
        </w:rPr>
        <w:t>я</w:t>
      </w:r>
      <w:r w:rsidR="00953FCD" w:rsidRPr="006B007C">
        <w:rPr>
          <w:i/>
        </w:rPr>
        <w:t xml:space="preserve"> №</w:t>
      </w:r>
      <w:r w:rsidR="00A469DE" w:rsidRPr="006B007C">
        <w:rPr>
          <w:i/>
        </w:rPr>
        <w:t xml:space="preserve"> 1</w:t>
      </w:r>
      <w:r w:rsidR="006B007C">
        <w:rPr>
          <w:i/>
        </w:rPr>
        <w:t>1</w:t>
      </w:r>
      <w:r w:rsidR="005A6E2B" w:rsidRPr="006B007C">
        <w:rPr>
          <w:i/>
        </w:rPr>
        <w:t>,</w:t>
      </w:r>
      <w:r w:rsidR="005A6E2B" w:rsidRPr="00241D13">
        <w:rPr>
          <w:i/>
        </w:rPr>
        <w:t xml:space="preserve"> 1</w:t>
      </w:r>
      <w:r w:rsidR="006B007C">
        <w:rPr>
          <w:i/>
        </w:rPr>
        <w:t>2</w:t>
      </w:r>
      <w:r w:rsidR="00953FCD" w:rsidRPr="00241D13">
        <w:rPr>
          <w:i/>
        </w:rPr>
        <w:t>).</w:t>
      </w:r>
    </w:p>
    <w:p w:rsidR="00430D9D" w:rsidRPr="00430D9D" w:rsidRDefault="00646951" w:rsidP="005C3533">
      <w:pPr>
        <w:numPr>
          <w:ilvl w:val="1"/>
          <w:numId w:val="21"/>
        </w:numPr>
        <w:shd w:val="clear" w:color="auto" w:fill="FFFFFF"/>
        <w:tabs>
          <w:tab w:val="left" w:pos="-284"/>
          <w:tab w:val="left" w:pos="851"/>
          <w:tab w:val="left" w:pos="1134"/>
          <w:tab w:val="left" w:pos="1651"/>
          <w:tab w:val="left" w:leader="underscore" w:pos="4423"/>
        </w:tabs>
        <w:ind w:left="0" w:right="91" w:firstLine="567"/>
        <w:jc w:val="both"/>
        <w:rPr>
          <w:sz w:val="28"/>
        </w:rPr>
      </w:pPr>
      <w:r w:rsidRPr="00082A91">
        <w:rPr>
          <w:color w:val="000000"/>
        </w:rPr>
        <w:t> </w:t>
      </w:r>
      <w:r w:rsidR="00536230" w:rsidRPr="006C1E1A">
        <w:t xml:space="preserve">В целях защиты работников от возможного перегревания или охлаждения при температуре выше или ниже допустимых величин, время пребывания на рабочих местах (непрерывно или суммарно за рабочую смену) приводить в соответствие с нормами. </w:t>
      </w:r>
      <w:r w:rsidR="00430D9D">
        <w:t xml:space="preserve">  </w:t>
      </w:r>
      <w:r w:rsidR="00536230" w:rsidRPr="006C1E1A">
        <w:t xml:space="preserve">Для </w:t>
      </w:r>
    </w:p>
    <w:p w:rsidR="00082A91" w:rsidRPr="00082A91" w:rsidRDefault="00430D9D" w:rsidP="00430D9D">
      <w:pPr>
        <w:shd w:val="clear" w:color="auto" w:fill="FFFFFF"/>
        <w:tabs>
          <w:tab w:val="left" w:pos="-284"/>
          <w:tab w:val="left" w:pos="851"/>
          <w:tab w:val="left" w:pos="1134"/>
          <w:tab w:val="left" w:pos="1651"/>
          <w:tab w:val="left" w:leader="underscore" w:pos="4423"/>
        </w:tabs>
        <w:ind w:right="91"/>
        <w:jc w:val="both"/>
        <w:rPr>
          <w:sz w:val="28"/>
        </w:rPr>
      </w:pPr>
      <w:r>
        <w:lastRenderedPageBreak/>
        <w:t>о</w:t>
      </w:r>
      <w:r w:rsidR="00536230" w:rsidRPr="006C1E1A">
        <w:t xml:space="preserve">пределения продолжительности рабочего времени работника в температурных условиях, отклоняющихся от нормальных, расчёты среднесменной температуры производить в соответствии с </w:t>
      </w:r>
      <w:hyperlink r:id="rId9" w:anchor="6580IP" w:history="1">
        <w:r w:rsidR="00082A91" w:rsidRPr="00082A91">
          <w:rPr>
            <w:rStyle w:val="aff2"/>
            <w:rFonts w:cs="Arial"/>
            <w:bCs/>
            <w:color w:val="auto"/>
            <w:szCs w:val="22"/>
            <w:u w:val="none"/>
            <w:shd w:val="clear" w:color="auto" w:fill="FFFFFF"/>
          </w:rPr>
          <w:t>СП 2.4.3648-20 "Санитарно-эпидемиологические требования к организациям воспитания и обучения, отдыха и оздоровления детей и молодежи"</w:t>
        </w:r>
      </w:hyperlink>
      <w:r w:rsidR="00082A91">
        <w:rPr>
          <w:sz w:val="28"/>
        </w:rPr>
        <w:t>.</w:t>
      </w:r>
    </w:p>
    <w:p w:rsidR="00536230" w:rsidRPr="006C1E1A" w:rsidRDefault="00536230" w:rsidP="005C3533">
      <w:pPr>
        <w:numPr>
          <w:ilvl w:val="1"/>
          <w:numId w:val="21"/>
        </w:numPr>
        <w:shd w:val="clear" w:color="auto" w:fill="FFFFFF"/>
        <w:tabs>
          <w:tab w:val="left" w:pos="-284"/>
          <w:tab w:val="left" w:pos="851"/>
          <w:tab w:val="left" w:pos="1134"/>
          <w:tab w:val="left" w:pos="1651"/>
          <w:tab w:val="left" w:leader="underscore" w:pos="4423"/>
        </w:tabs>
        <w:ind w:left="0" w:right="91" w:firstLine="567"/>
        <w:jc w:val="both"/>
      </w:pPr>
      <w:proofErr w:type="gramStart"/>
      <w:r w:rsidRPr="006C1E1A">
        <w:t>Решение о снижении продолжительности рабочего времени (либо иной компенсации) работника в температурных условиях, отклоняющихся от нормальных, принимает работодатель с учётом мнения ВОППО.</w:t>
      </w:r>
      <w:proofErr w:type="gramEnd"/>
    </w:p>
    <w:p w:rsidR="00953FCD" w:rsidRPr="006C1E1A" w:rsidRDefault="00953FCD" w:rsidP="005C3533">
      <w:pPr>
        <w:numPr>
          <w:ilvl w:val="1"/>
          <w:numId w:val="21"/>
        </w:numPr>
        <w:shd w:val="clear" w:color="auto" w:fill="FFFFFF"/>
        <w:tabs>
          <w:tab w:val="left" w:pos="-284"/>
          <w:tab w:val="left" w:pos="567"/>
          <w:tab w:val="left" w:pos="851"/>
          <w:tab w:val="left" w:pos="1134"/>
          <w:tab w:val="left" w:pos="1651"/>
          <w:tab w:val="left" w:leader="underscore" w:pos="4423"/>
        </w:tabs>
        <w:ind w:left="0" w:firstLine="567"/>
        <w:jc w:val="both"/>
        <w:rPr>
          <w:color w:val="000000"/>
        </w:rPr>
      </w:pPr>
      <w:r w:rsidRPr="006C1E1A">
        <w:rPr>
          <w:color w:val="000000"/>
        </w:rPr>
        <w:t>Сохр</w:t>
      </w:r>
      <w:r w:rsidR="00A224F6" w:rsidRPr="006C1E1A">
        <w:rPr>
          <w:color w:val="000000"/>
        </w:rPr>
        <w:t>анять место работы (должность) и средний</w:t>
      </w:r>
      <w:r w:rsidRPr="006C1E1A">
        <w:rPr>
          <w:color w:val="000000"/>
        </w:rPr>
        <w:t xml:space="preserve"> заработок за работниками учреждения на время приостановления работ органами государственного надзора и контроля вследствие нарушения требований охраны труда не по вине работника.</w:t>
      </w:r>
    </w:p>
    <w:p w:rsidR="00953FCD" w:rsidRPr="006C1E1A" w:rsidRDefault="00953FCD" w:rsidP="005C3533">
      <w:pPr>
        <w:widowControl w:val="0"/>
        <w:numPr>
          <w:ilvl w:val="1"/>
          <w:numId w:val="21"/>
        </w:numPr>
        <w:shd w:val="clear" w:color="auto" w:fill="FFFFFF"/>
        <w:tabs>
          <w:tab w:val="left" w:pos="567"/>
          <w:tab w:val="left" w:pos="851"/>
          <w:tab w:val="left" w:pos="1134"/>
          <w:tab w:val="left" w:pos="1709"/>
        </w:tabs>
        <w:autoSpaceDE w:val="0"/>
        <w:autoSpaceDN w:val="0"/>
        <w:adjustRightInd w:val="0"/>
        <w:ind w:left="0" w:firstLine="567"/>
        <w:jc w:val="both"/>
        <w:rPr>
          <w:color w:val="000000"/>
        </w:rPr>
      </w:pPr>
      <w:r w:rsidRPr="006C1E1A">
        <w:rPr>
          <w:color w:val="000000"/>
        </w:rPr>
        <w:t>Проводить своевременное расследование несчастных случаев на производстве в соответствии с действующим законодательством, вести их учет и принимать меры к их предупреждению в дальнейшем.</w:t>
      </w:r>
    </w:p>
    <w:p w:rsidR="00953FCD" w:rsidRPr="006C1E1A" w:rsidRDefault="00953FCD" w:rsidP="005C3533">
      <w:pPr>
        <w:widowControl w:val="0"/>
        <w:numPr>
          <w:ilvl w:val="1"/>
          <w:numId w:val="21"/>
        </w:numPr>
        <w:shd w:val="clear" w:color="auto" w:fill="FFFFFF"/>
        <w:tabs>
          <w:tab w:val="left" w:pos="567"/>
          <w:tab w:val="left" w:pos="851"/>
          <w:tab w:val="left" w:pos="1134"/>
          <w:tab w:val="left" w:pos="1709"/>
        </w:tabs>
        <w:autoSpaceDE w:val="0"/>
        <w:autoSpaceDN w:val="0"/>
        <w:adjustRightInd w:val="0"/>
        <w:ind w:left="0" w:firstLine="567"/>
        <w:jc w:val="both"/>
        <w:rPr>
          <w:color w:val="000000"/>
        </w:rPr>
      </w:pPr>
      <w:r w:rsidRPr="006C1E1A">
        <w:rPr>
          <w:color w:val="000000"/>
        </w:rPr>
        <w:t>В случае отказа работника от работы при возникновении опасности для жизни и здоровья вследствие невыполнения работодателем нормативных требований по охране труда, предоставить работнику другую работу на время устранения такой опасности либо оплатить возникший по этой причине прос</w:t>
      </w:r>
      <w:r w:rsidR="008D20CE" w:rsidRPr="006C1E1A">
        <w:rPr>
          <w:color w:val="000000"/>
        </w:rPr>
        <w:t>той в соответствии со ст.157 ТК РФ</w:t>
      </w:r>
      <w:r w:rsidRPr="006C1E1A">
        <w:rPr>
          <w:color w:val="000000"/>
        </w:rPr>
        <w:t>.</w:t>
      </w:r>
    </w:p>
    <w:p w:rsidR="00953FCD" w:rsidRPr="006C1E1A" w:rsidRDefault="00A224F6" w:rsidP="005C3533">
      <w:pPr>
        <w:numPr>
          <w:ilvl w:val="1"/>
          <w:numId w:val="21"/>
        </w:numPr>
        <w:shd w:val="clear" w:color="auto" w:fill="FFFFFF"/>
        <w:tabs>
          <w:tab w:val="left" w:pos="567"/>
          <w:tab w:val="left" w:pos="851"/>
          <w:tab w:val="left" w:pos="1134"/>
        </w:tabs>
        <w:ind w:left="0" w:firstLine="567"/>
        <w:jc w:val="both"/>
        <w:rPr>
          <w:color w:val="000000"/>
        </w:rPr>
      </w:pPr>
      <w:r w:rsidRPr="006C1E1A">
        <w:rPr>
          <w:color w:val="000000"/>
        </w:rPr>
        <w:t>Обеспечивать:</w:t>
      </w:r>
    </w:p>
    <w:p w:rsidR="00953FCD" w:rsidRPr="006C1E1A" w:rsidRDefault="00E76852" w:rsidP="005C3533">
      <w:pPr>
        <w:numPr>
          <w:ilvl w:val="2"/>
          <w:numId w:val="21"/>
        </w:numPr>
        <w:shd w:val="clear" w:color="auto" w:fill="FFFFFF"/>
        <w:tabs>
          <w:tab w:val="left" w:pos="567"/>
          <w:tab w:val="left" w:pos="851"/>
          <w:tab w:val="left" w:pos="1134"/>
          <w:tab w:val="left" w:pos="1276"/>
          <w:tab w:val="left" w:pos="1450"/>
          <w:tab w:val="left" w:pos="1985"/>
        </w:tabs>
        <w:ind w:left="0" w:firstLine="567"/>
        <w:jc w:val="both"/>
      </w:pPr>
      <w:r w:rsidRPr="006C1E1A">
        <w:rPr>
          <w:color w:val="000000"/>
        </w:rPr>
        <w:t>Н</w:t>
      </w:r>
      <w:r w:rsidR="00953FCD" w:rsidRPr="006C1E1A">
        <w:rPr>
          <w:color w:val="000000"/>
        </w:rPr>
        <w:t>аличие инструкций по охране труда, утвержденн</w:t>
      </w:r>
      <w:r w:rsidR="00A224F6" w:rsidRPr="006C1E1A">
        <w:rPr>
          <w:color w:val="000000"/>
        </w:rPr>
        <w:t xml:space="preserve">ых с учетом </w:t>
      </w:r>
      <w:r w:rsidR="00415697" w:rsidRPr="006C1E1A">
        <w:rPr>
          <w:color w:val="000000"/>
        </w:rPr>
        <w:t>мотивированного</w:t>
      </w:r>
      <w:r w:rsidR="008C37EF">
        <w:rPr>
          <w:color w:val="000000"/>
        </w:rPr>
        <w:t xml:space="preserve"> </w:t>
      </w:r>
      <w:r w:rsidR="00A224F6" w:rsidRPr="006C1E1A">
        <w:rPr>
          <w:color w:val="000000"/>
        </w:rPr>
        <w:t xml:space="preserve">мнения профкома, на </w:t>
      </w:r>
      <w:r w:rsidR="00953FCD" w:rsidRPr="006C1E1A">
        <w:rPr>
          <w:color w:val="000000"/>
        </w:rPr>
        <w:t xml:space="preserve">каждое рабочее место и на все виды работ; </w:t>
      </w:r>
    </w:p>
    <w:p w:rsidR="00953FCD" w:rsidRPr="006C1E1A" w:rsidRDefault="003A0E93" w:rsidP="005C3533">
      <w:pPr>
        <w:numPr>
          <w:ilvl w:val="2"/>
          <w:numId w:val="21"/>
        </w:numPr>
        <w:shd w:val="clear" w:color="auto" w:fill="FFFFFF"/>
        <w:tabs>
          <w:tab w:val="left" w:pos="567"/>
          <w:tab w:val="left" w:pos="851"/>
          <w:tab w:val="left" w:pos="1134"/>
          <w:tab w:val="left" w:pos="1276"/>
          <w:tab w:val="left" w:pos="1450"/>
          <w:tab w:val="left" w:pos="1985"/>
        </w:tabs>
        <w:ind w:left="0" w:firstLine="567"/>
        <w:jc w:val="both"/>
      </w:pPr>
      <w:r w:rsidRPr="006C1E1A">
        <w:rPr>
          <w:color w:val="000000"/>
        </w:rPr>
        <w:t>П</w:t>
      </w:r>
      <w:r w:rsidR="00953FCD" w:rsidRPr="006C1E1A">
        <w:rPr>
          <w:color w:val="000000"/>
        </w:rPr>
        <w:t>риобретение нормативных и справочных материалов по охране труда, правил, инструкций, журналов инструктажа и других материалов за счет учреждения</w:t>
      </w:r>
      <w:r w:rsidR="00953FCD" w:rsidRPr="006C1E1A">
        <w:rPr>
          <w:bCs/>
          <w:iCs/>
          <w:color w:val="000000"/>
        </w:rPr>
        <w:t>;</w:t>
      </w:r>
    </w:p>
    <w:p w:rsidR="00953FCD" w:rsidRPr="006C1E1A" w:rsidRDefault="003A0E93" w:rsidP="005C3533">
      <w:pPr>
        <w:numPr>
          <w:ilvl w:val="2"/>
          <w:numId w:val="21"/>
        </w:numPr>
        <w:shd w:val="clear" w:color="auto" w:fill="FFFFFF"/>
        <w:tabs>
          <w:tab w:val="left" w:pos="567"/>
          <w:tab w:val="left" w:pos="851"/>
          <w:tab w:val="left" w:pos="1134"/>
          <w:tab w:val="left" w:pos="1276"/>
        </w:tabs>
        <w:ind w:left="0" w:firstLine="567"/>
        <w:jc w:val="both"/>
        <w:rPr>
          <w:color w:val="000000"/>
        </w:rPr>
      </w:pPr>
      <w:r w:rsidRPr="006C1E1A">
        <w:rPr>
          <w:color w:val="000000"/>
        </w:rPr>
        <w:t>П</w:t>
      </w:r>
      <w:r w:rsidR="00953FCD" w:rsidRPr="006C1E1A">
        <w:rPr>
          <w:color w:val="000000"/>
        </w:rPr>
        <w:t>риобретение, хранение, стирку, сушку, дезинфекцию и ремонт средств индивидуальной защиты, спецодежды и обуви за счет работодателя;</w:t>
      </w:r>
    </w:p>
    <w:p w:rsidR="00953FCD" w:rsidRPr="006C1E1A" w:rsidRDefault="003A0E93" w:rsidP="005C3533">
      <w:pPr>
        <w:widowControl w:val="0"/>
        <w:numPr>
          <w:ilvl w:val="2"/>
          <w:numId w:val="21"/>
        </w:numPr>
        <w:shd w:val="clear" w:color="auto" w:fill="FFFFFF"/>
        <w:tabs>
          <w:tab w:val="left" w:pos="567"/>
          <w:tab w:val="left" w:pos="851"/>
          <w:tab w:val="left" w:pos="1134"/>
          <w:tab w:val="left" w:pos="1276"/>
        </w:tabs>
        <w:autoSpaceDE w:val="0"/>
        <w:autoSpaceDN w:val="0"/>
        <w:adjustRightInd w:val="0"/>
        <w:ind w:left="0" w:firstLine="567"/>
        <w:jc w:val="both"/>
        <w:rPr>
          <w:color w:val="000000"/>
        </w:rPr>
      </w:pPr>
      <w:r w:rsidRPr="006C1E1A">
        <w:rPr>
          <w:color w:val="000000"/>
        </w:rPr>
        <w:t>О</w:t>
      </w:r>
      <w:r w:rsidR="00953FCD" w:rsidRPr="006C1E1A">
        <w:rPr>
          <w:color w:val="000000"/>
        </w:rPr>
        <w:t>бязательное социальное страхование всех работников от несчастных случаев на производстве и профессиональных заболеваний в соответствии с федеральным законодательством;</w:t>
      </w:r>
    </w:p>
    <w:p w:rsidR="00953FCD" w:rsidRPr="006C1E1A" w:rsidRDefault="003A0E93" w:rsidP="005C3533">
      <w:pPr>
        <w:numPr>
          <w:ilvl w:val="2"/>
          <w:numId w:val="21"/>
        </w:numPr>
        <w:shd w:val="clear" w:color="auto" w:fill="FFFFFF"/>
        <w:tabs>
          <w:tab w:val="left" w:pos="567"/>
          <w:tab w:val="left" w:pos="851"/>
          <w:tab w:val="left" w:pos="1134"/>
          <w:tab w:val="left" w:pos="1276"/>
        </w:tabs>
        <w:ind w:left="0" w:firstLine="567"/>
        <w:jc w:val="both"/>
        <w:rPr>
          <w:color w:val="000000"/>
        </w:rPr>
      </w:pPr>
      <w:r w:rsidRPr="006C1E1A">
        <w:rPr>
          <w:color w:val="000000"/>
        </w:rPr>
        <w:t>С</w:t>
      </w:r>
      <w:r w:rsidR="00953FCD" w:rsidRPr="006C1E1A">
        <w:rPr>
          <w:color w:val="000000"/>
        </w:rPr>
        <w:t>оздание условий для соблюдения работниками требований, правил и инструкций по охране труда;</w:t>
      </w:r>
    </w:p>
    <w:p w:rsidR="00953FCD" w:rsidRPr="006C1E1A" w:rsidRDefault="003A0E93" w:rsidP="005C3533">
      <w:pPr>
        <w:numPr>
          <w:ilvl w:val="2"/>
          <w:numId w:val="21"/>
        </w:numPr>
        <w:shd w:val="clear" w:color="auto" w:fill="FFFFFF"/>
        <w:tabs>
          <w:tab w:val="left" w:pos="567"/>
          <w:tab w:val="left" w:pos="851"/>
        </w:tabs>
        <w:ind w:left="0" w:firstLine="567"/>
        <w:jc w:val="both"/>
        <w:rPr>
          <w:color w:val="000000"/>
        </w:rPr>
      </w:pPr>
      <w:r w:rsidRPr="006C1E1A">
        <w:rPr>
          <w:color w:val="000000"/>
        </w:rPr>
        <w:t>Р</w:t>
      </w:r>
      <w:r w:rsidR="00953FCD" w:rsidRPr="006C1E1A">
        <w:rPr>
          <w:color w:val="000000"/>
        </w:rPr>
        <w:t xml:space="preserve">аботу комиссии по охране труда, созданную из равного количества представителей работодателя </w:t>
      </w:r>
      <w:r w:rsidR="00953FCD" w:rsidRPr="006C1E1A">
        <w:rPr>
          <w:iCs/>
          <w:color w:val="000000"/>
        </w:rPr>
        <w:t>и</w:t>
      </w:r>
      <w:r w:rsidR="008C37EF">
        <w:rPr>
          <w:iCs/>
          <w:color w:val="000000"/>
        </w:rPr>
        <w:t xml:space="preserve"> </w:t>
      </w:r>
      <w:r w:rsidR="00A224F6" w:rsidRPr="006C1E1A">
        <w:rPr>
          <w:color w:val="000000"/>
        </w:rPr>
        <w:t>профсоюзной организации;</w:t>
      </w:r>
    </w:p>
    <w:p w:rsidR="00953FCD" w:rsidRPr="006B007C" w:rsidRDefault="003A0E93" w:rsidP="005C3533">
      <w:pPr>
        <w:numPr>
          <w:ilvl w:val="2"/>
          <w:numId w:val="21"/>
        </w:numPr>
        <w:shd w:val="clear" w:color="auto" w:fill="FFFFFF"/>
        <w:tabs>
          <w:tab w:val="left" w:pos="567"/>
          <w:tab w:val="left" w:pos="851"/>
        </w:tabs>
        <w:ind w:left="0" w:firstLine="567"/>
        <w:jc w:val="both"/>
      </w:pPr>
      <w:r w:rsidRPr="006C1E1A">
        <w:rPr>
          <w:color w:val="000000"/>
        </w:rPr>
        <w:t>В</w:t>
      </w:r>
      <w:r w:rsidR="00953FCD" w:rsidRPr="006C1E1A">
        <w:rPr>
          <w:color w:val="000000"/>
        </w:rPr>
        <w:t>едение трехступенчатого административно – общест</w:t>
      </w:r>
      <w:r w:rsidR="00A224F6" w:rsidRPr="006C1E1A">
        <w:rPr>
          <w:color w:val="000000"/>
        </w:rPr>
        <w:t>венного контроля охраны труда</w:t>
      </w:r>
      <w:r w:rsidR="008C37EF">
        <w:rPr>
          <w:color w:val="000000"/>
        </w:rPr>
        <w:t xml:space="preserve"> </w:t>
      </w:r>
      <w:r w:rsidR="00415697" w:rsidRPr="006B007C">
        <w:rPr>
          <w:i/>
        </w:rPr>
        <w:t>(приложение №</w:t>
      </w:r>
      <w:r w:rsidR="005A6E2B" w:rsidRPr="006B007C">
        <w:rPr>
          <w:i/>
        </w:rPr>
        <w:t>1</w:t>
      </w:r>
      <w:r w:rsidR="006B007C" w:rsidRPr="006B007C">
        <w:rPr>
          <w:i/>
        </w:rPr>
        <w:t>0</w:t>
      </w:r>
      <w:r w:rsidR="00415697" w:rsidRPr="006B007C">
        <w:rPr>
          <w:i/>
        </w:rPr>
        <w:t>)</w:t>
      </w:r>
      <w:r w:rsidR="00A224F6" w:rsidRPr="006B007C">
        <w:rPr>
          <w:i/>
        </w:rPr>
        <w:t>;</w:t>
      </w:r>
    </w:p>
    <w:p w:rsidR="00953FCD" w:rsidRPr="006C1E1A" w:rsidRDefault="003A0E93" w:rsidP="005C3533">
      <w:pPr>
        <w:numPr>
          <w:ilvl w:val="2"/>
          <w:numId w:val="21"/>
        </w:numPr>
        <w:shd w:val="clear" w:color="auto" w:fill="FFFFFF"/>
        <w:tabs>
          <w:tab w:val="left" w:pos="567"/>
          <w:tab w:val="left" w:pos="851"/>
        </w:tabs>
        <w:ind w:left="0" w:firstLine="567"/>
        <w:jc w:val="both"/>
      </w:pPr>
      <w:r w:rsidRPr="006C1E1A">
        <w:t>Е</w:t>
      </w:r>
      <w:r w:rsidR="00953FCD" w:rsidRPr="006C1E1A">
        <w:t xml:space="preserve">жегодное проведение смотра </w:t>
      </w:r>
      <w:r w:rsidRPr="006C1E1A">
        <w:t>помещений и мест повышенного риска (</w:t>
      </w:r>
      <w:r w:rsidR="00953FCD" w:rsidRPr="006C1E1A">
        <w:t>пищеблока, прачечной</w:t>
      </w:r>
      <w:r w:rsidRPr="006C1E1A">
        <w:t>,</w:t>
      </w:r>
      <w:r w:rsidR="00271A7E" w:rsidRPr="006C1E1A">
        <w:t xml:space="preserve"> гладильной,</w:t>
      </w:r>
      <w:r w:rsidRPr="006C1E1A">
        <w:t xml:space="preserve"> спортивного зала</w:t>
      </w:r>
      <w:proofErr w:type="gramStart"/>
      <w:r w:rsidRPr="006C1E1A">
        <w:t>)н</w:t>
      </w:r>
      <w:proofErr w:type="gramEnd"/>
      <w:r w:rsidRPr="006C1E1A">
        <w:t xml:space="preserve">а соответствие </w:t>
      </w:r>
      <w:r w:rsidR="00A224F6" w:rsidRPr="006C1E1A">
        <w:t>безопасным условиям труда;</w:t>
      </w:r>
    </w:p>
    <w:p w:rsidR="00953FCD" w:rsidRPr="006C1E1A" w:rsidRDefault="003A0E93" w:rsidP="005C3533">
      <w:pPr>
        <w:numPr>
          <w:ilvl w:val="2"/>
          <w:numId w:val="21"/>
        </w:numPr>
        <w:shd w:val="clear" w:color="auto" w:fill="FFFFFF"/>
        <w:tabs>
          <w:tab w:val="left" w:pos="567"/>
          <w:tab w:val="left" w:pos="851"/>
        </w:tabs>
        <w:ind w:left="0" w:firstLine="567"/>
        <w:jc w:val="both"/>
      </w:pPr>
      <w:r w:rsidRPr="006C1E1A">
        <w:rPr>
          <w:color w:val="000000"/>
        </w:rPr>
        <w:t>П</w:t>
      </w:r>
      <w:r w:rsidR="00953FCD" w:rsidRPr="006C1E1A">
        <w:rPr>
          <w:color w:val="000000"/>
        </w:rPr>
        <w:t>рохождение за счет средств работодателя обязательных предварительных</w:t>
      </w:r>
      <w:r w:rsidR="00C76BD2" w:rsidRPr="006C1E1A">
        <w:rPr>
          <w:color w:val="000000"/>
        </w:rPr>
        <w:t xml:space="preserve"> (при поступлении на работу)</w:t>
      </w:r>
      <w:r w:rsidR="00953FCD" w:rsidRPr="006C1E1A">
        <w:rPr>
          <w:color w:val="000000"/>
        </w:rPr>
        <w:t xml:space="preserve"> и периодических </w:t>
      </w:r>
      <w:r w:rsidR="00C76BD2" w:rsidRPr="006C1E1A">
        <w:rPr>
          <w:color w:val="000000"/>
        </w:rPr>
        <w:t xml:space="preserve"> (в течение трудовой деятельности) </w:t>
      </w:r>
      <w:r w:rsidR="00953FCD" w:rsidRPr="006C1E1A">
        <w:rPr>
          <w:color w:val="000000"/>
        </w:rPr>
        <w:t>медицинских осмотров работников,  с сохранением за ними места работы (</w:t>
      </w:r>
      <w:r w:rsidR="00415697" w:rsidRPr="006C1E1A">
        <w:rPr>
          <w:color w:val="000000"/>
        </w:rPr>
        <w:t>должности) и среднего заработка</w:t>
      </w:r>
      <w:r w:rsidR="00C76BD2" w:rsidRPr="006C1E1A">
        <w:rPr>
          <w:color w:val="000000"/>
        </w:rPr>
        <w:t xml:space="preserve"> на время прохождения </w:t>
      </w:r>
      <w:r w:rsidR="00B47712">
        <w:rPr>
          <w:color w:val="000000"/>
        </w:rPr>
        <w:t>указанных медицинских осмотров.</w:t>
      </w:r>
    </w:p>
    <w:p w:rsidR="00A224F6" w:rsidRPr="006C1E1A" w:rsidRDefault="00953FCD" w:rsidP="005C3533">
      <w:pPr>
        <w:numPr>
          <w:ilvl w:val="1"/>
          <w:numId w:val="21"/>
        </w:numPr>
        <w:shd w:val="clear" w:color="auto" w:fill="FFFFFF"/>
        <w:tabs>
          <w:tab w:val="left" w:pos="567"/>
          <w:tab w:val="left" w:pos="851"/>
        </w:tabs>
        <w:ind w:left="0" w:firstLine="567"/>
        <w:jc w:val="both"/>
        <w:rPr>
          <w:color w:val="000000"/>
        </w:rPr>
      </w:pPr>
      <w:proofErr w:type="gramStart"/>
      <w:r w:rsidRPr="006C1E1A">
        <w:rPr>
          <w:color w:val="000000"/>
        </w:rPr>
        <w:t>Оказывать беспрепятственный допуск и содействие уполномоченным (доверенным</w:t>
      </w:r>
      <w:r w:rsidR="00C76BD2" w:rsidRPr="006C1E1A">
        <w:rPr>
          <w:color w:val="000000"/>
        </w:rPr>
        <w:t>)</w:t>
      </w:r>
      <w:r w:rsidRPr="006C1E1A">
        <w:rPr>
          <w:color w:val="000000"/>
        </w:rPr>
        <w:t xml:space="preserve"> лиц</w:t>
      </w:r>
      <w:r w:rsidR="00A224F6" w:rsidRPr="006C1E1A">
        <w:rPr>
          <w:color w:val="000000"/>
        </w:rPr>
        <w:t>ам по охране труда</w:t>
      </w:r>
      <w:r w:rsidR="00C76BD2" w:rsidRPr="006C1E1A">
        <w:rPr>
          <w:color w:val="000000"/>
        </w:rPr>
        <w:t xml:space="preserve"> профкома</w:t>
      </w:r>
      <w:r w:rsidR="00A224F6" w:rsidRPr="006C1E1A">
        <w:rPr>
          <w:color w:val="000000"/>
        </w:rPr>
        <w:t xml:space="preserve">, членам комиссий по охране </w:t>
      </w:r>
      <w:r w:rsidRPr="006C1E1A">
        <w:rPr>
          <w:color w:val="000000"/>
        </w:rPr>
        <w:t xml:space="preserve">труда в проведении контроля состояния охраны труда, реализации прав </w:t>
      </w:r>
      <w:r w:rsidRPr="006C1E1A">
        <w:rPr>
          <w:iCs/>
          <w:color w:val="000000"/>
        </w:rPr>
        <w:t>работников на получение выплат по обязательному социальному</w:t>
      </w:r>
      <w:r w:rsidR="008C37EF">
        <w:rPr>
          <w:iCs/>
          <w:color w:val="000000"/>
        </w:rPr>
        <w:t xml:space="preserve"> </w:t>
      </w:r>
      <w:r w:rsidRPr="006C1E1A">
        <w:rPr>
          <w:color w:val="000000"/>
        </w:rPr>
        <w:t>страхованию от несчастных случаев на производстве и профессиональных заболеваний, а также назначения и выплаты пособий п</w:t>
      </w:r>
      <w:r w:rsidR="00A224F6" w:rsidRPr="006C1E1A">
        <w:rPr>
          <w:color w:val="000000"/>
        </w:rPr>
        <w:t>о временной нетрудоспособности</w:t>
      </w:r>
      <w:r w:rsidR="00E76852" w:rsidRPr="006C1E1A">
        <w:rPr>
          <w:color w:val="000000"/>
        </w:rPr>
        <w:t xml:space="preserve"> в размерах, определённых российским законодательством</w:t>
      </w:r>
      <w:r w:rsidR="00A224F6" w:rsidRPr="006C1E1A">
        <w:rPr>
          <w:color w:val="000000"/>
        </w:rPr>
        <w:t>.</w:t>
      </w:r>
      <w:proofErr w:type="gramEnd"/>
    </w:p>
    <w:p w:rsidR="00953FCD" w:rsidRPr="006C1E1A" w:rsidRDefault="00953FCD" w:rsidP="005C3533">
      <w:pPr>
        <w:numPr>
          <w:ilvl w:val="1"/>
          <w:numId w:val="21"/>
        </w:numPr>
        <w:shd w:val="clear" w:color="auto" w:fill="FFFFFF"/>
        <w:tabs>
          <w:tab w:val="left" w:pos="567"/>
          <w:tab w:val="left" w:pos="851"/>
        </w:tabs>
        <w:ind w:left="0" w:firstLine="567"/>
        <w:jc w:val="both"/>
        <w:rPr>
          <w:color w:val="000000"/>
        </w:rPr>
      </w:pPr>
      <w:r w:rsidRPr="006C1E1A">
        <w:rPr>
          <w:color w:val="000000"/>
        </w:rPr>
        <w:t xml:space="preserve">В случае возникновения непосредственной угрозы жизни и здоровью работников приостановить работы по первому требованию уполномоченных </w:t>
      </w:r>
      <w:r w:rsidR="00C76BD2" w:rsidRPr="006C1E1A">
        <w:rPr>
          <w:color w:val="000000"/>
        </w:rPr>
        <w:t xml:space="preserve">(доверенных) лиц </w:t>
      </w:r>
      <w:r w:rsidRPr="006C1E1A">
        <w:rPr>
          <w:color w:val="000000"/>
        </w:rPr>
        <w:t>по охране труда или профсоюзного комитета.</w:t>
      </w:r>
    </w:p>
    <w:p w:rsidR="00953FCD" w:rsidRPr="006C1E1A" w:rsidRDefault="00953FCD" w:rsidP="005C3533">
      <w:pPr>
        <w:numPr>
          <w:ilvl w:val="1"/>
          <w:numId w:val="21"/>
        </w:numPr>
        <w:shd w:val="clear" w:color="auto" w:fill="FFFFFF"/>
        <w:tabs>
          <w:tab w:val="left" w:pos="567"/>
          <w:tab w:val="left" w:pos="851"/>
        </w:tabs>
        <w:ind w:left="0" w:firstLine="567"/>
        <w:jc w:val="both"/>
        <w:rPr>
          <w:color w:val="000000"/>
        </w:rPr>
      </w:pPr>
      <w:r w:rsidRPr="006C1E1A">
        <w:rPr>
          <w:color w:val="000000"/>
        </w:rPr>
        <w:t xml:space="preserve">Один раз в полгода информировать </w:t>
      </w:r>
      <w:r w:rsidR="002D713C" w:rsidRPr="006C1E1A">
        <w:rPr>
          <w:color w:val="000000"/>
        </w:rPr>
        <w:t xml:space="preserve">работников </w:t>
      </w:r>
      <w:r w:rsidRPr="006C1E1A">
        <w:rPr>
          <w:color w:val="000000"/>
        </w:rPr>
        <w:t>учреждения о рас</w:t>
      </w:r>
      <w:r w:rsidR="00A224F6" w:rsidRPr="006C1E1A">
        <w:rPr>
          <w:color w:val="000000"/>
        </w:rPr>
        <w:t>ходовании средств социального страхования на оплату</w:t>
      </w:r>
      <w:r w:rsidR="00E76852" w:rsidRPr="006C1E1A">
        <w:rPr>
          <w:color w:val="000000"/>
        </w:rPr>
        <w:t xml:space="preserve"> пособий, больничных листов</w:t>
      </w:r>
      <w:r w:rsidRPr="006C1E1A">
        <w:rPr>
          <w:color w:val="000000"/>
        </w:rPr>
        <w:t>.</w:t>
      </w:r>
    </w:p>
    <w:p w:rsidR="00953FCD" w:rsidRPr="00B47712" w:rsidRDefault="00953FCD" w:rsidP="005C3533">
      <w:pPr>
        <w:numPr>
          <w:ilvl w:val="1"/>
          <w:numId w:val="21"/>
        </w:numPr>
        <w:shd w:val="clear" w:color="auto" w:fill="FFFFFF"/>
        <w:tabs>
          <w:tab w:val="left" w:pos="567"/>
          <w:tab w:val="left" w:pos="851"/>
        </w:tabs>
        <w:ind w:left="0" w:firstLine="567"/>
        <w:jc w:val="both"/>
        <w:rPr>
          <w:color w:val="000000"/>
        </w:rPr>
      </w:pPr>
      <w:r w:rsidRPr="006C1E1A">
        <w:rPr>
          <w:color w:val="000000"/>
        </w:rPr>
        <w:lastRenderedPageBreak/>
        <w:t>В установленные сроки проводить обучение и проверку знаний по охране труда руководящих и других работников, специалистов, а также уполномоченн</w:t>
      </w:r>
      <w:r w:rsidR="00415697" w:rsidRPr="006C1E1A">
        <w:rPr>
          <w:color w:val="000000"/>
        </w:rPr>
        <w:t>ого</w:t>
      </w:r>
      <w:r w:rsidRPr="006C1E1A">
        <w:rPr>
          <w:color w:val="000000"/>
        </w:rPr>
        <w:t xml:space="preserve"> лиц</w:t>
      </w:r>
      <w:r w:rsidR="00415697" w:rsidRPr="006C1E1A">
        <w:rPr>
          <w:color w:val="000000"/>
        </w:rPr>
        <w:t>а</w:t>
      </w:r>
      <w:r w:rsidRPr="006C1E1A">
        <w:rPr>
          <w:color w:val="000000"/>
        </w:rPr>
        <w:t xml:space="preserve"> по охране труда и членов комиссии по охране труда.</w:t>
      </w:r>
    </w:p>
    <w:p w:rsidR="00953FCD" w:rsidRPr="00B47712" w:rsidRDefault="00953FCD" w:rsidP="005C3533">
      <w:pPr>
        <w:numPr>
          <w:ilvl w:val="0"/>
          <w:numId w:val="22"/>
        </w:numPr>
        <w:shd w:val="clear" w:color="auto" w:fill="FFFFFF"/>
        <w:tabs>
          <w:tab w:val="left" w:pos="480"/>
          <w:tab w:val="left" w:pos="567"/>
          <w:tab w:val="left" w:pos="709"/>
          <w:tab w:val="left" w:pos="851"/>
          <w:tab w:val="left" w:pos="1134"/>
        </w:tabs>
        <w:ind w:left="284" w:firstLine="567"/>
        <w:jc w:val="both"/>
        <w:rPr>
          <w:color w:val="000000"/>
        </w:rPr>
      </w:pPr>
      <w:r w:rsidRPr="006C1E1A">
        <w:rPr>
          <w:color w:val="000000"/>
        </w:rPr>
        <w:t xml:space="preserve">повышенная оплата за каждый час работы в ночное время в размере </w:t>
      </w:r>
      <w:r w:rsidR="00B47712">
        <w:rPr>
          <w:color w:val="000000"/>
        </w:rPr>
        <w:t>35</w:t>
      </w:r>
      <w:r w:rsidRPr="006C1E1A">
        <w:rPr>
          <w:color w:val="000000"/>
        </w:rPr>
        <w:t>%;</w:t>
      </w:r>
    </w:p>
    <w:p w:rsidR="003A0E93" w:rsidRPr="006C1E1A" w:rsidRDefault="003A0E93" w:rsidP="006C1E1A">
      <w:pPr>
        <w:shd w:val="clear" w:color="auto" w:fill="FFFFFF"/>
        <w:tabs>
          <w:tab w:val="left" w:pos="480"/>
          <w:tab w:val="left" w:pos="567"/>
          <w:tab w:val="left" w:pos="851"/>
          <w:tab w:val="left" w:leader="underscore" w:pos="2050"/>
        </w:tabs>
        <w:ind w:firstLine="567"/>
        <w:jc w:val="both"/>
      </w:pPr>
      <w:r w:rsidRPr="006C1E1A">
        <w:rPr>
          <w:color w:val="000000"/>
        </w:rPr>
        <w:t xml:space="preserve">Конкретный перечень работ, должностей (профессий), размера выплат определяется </w:t>
      </w:r>
      <w:r w:rsidRPr="006B007C">
        <w:rPr>
          <w:i/>
        </w:rPr>
        <w:t xml:space="preserve">приложением № </w:t>
      </w:r>
      <w:r w:rsidR="008F2084" w:rsidRPr="006B007C">
        <w:rPr>
          <w:i/>
        </w:rPr>
        <w:t>3</w:t>
      </w:r>
      <w:r w:rsidRPr="006C1E1A">
        <w:rPr>
          <w:color w:val="000000"/>
        </w:rPr>
        <w:t xml:space="preserve"> к настоящему КД</w:t>
      </w:r>
      <w:r w:rsidR="00A469DE" w:rsidRPr="006C1E1A">
        <w:rPr>
          <w:color w:val="000000"/>
        </w:rPr>
        <w:t>.</w:t>
      </w:r>
    </w:p>
    <w:p w:rsidR="00953FCD" w:rsidRPr="006C1E1A" w:rsidRDefault="00953FCD" w:rsidP="005C3533">
      <w:pPr>
        <w:numPr>
          <w:ilvl w:val="1"/>
          <w:numId w:val="21"/>
        </w:numPr>
        <w:shd w:val="clear" w:color="auto" w:fill="FFFFFF"/>
        <w:tabs>
          <w:tab w:val="left" w:pos="567"/>
          <w:tab w:val="left" w:pos="851"/>
        </w:tabs>
        <w:ind w:left="0" w:firstLine="567"/>
        <w:jc w:val="both"/>
        <w:rPr>
          <w:color w:val="000000"/>
        </w:rPr>
      </w:pPr>
      <w:r w:rsidRPr="006C1E1A">
        <w:rPr>
          <w:color w:val="000000"/>
        </w:rPr>
        <w:t>Участвовать на паритетных началах совмес</w:t>
      </w:r>
      <w:r w:rsidR="00A224F6" w:rsidRPr="006C1E1A">
        <w:rPr>
          <w:color w:val="000000"/>
        </w:rPr>
        <w:t xml:space="preserve">тно с профкомом в рассмотрении </w:t>
      </w:r>
      <w:r w:rsidRPr="006C1E1A">
        <w:rPr>
          <w:color w:val="000000"/>
        </w:rPr>
        <w:t>индивидуаль</w:t>
      </w:r>
      <w:r w:rsidR="00A224F6" w:rsidRPr="006C1E1A">
        <w:rPr>
          <w:color w:val="000000"/>
        </w:rPr>
        <w:t xml:space="preserve">ных трудовых споров, связанных с нарушением законодательства </w:t>
      </w:r>
      <w:r w:rsidRPr="006C1E1A">
        <w:rPr>
          <w:color w:val="000000"/>
        </w:rPr>
        <w:t>об условиях и охране труда.</w:t>
      </w:r>
    </w:p>
    <w:p w:rsidR="00E76852" w:rsidRPr="006C1E1A" w:rsidRDefault="00953FCD" w:rsidP="005C3533">
      <w:pPr>
        <w:numPr>
          <w:ilvl w:val="1"/>
          <w:numId w:val="21"/>
        </w:numPr>
        <w:shd w:val="clear" w:color="auto" w:fill="FFFFFF"/>
        <w:tabs>
          <w:tab w:val="left" w:pos="567"/>
          <w:tab w:val="left" w:pos="851"/>
        </w:tabs>
        <w:ind w:left="0" w:firstLine="567"/>
        <w:jc w:val="both"/>
        <w:rPr>
          <w:b/>
          <w:bCs/>
          <w:color w:val="000000"/>
        </w:rPr>
      </w:pPr>
      <w:r w:rsidRPr="006C1E1A">
        <w:rPr>
          <w:b/>
          <w:bCs/>
          <w:color w:val="000000"/>
        </w:rPr>
        <w:t>Работники обязуются</w:t>
      </w:r>
      <w:r w:rsidR="002D2EB6" w:rsidRPr="006C1E1A">
        <w:rPr>
          <w:b/>
          <w:bCs/>
          <w:color w:val="000000"/>
        </w:rPr>
        <w:t>:</w:t>
      </w:r>
    </w:p>
    <w:p w:rsidR="00953FCD" w:rsidRPr="006C1E1A" w:rsidRDefault="002D2EB6" w:rsidP="005C3533">
      <w:pPr>
        <w:numPr>
          <w:ilvl w:val="2"/>
          <w:numId w:val="21"/>
        </w:numPr>
        <w:shd w:val="clear" w:color="auto" w:fill="FFFFFF"/>
        <w:tabs>
          <w:tab w:val="left" w:pos="567"/>
          <w:tab w:val="left" w:pos="851"/>
        </w:tabs>
        <w:ind w:left="0" w:firstLine="567"/>
        <w:jc w:val="both"/>
        <w:rPr>
          <w:bCs/>
          <w:color w:val="000000"/>
        </w:rPr>
      </w:pPr>
      <w:r w:rsidRPr="006C1E1A">
        <w:rPr>
          <w:color w:val="000000"/>
        </w:rPr>
        <w:t>В</w:t>
      </w:r>
      <w:r w:rsidR="00953FCD" w:rsidRPr="006C1E1A">
        <w:rPr>
          <w:color w:val="000000"/>
        </w:rPr>
        <w:t>ыполнять тр</w:t>
      </w:r>
      <w:r w:rsidR="00E76852" w:rsidRPr="006C1E1A">
        <w:rPr>
          <w:color w:val="000000"/>
        </w:rPr>
        <w:t>ебования в области охраны труда;</w:t>
      </w:r>
    </w:p>
    <w:p w:rsidR="00953FCD" w:rsidRPr="006C1E1A" w:rsidRDefault="002D2EB6" w:rsidP="005C3533">
      <w:pPr>
        <w:numPr>
          <w:ilvl w:val="2"/>
          <w:numId w:val="21"/>
        </w:numPr>
        <w:shd w:val="clear" w:color="auto" w:fill="FFFFFF"/>
        <w:tabs>
          <w:tab w:val="left" w:pos="567"/>
          <w:tab w:val="left" w:pos="713"/>
          <w:tab w:val="left" w:pos="851"/>
        </w:tabs>
        <w:ind w:left="0" w:firstLine="567"/>
        <w:jc w:val="both"/>
        <w:rPr>
          <w:color w:val="000000"/>
        </w:rPr>
      </w:pPr>
      <w:r w:rsidRPr="006C1E1A">
        <w:rPr>
          <w:color w:val="000000"/>
        </w:rPr>
        <w:t>П</w:t>
      </w:r>
      <w:r w:rsidR="00953FCD" w:rsidRPr="006C1E1A">
        <w:rPr>
          <w:color w:val="000000"/>
        </w:rPr>
        <w:t>равильно применят</w:t>
      </w:r>
      <w:r w:rsidR="00A224F6" w:rsidRPr="006C1E1A">
        <w:rPr>
          <w:color w:val="000000"/>
        </w:rPr>
        <w:t>ь средства индивидуальной и кол</w:t>
      </w:r>
      <w:r w:rsidR="00953FCD" w:rsidRPr="006C1E1A">
        <w:rPr>
          <w:color w:val="000000"/>
        </w:rPr>
        <w:t>лективной защиты;</w:t>
      </w:r>
      <w:r w:rsidR="00D857C5" w:rsidRPr="006C1E1A">
        <w:rPr>
          <w:color w:val="000000"/>
        </w:rPr>
        <w:t xml:space="preserve"> выполнять </w:t>
      </w:r>
      <w:r w:rsidR="004C7023" w:rsidRPr="006C1E1A">
        <w:rPr>
          <w:color w:val="000000"/>
        </w:rPr>
        <w:t xml:space="preserve">первую ступень </w:t>
      </w:r>
      <w:r w:rsidR="00D857C5" w:rsidRPr="006C1E1A">
        <w:rPr>
          <w:color w:val="000000"/>
        </w:rPr>
        <w:t xml:space="preserve">административно-общественного контроля охраны труда на своём рабочем месте; </w:t>
      </w:r>
    </w:p>
    <w:p w:rsidR="00953FCD" w:rsidRPr="006C1E1A" w:rsidRDefault="002D2EB6" w:rsidP="005C3533">
      <w:pPr>
        <w:numPr>
          <w:ilvl w:val="2"/>
          <w:numId w:val="21"/>
        </w:numPr>
        <w:shd w:val="clear" w:color="auto" w:fill="FFFFFF"/>
        <w:tabs>
          <w:tab w:val="left" w:pos="567"/>
          <w:tab w:val="left" w:pos="851"/>
        </w:tabs>
        <w:ind w:left="0" w:firstLine="567"/>
        <w:jc w:val="both"/>
      </w:pPr>
      <w:r w:rsidRPr="006C1E1A">
        <w:rPr>
          <w:color w:val="000000"/>
        </w:rPr>
        <w:t>П</w:t>
      </w:r>
      <w:r w:rsidR="00953FCD" w:rsidRPr="006C1E1A">
        <w:rPr>
          <w:color w:val="000000"/>
        </w:rPr>
        <w:t>роходить обучение безопасным методам и приемам выполнения работ по охране труда;</w:t>
      </w:r>
    </w:p>
    <w:p w:rsidR="00953FCD" w:rsidRPr="006C1E1A" w:rsidRDefault="002D2EB6" w:rsidP="005C3533">
      <w:pPr>
        <w:numPr>
          <w:ilvl w:val="2"/>
          <w:numId w:val="21"/>
        </w:numPr>
        <w:shd w:val="clear" w:color="auto" w:fill="FFFFFF"/>
        <w:tabs>
          <w:tab w:val="left" w:pos="567"/>
          <w:tab w:val="left" w:pos="698"/>
          <w:tab w:val="left" w:pos="851"/>
        </w:tabs>
        <w:ind w:left="0" w:firstLine="567"/>
        <w:jc w:val="both"/>
      </w:pPr>
      <w:r w:rsidRPr="006C1E1A">
        <w:rPr>
          <w:color w:val="000000"/>
        </w:rPr>
        <w:t>Н</w:t>
      </w:r>
      <w:r w:rsidR="00953FCD" w:rsidRPr="006C1E1A">
        <w:rPr>
          <w:color w:val="000000"/>
        </w:rPr>
        <w:t>емедленно изве</w:t>
      </w:r>
      <w:r w:rsidR="00A224F6" w:rsidRPr="006C1E1A">
        <w:rPr>
          <w:color w:val="000000"/>
        </w:rPr>
        <w:t>щать своего руководителя или за</w:t>
      </w:r>
      <w:r w:rsidR="00953FCD" w:rsidRPr="006C1E1A">
        <w:rPr>
          <w:color w:val="000000"/>
        </w:rPr>
        <w:t>мещающего его лица о любой ситуации, угрожающей жизни и здоровью людей;</w:t>
      </w:r>
    </w:p>
    <w:p w:rsidR="00953FCD" w:rsidRPr="006C1E1A" w:rsidRDefault="002D2EB6" w:rsidP="005C3533">
      <w:pPr>
        <w:numPr>
          <w:ilvl w:val="2"/>
          <w:numId w:val="21"/>
        </w:numPr>
        <w:shd w:val="clear" w:color="auto" w:fill="FFFFFF"/>
        <w:tabs>
          <w:tab w:val="left" w:pos="567"/>
          <w:tab w:val="left" w:pos="851"/>
        </w:tabs>
        <w:ind w:left="0" w:firstLine="567"/>
        <w:jc w:val="both"/>
      </w:pPr>
      <w:r w:rsidRPr="006C1E1A">
        <w:rPr>
          <w:color w:val="000000"/>
        </w:rPr>
        <w:t>П</w:t>
      </w:r>
      <w:r w:rsidR="00953FCD" w:rsidRPr="006C1E1A">
        <w:rPr>
          <w:color w:val="000000"/>
        </w:rPr>
        <w:t>роходить обязательн</w:t>
      </w:r>
      <w:r w:rsidR="00A224F6" w:rsidRPr="006C1E1A">
        <w:rPr>
          <w:color w:val="000000"/>
        </w:rPr>
        <w:t>ые периодичес</w:t>
      </w:r>
      <w:r w:rsidR="00953FCD" w:rsidRPr="006C1E1A">
        <w:rPr>
          <w:color w:val="000000"/>
        </w:rPr>
        <w:t xml:space="preserve">кие медицинские </w:t>
      </w:r>
      <w:r w:rsidR="00AF6020" w:rsidRPr="006C1E1A">
        <w:rPr>
          <w:color w:val="000000"/>
        </w:rPr>
        <w:t>осмотры</w:t>
      </w:r>
      <w:r w:rsidR="005D404D" w:rsidRPr="006C1E1A">
        <w:rPr>
          <w:color w:val="000000"/>
        </w:rPr>
        <w:t xml:space="preserve">, психиатрические освидетельствования </w:t>
      </w:r>
      <w:r w:rsidR="00953FCD" w:rsidRPr="006C1E1A">
        <w:rPr>
          <w:color w:val="000000"/>
        </w:rPr>
        <w:t>в установленные работодателем сроки;</w:t>
      </w:r>
    </w:p>
    <w:p w:rsidR="00953FCD" w:rsidRPr="006C1E1A" w:rsidRDefault="002D2EB6" w:rsidP="005C3533">
      <w:pPr>
        <w:numPr>
          <w:ilvl w:val="2"/>
          <w:numId w:val="21"/>
        </w:numPr>
        <w:shd w:val="clear" w:color="auto" w:fill="FFFFFF"/>
        <w:tabs>
          <w:tab w:val="left" w:pos="446"/>
          <w:tab w:val="left" w:pos="567"/>
          <w:tab w:val="left" w:pos="851"/>
        </w:tabs>
        <w:ind w:left="0" w:firstLine="567"/>
        <w:jc w:val="both"/>
      </w:pPr>
      <w:r w:rsidRPr="006C1E1A">
        <w:rPr>
          <w:color w:val="000000"/>
        </w:rPr>
        <w:t>С</w:t>
      </w:r>
      <w:r w:rsidR="00953FCD" w:rsidRPr="006C1E1A">
        <w:rPr>
          <w:color w:val="000000"/>
        </w:rPr>
        <w:t>облюдать трудовую и производственную дисциплину.</w:t>
      </w:r>
    </w:p>
    <w:p w:rsidR="002D2EB6" w:rsidRPr="006C1E1A" w:rsidRDefault="002D2EB6" w:rsidP="005C3533">
      <w:pPr>
        <w:numPr>
          <w:ilvl w:val="1"/>
          <w:numId w:val="21"/>
        </w:numPr>
        <w:shd w:val="clear" w:color="auto" w:fill="FFFFFF"/>
        <w:tabs>
          <w:tab w:val="left" w:pos="567"/>
          <w:tab w:val="left" w:pos="709"/>
          <w:tab w:val="left" w:pos="851"/>
        </w:tabs>
        <w:ind w:left="0" w:firstLine="567"/>
        <w:jc w:val="both"/>
        <w:rPr>
          <w:b/>
        </w:rPr>
      </w:pPr>
      <w:r w:rsidRPr="006C1E1A">
        <w:rPr>
          <w:b/>
          <w:color w:val="000000"/>
        </w:rPr>
        <w:t>Профком обязуется:</w:t>
      </w:r>
    </w:p>
    <w:p w:rsidR="003C3277" w:rsidRPr="006C1E1A" w:rsidRDefault="003C3277" w:rsidP="005C3533">
      <w:pPr>
        <w:pStyle w:val="af4"/>
        <w:numPr>
          <w:ilvl w:val="2"/>
          <w:numId w:val="21"/>
        </w:numPr>
        <w:tabs>
          <w:tab w:val="left" w:pos="0"/>
          <w:tab w:val="left" w:pos="567"/>
          <w:tab w:val="left" w:pos="851"/>
        </w:tabs>
        <w:ind w:left="0" w:firstLine="567"/>
        <w:jc w:val="both"/>
        <w:rPr>
          <w:rFonts w:ascii="Times New Roman" w:hAnsi="Times New Roman"/>
          <w:sz w:val="24"/>
          <w:szCs w:val="24"/>
        </w:rPr>
      </w:pPr>
      <w:r w:rsidRPr="006C1E1A">
        <w:rPr>
          <w:rFonts w:ascii="Times New Roman" w:hAnsi="Times New Roman"/>
          <w:sz w:val="24"/>
          <w:szCs w:val="24"/>
        </w:rPr>
        <w:t>Обеспечивать участие представителей Профсоюза в работе совместн</w:t>
      </w:r>
      <w:r w:rsidR="00B533A5" w:rsidRPr="006C1E1A">
        <w:rPr>
          <w:rFonts w:ascii="Times New Roman" w:hAnsi="Times New Roman"/>
          <w:sz w:val="24"/>
          <w:szCs w:val="24"/>
        </w:rPr>
        <w:t>ой</w:t>
      </w:r>
      <w:r w:rsidRPr="006C1E1A">
        <w:rPr>
          <w:rFonts w:ascii="Times New Roman" w:hAnsi="Times New Roman"/>
          <w:sz w:val="24"/>
          <w:szCs w:val="24"/>
        </w:rPr>
        <w:t xml:space="preserve"> комисси</w:t>
      </w:r>
      <w:r w:rsidR="00B533A5" w:rsidRPr="006C1E1A">
        <w:rPr>
          <w:rFonts w:ascii="Times New Roman" w:hAnsi="Times New Roman"/>
          <w:sz w:val="24"/>
          <w:szCs w:val="24"/>
        </w:rPr>
        <w:t>и</w:t>
      </w:r>
      <w:r w:rsidRPr="006C1E1A">
        <w:rPr>
          <w:rFonts w:ascii="Times New Roman" w:hAnsi="Times New Roman"/>
          <w:sz w:val="24"/>
          <w:szCs w:val="24"/>
        </w:rPr>
        <w:t xml:space="preserve"> по охране труда, проведению общественного контроля состояния охраны труда, в расследовании несчастных случаев на производстве, приёмке учреждени</w:t>
      </w:r>
      <w:r w:rsidR="00B533A5" w:rsidRPr="006C1E1A">
        <w:rPr>
          <w:rFonts w:ascii="Times New Roman" w:hAnsi="Times New Roman"/>
          <w:sz w:val="24"/>
          <w:szCs w:val="24"/>
        </w:rPr>
        <w:t>я</w:t>
      </w:r>
      <w:r w:rsidRPr="006C1E1A">
        <w:rPr>
          <w:rFonts w:ascii="Times New Roman" w:hAnsi="Times New Roman"/>
          <w:sz w:val="24"/>
          <w:szCs w:val="24"/>
        </w:rPr>
        <w:t xml:space="preserve"> по условиям труда к новому учебному году.</w:t>
      </w:r>
    </w:p>
    <w:p w:rsidR="003C3277" w:rsidRPr="006C1E1A" w:rsidRDefault="003C3277" w:rsidP="005C3533">
      <w:pPr>
        <w:pStyle w:val="af6"/>
        <w:numPr>
          <w:ilvl w:val="2"/>
          <w:numId w:val="21"/>
        </w:numPr>
        <w:tabs>
          <w:tab w:val="left" w:pos="0"/>
          <w:tab w:val="left" w:pos="567"/>
          <w:tab w:val="left" w:pos="851"/>
        </w:tabs>
        <w:spacing w:before="0" w:beforeAutospacing="0" w:after="0"/>
        <w:ind w:left="0" w:firstLine="567"/>
        <w:contextualSpacing/>
        <w:jc w:val="both"/>
      </w:pPr>
      <w:r w:rsidRPr="006C1E1A">
        <w:t>Осуществлять защитные функции по соблюдению прав членов Профсоюза на здоровые и безопасные условия труда, привлекая для этих целей внештатных технических инспекторов труда и уполномоченн</w:t>
      </w:r>
      <w:r w:rsidR="00B533A5" w:rsidRPr="006C1E1A">
        <w:t>ого</w:t>
      </w:r>
      <w:r w:rsidRPr="006C1E1A">
        <w:t xml:space="preserve"> (доверенн</w:t>
      </w:r>
      <w:r w:rsidR="00B533A5" w:rsidRPr="006C1E1A">
        <w:t>ого</w:t>
      </w:r>
      <w:r w:rsidRPr="006C1E1A">
        <w:t>) лиц</w:t>
      </w:r>
      <w:r w:rsidR="00B533A5" w:rsidRPr="006C1E1A">
        <w:t>а</w:t>
      </w:r>
      <w:r w:rsidRPr="006C1E1A">
        <w:t xml:space="preserve"> по охране труда; обеспечивать необходимые условия для работы уполномоченн</w:t>
      </w:r>
      <w:r w:rsidR="00B533A5" w:rsidRPr="006C1E1A">
        <w:t>ого</w:t>
      </w:r>
      <w:r w:rsidR="008C37EF">
        <w:t xml:space="preserve"> </w:t>
      </w:r>
      <w:r w:rsidR="005D404D" w:rsidRPr="006C1E1A">
        <w:t xml:space="preserve">(доверенного) лица </w:t>
      </w:r>
      <w:r w:rsidRPr="006C1E1A">
        <w:t xml:space="preserve">по охране труда, руководить </w:t>
      </w:r>
      <w:r w:rsidR="00B533A5" w:rsidRPr="006C1E1A">
        <w:t xml:space="preserve">его </w:t>
      </w:r>
      <w:r w:rsidRPr="006C1E1A">
        <w:t>деятельностью.</w:t>
      </w:r>
    </w:p>
    <w:p w:rsidR="003C3277" w:rsidRPr="006C1E1A" w:rsidRDefault="003C3277" w:rsidP="005C3533">
      <w:pPr>
        <w:pStyle w:val="af6"/>
        <w:numPr>
          <w:ilvl w:val="2"/>
          <w:numId w:val="21"/>
        </w:numPr>
        <w:tabs>
          <w:tab w:val="left" w:pos="567"/>
          <w:tab w:val="left" w:pos="851"/>
        </w:tabs>
        <w:spacing w:before="0" w:beforeAutospacing="0" w:after="0"/>
        <w:ind w:left="0" w:firstLine="567"/>
        <w:contextualSpacing/>
        <w:jc w:val="both"/>
      </w:pPr>
      <w:r w:rsidRPr="006C1E1A">
        <w:t>Организовывать проведение про</w:t>
      </w:r>
      <w:r w:rsidR="00B533A5" w:rsidRPr="006C1E1A">
        <w:t xml:space="preserve">верок состояния охраны труда в </w:t>
      </w:r>
      <w:r w:rsidR="0053215C" w:rsidRPr="006C1E1A">
        <w:t>учреждении</w:t>
      </w:r>
      <w:r w:rsidRPr="006C1E1A">
        <w:t>, выполнения мероприятий по охране труда, предусмотренных КД, соглашениями и программами по безопасности учреждения.</w:t>
      </w:r>
    </w:p>
    <w:p w:rsidR="003C3277" w:rsidRPr="006C1E1A" w:rsidRDefault="003C3277" w:rsidP="005C3533">
      <w:pPr>
        <w:pStyle w:val="af4"/>
        <w:numPr>
          <w:ilvl w:val="2"/>
          <w:numId w:val="21"/>
        </w:numPr>
        <w:tabs>
          <w:tab w:val="left" w:pos="567"/>
          <w:tab w:val="left" w:pos="851"/>
        </w:tabs>
        <w:ind w:left="0" w:firstLine="567"/>
        <w:jc w:val="both"/>
        <w:rPr>
          <w:rFonts w:ascii="Times New Roman" w:hAnsi="Times New Roman"/>
          <w:sz w:val="24"/>
          <w:szCs w:val="24"/>
        </w:rPr>
      </w:pPr>
      <w:r w:rsidRPr="006C1E1A">
        <w:rPr>
          <w:rFonts w:ascii="Times New Roman" w:hAnsi="Times New Roman"/>
          <w:sz w:val="24"/>
          <w:szCs w:val="24"/>
        </w:rPr>
        <w:t>Оказывать правовую помощь членам Профсоюза в реализации их права на безопасные и здоровые условия труда, социальные льготы и компенсации за работу в особых условиях труда. При необходимости представлять их интересы в органах государственной и муниципальной власти, суде.</w:t>
      </w:r>
    </w:p>
    <w:p w:rsidR="00807659" w:rsidRDefault="00807659" w:rsidP="006C1E1A">
      <w:pPr>
        <w:shd w:val="clear" w:color="auto" w:fill="FFFFFF"/>
        <w:tabs>
          <w:tab w:val="num" w:pos="0"/>
          <w:tab w:val="left" w:pos="720"/>
        </w:tabs>
        <w:ind w:firstLine="567"/>
        <w:jc w:val="both"/>
        <w:rPr>
          <w:b/>
        </w:rPr>
      </w:pPr>
    </w:p>
    <w:p w:rsidR="00953FCD" w:rsidRPr="006C1E1A" w:rsidRDefault="00953FCD" w:rsidP="00807659">
      <w:pPr>
        <w:shd w:val="clear" w:color="auto" w:fill="FFFFFF"/>
        <w:tabs>
          <w:tab w:val="num" w:pos="0"/>
          <w:tab w:val="left" w:pos="720"/>
        </w:tabs>
        <w:ind w:firstLine="567"/>
        <w:jc w:val="center"/>
        <w:rPr>
          <w:b/>
        </w:rPr>
      </w:pPr>
      <w:r w:rsidRPr="006C1E1A">
        <w:rPr>
          <w:b/>
          <w:lang w:val="en-US"/>
        </w:rPr>
        <w:t>IX</w:t>
      </w:r>
      <w:r w:rsidRPr="006C1E1A">
        <w:rPr>
          <w:b/>
        </w:rPr>
        <w:t>. Га</w:t>
      </w:r>
      <w:r w:rsidR="00A97033" w:rsidRPr="006C1E1A">
        <w:rPr>
          <w:b/>
        </w:rPr>
        <w:t>рантии профсоюзной деятельности</w:t>
      </w:r>
    </w:p>
    <w:p w:rsidR="00FF3F16" w:rsidRPr="006C1E1A" w:rsidRDefault="00FF3F16" w:rsidP="006C1E1A">
      <w:pPr>
        <w:pStyle w:val="af4"/>
        <w:ind w:firstLine="567"/>
        <w:jc w:val="both"/>
        <w:rPr>
          <w:rFonts w:ascii="Times New Roman" w:hAnsi="Times New Roman"/>
          <w:sz w:val="24"/>
          <w:szCs w:val="24"/>
        </w:rPr>
      </w:pPr>
      <w:proofErr w:type="gramStart"/>
      <w:r w:rsidRPr="006C1E1A">
        <w:rPr>
          <w:rFonts w:ascii="Times New Roman" w:hAnsi="Times New Roman"/>
          <w:sz w:val="24"/>
          <w:szCs w:val="24"/>
        </w:rPr>
        <w:t xml:space="preserve">Права и гарантии деятельности </w:t>
      </w:r>
      <w:r w:rsidRPr="006C1E1A">
        <w:rPr>
          <w:rFonts w:ascii="Times New Roman" w:hAnsi="Times New Roman"/>
          <w:spacing w:val="-1"/>
          <w:sz w:val="24"/>
          <w:szCs w:val="24"/>
        </w:rPr>
        <w:t xml:space="preserve">первичной профсоюзной организации, её выборных органов (председателя, профкома) </w:t>
      </w:r>
      <w:r w:rsidRPr="006C1E1A">
        <w:rPr>
          <w:rFonts w:ascii="Times New Roman" w:hAnsi="Times New Roman"/>
          <w:sz w:val="24"/>
          <w:szCs w:val="24"/>
        </w:rPr>
        <w:t>определяются ТК РФ, ФЗ от 12 января 1996 г. № 10-ФЗ «О профессиональных союзах, их правах и гарантиях деятельности», иными законами РФ, уставом Проф</w:t>
      </w:r>
      <w:r w:rsidR="00DF0508" w:rsidRPr="006C1E1A">
        <w:rPr>
          <w:rFonts w:ascii="Times New Roman" w:hAnsi="Times New Roman"/>
          <w:sz w:val="24"/>
          <w:szCs w:val="24"/>
        </w:rPr>
        <w:t xml:space="preserve">ессионального </w:t>
      </w:r>
      <w:r w:rsidRPr="006C1E1A">
        <w:rPr>
          <w:rFonts w:ascii="Times New Roman" w:hAnsi="Times New Roman"/>
          <w:sz w:val="24"/>
          <w:szCs w:val="24"/>
        </w:rPr>
        <w:t xml:space="preserve">союза работников народного образования и науки Российской Федерации и реализуются </w:t>
      </w:r>
      <w:r w:rsidR="00AF6020" w:rsidRPr="006C1E1A">
        <w:rPr>
          <w:rFonts w:ascii="Times New Roman" w:hAnsi="Times New Roman"/>
          <w:sz w:val="24"/>
          <w:szCs w:val="24"/>
        </w:rPr>
        <w:t>с</w:t>
      </w:r>
      <w:r w:rsidRPr="006C1E1A">
        <w:rPr>
          <w:rFonts w:ascii="Times New Roman" w:hAnsi="Times New Roman"/>
          <w:sz w:val="24"/>
          <w:szCs w:val="24"/>
        </w:rPr>
        <w:t xml:space="preserve"> учетом Генерального соглашения между </w:t>
      </w:r>
      <w:r w:rsidR="009A0483" w:rsidRPr="006C1E1A">
        <w:rPr>
          <w:rFonts w:ascii="Times New Roman" w:hAnsi="Times New Roman"/>
          <w:sz w:val="24"/>
          <w:szCs w:val="24"/>
        </w:rPr>
        <w:t>О</w:t>
      </w:r>
      <w:r w:rsidRPr="006C1E1A">
        <w:rPr>
          <w:rFonts w:ascii="Times New Roman" w:hAnsi="Times New Roman"/>
          <w:sz w:val="24"/>
          <w:szCs w:val="24"/>
        </w:rPr>
        <w:t>бщероссийскими объеди</w:t>
      </w:r>
      <w:r w:rsidR="009A0483" w:rsidRPr="006C1E1A">
        <w:rPr>
          <w:rFonts w:ascii="Times New Roman" w:hAnsi="Times New Roman"/>
          <w:sz w:val="24"/>
          <w:szCs w:val="24"/>
        </w:rPr>
        <w:t>нениями профсоюзов, О</w:t>
      </w:r>
      <w:r w:rsidRPr="006C1E1A">
        <w:rPr>
          <w:rFonts w:ascii="Times New Roman" w:hAnsi="Times New Roman"/>
          <w:sz w:val="24"/>
          <w:szCs w:val="24"/>
        </w:rPr>
        <w:t>бщероссийскими объединениями работодателей и Правительством России, отраслевых</w:t>
      </w:r>
      <w:proofErr w:type="gramEnd"/>
      <w:r w:rsidRPr="006C1E1A">
        <w:rPr>
          <w:rFonts w:ascii="Times New Roman" w:hAnsi="Times New Roman"/>
          <w:sz w:val="24"/>
          <w:szCs w:val="24"/>
        </w:rPr>
        <w:t xml:space="preserve"> – федерального, регионального, территориального - соглашений, устава учреждения, настоящего КД. </w:t>
      </w:r>
    </w:p>
    <w:p w:rsidR="00DF0508" w:rsidRPr="006C1E1A" w:rsidRDefault="00DF0508" w:rsidP="006C1E1A">
      <w:pPr>
        <w:pStyle w:val="af4"/>
        <w:ind w:firstLine="567"/>
        <w:jc w:val="both"/>
        <w:rPr>
          <w:rFonts w:ascii="Times New Roman" w:hAnsi="Times New Roman"/>
          <w:sz w:val="24"/>
          <w:szCs w:val="24"/>
        </w:rPr>
      </w:pPr>
      <w:r w:rsidRPr="006C1E1A">
        <w:rPr>
          <w:rFonts w:ascii="Times New Roman" w:hAnsi="Times New Roman"/>
          <w:b/>
          <w:sz w:val="24"/>
          <w:szCs w:val="24"/>
        </w:rPr>
        <w:t>Работодатель обязуется:</w:t>
      </w:r>
    </w:p>
    <w:p w:rsidR="005902F3" w:rsidRPr="006C1E1A" w:rsidRDefault="00953FCD" w:rsidP="005C3533">
      <w:pPr>
        <w:numPr>
          <w:ilvl w:val="1"/>
          <w:numId w:val="23"/>
        </w:numPr>
        <w:shd w:val="clear" w:color="auto" w:fill="FFFFFF"/>
        <w:tabs>
          <w:tab w:val="left" w:pos="567"/>
          <w:tab w:val="left" w:pos="851"/>
          <w:tab w:val="left" w:pos="993"/>
        </w:tabs>
        <w:ind w:left="0" w:firstLine="567"/>
        <w:jc w:val="both"/>
      </w:pPr>
      <w:r w:rsidRPr="006C1E1A">
        <w:t xml:space="preserve">Соблюдать права </w:t>
      </w:r>
      <w:r w:rsidR="00DE47D2" w:rsidRPr="006C1E1A">
        <w:t>и гарантии профсоюзн</w:t>
      </w:r>
      <w:r w:rsidR="00FC163D" w:rsidRPr="006C1E1A">
        <w:t>ой</w:t>
      </w:r>
      <w:r w:rsidR="00DE47D2" w:rsidRPr="006C1E1A">
        <w:t xml:space="preserve"> организаци</w:t>
      </w:r>
      <w:r w:rsidR="00FC163D" w:rsidRPr="006C1E1A">
        <w:t>и</w:t>
      </w:r>
      <w:r w:rsidR="00DE47D2" w:rsidRPr="006C1E1A">
        <w:t>, установленны</w:t>
      </w:r>
      <w:r w:rsidR="009A0483" w:rsidRPr="006C1E1A">
        <w:t>е</w:t>
      </w:r>
      <w:r w:rsidR="00DE47D2" w:rsidRPr="006C1E1A">
        <w:t xml:space="preserve"> российским законодательством, </w:t>
      </w:r>
      <w:r w:rsidR="00FC163D" w:rsidRPr="006C1E1A">
        <w:t>способствовать её деятельности и не препятствовать её функционированию.</w:t>
      </w:r>
    </w:p>
    <w:p w:rsidR="00953FCD" w:rsidRPr="006C1E1A" w:rsidRDefault="00953FCD" w:rsidP="005C3533">
      <w:pPr>
        <w:numPr>
          <w:ilvl w:val="1"/>
          <w:numId w:val="23"/>
        </w:numPr>
        <w:shd w:val="clear" w:color="auto" w:fill="FFFFFF"/>
        <w:tabs>
          <w:tab w:val="left" w:pos="567"/>
          <w:tab w:val="left" w:pos="851"/>
          <w:tab w:val="left" w:pos="993"/>
        </w:tabs>
        <w:ind w:left="0" w:firstLine="567"/>
        <w:jc w:val="both"/>
      </w:pPr>
      <w:r w:rsidRPr="006C1E1A">
        <w:lastRenderedPageBreak/>
        <w:t>Не допускать ограничения гарантированных законом социально-трудовых и иных прав и свобод</w:t>
      </w:r>
      <w:r w:rsidR="005902F3" w:rsidRPr="006C1E1A">
        <w:t>,</w:t>
      </w:r>
      <w:r w:rsidRPr="006C1E1A">
        <w:t xml:space="preserve"> принуждения, увольнения или иную форму воздействия в отношении любого работника в связи с его членством в профсоюзе или профсоюзной деятельностью.</w:t>
      </w:r>
    </w:p>
    <w:p w:rsidR="00953FCD" w:rsidRPr="006C1E1A" w:rsidRDefault="00953FCD" w:rsidP="005C3533">
      <w:pPr>
        <w:numPr>
          <w:ilvl w:val="1"/>
          <w:numId w:val="23"/>
        </w:numPr>
        <w:shd w:val="clear" w:color="auto" w:fill="FFFFFF"/>
        <w:tabs>
          <w:tab w:val="left" w:pos="567"/>
          <w:tab w:val="left" w:pos="851"/>
          <w:tab w:val="left" w:pos="993"/>
        </w:tabs>
        <w:ind w:left="0" w:firstLine="567"/>
        <w:jc w:val="both"/>
      </w:pPr>
      <w:r w:rsidRPr="006C1E1A">
        <w:t xml:space="preserve">Принимать решения, ЛНА с учетом </w:t>
      </w:r>
      <w:r w:rsidR="00D857C5" w:rsidRPr="006C1E1A">
        <w:t xml:space="preserve">мотивированного </w:t>
      </w:r>
      <w:r w:rsidRPr="006C1E1A">
        <w:t xml:space="preserve">мнения  ВОППО в случаях, предусмотренных законодательством и настоящим </w:t>
      </w:r>
      <w:r w:rsidR="00646951" w:rsidRPr="006C1E1A">
        <w:t xml:space="preserve">КД </w:t>
      </w:r>
      <w:r w:rsidRPr="006C1E1A">
        <w:t>в порядке, определенном ст. 371, 372 ТК РФ. Согласовывать с профкомом:</w:t>
      </w:r>
    </w:p>
    <w:p w:rsidR="00953FCD" w:rsidRPr="006C1E1A" w:rsidRDefault="00DF0508" w:rsidP="005C3533">
      <w:pPr>
        <w:numPr>
          <w:ilvl w:val="2"/>
          <w:numId w:val="23"/>
        </w:numPr>
        <w:shd w:val="clear" w:color="auto" w:fill="FFFFFF"/>
        <w:tabs>
          <w:tab w:val="left" w:pos="567"/>
          <w:tab w:val="left" w:pos="851"/>
          <w:tab w:val="left" w:pos="993"/>
          <w:tab w:val="left" w:pos="1276"/>
        </w:tabs>
        <w:ind w:left="0" w:firstLine="567"/>
        <w:jc w:val="both"/>
      </w:pPr>
      <w:r w:rsidRPr="006C1E1A">
        <w:t>Р</w:t>
      </w:r>
      <w:r w:rsidR="00953FCD" w:rsidRPr="006C1E1A">
        <w:t>асторжение трудового договора с работниками, являющимися ч</w:t>
      </w:r>
      <w:r w:rsidR="005902F3" w:rsidRPr="006C1E1A">
        <w:t>ленами профсоюза, по инициативе</w:t>
      </w:r>
      <w:r w:rsidR="00953FCD" w:rsidRPr="006C1E1A">
        <w:t xml:space="preserve"> работодателя (ст. 82, 374, 376 ТК РФ);</w:t>
      </w:r>
    </w:p>
    <w:p w:rsidR="00953FCD" w:rsidRPr="006C1E1A" w:rsidRDefault="00DF0508" w:rsidP="005C3533">
      <w:pPr>
        <w:numPr>
          <w:ilvl w:val="2"/>
          <w:numId w:val="23"/>
        </w:numPr>
        <w:shd w:val="clear" w:color="auto" w:fill="FFFFFF"/>
        <w:tabs>
          <w:tab w:val="left" w:pos="567"/>
          <w:tab w:val="left" w:pos="851"/>
          <w:tab w:val="left" w:pos="993"/>
          <w:tab w:val="left" w:pos="1276"/>
        </w:tabs>
        <w:ind w:left="0" w:firstLine="567"/>
        <w:jc w:val="both"/>
      </w:pPr>
      <w:r w:rsidRPr="006C1E1A">
        <w:t>П</w:t>
      </w:r>
      <w:r w:rsidR="00953FCD" w:rsidRPr="006C1E1A">
        <w:t xml:space="preserve">ривлечение к сверхурочным работам (часть </w:t>
      </w:r>
      <w:r w:rsidR="007570D6" w:rsidRPr="006C1E1A">
        <w:t xml:space="preserve">3 </w:t>
      </w:r>
      <w:r w:rsidR="00953FCD" w:rsidRPr="006C1E1A">
        <w:t>ст. 99 ТК РФ);</w:t>
      </w:r>
    </w:p>
    <w:p w:rsidR="00953FCD" w:rsidRPr="006C1E1A" w:rsidRDefault="00DF0508" w:rsidP="005C3533">
      <w:pPr>
        <w:numPr>
          <w:ilvl w:val="2"/>
          <w:numId w:val="23"/>
        </w:numPr>
        <w:shd w:val="clear" w:color="auto" w:fill="FFFFFF"/>
        <w:tabs>
          <w:tab w:val="left" w:pos="567"/>
          <w:tab w:val="left" w:pos="851"/>
          <w:tab w:val="left" w:pos="993"/>
          <w:tab w:val="left" w:pos="1276"/>
        </w:tabs>
        <w:ind w:left="0" w:firstLine="567"/>
        <w:jc w:val="both"/>
      </w:pPr>
      <w:r w:rsidRPr="006C1E1A">
        <w:t>Р</w:t>
      </w:r>
      <w:r w:rsidR="00953FCD" w:rsidRPr="006C1E1A">
        <w:t>азделение рабочего времени на части (ст.105 ТК РФ);</w:t>
      </w:r>
    </w:p>
    <w:p w:rsidR="00953FCD" w:rsidRPr="006C1E1A" w:rsidRDefault="00DF0508" w:rsidP="005C3533">
      <w:pPr>
        <w:numPr>
          <w:ilvl w:val="2"/>
          <w:numId w:val="23"/>
        </w:numPr>
        <w:shd w:val="clear" w:color="auto" w:fill="FFFFFF"/>
        <w:tabs>
          <w:tab w:val="left" w:pos="567"/>
          <w:tab w:val="left" w:pos="851"/>
          <w:tab w:val="left" w:pos="993"/>
          <w:tab w:val="left" w:pos="1276"/>
        </w:tabs>
        <w:ind w:left="0" w:firstLine="567"/>
        <w:jc w:val="both"/>
      </w:pPr>
      <w:r w:rsidRPr="006C1E1A">
        <w:t>Р</w:t>
      </w:r>
      <w:r w:rsidR="00953FCD" w:rsidRPr="006C1E1A">
        <w:t>абот</w:t>
      </w:r>
      <w:r w:rsidR="007570D6" w:rsidRPr="006C1E1A">
        <w:t>у</w:t>
      </w:r>
      <w:r w:rsidR="00953FCD" w:rsidRPr="006C1E1A">
        <w:t xml:space="preserve"> в выходные и нерабочие праздничные дни (ст. 113 ТКРФ);</w:t>
      </w:r>
    </w:p>
    <w:p w:rsidR="00953FCD" w:rsidRPr="006C1E1A" w:rsidRDefault="00DF0508" w:rsidP="005C3533">
      <w:pPr>
        <w:numPr>
          <w:ilvl w:val="2"/>
          <w:numId w:val="23"/>
        </w:numPr>
        <w:shd w:val="clear" w:color="auto" w:fill="FFFFFF"/>
        <w:tabs>
          <w:tab w:val="left" w:pos="567"/>
          <w:tab w:val="left" w:pos="851"/>
          <w:tab w:val="left" w:pos="993"/>
          <w:tab w:val="left" w:pos="1276"/>
        </w:tabs>
        <w:ind w:left="0" w:firstLine="567"/>
        <w:jc w:val="both"/>
      </w:pPr>
      <w:r w:rsidRPr="006C1E1A">
        <w:t>О</w:t>
      </w:r>
      <w:r w:rsidR="00953FCD" w:rsidRPr="006C1E1A">
        <w:t>чередность предоставления отпусков (ст. 123 ТК РФ);</w:t>
      </w:r>
    </w:p>
    <w:p w:rsidR="00953FCD" w:rsidRPr="006C1E1A" w:rsidRDefault="00DF0508" w:rsidP="005C3533">
      <w:pPr>
        <w:numPr>
          <w:ilvl w:val="2"/>
          <w:numId w:val="23"/>
        </w:numPr>
        <w:shd w:val="clear" w:color="auto" w:fill="FFFFFF"/>
        <w:tabs>
          <w:tab w:val="left" w:pos="567"/>
          <w:tab w:val="left" w:pos="851"/>
          <w:tab w:val="left" w:pos="993"/>
          <w:tab w:val="left" w:pos="1276"/>
        </w:tabs>
        <w:ind w:left="0" w:firstLine="567"/>
        <w:jc w:val="both"/>
      </w:pPr>
      <w:r w:rsidRPr="006C1E1A">
        <w:t>С</w:t>
      </w:r>
      <w:r w:rsidR="00953FCD" w:rsidRPr="006C1E1A">
        <w:t xml:space="preserve">истему оплаты и стимулирования труда  (ст. 129, </w:t>
      </w:r>
      <w:r w:rsidR="007570D6" w:rsidRPr="006C1E1A">
        <w:t xml:space="preserve">135, </w:t>
      </w:r>
      <w:r w:rsidR="00953FCD" w:rsidRPr="006C1E1A">
        <w:t>144, ТК РФ);</w:t>
      </w:r>
    </w:p>
    <w:p w:rsidR="00953FCD" w:rsidRPr="006C1E1A" w:rsidRDefault="00DF0508" w:rsidP="005C3533">
      <w:pPr>
        <w:numPr>
          <w:ilvl w:val="2"/>
          <w:numId w:val="23"/>
        </w:numPr>
        <w:shd w:val="clear" w:color="auto" w:fill="FFFFFF"/>
        <w:tabs>
          <w:tab w:val="left" w:pos="567"/>
          <w:tab w:val="left" w:pos="851"/>
          <w:tab w:val="left" w:pos="993"/>
          <w:tab w:val="left" w:pos="1276"/>
        </w:tabs>
        <w:ind w:left="0" w:firstLine="567"/>
        <w:jc w:val="both"/>
      </w:pPr>
      <w:r w:rsidRPr="006C1E1A">
        <w:t>П</w:t>
      </w:r>
      <w:r w:rsidR="00953FCD" w:rsidRPr="006C1E1A">
        <w:t>рименение систем нормирования труда (ст. 159, 162 ТК РФ);</w:t>
      </w:r>
    </w:p>
    <w:p w:rsidR="00953FCD" w:rsidRPr="006C1E1A" w:rsidRDefault="00DF0508" w:rsidP="005C3533">
      <w:pPr>
        <w:numPr>
          <w:ilvl w:val="2"/>
          <w:numId w:val="23"/>
        </w:numPr>
        <w:shd w:val="clear" w:color="auto" w:fill="FFFFFF"/>
        <w:tabs>
          <w:tab w:val="left" w:pos="567"/>
          <w:tab w:val="left" w:pos="851"/>
          <w:tab w:val="left" w:pos="993"/>
          <w:tab w:val="left" w:pos="1276"/>
          <w:tab w:val="left" w:pos="1843"/>
        </w:tabs>
        <w:ind w:left="0" w:firstLine="567"/>
        <w:jc w:val="both"/>
      </w:pPr>
      <w:r w:rsidRPr="006C1E1A">
        <w:t>С</w:t>
      </w:r>
      <w:r w:rsidR="00953FCD" w:rsidRPr="006C1E1A">
        <w:t>окращение штата или численности работников; массовые увольнения (ст. 180 ТК РФ);</w:t>
      </w:r>
    </w:p>
    <w:p w:rsidR="00953FCD" w:rsidRPr="006C1E1A" w:rsidRDefault="00DF0508" w:rsidP="005C3533">
      <w:pPr>
        <w:numPr>
          <w:ilvl w:val="2"/>
          <w:numId w:val="23"/>
        </w:numPr>
        <w:shd w:val="clear" w:color="auto" w:fill="FFFFFF"/>
        <w:tabs>
          <w:tab w:val="left" w:pos="567"/>
          <w:tab w:val="left" w:pos="851"/>
          <w:tab w:val="left" w:pos="993"/>
          <w:tab w:val="left" w:pos="1276"/>
          <w:tab w:val="left" w:pos="1843"/>
        </w:tabs>
        <w:ind w:left="0" w:firstLine="567"/>
        <w:jc w:val="both"/>
      </w:pPr>
      <w:r w:rsidRPr="006C1E1A">
        <w:t>У</w:t>
      </w:r>
      <w:r w:rsidR="00953FCD" w:rsidRPr="006C1E1A">
        <w:t>становление перечня должностей работников с ненормированным рабочим днем (ст. 101 ТК РФ);</w:t>
      </w:r>
    </w:p>
    <w:p w:rsidR="00953FCD" w:rsidRPr="006C1E1A" w:rsidRDefault="00DF0508" w:rsidP="005C3533">
      <w:pPr>
        <w:numPr>
          <w:ilvl w:val="2"/>
          <w:numId w:val="23"/>
        </w:numPr>
        <w:shd w:val="clear" w:color="auto" w:fill="FFFFFF"/>
        <w:tabs>
          <w:tab w:val="left" w:pos="567"/>
          <w:tab w:val="left" w:pos="851"/>
          <w:tab w:val="left" w:pos="993"/>
          <w:tab w:val="left" w:pos="1276"/>
          <w:tab w:val="left" w:pos="1843"/>
        </w:tabs>
        <w:ind w:left="0" w:firstLine="567"/>
        <w:jc w:val="both"/>
      </w:pPr>
      <w:r w:rsidRPr="006C1E1A">
        <w:t>У</w:t>
      </w:r>
      <w:r w:rsidR="00953FCD" w:rsidRPr="006C1E1A">
        <w:t>тверждение ПВТР (ст. 190 ТК РФ);</w:t>
      </w:r>
    </w:p>
    <w:p w:rsidR="00953FCD" w:rsidRPr="006C1E1A" w:rsidRDefault="00DF0508" w:rsidP="005C3533">
      <w:pPr>
        <w:numPr>
          <w:ilvl w:val="2"/>
          <w:numId w:val="23"/>
        </w:numPr>
        <w:shd w:val="clear" w:color="auto" w:fill="FFFFFF"/>
        <w:tabs>
          <w:tab w:val="left" w:pos="567"/>
          <w:tab w:val="left" w:pos="851"/>
          <w:tab w:val="left" w:pos="993"/>
          <w:tab w:val="left" w:pos="1276"/>
          <w:tab w:val="left" w:pos="1843"/>
        </w:tabs>
        <w:ind w:left="0" w:firstLine="567"/>
        <w:jc w:val="both"/>
      </w:pPr>
      <w:r w:rsidRPr="006C1E1A">
        <w:t>С</w:t>
      </w:r>
      <w:r w:rsidR="00953FCD" w:rsidRPr="006C1E1A">
        <w:t>оздание комиссии по охране труда (ст. 218 ТК РФ);</w:t>
      </w:r>
    </w:p>
    <w:p w:rsidR="00953FCD" w:rsidRPr="006C1E1A" w:rsidRDefault="00DF0508" w:rsidP="005C3533">
      <w:pPr>
        <w:numPr>
          <w:ilvl w:val="2"/>
          <w:numId w:val="23"/>
        </w:numPr>
        <w:shd w:val="clear" w:color="auto" w:fill="FFFFFF"/>
        <w:tabs>
          <w:tab w:val="left" w:pos="567"/>
          <w:tab w:val="left" w:pos="851"/>
          <w:tab w:val="left" w:pos="993"/>
          <w:tab w:val="left" w:pos="1276"/>
          <w:tab w:val="left" w:pos="1843"/>
        </w:tabs>
        <w:ind w:left="0" w:firstLine="567"/>
        <w:jc w:val="both"/>
      </w:pPr>
      <w:r w:rsidRPr="006C1E1A">
        <w:t>С</w:t>
      </w:r>
      <w:r w:rsidR="00953FCD" w:rsidRPr="006C1E1A">
        <w:t xml:space="preserve">оставление </w:t>
      </w:r>
      <w:r w:rsidR="009A0483" w:rsidRPr="006C1E1A">
        <w:t xml:space="preserve">и утверждение </w:t>
      </w:r>
      <w:r w:rsidR="00953FCD" w:rsidRPr="006C1E1A">
        <w:t>графиков сменности (ст. 103 ТК РФ);</w:t>
      </w:r>
    </w:p>
    <w:p w:rsidR="00953FCD" w:rsidRPr="006C1E1A" w:rsidRDefault="00DF0508" w:rsidP="005C3533">
      <w:pPr>
        <w:numPr>
          <w:ilvl w:val="2"/>
          <w:numId w:val="23"/>
        </w:numPr>
        <w:shd w:val="clear" w:color="auto" w:fill="FFFFFF"/>
        <w:tabs>
          <w:tab w:val="left" w:pos="567"/>
          <w:tab w:val="left" w:pos="851"/>
          <w:tab w:val="left" w:pos="993"/>
          <w:tab w:val="left" w:pos="1276"/>
          <w:tab w:val="left" w:pos="1843"/>
        </w:tabs>
        <w:ind w:left="0" w:firstLine="567"/>
        <w:jc w:val="both"/>
      </w:pPr>
      <w:r w:rsidRPr="006C1E1A">
        <w:t>У</w:t>
      </w:r>
      <w:r w:rsidR="00953FCD" w:rsidRPr="006C1E1A">
        <w:t>тверждение формы расчетного листка (ст. 136 ТК РФ);</w:t>
      </w:r>
    </w:p>
    <w:p w:rsidR="00953FCD" w:rsidRPr="006C1E1A" w:rsidRDefault="00DF0508" w:rsidP="005C3533">
      <w:pPr>
        <w:numPr>
          <w:ilvl w:val="2"/>
          <w:numId w:val="23"/>
        </w:numPr>
        <w:shd w:val="clear" w:color="auto" w:fill="FFFFFF"/>
        <w:tabs>
          <w:tab w:val="left" w:pos="567"/>
          <w:tab w:val="left" w:pos="851"/>
          <w:tab w:val="left" w:pos="993"/>
          <w:tab w:val="left" w:pos="1276"/>
          <w:tab w:val="left" w:pos="1843"/>
        </w:tabs>
        <w:ind w:left="0" w:firstLine="567"/>
        <w:jc w:val="both"/>
      </w:pPr>
      <w:r w:rsidRPr="006C1E1A">
        <w:t>У</w:t>
      </w:r>
      <w:r w:rsidR="00953FCD" w:rsidRPr="006C1E1A">
        <w:t>становление размеров повышенной заработной платы за</w:t>
      </w:r>
      <w:r w:rsidR="007C009D">
        <w:t xml:space="preserve"> </w:t>
      </w:r>
      <w:r w:rsidR="00953FCD" w:rsidRPr="006C1E1A">
        <w:t>вредные и (или) опасные условия труда (ст. 147 ТК РФ);</w:t>
      </w:r>
    </w:p>
    <w:p w:rsidR="00953FCD" w:rsidRPr="006C1E1A" w:rsidRDefault="00DF0508" w:rsidP="005C3533">
      <w:pPr>
        <w:numPr>
          <w:ilvl w:val="2"/>
          <w:numId w:val="23"/>
        </w:numPr>
        <w:shd w:val="clear" w:color="auto" w:fill="FFFFFF"/>
        <w:tabs>
          <w:tab w:val="left" w:pos="567"/>
          <w:tab w:val="left" w:pos="851"/>
          <w:tab w:val="left" w:pos="993"/>
          <w:tab w:val="left" w:pos="1276"/>
          <w:tab w:val="left" w:pos="1843"/>
        </w:tabs>
        <w:ind w:left="0" w:firstLine="567"/>
        <w:jc w:val="both"/>
      </w:pPr>
      <w:r w:rsidRPr="006C1E1A">
        <w:t>Р</w:t>
      </w:r>
      <w:r w:rsidR="00953FCD" w:rsidRPr="006C1E1A">
        <w:t xml:space="preserve">азмеры повышения заработной платы </w:t>
      </w:r>
      <w:r w:rsidR="009A0483" w:rsidRPr="006C1E1A">
        <w:t xml:space="preserve">за работу </w:t>
      </w:r>
      <w:r w:rsidR="00953FCD" w:rsidRPr="006C1E1A">
        <w:t>в ночное время (ст. 154 ТК РФ);</w:t>
      </w:r>
    </w:p>
    <w:p w:rsidR="00953FCD" w:rsidRPr="006C1E1A" w:rsidRDefault="00DF0508" w:rsidP="005C3533">
      <w:pPr>
        <w:numPr>
          <w:ilvl w:val="2"/>
          <w:numId w:val="23"/>
        </w:numPr>
        <w:shd w:val="clear" w:color="auto" w:fill="FFFFFF"/>
        <w:tabs>
          <w:tab w:val="left" w:pos="567"/>
          <w:tab w:val="left" w:pos="851"/>
          <w:tab w:val="left" w:pos="993"/>
          <w:tab w:val="left" w:pos="1276"/>
          <w:tab w:val="left" w:pos="1843"/>
        </w:tabs>
        <w:ind w:left="0" w:firstLine="567"/>
        <w:jc w:val="both"/>
      </w:pPr>
      <w:r w:rsidRPr="006C1E1A">
        <w:t>П</w:t>
      </w:r>
      <w:r w:rsidR="00953FCD" w:rsidRPr="006C1E1A">
        <w:t xml:space="preserve">рименение и снятие дисциплинарного взыскания </w:t>
      </w:r>
      <w:r w:rsidR="00D857C5" w:rsidRPr="006C1E1A">
        <w:t>д</w:t>
      </w:r>
      <w:r w:rsidR="00953FCD" w:rsidRPr="006C1E1A">
        <w:t>о истечени</w:t>
      </w:r>
      <w:r w:rsidR="00D857C5" w:rsidRPr="006C1E1A">
        <w:t>я</w:t>
      </w:r>
      <w:r w:rsidR="00953FCD" w:rsidRPr="006C1E1A">
        <w:t xml:space="preserve"> одного года со дня его применения (ст. 193 ТК РФ);</w:t>
      </w:r>
    </w:p>
    <w:p w:rsidR="00953FCD" w:rsidRPr="006C1E1A" w:rsidRDefault="00DF0508" w:rsidP="005C3533">
      <w:pPr>
        <w:numPr>
          <w:ilvl w:val="2"/>
          <w:numId w:val="23"/>
        </w:numPr>
        <w:shd w:val="clear" w:color="auto" w:fill="FFFFFF"/>
        <w:tabs>
          <w:tab w:val="left" w:pos="567"/>
          <w:tab w:val="left" w:pos="851"/>
          <w:tab w:val="left" w:pos="993"/>
          <w:tab w:val="left" w:pos="1276"/>
          <w:tab w:val="left" w:pos="1843"/>
        </w:tabs>
        <w:ind w:left="0" w:firstLine="567"/>
        <w:jc w:val="both"/>
      </w:pPr>
      <w:r w:rsidRPr="006C1E1A">
        <w:t>О</w:t>
      </w:r>
      <w:r w:rsidR="00953FCD" w:rsidRPr="006C1E1A">
        <w:t xml:space="preserve">пределение </w:t>
      </w:r>
      <w:r w:rsidR="005902F3" w:rsidRPr="006C1E1A">
        <w:t>форм</w:t>
      </w:r>
      <w:r w:rsidR="00953FCD" w:rsidRPr="006C1E1A">
        <w:t xml:space="preserve"> подготовки</w:t>
      </w:r>
      <w:r w:rsidR="005D404D" w:rsidRPr="006C1E1A">
        <w:t xml:space="preserve"> и дополнительного профессионального образования</w:t>
      </w:r>
      <w:r w:rsidR="00953FCD" w:rsidRPr="006C1E1A">
        <w:t>, перечня необходимых профессий и специальностей (ст. 196 ТК РФ).</w:t>
      </w:r>
    </w:p>
    <w:p w:rsidR="00953FCD" w:rsidRPr="006C1E1A" w:rsidRDefault="00953FCD" w:rsidP="005C3533">
      <w:pPr>
        <w:numPr>
          <w:ilvl w:val="1"/>
          <w:numId w:val="23"/>
        </w:numPr>
        <w:shd w:val="clear" w:color="auto" w:fill="FFFFFF"/>
        <w:tabs>
          <w:tab w:val="left" w:pos="567"/>
          <w:tab w:val="left" w:pos="851"/>
          <w:tab w:val="left" w:pos="993"/>
        </w:tabs>
        <w:ind w:left="0" w:firstLine="567"/>
        <w:jc w:val="both"/>
      </w:pPr>
      <w:r w:rsidRPr="006C1E1A">
        <w:t xml:space="preserve">Предоставлять профкому </w:t>
      </w:r>
      <w:r w:rsidR="00656D0A" w:rsidRPr="006C1E1A">
        <w:t xml:space="preserve">возможность проведения собраний, совещаний в согласованное время, выделять для этой цели </w:t>
      </w:r>
      <w:r w:rsidRPr="006C1E1A">
        <w:t>безвозмездно помещени</w:t>
      </w:r>
      <w:r w:rsidR="00656D0A" w:rsidRPr="006C1E1A">
        <w:t>е</w:t>
      </w:r>
      <w:r w:rsidR="00FC163D" w:rsidRPr="006C1E1A">
        <w:t>, отвечающ</w:t>
      </w:r>
      <w:r w:rsidR="00656D0A" w:rsidRPr="006C1E1A">
        <w:t>е</w:t>
      </w:r>
      <w:r w:rsidR="00FC163D" w:rsidRPr="006C1E1A">
        <w:t>е санитарно-гигиеническим требованиям,</w:t>
      </w:r>
      <w:r w:rsidR="007C009D">
        <w:t xml:space="preserve">  </w:t>
      </w:r>
      <w:r w:rsidR="00656D0A" w:rsidRPr="006C1E1A">
        <w:t xml:space="preserve">а также помещения для </w:t>
      </w:r>
      <w:r w:rsidRPr="006C1E1A">
        <w:t>хранения документации, проведения оздоровительной, культурно-массовой работы</w:t>
      </w:r>
      <w:r w:rsidR="005930F3" w:rsidRPr="006C1E1A">
        <w:t xml:space="preserve"> с членами Профсоюза</w:t>
      </w:r>
      <w:r w:rsidRPr="006C1E1A">
        <w:t xml:space="preserve">, </w:t>
      </w:r>
      <w:r w:rsidR="00656D0A" w:rsidRPr="006C1E1A">
        <w:t xml:space="preserve">место для </w:t>
      </w:r>
      <w:r w:rsidRPr="006C1E1A">
        <w:t>размещения информации в доступном для всех работников месте, право пользоваться средствами связи, оргтехникой (ст. 377 ТК РФ).</w:t>
      </w:r>
    </w:p>
    <w:p w:rsidR="00953FCD" w:rsidRPr="006C1E1A" w:rsidRDefault="00953FCD" w:rsidP="005C3533">
      <w:pPr>
        <w:numPr>
          <w:ilvl w:val="1"/>
          <w:numId w:val="23"/>
        </w:numPr>
        <w:shd w:val="clear" w:color="auto" w:fill="FFFFFF"/>
        <w:tabs>
          <w:tab w:val="left" w:pos="567"/>
          <w:tab w:val="left" w:pos="851"/>
          <w:tab w:val="left" w:pos="993"/>
        </w:tabs>
        <w:ind w:left="0" w:firstLine="567"/>
        <w:jc w:val="both"/>
      </w:pPr>
      <w:r w:rsidRPr="006C1E1A">
        <w:t xml:space="preserve">Обеспечивать ежемесячное бесплатное перечисление на счет профсоюзной организации членских профсоюзных взносов из заработной платы </w:t>
      </w:r>
      <w:r w:rsidR="005930F3" w:rsidRPr="006C1E1A">
        <w:t>работников, являющихся членами П</w:t>
      </w:r>
      <w:r w:rsidRPr="006C1E1A">
        <w:t xml:space="preserve">рофсоюза, при наличии их письменных заявлений одновременно с выдачей заработной платы на условиях, определенных территориальным </w:t>
      </w:r>
      <w:r w:rsidR="009A0483" w:rsidRPr="006C1E1A">
        <w:t xml:space="preserve">и региональным </w:t>
      </w:r>
      <w:r w:rsidRPr="006C1E1A">
        <w:t>отраслевым соглашени</w:t>
      </w:r>
      <w:r w:rsidR="009A0483" w:rsidRPr="006C1E1A">
        <w:t>ями</w:t>
      </w:r>
      <w:r w:rsidRPr="006C1E1A">
        <w:t>.</w:t>
      </w:r>
    </w:p>
    <w:p w:rsidR="00953FCD" w:rsidRPr="006C1E1A" w:rsidRDefault="00953FCD" w:rsidP="006C1E1A">
      <w:pPr>
        <w:shd w:val="clear" w:color="auto" w:fill="FFFFFF"/>
        <w:tabs>
          <w:tab w:val="left" w:pos="567"/>
          <w:tab w:val="left" w:pos="851"/>
          <w:tab w:val="left" w:pos="993"/>
        </w:tabs>
        <w:ind w:firstLine="567"/>
        <w:jc w:val="both"/>
      </w:pPr>
      <w:r w:rsidRPr="006C1E1A">
        <w:t xml:space="preserve">Членские профсоюзные взносы перечисляются на </w:t>
      </w:r>
      <w:r w:rsidR="00D857C5" w:rsidRPr="006C1E1A">
        <w:t xml:space="preserve">централизованный </w:t>
      </w:r>
      <w:r w:rsidRPr="006C1E1A">
        <w:t>счет профсоюзной организации в день выплаты заработной платы. Задержка перечисления средств не допускается.</w:t>
      </w:r>
    </w:p>
    <w:p w:rsidR="00EA307E" w:rsidRPr="006C1E1A" w:rsidRDefault="00EA307E" w:rsidP="00B47712">
      <w:pPr>
        <w:shd w:val="clear" w:color="auto" w:fill="FFFFFF"/>
        <w:tabs>
          <w:tab w:val="left" w:pos="567"/>
          <w:tab w:val="left" w:pos="851"/>
          <w:tab w:val="left" w:pos="993"/>
          <w:tab w:val="left" w:pos="1134"/>
          <w:tab w:val="left" w:pos="1701"/>
        </w:tabs>
        <w:ind w:left="1854"/>
        <w:jc w:val="both"/>
      </w:pPr>
    </w:p>
    <w:p w:rsidR="00924DE2" w:rsidRPr="006C1E1A" w:rsidRDefault="00924DE2" w:rsidP="006C1E1A">
      <w:pPr>
        <w:shd w:val="clear" w:color="auto" w:fill="FFFFFF"/>
        <w:tabs>
          <w:tab w:val="left" w:pos="567"/>
          <w:tab w:val="left" w:pos="851"/>
          <w:tab w:val="left" w:pos="993"/>
          <w:tab w:val="left" w:pos="1701"/>
        </w:tabs>
        <w:ind w:left="993" w:firstLine="567"/>
        <w:jc w:val="both"/>
      </w:pPr>
      <w:r w:rsidRPr="006C1E1A">
        <w:rPr>
          <w:b/>
        </w:rPr>
        <w:t>Стороны пришли к согласию</w:t>
      </w:r>
      <w:r w:rsidRPr="006C1E1A">
        <w:t>, что работодатель обязуется:</w:t>
      </w:r>
    </w:p>
    <w:p w:rsidR="00953FCD" w:rsidRPr="006C1E1A" w:rsidRDefault="00953FCD" w:rsidP="005C3533">
      <w:pPr>
        <w:numPr>
          <w:ilvl w:val="1"/>
          <w:numId w:val="23"/>
        </w:numPr>
        <w:shd w:val="clear" w:color="auto" w:fill="FFFFFF"/>
        <w:tabs>
          <w:tab w:val="left" w:pos="567"/>
          <w:tab w:val="left" w:pos="851"/>
          <w:tab w:val="left" w:pos="993"/>
        </w:tabs>
        <w:ind w:left="0" w:firstLine="567"/>
        <w:jc w:val="both"/>
      </w:pPr>
      <w:r w:rsidRPr="006C1E1A">
        <w:t>Предоставлять профкому по его запросу необходимую информацию по вопросам труда и социально-экономического развития учреждения.</w:t>
      </w:r>
    </w:p>
    <w:p w:rsidR="00DE47D2" w:rsidRPr="006C1E1A" w:rsidRDefault="00DE47D2" w:rsidP="005C3533">
      <w:pPr>
        <w:numPr>
          <w:ilvl w:val="1"/>
          <w:numId w:val="23"/>
        </w:numPr>
        <w:shd w:val="clear" w:color="auto" w:fill="FFFFFF"/>
        <w:tabs>
          <w:tab w:val="left" w:pos="567"/>
          <w:tab w:val="left" w:pos="851"/>
          <w:tab w:val="left" w:pos="993"/>
        </w:tabs>
        <w:ind w:left="0" w:firstLine="567"/>
        <w:jc w:val="both"/>
      </w:pPr>
      <w:r w:rsidRPr="006C1E1A">
        <w:t>Содействовать организации правового просвещения работников в режиме работы учреждения.</w:t>
      </w:r>
    </w:p>
    <w:p w:rsidR="00953FCD" w:rsidRPr="006C1E1A" w:rsidRDefault="00DC6E32" w:rsidP="005C3533">
      <w:pPr>
        <w:numPr>
          <w:ilvl w:val="1"/>
          <w:numId w:val="23"/>
        </w:numPr>
        <w:shd w:val="clear" w:color="auto" w:fill="FFFFFF"/>
        <w:tabs>
          <w:tab w:val="left" w:pos="567"/>
          <w:tab w:val="left" w:pos="851"/>
          <w:tab w:val="left" w:pos="1134"/>
        </w:tabs>
        <w:ind w:left="0" w:firstLine="567"/>
        <w:jc w:val="both"/>
      </w:pPr>
      <w:proofErr w:type="gramStart"/>
      <w:r w:rsidRPr="006C1E1A">
        <w:t xml:space="preserve">По согласованию с </w:t>
      </w:r>
      <w:r w:rsidR="00953FCD" w:rsidRPr="006C1E1A">
        <w:t>профком</w:t>
      </w:r>
      <w:r w:rsidRPr="006C1E1A">
        <w:t>ом</w:t>
      </w:r>
      <w:r w:rsidR="00953FCD" w:rsidRPr="006C1E1A">
        <w:t xml:space="preserve"> включать </w:t>
      </w:r>
      <w:r w:rsidRPr="006C1E1A">
        <w:t xml:space="preserve">представителей профсоюзной организации </w:t>
      </w:r>
      <w:r w:rsidR="00953FCD" w:rsidRPr="006C1E1A">
        <w:t xml:space="preserve">в состав </w:t>
      </w:r>
      <w:r w:rsidR="00EA307E" w:rsidRPr="006C1E1A">
        <w:t>органов самоуправления</w:t>
      </w:r>
      <w:r w:rsidRPr="006C1E1A">
        <w:t xml:space="preserve">, </w:t>
      </w:r>
      <w:r w:rsidR="00953FCD" w:rsidRPr="006C1E1A">
        <w:t>советов</w:t>
      </w:r>
      <w:r w:rsidRPr="006C1E1A">
        <w:t>,</w:t>
      </w:r>
      <w:r w:rsidR="00953FCD" w:rsidRPr="006C1E1A">
        <w:t xml:space="preserve"> комиссий учреждения по </w:t>
      </w:r>
      <w:r w:rsidR="00953FCD" w:rsidRPr="006C1E1A">
        <w:lastRenderedPageBreak/>
        <w:t xml:space="preserve">тарификации, </w:t>
      </w:r>
      <w:r w:rsidR="009A59F6" w:rsidRPr="006C1E1A">
        <w:t xml:space="preserve">по </w:t>
      </w:r>
      <w:r w:rsidR="00D857C5" w:rsidRPr="006C1E1A">
        <w:t xml:space="preserve">установлению </w:t>
      </w:r>
      <w:r w:rsidR="009A59F6" w:rsidRPr="006C1E1A">
        <w:t xml:space="preserve">работникам </w:t>
      </w:r>
      <w:r w:rsidR="00DE47D2" w:rsidRPr="006C1E1A">
        <w:t xml:space="preserve">компенсационных и </w:t>
      </w:r>
      <w:r w:rsidR="00D857C5" w:rsidRPr="006C1E1A">
        <w:t xml:space="preserve">стимулирующих выплат, </w:t>
      </w:r>
      <w:r w:rsidR="009A59F6" w:rsidRPr="006C1E1A">
        <w:t xml:space="preserve">по </w:t>
      </w:r>
      <w:r w:rsidR="00D857C5" w:rsidRPr="006C1E1A">
        <w:t>оценке эффективности работы</w:t>
      </w:r>
      <w:r w:rsidR="009A59F6" w:rsidRPr="006C1E1A">
        <w:t xml:space="preserve"> сотрудников</w:t>
      </w:r>
      <w:r w:rsidR="00D857C5" w:rsidRPr="006C1E1A">
        <w:t xml:space="preserve">, </w:t>
      </w:r>
      <w:r w:rsidR="00953FCD" w:rsidRPr="006C1E1A">
        <w:t>аттестации педагогических работников</w:t>
      </w:r>
      <w:r w:rsidR="00DE47D2" w:rsidRPr="006C1E1A">
        <w:t xml:space="preserve"> на соответствие занимаемой должности</w:t>
      </w:r>
      <w:r w:rsidR="00953FCD" w:rsidRPr="006C1E1A">
        <w:t xml:space="preserve">, </w:t>
      </w:r>
      <w:r w:rsidR="00201E87" w:rsidRPr="006C1E1A">
        <w:t xml:space="preserve">по специальной оценке условий труда, </w:t>
      </w:r>
      <w:r w:rsidR="00953FCD" w:rsidRPr="006C1E1A">
        <w:t>охране труда, социальному страхова</w:t>
      </w:r>
      <w:r w:rsidR="005902F3" w:rsidRPr="006C1E1A">
        <w:t>нию, оздоровлению, пенсионн</w:t>
      </w:r>
      <w:r w:rsidR="00D857C5" w:rsidRPr="006C1E1A">
        <w:t>ому обеспечению</w:t>
      </w:r>
      <w:r w:rsidR="00DE47D2" w:rsidRPr="006C1E1A">
        <w:t>, награждению</w:t>
      </w:r>
      <w:r w:rsidR="005902F3" w:rsidRPr="006C1E1A">
        <w:t xml:space="preserve"> и</w:t>
      </w:r>
      <w:r w:rsidR="00953FCD" w:rsidRPr="006C1E1A">
        <w:t xml:space="preserve"> других комиссий.</w:t>
      </w:r>
      <w:proofErr w:type="gramEnd"/>
    </w:p>
    <w:p w:rsidR="00953FCD" w:rsidRPr="006C1E1A" w:rsidRDefault="00DE47D2" w:rsidP="005C3533">
      <w:pPr>
        <w:numPr>
          <w:ilvl w:val="1"/>
          <w:numId w:val="23"/>
        </w:numPr>
        <w:shd w:val="clear" w:color="auto" w:fill="FFFFFF"/>
        <w:tabs>
          <w:tab w:val="left" w:pos="567"/>
          <w:tab w:val="left" w:pos="851"/>
          <w:tab w:val="left" w:pos="1134"/>
        </w:tabs>
        <w:ind w:left="0" w:firstLine="567"/>
        <w:jc w:val="both"/>
      </w:pPr>
      <w:r w:rsidRPr="006C1E1A">
        <w:t xml:space="preserve">При </w:t>
      </w:r>
      <w:r w:rsidR="00953FCD" w:rsidRPr="006C1E1A">
        <w:t>приняти</w:t>
      </w:r>
      <w:r w:rsidRPr="006C1E1A">
        <w:t>и</w:t>
      </w:r>
      <w:r w:rsidR="00953FCD" w:rsidRPr="006C1E1A">
        <w:t xml:space="preserve"> ЛНА, содержащих нормы трудового права (приказов, распоряжений, инструкций</w:t>
      </w:r>
      <w:r w:rsidRPr="006C1E1A">
        <w:t>, положений</w:t>
      </w:r>
      <w:r w:rsidR="00953FCD" w:rsidRPr="006C1E1A">
        <w:t xml:space="preserve">), учитывать </w:t>
      </w:r>
      <w:r w:rsidR="009A59F6" w:rsidRPr="006C1E1A">
        <w:t xml:space="preserve">мотивированное </w:t>
      </w:r>
      <w:r w:rsidR="00953FCD" w:rsidRPr="006C1E1A">
        <w:t>мнение ВОППО в порядке, установленном ст. 371, 372 ТК РФ.</w:t>
      </w:r>
    </w:p>
    <w:p w:rsidR="00953FCD" w:rsidRPr="006C1E1A" w:rsidRDefault="00953FCD" w:rsidP="005C3533">
      <w:pPr>
        <w:numPr>
          <w:ilvl w:val="1"/>
          <w:numId w:val="23"/>
        </w:numPr>
        <w:shd w:val="clear" w:color="auto" w:fill="FFFFFF"/>
        <w:tabs>
          <w:tab w:val="left" w:pos="567"/>
          <w:tab w:val="left" w:pos="851"/>
          <w:tab w:val="left" w:pos="1134"/>
        </w:tabs>
        <w:ind w:left="0" w:firstLine="567"/>
        <w:jc w:val="both"/>
      </w:pPr>
      <w:r w:rsidRPr="006C1E1A">
        <w:t xml:space="preserve">Предоставлять руководителю ВОППО или его представителю возможность участия в работе </w:t>
      </w:r>
      <w:r w:rsidR="00DF0508" w:rsidRPr="006C1E1A">
        <w:t xml:space="preserve">коллегиальных </w:t>
      </w:r>
      <w:r w:rsidRPr="006C1E1A">
        <w:t xml:space="preserve">органов управления </w:t>
      </w:r>
      <w:r w:rsidR="00004996" w:rsidRPr="006C1E1A">
        <w:t>учреждением</w:t>
      </w:r>
      <w:r w:rsidR="00E34ABF">
        <w:t>, оперативных совещаниях.</w:t>
      </w:r>
    </w:p>
    <w:p w:rsidR="005902F3" w:rsidRPr="006C1E1A" w:rsidRDefault="00953FCD" w:rsidP="00E34ABF">
      <w:pPr>
        <w:shd w:val="clear" w:color="auto" w:fill="FFFFFF"/>
        <w:tabs>
          <w:tab w:val="left" w:pos="567"/>
          <w:tab w:val="left" w:pos="851"/>
          <w:tab w:val="left" w:pos="1134"/>
          <w:tab w:val="left" w:pos="1701"/>
        </w:tabs>
        <w:ind w:firstLine="567"/>
        <w:jc w:val="both"/>
      </w:pPr>
      <w:r w:rsidRPr="006C1E1A">
        <w:t>Предоставлять возможность профкому, профсоюзным инспекторам труда осуществлять контроль соблюдения трудового законодательства и иных нормативных правовых актов, содержащих нормы трудового права, выполнени</w:t>
      </w:r>
      <w:r w:rsidR="009A59F6" w:rsidRPr="006C1E1A">
        <w:t>я</w:t>
      </w:r>
      <w:r w:rsidRPr="006C1E1A">
        <w:t xml:space="preserve"> условий</w:t>
      </w:r>
      <w:r w:rsidR="00924DE2" w:rsidRPr="006C1E1A">
        <w:t xml:space="preserve"> КД</w:t>
      </w:r>
      <w:r w:rsidRPr="006C1E1A">
        <w:t>, соглашений, обеспечени</w:t>
      </w:r>
      <w:r w:rsidR="009A59F6" w:rsidRPr="006C1E1A">
        <w:t>я</w:t>
      </w:r>
      <w:r w:rsidRPr="006C1E1A">
        <w:t xml:space="preserve"> здоровых и безопасных условий и охраны труда.</w:t>
      </w:r>
    </w:p>
    <w:p w:rsidR="00953FCD" w:rsidRPr="006C1E1A" w:rsidRDefault="00953FCD" w:rsidP="00E34ABF">
      <w:pPr>
        <w:shd w:val="clear" w:color="auto" w:fill="FFFFFF"/>
        <w:tabs>
          <w:tab w:val="left" w:pos="567"/>
          <w:tab w:val="left" w:pos="851"/>
          <w:tab w:val="left" w:pos="1134"/>
          <w:tab w:val="left" w:pos="1701"/>
        </w:tabs>
        <w:ind w:firstLine="567"/>
        <w:jc w:val="both"/>
      </w:pPr>
      <w:r w:rsidRPr="006C1E1A">
        <w:t xml:space="preserve">В недельный срок </w:t>
      </w:r>
      <w:r w:rsidR="00E34ABF">
        <w:t xml:space="preserve">со дня получения требования об устранении выявленных нарушений работодатель обязан </w:t>
      </w:r>
      <w:r w:rsidRPr="006C1E1A">
        <w:t>сообщать им о результатах рассмотрения требований об устранении выявленных нарушений.</w:t>
      </w:r>
    </w:p>
    <w:p w:rsidR="00953FCD" w:rsidRPr="006C1E1A" w:rsidRDefault="00953FCD" w:rsidP="005C3533">
      <w:pPr>
        <w:numPr>
          <w:ilvl w:val="1"/>
          <w:numId w:val="23"/>
        </w:numPr>
        <w:shd w:val="clear" w:color="auto" w:fill="FFFFFF"/>
        <w:tabs>
          <w:tab w:val="left" w:pos="567"/>
          <w:tab w:val="left" w:pos="851"/>
          <w:tab w:val="left" w:pos="1134"/>
        </w:tabs>
        <w:ind w:left="0" w:firstLine="567"/>
        <w:jc w:val="both"/>
      </w:pPr>
      <w:r w:rsidRPr="006C1E1A">
        <w:t xml:space="preserve">Учитывать, что за нарушение законодательства о профсоюзах </w:t>
      </w:r>
      <w:r w:rsidR="00924DE2" w:rsidRPr="006C1E1A">
        <w:t xml:space="preserve">работодатель, другие </w:t>
      </w:r>
      <w:r w:rsidRPr="006C1E1A">
        <w:t>должностные лица несут от</w:t>
      </w:r>
      <w:r w:rsidR="005F5232" w:rsidRPr="006C1E1A">
        <w:t>ветственность в соответствии с ТК РФ и иными ф</w:t>
      </w:r>
      <w:r w:rsidRPr="006C1E1A">
        <w:t>едеральным</w:t>
      </w:r>
      <w:r w:rsidR="005F5232" w:rsidRPr="006C1E1A">
        <w:t>и</w:t>
      </w:r>
      <w:r w:rsidRPr="006C1E1A">
        <w:t xml:space="preserve"> закон</w:t>
      </w:r>
      <w:r w:rsidR="005F5232" w:rsidRPr="006C1E1A">
        <w:t xml:space="preserve">ами. </w:t>
      </w:r>
    </w:p>
    <w:p w:rsidR="00953FCD" w:rsidRPr="006C1E1A" w:rsidRDefault="00953FCD" w:rsidP="006C1E1A">
      <w:pPr>
        <w:shd w:val="clear" w:color="auto" w:fill="FFFFFF"/>
        <w:tabs>
          <w:tab w:val="left" w:pos="567"/>
        </w:tabs>
        <w:ind w:firstLine="567"/>
        <w:jc w:val="both"/>
      </w:pPr>
    </w:p>
    <w:p w:rsidR="00953FCD" w:rsidRPr="006C1E1A" w:rsidRDefault="00953FCD" w:rsidP="00807659">
      <w:pPr>
        <w:shd w:val="clear" w:color="auto" w:fill="FFFFFF"/>
        <w:tabs>
          <w:tab w:val="left" w:pos="0"/>
        </w:tabs>
        <w:ind w:firstLine="567"/>
        <w:jc w:val="center"/>
        <w:rPr>
          <w:b/>
          <w:color w:val="000000"/>
        </w:rPr>
      </w:pPr>
      <w:r w:rsidRPr="006C1E1A">
        <w:rPr>
          <w:b/>
          <w:color w:val="000000"/>
          <w:lang w:val="en-US"/>
        </w:rPr>
        <w:t>X</w:t>
      </w:r>
      <w:r w:rsidRPr="006C1E1A">
        <w:rPr>
          <w:b/>
          <w:color w:val="000000"/>
        </w:rPr>
        <w:t>. Обяз</w:t>
      </w:r>
      <w:r w:rsidR="00A97033" w:rsidRPr="006C1E1A">
        <w:rPr>
          <w:b/>
          <w:color w:val="000000"/>
        </w:rPr>
        <w:t>ательства профсоюзного комитета</w:t>
      </w:r>
    </w:p>
    <w:p w:rsidR="00953FCD" w:rsidRPr="006C1E1A" w:rsidRDefault="00953FCD" w:rsidP="006C1E1A">
      <w:pPr>
        <w:shd w:val="clear" w:color="auto" w:fill="FFFFFF"/>
        <w:tabs>
          <w:tab w:val="left" w:pos="0"/>
        </w:tabs>
        <w:ind w:firstLine="567"/>
        <w:jc w:val="both"/>
      </w:pPr>
    </w:p>
    <w:p w:rsidR="00953FCD" w:rsidRPr="006C1E1A" w:rsidRDefault="00953FCD" w:rsidP="006C1E1A">
      <w:pPr>
        <w:shd w:val="clear" w:color="auto" w:fill="FFFFFF"/>
        <w:tabs>
          <w:tab w:val="left" w:pos="0"/>
        </w:tabs>
        <w:ind w:firstLine="567"/>
        <w:jc w:val="both"/>
        <w:rPr>
          <w:b/>
        </w:rPr>
      </w:pPr>
      <w:r w:rsidRPr="006C1E1A">
        <w:rPr>
          <w:b/>
        </w:rPr>
        <w:t>Профсоюзный комитет обязуется:</w:t>
      </w:r>
    </w:p>
    <w:p w:rsidR="00430AB5" w:rsidRDefault="00953FCD" w:rsidP="005C3533">
      <w:pPr>
        <w:numPr>
          <w:ilvl w:val="1"/>
          <w:numId w:val="24"/>
        </w:numPr>
        <w:shd w:val="clear" w:color="auto" w:fill="FFFFFF"/>
        <w:tabs>
          <w:tab w:val="left" w:pos="567"/>
          <w:tab w:val="left" w:pos="1560"/>
        </w:tabs>
        <w:ind w:left="0" w:firstLine="567"/>
        <w:jc w:val="both"/>
      </w:pPr>
      <w:r w:rsidRPr="006C1E1A">
        <w:t xml:space="preserve">Представлять </w:t>
      </w:r>
      <w:r w:rsidR="00430AB5">
        <w:t>в социальном партнерстве на локальном уровне интересы работников, являющихся членами Профсоюза</w:t>
      </w:r>
      <w:r w:rsidR="00430AB5" w:rsidRPr="00BA04A6">
        <w:t xml:space="preserve"> в соответствии с законодательством РФ и настоящим КД</w:t>
      </w:r>
      <w:r w:rsidR="00430AB5">
        <w:t xml:space="preserve">. </w:t>
      </w:r>
    </w:p>
    <w:p w:rsidR="00430AB5" w:rsidRDefault="00430AB5" w:rsidP="00430AB5">
      <w:pPr>
        <w:shd w:val="clear" w:color="auto" w:fill="FFFFFF"/>
        <w:tabs>
          <w:tab w:val="left" w:pos="567"/>
          <w:tab w:val="left" w:pos="1560"/>
        </w:tabs>
        <w:ind w:firstLine="567"/>
        <w:jc w:val="both"/>
      </w:pPr>
      <w:r w:rsidRPr="00BA04A6">
        <w:t xml:space="preserve">Представлять </w:t>
      </w:r>
      <w:r>
        <w:t xml:space="preserve">интересы всех работников независимо от их членства в Профсоюзе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p>
    <w:p w:rsidR="005902F3" w:rsidRPr="006C1E1A" w:rsidRDefault="00430AB5" w:rsidP="00430AB5">
      <w:pPr>
        <w:shd w:val="clear" w:color="auto" w:fill="FFFFFF"/>
        <w:tabs>
          <w:tab w:val="left" w:pos="567"/>
          <w:tab w:val="left" w:pos="1560"/>
        </w:tabs>
        <w:ind w:firstLine="567"/>
        <w:jc w:val="both"/>
      </w:pPr>
      <w:r>
        <w:t xml:space="preserve">Представлять интересы работников, не являющихся членами Профсоюза, если они уполномочили профком представлять их интересы </w:t>
      </w:r>
      <w:r w:rsidRPr="00BA04A6">
        <w:t xml:space="preserve">во взаимоотношениях с работодателем по </w:t>
      </w:r>
      <w:r>
        <w:t xml:space="preserve">вопросам индивидуальных трудовых отношений и непосредственно связанных с ними отношений на условиях установленных </w:t>
      </w:r>
      <w:r w:rsidRPr="00BA04A6">
        <w:t>п</w:t>
      </w:r>
      <w:r>
        <w:t>ервичной организацией Профсоюза.</w:t>
      </w:r>
    </w:p>
    <w:p w:rsidR="00953FCD" w:rsidRPr="006C1E1A" w:rsidRDefault="00953FCD" w:rsidP="005C3533">
      <w:pPr>
        <w:numPr>
          <w:ilvl w:val="1"/>
          <w:numId w:val="24"/>
        </w:numPr>
        <w:shd w:val="clear" w:color="auto" w:fill="FFFFFF"/>
        <w:tabs>
          <w:tab w:val="left" w:pos="567"/>
          <w:tab w:val="left" w:pos="1560"/>
        </w:tabs>
        <w:ind w:left="0" w:firstLine="567"/>
        <w:jc w:val="both"/>
      </w:pPr>
      <w:r w:rsidRPr="006C1E1A">
        <w:t xml:space="preserve">Быть полномочными представителями Профсоюза при ведении коллективных переговоров и заключении </w:t>
      </w:r>
      <w:r w:rsidR="00200565" w:rsidRPr="006C1E1A">
        <w:t xml:space="preserve">КД </w:t>
      </w:r>
      <w:r w:rsidRPr="006C1E1A">
        <w:t>и соглашений от имени работников, а также при урегулировании трудовых и иных социальных отношений, индивидуальных и коллективных трудовых споров, соблюдения законодательства о труде.</w:t>
      </w:r>
    </w:p>
    <w:p w:rsidR="00953FCD" w:rsidRPr="006C1E1A" w:rsidRDefault="00953FCD" w:rsidP="005C3533">
      <w:pPr>
        <w:numPr>
          <w:ilvl w:val="1"/>
          <w:numId w:val="24"/>
        </w:numPr>
        <w:shd w:val="clear" w:color="auto" w:fill="FFFFFF"/>
        <w:tabs>
          <w:tab w:val="left" w:pos="567"/>
          <w:tab w:val="left" w:pos="1560"/>
        </w:tabs>
        <w:ind w:left="0" w:firstLine="567"/>
        <w:jc w:val="both"/>
      </w:pPr>
      <w:r w:rsidRPr="006C1E1A">
        <w:t>Организовать поддержку требований Профсоюза в отстаивании интересов работников в форме собраний, митингов, пикетирования, а при необходимости – забастовок в установленном законодательством порядке.</w:t>
      </w:r>
    </w:p>
    <w:p w:rsidR="00953FCD" w:rsidRPr="006C1E1A" w:rsidRDefault="00953FCD" w:rsidP="005C3533">
      <w:pPr>
        <w:numPr>
          <w:ilvl w:val="1"/>
          <w:numId w:val="24"/>
        </w:numPr>
        <w:shd w:val="clear" w:color="auto" w:fill="FFFFFF"/>
        <w:tabs>
          <w:tab w:val="left" w:pos="567"/>
          <w:tab w:val="left" w:pos="1560"/>
        </w:tabs>
        <w:ind w:left="0" w:firstLine="567"/>
        <w:jc w:val="both"/>
        <w:rPr>
          <w:b/>
        </w:rPr>
      </w:pPr>
      <w:r w:rsidRPr="006C1E1A">
        <w:rPr>
          <w:b/>
        </w:rPr>
        <w:t>Совместно с представителем работодателя:</w:t>
      </w:r>
    </w:p>
    <w:p w:rsidR="00953FCD" w:rsidRPr="006C1E1A" w:rsidRDefault="00200565" w:rsidP="005C3533">
      <w:pPr>
        <w:numPr>
          <w:ilvl w:val="2"/>
          <w:numId w:val="24"/>
        </w:numPr>
        <w:shd w:val="clear" w:color="auto" w:fill="FFFFFF"/>
        <w:tabs>
          <w:tab w:val="left" w:pos="851"/>
          <w:tab w:val="left" w:pos="1560"/>
        </w:tabs>
        <w:ind w:left="0" w:firstLine="567"/>
        <w:jc w:val="both"/>
      </w:pPr>
      <w:r w:rsidRPr="006C1E1A">
        <w:t>П</w:t>
      </w:r>
      <w:r w:rsidR="00953FCD" w:rsidRPr="006C1E1A">
        <w:t>ри необходимости создать примирительную комиссию для урегулирования разногласий, возникающих в коллективных переговорах и в период осуществления конт</w:t>
      </w:r>
      <w:r w:rsidR="005902F3" w:rsidRPr="006C1E1A">
        <w:t>роля выполнения настоящего КД;</w:t>
      </w:r>
    </w:p>
    <w:p w:rsidR="00953FCD" w:rsidRPr="006C1E1A" w:rsidRDefault="00200565" w:rsidP="005C3533">
      <w:pPr>
        <w:numPr>
          <w:ilvl w:val="2"/>
          <w:numId w:val="24"/>
        </w:numPr>
        <w:shd w:val="clear" w:color="auto" w:fill="FFFFFF"/>
        <w:tabs>
          <w:tab w:val="left" w:pos="851"/>
          <w:tab w:val="left" w:pos="1560"/>
        </w:tabs>
        <w:ind w:left="0" w:firstLine="567"/>
        <w:jc w:val="both"/>
      </w:pPr>
      <w:r w:rsidRPr="006C1E1A">
        <w:t>О</w:t>
      </w:r>
      <w:r w:rsidR="00953FCD" w:rsidRPr="006C1E1A">
        <w:t xml:space="preserve">рганизовать </w:t>
      </w:r>
      <w:r w:rsidRPr="006C1E1A">
        <w:t xml:space="preserve">работу </w:t>
      </w:r>
      <w:r w:rsidR="00953FCD" w:rsidRPr="006C1E1A">
        <w:t>комисси</w:t>
      </w:r>
      <w:r w:rsidRPr="006C1E1A">
        <w:t>й</w:t>
      </w:r>
      <w:r w:rsidR="00953FCD" w:rsidRPr="006C1E1A">
        <w:t xml:space="preserve"> по трудовым спорам и по охране труда;</w:t>
      </w:r>
    </w:p>
    <w:p w:rsidR="00953FCD" w:rsidRPr="006C1E1A" w:rsidRDefault="00200565" w:rsidP="005C3533">
      <w:pPr>
        <w:numPr>
          <w:ilvl w:val="2"/>
          <w:numId w:val="24"/>
        </w:numPr>
        <w:shd w:val="clear" w:color="auto" w:fill="FFFFFF"/>
        <w:tabs>
          <w:tab w:val="left" w:pos="851"/>
          <w:tab w:val="left" w:pos="1560"/>
        </w:tabs>
        <w:ind w:left="0" w:firstLine="567"/>
        <w:jc w:val="both"/>
      </w:pPr>
      <w:r w:rsidRPr="006C1E1A">
        <w:t>О</w:t>
      </w:r>
      <w:r w:rsidR="00953FCD" w:rsidRPr="006C1E1A">
        <w:t>рганизовывать правовое просвещение работников;</w:t>
      </w:r>
    </w:p>
    <w:p w:rsidR="00953FCD" w:rsidRPr="006C1E1A" w:rsidRDefault="00200565" w:rsidP="005C3533">
      <w:pPr>
        <w:numPr>
          <w:ilvl w:val="2"/>
          <w:numId w:val="24"/>
        </w:numPr>
        <w:shd w:val="clear" w:color="auto" w:fill="FFFFFF"/>
        <w:tabs>
          <w:tab w:val="left" w:pos="-426"/>
          <w:tab w:val="left" w:pos="993"/>
          <w:tab w:val="left" w:pos="1560"/>
        </w:tabs>
        <w:ind w:left="0" w:firstLine="567"/>
        <w:jc w:val="both"/>
      </w:pPr>
      <w:r w:rsidRPr="006C1E1A">
        <w:t>У</w:t>
      </w:r>
      <w:r w:rsidR="00953FCD" w:rsidRPr="006C1E1A">
        <w:t xml:space="preserve">частвовать в работе комиссий по тарификации, </w:t>
      </w:r>
      <w:r w:rsidR="009A59F6" w:rsidRPr="006C1E1A">
        <w:t xml:space="preserve">по установлению работникам </w:t>
      </w:r>
      <w:r w:rsidR="004A4E0D" w:rsidRPr="006C1E1A">
        <w:t xml:space="preserve">компенсационных, </w:t>
      </w:r>
      <w:r w:rsidR="009A59F6" w:rsidRPr="006C1E1A">
        <w:t xml:space="preserve">стимулирующих </w:t>
      </w:r>
      <w:r w:rsidR="004A4E0D" w:rsidRPr="006C1E1A">
        <w:t xml:space="preserve">и иных </w:t>
      </w:r>
      <w:r w:rsidR="009A59F6" w:rsidRPr="006C1E1A">
        <w:t xml:space="preserve">выплат, по оценке эффективности </w:t>
      </w:r>
      <w:r w:rsidR="009A59F6" w:rsidRPr="006C1E1A">
        <w:lastRenderedPageBreak/>
        <w:t>работы сотрудников</w:t>
      </w:r>
      <w:r w:rsidR="009A59F6" w:rsidRPr="006C1E1A">
        <w:rPr>
          <w:i/>
        </w:rPr>
        <w:t>,</w:t>
      </w:r>
      <w:r w:rsidR="00917970">
        <w:rPr>
          <w:i/>
        </w:rPr>
        <w:t xml:space="preserve"> </w:t>
      </w:r>
      <w:r w:rsidR="00953FCD" w:rsidRPr="006C1E1A">
        <w:t xml:space="preserve">аттестации педагогических работников, </w:t>
      </w:r>
      <w:r w:rsidR="004A4E0D" w:rsidRPr="006C1E1A">
        <w:t>специальной оценке условий труда</w:t>
      </w:r>
      <w:r w:rsidR="00953FCD" w:rsidRPr="006C1E1A">
        <w:t>, охране труда, наградной и других</w:t>
      </w:r>
      <w:r w:rsidR="004C7023" w:rsidRPr="006C1E1A">
        <w:t>;</w:t>
      </w:r>
    </w:p>
    <w:p w:rsidR="00953FCD" w:rsidRPr="006C1E1A" w:rsidRDefault="00200565" w:rsidP="005C3533">
      <w:pPr>
        <w:numPr>
          <w:ilvl w:val="2"/>
          <w:numId w:val="24"/>
        </w:numPr>
        <w:shd w:val="clear" w:color="auto" w:fill="FFFFFF"/>
        <w:tabs>
          <w:tab w:val="left" w:pos="-426"/>
          <w:tab w:val="left" w:pos="993"/>
        </w:tabs>
        <w:ind w:left="0" w:firstLine="567"/>
        <w:jc w:val="both"/>
      </w:pPr>
      <w:r w:rsidRPr="006C1E1A">
        <w:t>К</w:t>
      </w:r>
      <w:r w:rsidR="00953FCD" w:rsidRPr="006C1E1A">
        <w:t>онтролироват</w:t>
      </w:r>
      <w:r w:rsidR="00004996" w:rsidRPr="006C1E1A">
        <w:t>ь своевременность представления</w:t>
      </w:r>
      <w:r w:rsidR="00917970">
        <w:t xml:space="preserve"> </w:t>
      </w:r>
      <w:r w:rsidR="004C7023" w:rsidRPr="006C1E1A">
        <w:t xml:space="preserve">работодателем </w:t>
      </w:r>
      <w:r w:rsidR="00953FCD" w:rsidRPr="006C1E1A">
        <w:t xml:space="preserve">достоверных сведений о заработке и страховых взносах </w:t>
      </w:r>
      <w:r w:rsidR="005902F3" w:rsidRPr="006C1E1A">
        <w:t>работников в пенсионные органы;</w:t>
      </w:r>
    </w:p>
    <w:p w:rsidR="00953FCD" w:rsidRPr="006C1E1A" w:rsidRDefault="00200565" w:rsidP="005C3533">
      <w:pPr>
        <w:numPr>
          <w:ilvl w:val="2"/>
          <w:numId w:val="24"/>
        </w:numPr>
        <w:shd w:val="clear" w:color="auto" w:fill="FFFFFF"/>
        <w:tabs>
          <w:tab w:val="left" w:pos="-426"/>
          <w:tab w:val="left" w:pos="993"/>
        </w:tabs>
        <w:ind w:left="0" w:firstLine="567"/>
        <w:jc w:val="both"/>
      </w:pPr>
      <w:r w:rsidRPr="006C1E1A">
        <w:t>В</w:t>
      </w:r>
      <w:r w:rsidR="00953FCD" w:rsidRPr="006C1E1A">
        <w:t xml:space="preserve">ести учет работников и их детей, нуждающихся в оздоровлении и санаторно-курортном лечении, своевременно </w:t>
      </w:r>
      <w:r w:rsidR="00976F3F" w:rsidRPr="006C1E1A">
        <w:t xml:space="preserve">совместно с работодателем </w:t>
      </w:r>
      <w:r w:rsidR="00953FCD" w:rsidRPr="006C1E1A">
        <w:t>направлять заявки уполномоченному</w:t>
      </w:r>
      <w:r w:rsidR="004C7023" w:rsidRPr="006C1E1A">
        <w:t xml:space="preserve"> лицу</w:t>
      </w:r>
      <w:r w:rsidR="00953FCD" w:rsidRPr="006C1E1A">
        <w:t>;</w:t>
      </w:r>
    </w:p>
    <w:p w:rsidR="00953FCD" w:rsidRPr="006C1E1A" w:rsidRDefault="00200565" w:rsidP="005C3533">
      <w:pPr>
        <w:numPr>
          <w:ilvl w:val="2"/>
          <w:numId w:val="24"/>
        </w:numPr>
        <w:shd w:val="clear" w:color="auto" w:fill="FFFFFF"/>
        <w:tabs>
          <w:tab w:val="left" w:pos="-426"/>
          <w:tab w:val="left" w:pos="993"/>
        </w:tabs>
        <w:ind w:left="0" w:firstLine="567"/>
        <w:jc w:val="both"/>
      </w:pPr>
      <w:r w:rsidRPr="006C1E1A">
        <w:rPr>
          <w:color w:val="000000"/>
        </w:rPr>
        <w:t>С</w:t>
      </w:r>
      <w:r w:rsidR="009A59F6" w:rsidRPr="006C1E1A">
        <w:rPr>
          <w:color w:val="000000"/>
        </w:rPr>
        <w:t>пособствовать</w:t>
      </w:r>
      <w:r w:rsidR="00917970">
        <w:rPr>
          <w:color w:val="000000"/>
        </w:rPr>
        <w:t xml:space="preserve">  </w:t>
      </w:r>
      <w:r w:rsidR="009A59F6" w:rsidRPr="006C1E1A">
        <w:rPr>
          <w:color w:val="000000"/>
        </w:rPr>
        <w:t xml:space="preserve"> работе</w:t>
      </w:r>
      <w:r w:rsidR="00917970">
        <w:rPr>
          <w:color w:val="000000"/>
        </w:rPr>
        <w:t xml:space="preserve"> </w:t>
      </w:r>
      <w:r w:rsidR="00953FCD" w:rsidRPr="006C1E1A">
        <w:t>уполномоче</w:t>
      </w:r>
      <w:r w:rsidR="005902F3" w:rsidRPr="006C1E1A">
        <w:t xml:space="preserve">нного </w:t>
      </w:r>
      <w:r w:rsidR="00201E87" w:rsidRPr="006C1E1A">
        <w:t xml:space="preserve">(доверенного) лица </w:t>
      </w:r>
      <w:r w:rsidR="005902F3" w:rsidRPr="006C1E1A">
        <w:t>по охране труда</w:t>
      </w:r>
      <w:r w:rsidR="00201E87" w:rsidRPr="006C1E1A">
        <w:t xml:space="preserve"> профкома</w:t>
      </w:r>
      <w:r w:rsidR="005902F3" w:rsidRPr="006C1E1A">
        <w:t>;</w:t>
      </w:r>
    </w:p>
    <w:p w:rsidR="00953FCD" w:rsidRPr="006C1E1A" w:rsidRDefault="00200565" w:rsidP="005C3533">
      <w:pPr>
        <w:numPr>
          <w:ilvl w:val="2"/>
          <w:numId w:val="24"/>
        </w:numPr>
        <w:shd w:val="clear" w:color="auto" w:fill="FFFFFF"/>
        <w:tabs>
          <w:tab w:val="left" w:pos="-426"/>
          <w:tab w:val="left" w:pos="993"/>
        </w:tabs>
        <w:ind w:left="0" w:firstLine="567"/>
        <w:jc w:val="both"/>
      </w:pPr>
      <w:r w:rsidRPr="006C1E1A">
        <w:t>У</w:t>
      </w:r>
      <w:r w:rsidR="00953FCD" w:rsidRPr="006C1E1A">
        <w:t>частвовать в расследовании несчастных случаев на производстве;</w:t>
      </w:r>
    </w:p>
    <w:p w:rsidR="00953FCD" w:rsidRPr="006C1E1A" w:rsidRDefault="00200565" w:rsidP="005C3533">
      <w:pPr>
        <w:numPr>
          <w:ilvl w:val="2"/>
          <w:numId w:val="24"/>
        </w:numPr>
        <w:shd w:val="clear" w:color="auto" w:fill="FFFFFF"/>
        <w:tabs>
          <w:tab w:val="left" w:pos="-426"/>
          <w:tab w:val="left" w:pos="993"/>
        </w:tabs>
        <w:ind w:left="0" w:firstLine="567"/>
        <w:jc w:val="both"/>
      </w:pPr>
      <w:r w:rsidRPr="006C1E1A">
        <w:t>П</w:t>
      </w:r>
      <w:r w:rsidR="00953FCD" w:rsidRPr="006C1E1A">
        <w:t>роводить мероприятия с работниками и их детьми согласно ежегодному плану;</w:t>
      </w:r>
    </w:p>
    <w:p w:rsidR="00953FCD" w:rsidRPr="006C1E1A" w:rsidRDefault="002074CE" w:rsidP="005C3533">
      <w:pPr>
        <w:numPr>
          <w:ilvl w:val="2"/>
          <w:numId w:val="24"/>
        </w:numPr>
        <w:shd w:val="clear" w:color="auto" w:fill="FFFFFF"/>
        <w:tabs>
          <w:tab w:val="left" w:pos="-426"/>
          <w:tab w:val="left" w:pos="993"/>
        </w:tabs>
        <w:ind w:left="0" w:firstLine="567"/>
        <w:jc w:val="both"/>
      </w:pPr>
      <w:r w:rsidRPr="006C1E1A">
        <w:t> </w:t>
      </w:r>
      <w:r w:rsidR="00200565" w:rsidRPr="006C1E1A">
        <w:t>П</w:t>
      </w:r>
      <w:r w:rsidR="0072121B" w:rsidRPr="006C1E1A">
        <w:t xml:space="preserve">редоставлять </w:t>
      </w:r>
      <w:r w:rsidR="00200565" w:rsidRPr="006C1E1A">
        <w:t xml:space="preserve">для ознакомления </w:t>
      </w:r>
      <w:r w:rsidR="0072121B" w:rsidRPr="006C1E1A">
        <w:t xml:space="preserve">отчёт общему собранию работников о выполнении </w:t>
      </w:r>
      <w:r w:rsidR="00200565" w:rsidRPr="006C1E1A">
        <w:t xml:space="preserve">взаимных </w:t>
      </w:r>
      <w:r w:rsidR="0072121B" w:rsidRPr="006C1E1A">
        <w:t>обязательств по настоящему КД (</w:t>
      </w:r>
      <w:r w:rsidR="00953FCD" w:rsidRPr="006C1E1A">
        <w:t>2 раза в год</w:t>
      </w:r>
      <w:r w:rsidR="0072121B" w:rsidRPr="006C1E1A">
        <w:t>)</w:t>
      </w:r>
      <w:r w:rsidR="00953FCD" w:rsidRPr="006C1E1A">
        <w:t>.</w:t>
      </w:r>
    </w:p>
    <w:p w:rsidR="00953FCD" w:rsidRPr="006C1E1A" w:rsidRDefault="00953FCD" w:rsidP="005C3533">
      <w:pPr>
        <w:numPr>
          <w:ilvl w:val="1"/>
          <w:numId w:val="24"/>
        </w:numPr>
        <w:shd w:val="clear" w:color="auto" w:fill="FFFFFF"/>
        <w:tabs>
          <w:tab w:val="left" w:pos="-426"/>
          <w:tab w:val="left" w:pos="567"/>
          <w:tab w:val="left" w:pos="1843"/>
        </w:tabs>
        <w:ind w:left="0" w:firstLine="567"/>
        <w:jc w:val="both"/>
      </w:pPr>
      <w:r w:rsidRPr="006C1E1A">
        <w:rPr>
          <w:b/>
        </w:rPr>
        <w:t>Обеспечить общественный контроль</w:t>
      </w:r>
      <w:r w:rsidR="00917970">
        <w:rPr>
          <w:b/>
        </w:rPr>
        <w:t xml:space="preserve"> </w:t>
      </w:r>
      <w:r w:rsidRPr="006C1E1A">
        <w:t xml:space="preserve">соблюдения в </w:t>
      </w:r>
      <w:r w:rsidR="00004996" w:rsidRPr="006C1E1A">
        <w:t xml:space="preserve">учреждении </w:t>
      </w:r>
      <w:r w:rsidR="0072121B" w:rsidRPr="006C1E1A">
        <w:t>законодательства о труде</w:t>
      </w:r>
      <w:r w:rsidR="00917970">
        <w:t xml:space="preserve"> </w:t>
      </w:r>
      <w:r w:rsidR="0072121B" w:rsidRPr="006C1E1A">
        <w:t>(</w:t>
      </w:r>
      <w:r w:rsidRPr="006C1E1A">
        <w:t xml:space="preserve">норм </w:t>
      </w:r>
      <w:r w:rsidR="0072121B" w:rsidRPr="006C1E1A">
        <w:t xml:space="preserve">и оплаты труда; режима </w:t>
      </w:r>
      <w:r w:rsidRPr="006C1E1A">
        <w:t>труда и отдыха; норм и правил охраны труда</w:t>
      </w:r>
      <w:r w:rsidR="0072121B" w:rsidRPr="006C1E1A">
        <w:t>), в том числе:</w:t>
      </w:r>
    </w:p>
    <w:p w:rsidR="0072121B" w:rsidRPr="006C1E1A" w:rsidRDefault="00200565" w:rsidP="005C3533">
      <w:pPr>
        <w:numPr>
          <w:ilvl w:val="2"/>
          <w:numId w:val="24"/>
        </w:numPr>
        <w:shd w:val="clear" w:color="auto" w:fill="FFFFFF"/>
        <w:tabs>
          <w:tab w:val="left" w:pos="-426"/>
          <w:tab w:val="left" w:pos="567"/>
          <w:tab w:val="left" w:pos="851"/>
        </w:tabs>
        <w:ind w:left="0" w:firstLine="567"/>
        <w:jc w:val="both"/>
      </w:pPr>
      <w:r w:rsidRPr="006C1E1A">
        <w:t>С</w:t>
      </w:r>
      <w:r w:rsidR="0072121B" w:rsidRPr="006C1E1A">
        <w:t>воевременного заключения дополнительных соглашений к ТД в связи с изменениями условий труда;</w:t>
      </w:r>
    </w:p>
    <w:p w:rsidR="00953FCD" w:rsidRPr="006C1E1A" w:rsidRDefault="00200565" w:rsidP="005C3533">
      <w:pPr>
        <w:numPr>
          <w:ilvl w:val="2"/>
          <w:numId w:val="24"/>
        </w:numPr>
        <w:shd w:val="clear" w:color="auto" w:fill="FFFFFF"/>
        <w:tabs>
          <w:tab w:val="left" w:pos="-426"/>
          <w:tab w:val="left" w:pos="567"/>
          <w:tab w:val="left" w:pos="851"/>
        </w:tabs>
        <w:ind w:left="0" w:firstLine="567"/>
        <w:jc w:val="both"/>
      </w:pPr>
      <w:r w:rsidRPr="006C1E1A">
        <w:t>С</w:t>
      </w:r>
      <w:r w:rsidR="00953FCD" w:rsidRPr="006C1E1A">
        <w:t>облюдения сроков выплаты заработной платы, посо</w:t>
      </w:r>
      <w:r w:rsidR="005902F3" w:rsidRPr="006C1E1A">
        <w:t>бий по социальному страхованию</w:t>
      </w:r>
      <w:r w:rsidR="0072121B" w:rsidRPr="006C1E1A">
        <w:t>;</w:t>
      </w:r>
    </w:p>
    <w:p w:rsidR="00200565" w:rsidRPr="006C1E1A" w:rsidRDefault="00E661C1" w:rsidP="005C3533">
      <w:pPr>
        <w:numPr>
          <w:ilvl w:val="2"/>
          <w:numId w:val="24"/>
        </w:numPr>
        <w:shd w:val="clear" w:color="auto" w:fill="FFFFFF"/>
        <w:tabs>
          <w:tab w:val="left" w:pos="-426"/>
          <w:tab w:val="left" w:pos="567"/>
          <w:tab w:val="left" w:pos="851"/>
        </w:tabs>
        <w:ind w:left="0" w:firstLine="567"/>
        <w:jc w:val="both"/>
      </w:pPr>
      <w:r>
        <w:t xml:space="preserve"> </w:t>
      </w:r>
      <w:r w:rsidR="00200565" w:rsidRPr="006C1E1A">
        <w:t>Соблюдения порядка и условий установления работникам компенсационных и стимулирующих выплат, определённых настоящим КД и приложениями к нему;</w:t>
      </w:r>
    </w:p>
    <w:p w:rsidR="00953FCD" w:rsidRPr="006C1E1A" w:rsidRDefault="00200565" w:rsidP="005C3533">
      <w:pPr>
        <w:numPr>
          <w:ilvl w:val="2"/>
          <w:numId w:val="24"/>
        </w:numPr>
        <w:shd w:val="clear" w:color="auto" w:fill="FFFFFF"/>
        <w:tabs>
          <w:tab w:val="left" w:pos="-426"/>
          <w:tab w:val="left" w:pos="567"/>
          <w:tab w:val="left" w:pos="851"/>
        </w:tabs>
        <w:ind w:left="0" w:firstLine="567"/>
        <w:jc w:val="both"/>
      </w:pPr>
      <w:r w:rsidRPr="006C1E1A">
        <w:t>С</w:t>
      </w:r>
      <w:r w:rsidR="0072121B" w:rsidRPr="006C1E1A">
        <w:t xml:space="preserve">облюдения процедуры </w:t>
      </w:r>
      <w:r w:rsidR="00953FCD" w:rsidRPr="006C1E1A">
        <w:t>аттестации педагогических работников</w:t>
      </w:r>
      <w:r w:rsidR="00917970">
        <w:t xml:space="preserve"> </w:t>
      </w:r>
      <w:r w:rsidR="009A59F6" w:rsidRPr="006C1E1A">
        <w:t>на соответствие занимаемой должности, а также заявленной квалификационной категории</w:t>
      </w:r>
      <w:r w:rsidR="00953FCD" w:rsidRPr="006C1E1A">
        <w:t>;</w:t>
      </w:r>
    </w:p>
    <w:p w:rsidR="00953FCD" w:rsidRPr="006C1E1A" w:rsidRDefault="00200565" w:rsidP="005C3533">
      <w:pPr>
        <w:numPr>
          <w:ilvl w:val="2"/>
          <w:numId w:val="24"/>
        </w:numPr>
        <w:shd w:val="clear" w:color="auto" w:fill="FFFFFF"/>
        <w:tabs>
          <w:tab w:val="left" w:pos="-426"/>
          <w:tab w:val="left" w:pos="567"/>
          <w:tab w:val="left" w:pos="851"/>
        </w:tabs>
        <w:ind w:left="0" w:firstLine="567"/>
        <w:jc w:val="both"/>
      </w:pPr>
      <w:r w:rsidRPr="006C1E1A">
        <w:t>С</w:t>
      </w:r>
      <w:r w:rsidR="00953FCD" w:rsidRPr="006C1E1A">
        <w:t xml:space="preserve">воевременности </w:t>
      </w:r>
      <w:r w:rsidR="0072121B" w:rsidRPr="006C1E1A">
        <w:t xml:space="preserve">и правильности </w:t>
      </w:r>
      <w:r w:rsidR="00953FCD" w:rsidRPr="006C1E1A">
        <w:t>внесения записей</w:t>
      </w:r>
      <w:r w:rsidR="0072121B" w:rsidRPr="006C1E1A">
        <w:t xml:space="preserve"> в трудовые книжки</w:t>
      </w:r>
      <w:r w:rsidR="00953FCD" w:rsidRPr="006C1E1A">
        <w:t>, в том числе при присвоении квалификационных категорий по результатам аттестации работников, награждении и др.;</w:t>
      </w:r>
    </w:p>
    <w:p w:rsidR="00953FCD" w:rsidRPr="006C1E1A" w:rsidRDefault="00200565" w:rsidP="005C3533">
      <w:pPr>
        <w:numPr>
          <w:ilvl w:val="2"/>
          <w:numId w:val="24"/>
        </w:numPr>
        <w:shd w:val="clear" w:color="auto" w:fill="FFFFFF"/>
        <w:tabs>
          <w:tab w:val="left" w:pos="-426"/>
          <w:tab w:val="left" w:pos="567"/>
          <w:tab w:val="left" w:pos="851"/>
        </w:tabs>
        <w:ind w:left="0" w:firstLine="567"/>
        <w:jc w:val="both"/>
      </w:pPr>
      <w:r w:rsidRPr="006C1E1A">
        <w:t>В</w:t>
      </w:r>
      <w:r w:rsidR="00953FCD" w:rsidRPr="006C1E1A">
        <w:t xml:space="preserve">ыполнения условий </w:t>
      </w:r>
      <w:r w:rsidR="0072121B" w:rsidRPr="006C1E1A">
        <w:t xml:space="preserve">настоящего </w:t>
      </w:r>
      <w:r w:rsidR="00953FCD" w:rsidRPr="006C1E1A">
        <w:t>КД и соглашен</w:t>
      </w:r>
      <w:r w:rsidR="0072121B" w:rsidRPr="006C1E1A">
        <w:t>ия по охране труда</w:t>
      </w:r>
      <w:r w:rsidR="005902F3" w:rsidRPr="006C1E1A">
        <w:t>;</w:t>
      </w:r>
    </w:p>
    <w:p w:rsidR="00953FCD" w:rsidRPr="006C1E1A" w:rsidRDefault="00200565" w:rsidP="005C3533">
      <w:pPr>
        <w:numPr>
          <w:ilvl w:val="2"/>
          <w:numId w:val="24"/>
        </w:numPr>
        <w:shd w:val="clear" w:color="auto" w:fill="FFFFFF"/>
        <w:tabs>
          <w:tab w:val="left" w:pos="-426"/>
          <w:tab w:val="left" w:pos="567"/>
          <w:tab w:val="left" w:pos="851"/>
        </w:tabs>
        <w:ind w:left="0" w:firstLine="567"/>
        <w:jc w:val="both"/>
      </w:pPr>
      <w:r w:rsidRPr="006C1E1A">
        <w:t>С</w:t>
      </w:r>
      <w:r w:rsidR="00953FCD" w:rsidRPr="006C1E1A">
        <w:t xml:space="preserve">облюдения работодателем установленных </w:t>
      </w:r>
      <w:r w:rsidR="00696B4B" w:rsidRPr="006C1E1A">
        <w:t xml:space="preserve">работникам </w:t>
      </w:r>
      <w:r w:rsidR="0072121B" w:rsidRPr="006C1E1A">
        <w:t xml:space="preserve">российским законодательством, настоящим КД </w:t>
      </w:r>
      <w:r w:rsidR="00953FCD" w:rsidRPr="006C1E1A">
        <w:t>социальных гарантий и льгот.</w:t>
      </w:r>
    </w:p>
    <w:p w:rsidR="00953FCD" w:rsidRPr="006C1E1A" w:rsidRDefault="00953FCD" w:rsidP="005C3533">
      <w:pPr>
        <w:numPr>
          <w:ilvl w:val="1"/>
          <w:numId w:val="24"/>
        </w:numPr>
        <w:shd w:val="clear" w:color="auto" w:fill="FFFFFF"/>
        <w:tabs>
          <w:tab w:val="left" w:pos="-426"/>
          <w:tab w:val="left" w:pos="567"/>
          <w:tab w:val="left" w:pos="1560"/>
        </w:tabs>
        <w:ind w:left="0" w:firstLine="567"/>
        <w:jc w:val="both"/>
      </w:pPr>
      <w:r w:rsidRPr="006C1E1A">
        <w:t>При необходимости направлять учредителю заявление о нарушени</w:t>
      </w:r>
      <w:r w:rsidR="00696B4B" w:rsidRPr="006C1E1A">
        <w:t xml:space="preserve">ях в </w:t>
      </w:r>
      <w:r w:rsidRPr="006C1E1A">
        <w:t xml:space="preserve"> учреждени</w:t>
      </w:r>
      <w:r w:rsidR="00696B4B" w:rsidRPr="006C1E1A">
        <w:t>и</w:t>
      </w:r>
      <w:r w:rsidR="00917970">
        <w:t xml:space="preserve"> </w:t>
      </w:r>
      <w:r w:rsidR="00696B4B" w:rsidRPr="006C1E1A">
        <w:t>трудового законодательства</w:t>
      </w:r>
      <w:r w:rsidRPr="006C1E1A">
        <w:t xml:space="preserve">, условий КД, соглашений с требованием о </w:t>
      </w:r>
      <w:r w:rsidR="00696B4B" w:rsidRPr="006C1E1A">
        <w:t xml:space="preserve">привлечении к дисциплинарной ответственности руководителя, иных должностных лиц </w:t>
      </w:r>
      <w:r w:rsidRPr="006C1E1A">
        <w:t>(ст. 195 ТК РФ).</w:t>
      </w:r>
    </w:p>
    <w:p w:rsidR="004C7023" w:rsidRPr="006C1E1A" w:rsidRDefault="00953FCD" w:rsidP="005C3533">
      <w:pPr>
        <w:numPr>
          <w:ilvl w:val="1"/>
          <w:numId w:val="24"/>
        </w:numPr>
        <w:shd w:val="clear" w:color="auto" w:fill="FFFFFF"/>
        <w:tabs>
          <w:tab w:val="left" w:pos="-426"/>
          <w:tab w:val="left" w:pos="567"/>
          <w:tab w:val="left" w:pos="1560"/>
        </w:tabs>
        <w:ind w:left="0" w:firstLine="567"/>
        <w:jc w:val="both"/>
      </w:pPr>
      <w:r w:rsidRPr="006C1E1A">
        <w:t>Добиваться от работодателя приостановки (отмены) управленческих решений, противоречащих законодательству о труде, охране труда, обязательствам</w:t>
      </w:r>
      <w:r w:rsidR="00696B4B" w:rsidRPr="006C1E1A">
        <w:t xml:space="preserve"> КД</w:t>
      </w:r>
      <w:r w:rsidRPr="006C1E1A">
        <w:t xml:space="preserve">, соглашениям, принятия </w:t>
      </w:r>
      <w:r w:rsidR="00696B4B" w:rsidRPr="006C1E1A">
        <w:t xml:space="preserve">ЛНА </w:t>
      </w:r>
      <w:r w:rsidRPr="006C1E1A">
        <w:t xml:space="preserve">без </w:t>
      </w:r>
      <w:r w:rsidR="00696B4B" w:rsidRPr="006C1E1A">
        <w:t xml:space="preserve">соблюдения процедуры учёта мнения </w:t>
      </w:r>
      <w:r w:rsidRPr="006C1E1A">
        <w:t xml:space="preserve">ВОППО (ст. 8, 371, 372 ТК РФ). </w:t>
      </w:r>
    </w:p>
    <w:p w:rsidR="00953FCD" w:rsidRPr="006C1E1A" w:rsidRDefault="00953FCD" w:rsidP="005C3533">
      <w:pPr>
        <w:numPr>
          <w:ilvl w:val="1"/>
          <w:numId w:val="24"/>
        </w:numPr>
        <w:shd w:val="clear" w:color="auto" w:fill="FFFFFF"/>
        <w:tabs>
          <w:tab w:val="left" w:pos="-426"/>
          <w:tab w:val="left" w:pos="567"/>
          <w:tab w:val="left" w:pos="1560"/>
        </w:tabs>
        <w:ind w:left="0" w:firstLine="567"/>
        <w:jc w:val="both"/>
      </w:pPr>
      <w:r w:rsidRPr="006C1E1A">
        <w:t>При необходимости обращаться в Государственную инспекцию труда, прокуратуру с предложением о привлечении к ответственности должностных лиц за нарушение трудового законодательства, условий</w:t>
      </w:r>
      <w:r w:rsidR="00696B4B" w:rsidRPr="006C1E1A">
        <w:t xml:space="preserve"> КД, соглашений</w:t>
      </w:r>
      <w:r w:rsidRPr="006C1E1A">
        <w:t>.</w:t>
      </w:r>
    </w:p>
    <w:p w:rsidR="00953FCD" w:rsidRPr="006C1E1A" w:rsidRDefault="00953FCD" w:rsidP="005C3533">
      <w:pPr>
        <w:numPr>
          <w:ilvl w:val="1"/>
          <w:numId w:val="24"/>
        </w:numPr>
        <w:shd w:val="clear" w:color="auto" w:fill="FFFFFF"/>
        <w:tabs>
          <w:tab w:val="left" w:pos="-426"/>
          <w:tab w:val="left" w:pos="567"/>
          <w:tab w:val="left" w:pos="1560"/>
        </w:tabs>
        <w:ind w:left="0" w:firstLine="567"/>
        <w:jc w:val="both"/>
      </w:pPr>
      <w:r w:rsidRPr="006C1E1A">
        <w:t>Представлять в установленные сроки свое мотивированное мнение при расторжении работодателем ТД с работниками – членами Профсоюза либо принятии ЛНА в случаях, предусмотренных ТК РФ и настоящим КД (ст. 373 ТК РФ).</w:t>
      </w:r>
    </w:p>
    <w:p w:rsidR="00953FCD" w:rsidRPr="006C1E1A" w:rsidRDefault="00953FCD" w:rsidP="006C1E1A">
      <w:pPr>
        <w:shd w:val="clear" w:color="auto" w:fill="FFFFFF"/>
        <w:tabs>
          <w:tab w:val="left" w:pos="-426"/>
          <w:tab w:val="left" w:pos="567"/>
        </w:tabs>
        <w:ind w:firstLine="567"/>
        <w:jc w:val="both"/>
      </w:pPr>
    </w:p>
    <w:p w:rsidR="00953FCD" w:rsidRPr="006C1E1A" w:rsidRDefault="00953FCD" w:rsidP="006C1E1A">
      <w:pPr>
        <w:shd w:val="clear" w:color="auto" w:fill="FFFFFF"/>
        <w:tabs>
          <w:tab w:val="left" w:pos="-426"/>
          <w:tab w:val="left" w:pos="567"/>
        </w:tabs>
        <w:ind w:firstLine="567"/>
        <w:jc w:val="both"/>
        <w:rPr>
          <w:b/>
        </w:rPr>
      </w:pPr>
      <w:r w:rsidRPr="006C1E1A">
        <w:rPr>
          <w:b/>
          <w:lang w:val="en-US"/>
        </w:rPr>
        <w:t>XI</w:t>
      </w:r>
      <w:r w:rsidRPr="006C1E1A">
        <w:rPr>
          <w:b/>
        </w:rPr>
        <w:t xml:space="preserve">. </w:t>
      </w:r>
      <w:r w:rsidR="00393218" w:rsidRPr="006C1E1A">
        <w:rPr>
          <w:b/>
        </w:rPr>
        <w:t xml:space="preserve">Заключительные положения. </w:t>
      </w:r>
      <w:r w:rsidRPr="006C1E1A">
        <w:rPr>
          <w:b/>
        </w:rPr>
        <w:t>Контроль выполнения</w:t>
      </w:r>
      <w:r w:rsidR="00917970">
        <w:rPr>
          <w:b/>
        </w:rPr>
        <w:t xml:space="preserve"> </w:t>
      </w:r>
      <w:r w:rsidRPr="006C1E1A">
        <w:rPr>
          <w:b/>
        </w:rPr>
        <w:t>коллективного договора.</w:t>
      </w:r>
      <w:r w:rsidR="00917970">
        <w:rPr>
          <w:b/>
        </w:rPr>
        <w:t xml:space="preserve"> </w:t>
      </w:r>
      <w:r w:rsidRPr="006C1E1A">
        <w:rPr>
          <w:b/>
        </w:rPr>
        <w:t>Ответственность сторон</w:t>
      </w:r>
    </w:p>
    <w:p w:rsidR="00953FCD" w:rsidRPr="006C1E1A" w:rsidRDefault="00953FCD" w:rsidP="006C1E1A">
      <w:pPr>
        <w:shd w:val="clear" w:color="auto" w:fill="FFFFFF"/>
        <w:tabs>
          <w:tab w:val="left" w:pos="-426"/>
          <w:tab w:val="left" w:pos="567"/>
        </w:tabs>
        <w:ind w:firstLine="567"/>
        <w:jc w:val="both"/>
        <w:rPr>
          <w:b/>
        </w:rPr>
      </w:pPr>
    </w:p>
    <w:p w:rsidR="00267AC4" w:rsidRPr="006C1E1A" w:rsidRDefault="002A0042" w:rsidP="005C3533">
      <w:pPr>
        <w:numPr>
          <w:ilvl w:val="1"/>
          <w:numId w:val="25"/>
        </w:numPr>
        <w:shd w:val="clear" w:color="auto" w:fill="FFFFFF"/>
        <w:tabs>
          <w:tab w:val="left" w:pos="-426"/>
          <w:tab w:val="left" w:pos="567"/>
          <w:tab w:val="left" w:pos="993"/>
          <w:tab w:val="left" w:pos="1276"/>
        </w:tabs>
        <w:ind w:left="0" w:firstLine="567"/>
        <w:jc w:val="both"/>
      </w:pPr>
      <w:r w:rsidRPr="006C1E1A">
        <w:t>Настоящий КД заключён сроком на три года</w:t>
      </w:r>
      <w:r w:rsidR="004A4E0D" w:rsidRPr="006C1E1A">
        <w:t xml:space="preserve"> и</w:t>
      </w:r>
      <w:r w:rsidRPr="006C1E1A">
        <w:t xml:space="preserve"> вступает в силу со дня подписания. Стороны договорились не позднее трёх месяцев до истечения срока действия </w:t>
      </w:r>
      <w:r w:rsidRPr="006C1E1A">
        <w:lastRenderedPageBreak/>
        <w:t>настоящего КД начать переговоры по продлению действующего или заключению нового договора.</w:t>
      </w:r>
    </w:p>
    <w:p w:rsidR="00953FCD" w:rsidRPr="006C1E1A" w:rsidRDefault="002A0042" w:rsidP="005C3533">
      <w:pPr>
        <w:numPr>
          <w:ilvl w:val="1"/>
          <w:numId w:val="25"/>
        </w:numPr>
        <w:shd w:val="clear" w:color="auto" w:fill="FFFFFF"/>
        <w:tabs>
          <w:tab w:val="left" w:pos="-426"/>
          <w:tab w:val="left" w:pos="567"/>
          <w:tab w:val="left" w:pos="993"/>
          <w:tab w:val="left" w:pos="1276"/>
        </w:tabs>
        <w:ind w:left="0" w:firstLine="567"/>
        <w:jc w:val="both"/>
      </w:pPr>
      <w:r w:rsidRPr="006C1E1A">
        <w:t>Р</w:t>
      </w:r>
      <w:r w:rsidR="00953FCD" w:rsidRPr="006C1E1A">
        <w:t xml:space="preserve">аботодатель в течение семи дней со дня подписания КД </w:t>
      </w:r>
      <w:r w:rsidRPr="006C1E1A">
        <w:t xml:space="preserve">направляет </w:t>
      </w:r>
      <w:r w:rsidR="006F6F65" w:rsidRPr="006C1E1A">
        <w:t xml:space="preserve">КД с приложениями, которые являются его неотъемлемой частью, </w:t>
      </w:r>
      <w:r w:rsidR="00953FCD" w:rsidRPr="006C1E1A">
        <w:t>в орган по труду для уведомительной регистрации. Профком регистрирует КД в те же сроки в вышестоящем профсоюзном органе</w:t>
      </w:r>
      <w:r w:rsidR="00B47712">
        <w:t>.</w:t>
      </w:r>
    </w:p>
    <w:p w:rsidR="006F6F65" w:rsidRPr="006C1E1A" w:rsidRDefault="006F6F65" w:rsidP="005C3533">
      <w:pPr>
        <w:numPr>
          <w:ilvl w:val="1"/>
          <w:numId w:val="25"/>
        </w:numPr>
        <w:shd w:val="clear" w:color="auto" w:fill="FFFFFF"/>
        <w:tabs>
          <w:tab w:val="left" w:pos="-426"/>
          <w:tab w:val="left" w:pos="567"/>
          <w:tab w:val="left" w:pos="993"/>
          <w:tab w:val="left" w:pos="1276"/>
        </w:tabs>
        <w:ind w:left="0" w:firstLine="567"/>
        <w:jc w:val="both"/>
      </w:pPr>
      <w:r w:rsidRPr="006C1E1A">
        <w:t>Текст КД со всеми приложениями работодатель доводит до сведения работников в течение 15 дней после его подписания и направляет:</w:t>
      </w:r>
    </w:p>
    <w:p w:rsidR="006F6F65" w:rsidRPr="006C1E1A" w:rsidRDefault="006F6F65" w:rsidP="005C3533">
      <w:pPr>
        <w:numPr>
          <w:ilvl w:val="2"/>
          <w:numId w:val="25"/>
        </w:numPr>
        <w:shd w:val="clear" w:color="auto" w:fill="FFFFFF"/>
        <w:tabs>
          <w:tab w:val="left" w:pos="-426"/>
          <w:tab w:val="left" w:pos="567"/>
          <w:tab w:val="left" w:pos="993"/>
          <w:tab w:val="left" w:pos="1276"/>
          <w:tab w:val="left" w:pos="1843"/>
        </w:tabs>
        <w:ind w:left="0" w:firstLine="567"/>
        <w:jc w:val="both"/>
      </w:pPr>
      <w:r w:rsidRPr="006C1E1A">
        <w:t>В профсоюзный комитет – для контроля выполнения КД.</w:t>
      </w:r>
    </w:p>
    <w:p w:rsidR="00F530CD" w:rsidRPr="006C1E1A" w:rsidRDefault="00F530CD" w:rsidP="005C3533">
      <w:pPr>
        <w:numPr>
          <w:ilvl w:val="1"/>
          <w:numId w:val="25"/>
        </w:numPr>
        <w:shd w:val="clear" w:color="auto" w:fill="FFFFFF"/>
        <w:tabs>
          <w:tab w:val="left" w:pos="-426"/>
          <w:tab w:val="left" w:pos="567"/>
          <w:tab w:val="left" w:pos="993"/>
          <w:tab w:val="left" w:pos="1276"/>
        </w:tabs>
        <w:ind w:left="0" w:firstLine="567"/>
        <w:jc w:val="both"/>
      </w:pPr>
      <w:r w:rsidRPr="006C1E1A">
        <w:t>Стороны представляют друг другу необходимую информацию о выполнении условий КД не позднее одного месяца со дня получения соответствующего запроса. Все споры и разногласия, возникающие между сторонами по настоящему КД или в связи с ним, разрешать путем переговоров и по согласованию сторон.</w:t>
      </w:r>
    </w:p>
    <w:p w:rsidR="00953FCD" w:rsidRPr="006C1E1A" w:rsidRDefault="008E45A9" w:rsidP="005C3533">
      <w:pPr>
        <w:numPr>
          <w:ilvl w:val="1"/>
          <w:numId w:val="25"/>
        </w:numPr>
        <w:shd w:val="clear" w:color="auto" w:fill="FFFFFF"/>
        <w:tabs>
          <w:tab w:val="left" w:pos="-426"/>
          <w:tab w:val="left" w:pos="567"/>
          <w:tab w:val="left" w:pos="993"/>
          <w:tab w:val="left" w:pos="1276"/>
        </w:tabs>
        <w:ind w:left="0" w:firstLine="567"/>
        <w:jc w:val="both"/>
      </w:pPr>
      <w:r w:rsidRPr="006C1E1A">
        <w:t>Текущий к</w:t>
      </w:r>
      <w:r w:rsidR="00953FCD" w:rsidRPr="006C1E1A">
        <w:t>онтроль выпо</w:t>
      </w:r>
      <w:r w:rsidRPr="006C1E1A">
        <w:t>лнения настоящего КД осуществляе</w:t>
      </w:r>
      <w:r w:rsidR="005902F3" w:rsidRPr="006C1E1A">
        <w:t xml:space="preserve">т </w:t>
      </w:r>
      <w:r w:rsidRPr="006C1E1A">
        <w:t xml:space="preserve">Комиссия, созданная на равноправной основе из представителей работодателя и работников </w:t>
      </w:r>
      <w:r w:rsidR="00953FCD" w:rsidRPr="00241D13">
        <w:rPr>
          <w:i/>
        </w:rPr>
        <w:t>(приложение № 1)</w:t>
      </w:r>
      <w:r w:rsidRPr="00241D13">
        <w:rPr>
          <w:i/>
        </w:rPr>
        <w:t>,</w:t>
      </w:r>
      <w:r w:rsidRPr="006C1E1A">
        <w:t xml:space="preserve"> которая:</w:t>
      </w:r>
    </w:p>
    <w:p w:rsidR="008E45A9" w:rsidRPr="006C1E1A" w:rsidRDefault="00953FCD" w:rsidP="005C3533">
      <w:pPr>
        <w:numPr>
          <w:ilvl w:val="2"/>
          <w:numId w:val="25"/>
        </w:numPr>
        <w:shd w:val="clear" w:color="auto" w:fill="FFFFFF"/>
        <w:tabs>
          <w:tab w:val="left" w:pos="-426"/>
          <w:tab w:val="left" w:pos="567"/>
          <w:tab w:val="left" w:pos="993"/>
          <w:tab w:val="left" w:pos="1276"/>
          <w:tab w:val="left" w:pos="1843"/>
        </w:tabs>
        <w:ind w:left="0" w:firstLine="567"/>
        <w:jc w:val="both"/>
      </w:pPr>
      <w:r w:rsidRPr="006C1E1A">
        <w:t>Разрабатыва</w:t>
      </w:r>
      <w:r w:rsidR="008E45A9" w:rsidRPr="006C1E1A">
        <w:t>ет</w:t>
      </w:r>
      <w:r w:rsidRPr="006C1E1A">
        <w:t xml:space="preserve"> ежегодно план мероприятий по реализации настоящего КД</w:t>
      </w:r>
      <w:r w:rsidR="008E45A9" w:rsidRPr="006C1E1A">
        <w:t xml:space="preserve"> с указанием конкретных сроков и ответственных лиц;</w:t>
      </w:r>
    </w:p>
    <w:p w:rsidR="00DE3812" w:rsidRPr="006C1E1A" w:rsidRDefault="008E45A9" w:rsidP="005C3533">
      <w:pPr>
        <w:numPr>
          <w:ilvl w:val="2"/>
          <w:numId w:val="25"/>
        </w:numPr>
        <w:shd w:val="clear" w:color="auto" w:fill="FFFFFF"/>
        <w:tabs>
          <w:tab w:val="left" w:pos="-426"/>
          <w:tab w:val="left" w:pos="567"/>
          <w:tab w:val="left" w:pos="993"/>
          <w:tab w:val="left" w:pos="1276"/>
          <w:tab w:val="left" w:pos="1843"/>
        </w:tabs>
        <w:ind w:left="0" w:firstLine="567"/>
        <w:jc w:val="both"/>
      </w:pPr>
      <w:r w:rsidRPr="006C1E1A">
        <w:t xml:space="preserve">Два раза в год готовит </w:t>
      </w:r>
      <w:r w:rsidR="00953FCD" w:rsidRPr="006C1E1A">
        <w:t>отч</w:t>
      </w:r>
      <w:r w:rsidRPr="006C1E1A">
        <w:t>ёт о ходе выполнения КД</w:t>
      </w:r>
      <w:r w:rsidR="00201E87" w:rsidRPr="006C1E1A">
        <w:t>;</w:t>
      </w:r>
    </w:p>
    <w:p w:rsidR="008E45A9" w:rsidRPr="006C1E1A" w:rsidRDefault="00DE3812" w:rsidP="005C3533">
      <w:pPr>
        <w:numPr>
          <w:ilvl w:val="2"/>
          <w:numId w:val="25"/>
        </w:numPr>
        <w:shd w:val="clear" w:color="auto" w:fill="FFFFFF"/>
        <w:tabs>
          <w:tab w:val="left" w:pos="-426"/>
          <w:tab w:val="left" w:pos="567"/>
          <w:tab w:val="left" w:pos="993"/>
          <w:tab w:val="left" w:pos="1276"/>
          <w:tab w:val="left" w:pos="1843"/>
        </w:tabs>
        <w:ind w:left="0" w:firstLine="567"/>
        <w:jc w:val="both"/>
      </w:pPr>
      <w:r w:rsidRPr="006C1E1A">
        <w:t>Организует рассмотрение</w:t>
      </w:r>
      <w:r w:rsidR="00917970">
        <w:t xml:space="preserve"> </w:t>
      </w:r>
      <w:r w:rsidRPr="006C1E1A">
        <w:t>х</w:t>
      </w:r>
      <w:r w:rsidR="008E45A9" w:rsidRPr="006C1E1A">
        <w:t>од</w:t>
      </w:r>
      <w:r w:rsidRPr="006C1E1A">
        <w:t>а</w:t>
      </w:r>
      <w:r w:rsidR="008E45A9" w:rsidRPr="006C1E1A">
        <w:t xml:space="preserve"> выполнения </w:t>
      </w:r>
      <w:r w:rsidRPr="006C1E1A">
        <w:t xml:space="preserve">КД: </w:t>
      </w:r>
      <w:r w:rsidR="008E45A9" w:rsidRPr="006C1E1A">
        <w:t xml:space="preserve">по итогам полугодия </w:t>
      </w:r>
      <w:r w:rsidRPr="006C1E1A">
        <w:t xml:space="preserve">- </w:t>
      </w:r>
      <w:r w:rsidR="008E45A9" w:rsidRPr="006C1E1A">
        <w:t>на совместном заседании</w:t>
      </w:r>
      <w:r w:rsidRPr="006C1E1A">
        <w:t xml:space="preserve"> администрации и профсоюзного комитета, по итогам года – на общем собрании работников;</w:t>
      </w:r>
    </w:p>
    <w:p w:rsidR="00953FCD" w:rsidRPr="006C1E1A" w:rsidRDefault="00953FCD" w:rsidP="005C3533">
      <w:pPr>
        <w:numPr>
          <w:ilvl w:val="2"/>
          <w:numId w:val="25"/>
        </w:numPr>
        <w:shd w:val="clear" w:color="auto" w:fill="FFFFFF"/>
        <w:tabs>
          <w:tab w:val="left" w:pos="-426"/>
          <w:tab w:val="left" w:pos="567"/>
          <w:tab w:val="left" w:pos="993"/>
          <w:tab w:val="left" w:pos="1276"/>
          <w:tab w:val="left" w:pos="1843"/>
        </w:tabs>
        <w:ind w:left="0" w:firstLine="567"/>
        <w:jc w:val="both"/>
      </w:pPr>
      <w:r w:rsidRPr="006C1E1A">
        <w:t>Проводит организаторскую работу по обеспечению выполнения всех условий КД. Ра</w:t>
      </w:r>
      <w:r w:rsidR="005902F3" w:rsidRPr="006C1E1A">
        <w:t>зъясня</w:t>
      </w:r>
      <w:r w:rsidR="008E45A9" w:rsidRPr="006C1E1A">
        <w:t>е</w:t>
      </w:r>
      <w:r w:rsidR="005902F3" w:rsidRPr="006C1E1A">
        <w:t>т работникам условия КД</w:t>
      </w:r>
      <w:r w:rsidR="004A4E0D" w:rsidRPr="006C1E1A">
        <w:t xml:space="preserve">, разрешает конфликты по применению </w:t>
      </w:r>
      <w:r w:rsidR="00923EC1" w:rsidRPr="006C1E1A">
        <w:t xml:space="preserve">(нарушению) </w:t>
      </w:r>
      <w:r w:rsidR="004A4E0D" w:rsidRPr="006C1E1A">
        <w:t>условий КД</w:t>
      </w:r>
      <w:r w:rsidR="005902F3" w:rsidRPr="006C1E1A">
        <w:t>.</w:t>
      </w:r>
    </w:p>
    <w:p w:rsidR="00953FCD" w:rsidRPr="006C1E1A" w:rsidRDefault="00953FCD" w:rsidP="005C3533">
      <w:pPr>
        <w:numPr>
          <w:ilvl w:val="1"/>
          <w:numId w:val="25"/>
        </w:numPr>
        <w:shd w:val="clear" w:color="auto" w:fill="FFFFFF"/>
        <w:tabs>
          <w:tab w:val="left" w:pos="0"/>
          <w:tab w:val="left" w:pos="567"/>
          <w:tab w:val="left" w:pos="993"/>
          <w:tab w:val="left" w:pos="1276"/>
        </w:tabs>
        <w:ind w:left="0" w:firstLine="567"/>
        <w:jc w:val="both"/>
      </w:pPr>
      <w:r w:rsidRPr="006C1E1A">
        <w:t>В ходе реализации КД регулярно обмениваться информацией, по мере необходимости проводить рабочие совещания и взаимные консультации, создавать совместные рабочие и экспертные группы, принимать необходимые документы, конкретизирующие формы и методы взаимодействия сторон, относящиеся к предмету настоящего КД.</w:t>
      </w:r>
    </w:p>
    <w:p w:rsidR="00953FCD" w:rsidRPr="006C1E1A" w:rsidRDefault="00F530CD" w:rsidP="005C3533">
      <w:pPr>
        <w:numPr>
          <w:ilvl w:val="1"/>
          <w:numId w:val="25"/>
        </w:numPr>
        <w:shd w:val="clear" w:color="auto" w:fill="FFFFFF"/>
        <w:tabs>
          <w:tab w:val="left" w:pos="0"/>
          <w:tab w:val="left" w:pos="567"/>
          <w:tab w:val="left" w:pos="993"/>
          <w:tab w:val="left" w:pos="1276"/>
        </w:tabs>
        <w:ind w:left="0" w:firstLine="567"/>
        <w:jc w:val="both"/>
      </w:pPr>
      <w:r w:rsidRPr="006C1E1A">
        <w:t xml:space="preserve">Представители сторон несут ответственность </w:t>
      </w:r>
      <w:r w:rsidR="00953FCD" w:rsidRPr="006C1E1A">
        <w:t>за уклонение от учас</w:t>
      </w:r>
      <w:r w:rsidR="005902F3" w:rsidRPr="006C1E1A">
        <w:t xml:space="preserve">тия в коллективных переговорах </w:t>
      </w:r>
      <w:r w:rsidR="00953FCD" w:rsidRPr="006C1E1A">
        <w:t xml:space="preserve">по заключению, изменению КД, за отказ от предоставления информации, необходимой для ведения коллективных переговоров и осуществления контроля соблюдения КД, за нарушение или невыполнение обязательств, предусмотренных КД, </w:t>
      </w:r>
      <w:r w:rsidRPr="006C1E1A">
        <w:t xml:space="preserve">за </w:t>
      </w:r>
      <w:r w:rsidR="00953FCD" w:rsidRPr="006C1E1A">
        <w:t>другие противоправные действия (бездействие) в соответствии с</w:t>
      </w:r>
      <w:r w:rsidR="005902F3" w:rsidRPr="006C1E1A">
        <w:t xml:space="preserve"> российским законодательством.</w:t>
      </w:r>
    </w:p>
    <w:p w:rsidR="00953FCD" w:rsidRPr="006C1E1A" w:rsidRDefault="00953FCD" w:rsidP="006B007C">
      <w:pPr>
        <w:shd w:val="clear" w:color="auto" w:fill="FFFFFF"/>
        <w:tabs>
          <w:tab w:val="left" w:pos="0"/>
        </w:tabs>
        <w:jc w:val="both"/>
        <w:rPr>
          <w:b/>
        </w:rPr>
      </w:pPr>
    </w:p>
    <w:p w:rsidR="00FB3ED9" w:rsidRPr="006C1E1A" w:rsidRDefault="00FB3ED9" w:rsidP="007A7E70">
      <w:pPr>
        <w:shd w:val="clear" w:color="auto" w:fill="FFFFFF"/>
        <w:tabs>
          <w:tab w:val="left" w:pos="0"/>
        </w:tabs>
        <w:ind w:firstLine="567"/>
        <w:jc w:val="center"/>
        <w:rPr>
          <w:b/>
        </w:rPr>
      </w:pPr>
      <w:r w:rsidRPr="006C1E1A">
        <w:rPr>
          <w:b/>
        </w:rPr>
        <w:t>П</w:t>
      </w:r>
      <w:r w:rsidR="00953FCD" w:rsidRPr="006C1E1A">
        <w:rPr>
          <w:b/>
        </w:rPr>
        <w:t>еречень</w:t>
      </w:r>
    </w:p>
    <w:p w:rsidR="00953FCD" w:rsidRPr="006C1E1A" w:rsidRDefault="00953FCD" w:rsidP="007A7E70">
      <w:pPr>
        <w:shd w:val="clear" w:color="auto" w:fill="FFFFFF"/>
        <w:tabs>
          <w:tab w:val="left" w:pos="0"/>
        </w:tabs>
        <w:ind w:firstLine="567"/>
        <w:jc w:val="center"/>
        <w:rPr>
          <w:b/>
        </w:rPr>
      </w:pPr>
      <w:r w:rsidRPr="006C1E1A">
        <w:rPr>
          <w:b/>
        </w:rPr>
        <w:t>приложений к коллективному договору</w:t>
      </w:r>
    </w:p>
    <w:p w:rsidR="00820ED0" w:rsidRPr="006C1E1A" w:rsidRDefault="00820ED0" w:rsidP="006C1E1A">
      <w:pPr>
        <w:pStyle w:val="af4"/>
        <w:ind w:firstLine="567"/>
        <w:jc w:val="both"/>
        <w:rPr>
          <w:rFonts w:ascii="Times New Roman" w:hAnsi="Times New Roman"/>
          <w:sz w:val="24"/>
          <w:szCs w:val="24"/>
        </w:rPr>
      </w:pPr>
    </w:p>
    <w:p w:rsidR="00820ED0" w:rsidRPr="007A7E70" w:rsidRDefault="00820ED0" w:rsidP="005C3533">
      <w:pPr>
        <w:numPr>
          <w:ilvl w:val="0"/>
          <w:numId w:val="33"/>
        </w:numPr>
      </w:pPr>
      <w:r w:rsidRPr="007A7E70">
        <w:t>Состав комиссии по регулированию социально-трудовых отношений, контролю выполнения коллективного договора, внесению в него изменений и дополнений.</w:t>
      </w:r>
    </w:p>
    <w:p w:rsidR="00820ED0" w:rsidRPr="007A7E70" w:rsidRDefault="00820ED0" w:rsidP="005C3533">
      <w:pPr>
        <w:numPr>
          <w:ilvl w:val="0"/>
          <w:numId w:val="33"/>
        </w:numPr>
      </w:pPr>
      <w:r w:rsidRPr="007A7E70">
        <w:t>Положение об оплате труда работников.</w:t>
      </w:r>
    </w:p>
    <w:p w:rsidR="00FC21AB" w:rsidRPr="007A7E70" w:rsidRDefault="00FC21AB" w:rsidP="005C3533">
      <w:pPr>
        <w:numPr>
          <w:ilvl w:val="0"/>
          <w:numId w:val="33"/>
        </w:numPr>
      </w:pPr>
      <w:r w:rsidRPr="007A7E70">
        <w:t>Положение о порядке установления компенсационных, стимулирующих и иных выплат работникам на 20</w:t>
      </w:r>
      <w:r w:rsidR="00F04991">
        <w:t>2</w:t>
      </w:r>
      <w:r w:rsidR="00BF35A4">
        <w:t>5</w:t>
      </w:r>
      <w:r w:rsidRPr="007A7E70">
        <w:t xml:space="preserve"> год.</w:t>
      </w:r>
    </w:p>
    <w:p w:rsidR="00820ED0" w:rsidRPr="007A7E70" w:rsidRDefault="0050457E" w:rsidP="005C3533">
      <w:pPr>
        <w:numPr>
          <w:ilvl w:val="0"/>
          <w:numId w:val="33"/>
        </w:numPr>
      </w:pPr>
      <w:r w:rsidRPr="007A7E70">
        <w:t xml:space="preserve">Перечень </w:t>
      </w:r>
      <w:r w:rsidR="007A7E70" w:rsidRPr="007A7E70">
        <w:t>профессий (должностей) работников, которым устанавливаются выплаты компенсационного характера за работу в неблагоприятных условиях труда, а также в условиях, отклоняющихся от нормальных условий, и размер выплат</w:t>
      </w:r>
      <w:r w:rsidR="007A7E70">
        <w:t>.</w:t>
      </w:r>
    </w:p>
    <w:p w:rsidR="0050457E" w:rsidRPr="007A7E70" w:rsidRDefault="007A7E70" w:rsidP="005C3533">
      <w:pPr>
        <w:numPr>
          <w:ilvl w:val="0"/>
          <w:numId w:val="33"/>
        </w:numPr>
      </w:pPr>
      <w:r w:rsidRPr="007A7E70">
        <w:t>Тождественность должностей (специальностей), которая учитывается при оплате труда педагогических работников, имеющих квалификационную категорию по одной из должностей (специальностей)</w:t>
      </w:r>
      <w:r>
        <w:t>.</w:t>
      </w:r>
    </w:p>
    <w:p w:rsidR="0050457E" w:rsidRPr="007A7E70" w:rsidRDefault="0050457E" w:rsidP="005C3533">
      <w:pPr>
        <w:numPr>
          <w:ilvl w:val="0"/>
          <w:numId w:val="33"/>
        </w:numPr>
      </w:pPr>
      <w:r w:rsidRPr="007A7E70">
        <w:t>Форма расчётного листка</w:t>
      </w:r>
      <w:r w:rsidR="003A1F52" w:rsidRPr="007A7E70">
        <w:t xml:space="preserve"> заработной платы работника</w:t>
      </w:r>
      <w:r w:rsidRPr="007A7E70">
        <w:t>.</w:t>
      </w:r>
    </w:p>
    <w:p w:rsidR="00953FCD" w:rsidRPr="007A7E70" w:rsidRDefault="00953FCD" w:rsidP="005C3533">
      <w:pPr>
        <w:numPr>
          <w:ilvl w:val="0"/>
          <w:numId w:val="33"/>
        </w:numPr>
      </w:pPr>
      <w:r w:rsidRPr="007A7E70">
        <w:lastRenderedPageBreak/>
        <w:t>Правила внутреннего трудового распорядка.</w:t>
      </w:r>
    </w:p>
    <w:p w:rsidR="00F564C8" w:rsidRPr="007A7E70" w:rsidRDefault="00F564C8" w:rsidP="005C3533">
      <w:pPr>
        <w:numPr>
          <w:ilvl w:val="0"/>
          <w:numId w:val="33"/>
        </w:numPr>
      </w:pPr>
      <w:r w:rsidRPr="007A7E70">
        <w:t>График работы.</w:t>
      </w:r>
    </w:p>
    <w:p w:rsidR="009B7028" w:rsidRDefault="00953FCD" w:rsidP="005C3533">
      <w:pPr>
        <w:numPr>
          <w:ilvl w:val="0"/>
          <w:numId w:val="33"/>
        </w:numPr>
        <w:jc w:val="both"/>
      </w:pPr>
      <w:r w:rsidRPr="009B7028">
        <w:t>Пл</w:t>
      </w:r>
      <w:r w:rsidR="009B7028" w:rsidRPr="009B7028">
        <w:t xml:space="preserve">ан подготовки, </w:t>
      </w:r>
      <w:r w:rsidR="00FC21AB" w:rsidRPr="009B7028">
        <w:t>дополнительного профессионального образования</w:t>
      </w:r>
      <w:r w:rsidR="009B7028" w:rsidRPr="009B7028">
        <w:t xml:space="preserve"> педагогических работников</w:t>
      </w:r>
      <w:r w:rsidR="009B7028">
        <w:t>.</w:t>
      </w:r>
    </w:p>
    <w:p w:rsidR="0050457E" w:rsidRPr="005755C3" w:rsidRDefault="007A7E70" w:rsidP="005C3533">
      <w:pPr>
        <w:numPr>
          <w:ilvl w:val="0"/>
          <w:numId w:val="33"/>
        </w:numPr>
      </w:pPr>
      <w:r w:rsidRPr="009B7028">
        <w:t>.</w:t>
      </w:r>
      <w:r w:rsidR="0050457E" w:rsidRPr="007A7E70">
        <w:t xml:space="preserve">Положение об </w:t>
      </w:r>
      <w:r w:rsidR="003A1F52" w:rsidRPr="007A7E70">
        <w:t xml:space="preserve">административно-общественном контроле </w:t>
      </w:r>
      <w:r w:rsidR="0050457E" w:rsidRPr="005755C3">
        <w:t>охраны труда.</w:t>
      </w:r>
    </w:p>
    <w:p w:rsidR="0050457E" w:rsidRPr="005755C3" w:rsidRDefault="0050457E" w:rsidP="005C3533">
      <w:pPr>
        <w:numPr>
          <w:ilvl w:val="0"/>
          <w:numId w:val="33"/>
        </w:numPr>
      </w:pPr>
      <w:r w:rsidRPr="005755C3">
        <w:t xml:space="preserve">Нормы </w:t>
      </w:r>
      <w:r w:rsidR="003A1F52" w:rsidRPr="005755C3">
        <w:t xml:space="preserve">бесплатной </w:t>
      </w:r>
      <w:r w:rsidRPr="005755C3">
        <w:t>выдачи специальной одежды</w:t>
      </w:r>
      <w:r w:rsidR="00A97033" w:rsidRPr="005755C3">
        <w:t>, специальной</w:t>
      </w:r>
      <w:r w:rsidRPr="005755C3">
        <w:t xml:space="preserve"> обуви</w:t>
      </w:r>
      <w:r w:rsidR="005755C3" w:rsidRPr="005755C3">
        <w:t xml:space="preserve"> и</w:t>
      </w:r>
      <w:r w:rsidR="00917970">
        <w:t xml:space="preserve"> </w:t>
      </w:r>
      <w:r w:rsidR="005755C3" w:rsidRPr="005755C3">
        <w:t>других средств индивидуальной защиты</w:t>
      </w:r>
      <w:r w:rsidR="00A97033" w:rsidRPr="005755C3">
        <w:t>.</w:t>
      </w:r>
    </w:p>
    <w:p w:rsidR="0050457E" w:rsidRPr="00406ACF" w:rsidRDefault="0050457E" w:rsidP="005C3533">
      <w:pPr>
        <w:numPr>
          <w:ilvl w:val="0"/>
          <w:numId w:val="33"/>
        </w:numPr>
        <w:jc w:val="both"/>
      </w:pPr>
      <w:r w:rsidRPr="00406ACF">
        <w:t xml:space="preserve">Нормы </w:t>
      </w:r>
      <w:r w:rsidR="00A97033" w:rsidRPr="00406ACF">
        <w:t xml:space="preserve">бесплатной </w:t>
      </w:r>
      <w:r w:rsidRPr="00406ACF">
        <w:t xml:space="preserve">выдачи </w:t>
      </w:r>
      <w:r w:rsidR="00A97033" w:rsidRPr="00406ACF">
        <w:t xml:space="preserve">смывающих </w:t>
      </w:r>
      <w:r w:rsidRPr="00406ACF">
        <w:t>и обезвреживающих средств</w:t>
      </w:r>
      <w:r w:rsidR="00406ACF" w:rsidRPr="00406ACF">
        <w:t>, порядок и условия их выдачи</w:t>
      </w:r>
      <w:r w:rsidR="00A97033" w:rsidRPr="00406ACF">
        <w:t>.</w:t>
      </w:r>
    </w:p>
    <w:p w:rsidR="00953FCD" w:rsidRPr="007A7E70" w:rsidRDefault="00F564C8" w:rsidP="005C3533">
      <w:pPr>
        <w:numPr>
          <w:ilvl w:val="0"/>
          <w:numId w:val="33"/>
        </w:numPr>
      </w:pPr>
      <w:r w:rsidRPr="007A7E70">
        <w:t>Перечень профессий/должностей, которым по условиям труда предоставляется право отдыха и приема пищи в рабочее время.</w:t>
      </w:r>
    </w:p>
    <w:p w:rsidR="004353DD" w:rsidRPr="007A7E70" w:rsidRDefault="00953FCD" w:rsidP="005C3533">
      <w:pPr>
        <w:numPr>
          <w:ilvl w:val="0"/>
          <w:numId w:val="33"/>
        </w:numPr>
      </w:pPr>
      <w:r w:rsidRPr="007A7E70">
        <w:t>Соглашение по охране труда.</w:t>
      </w:r>
    </w:p>
    <w:p w:rsidR="00A97033" w:rsidRPr="007A7E70" w:rsidRDefault="00A97033" w:rsidP="007A7E70"/>
    <w:p w:rsidR="00953FCD" w:rsidRPr="006C1E1A" w:rsidRDefault="00953FCD" w:rsidP="006C1E1A">
      <w:pPr>
        <w:shd w:val="clear" w:color="auto" w:fill="FFFFFF"/>
        <w:tabs>
          <w:tab w:val="left" w:pos="0"/>
          <w:tab w:val="num" w:pos="709"/>
        </w:tabs>
        <w:ind w:firstLine="567"/>
        <w:jc w:val="both"/>
      </w:pPr>
    </w:p>
    <w:p w:rsidR="00953FCD" w:rsidRPr="006C1E1A" w:rsidRDefault="00953FCD" w:rsidP="006C1E1A">
      <w:pPr>
        <w:shd w:val="clear" w:color="auto" w:fill="FFFFFF"/>
        <w:tabs>
          <w:tab w:val="left" w:pos="0"/>
          <w:tab w:val="num" w:pos="709"/>
        </w:tabs>
        <w:ind w:firstLine="567"/>
        <w:jc w:val="both"/>
      </w:pPr>
    </w:p>
    <w:p w:rsidR="00953FCD" w:rsidRPr="003D7B34" w:rsidRDefault="00953FCD" w:rsidP="006C1E1A">
      <w:pPr>
        <w:shd w:val="clear" w:color="auto" w:fill="FFFFFF"/>
        <w:tabs>
          <w:tab w:val="left" w:pos="0"/>
          <w:tab w:val="num" w:pos="284"/>
        </w:tabs>
        <w:ind w:firstLine="567"/>
        <w:jc w:val="both"/>
      </w:pPr>
      <w:r w:rsidRPr="003D7B34">
        <w:t>Коллективный договор с Приложениями № 1 – 1</w:t>
      </w:r>
      <w:r w:rsidR="0002563F" w:rsidRPr="003D7B34">
        <w:t>5</w:t>
      </w:r>
      <w:r w:rsidR="004C7023" w:rsidRPr="003D7B34">
        <w:t xml:space="preserve"> утверждён </w:t>
      </w:r>
      <w:r w:rsidRPr="003D7B34">
        <w:t xml:space="preserve">на общем собрании работников </w:t>
      </w:r>
      <w:r w:rsidR="004C7023" w:rsidRPr="003D7B34">
        <w:rPr>
          <w:u w:val="single"/>
        </w:rPr>
        <w:t>«</w:t>
      </w:r>
      <w:r w:rsidR="00430D9D">
        <w:rPr>
          <w:u w:val="single"/>
        </w:rPr>
        <w:t>28</w:t>
      </w:r>
      <w:r w:rsidRPr="003D7B34">
        <w:t xml:space="preserve">» </w:t>
      </w:r>
      <w:r w:rsidR="00430D9D">
        <w:rPr>
          <w:u w:val="single"/>
        </w:rPr>
        <w:t>ноябр</w:t>
      </w:r>
      <w:r w:rsidR="003D7B34" w:rsidRPr="003D7B34">
        <w:rPr>
          <w:u w:val="single"/>
        </w:rPr>
        <w:t>я</w:t>
      </w:r>
      <w:r w:rsidR="00917970" w:rsidRPr="003D7B34">
        <w:rPr>
          <w:u w:val="single"/>
        </w:rPr>
        <w:t xml:space="preserve"> </w:t>
      </w:r>
      <w:r w:rsidR="0015719E" w:rsidRPr="003D7B34">
        <w:rPr>
          <w:u w:val="single"/>
        </w:rPr>
        <w:t>202</w:t>
      </w:r>
      <w:r w:rsidR="00BF35A4">
        <w:rPr>
          <w:u w:val="single"/>
        </w:rPr>
        <w:t>5</w:t>
      </w:r>
      <w:r w:rsidR="00430D9D">
        <w:rPr>
          <w:u w:val="single"/>
        </w:rPr>
        <w:t xml:space="preserve"> </w:t>
      </w:r>
      <w:r w:rsidRPr="003D7B34">
        <w:t>года</w:t>
      </w:r>
      <w:r w:rsidR="004C7023" w:rsidRPr="003D7B34">
        <w:t>, п</w:t>
      </w:r>
      <w:r w:rsidRPr="003D7B34">
        <w:t xml:space="preserve">ротокол № </w:t>
      </w:r>
      <w:r w:rsidR="00613080">
        <w:rPr>
          <w:u w:val="single"/>
        </w:rPr>
        <w:t>3</w:t>
      </w:r>
    </w:p>
    <w:p w:rsidR="00953FCD" w:rsidRPr="003D7B34" w:rsidRDefault="00953FCD" w:rsidP="006C1E1A">
      <w:pPr>
        <w:tabs>
          <w:tab w:val="left" w:pos="0"/>
        </w:tabs>
        <w:ind w:firstLine="567"/>
        <w:jc w:val="both"/>
      </w:pPr>
    </w:p>
    <w:p w:rsidR="00165785" w:rsidRDefault="00165785" w:rsidP="00A22DCE">
      <w:pPr>
        <w:tabs>
          <w:tab w:val="left" w:pos="0"/>
        </w:tabs>
        <w:ind w:firstLine="567"/>
      </w:pPr>
    </w:p>
    <w:p w:rsidR="00885967" w:rsidRPr="008B651D" w:rsidRDefault="00F564C8" w:rsidP="00885967">
      <w:pPr>
        <w:pStyle w:val="af4"/>
        <w:ind w:firstLine="709"/>
        <w:jc w:val="right"/>
        <w:rPr>
          <w:rFonts w:ascii="Times New Roman" w:hAnsi="Times New Roman"/>
          <w:b/>
          <w:sz w:val="24"/>
          <w:szCs w:val="24"/>
        </w:rPr>
      </w:pPr>
      <w:r>
        <w:rPr>
          <w:rFonts w:ascii="Times New Roman" w:hAnsi="Times New Roman"/>
          <w:b/>
          <w:sz w:val="24"/>
          <w:szCs w:val="24"/>
        </w:rPr>
        <w:br w:type="page"/>
      </w:r>
      <w:r w:rsidR="00885967" w:rsidRPr="008B651D">
        <w:rPr>
          <w:rFonts w:ascii="Times New Roman" w:hAnsi="Times New Roman"/>
          <w:b/>
          <w:sz w:val="24"/>
          <w:szCs w:val="24"/>
        </w:rPr>
        <w:lastRenderedPageBreak/>
        <w:t>Приложение № 1</w:t>
      </w:r>
    </w:p>
    <w:p w:rsidR="00885967" w:rsidRPr="00820ED0" w:rsidRDefault="00885967" w:rsidP="00885967">
      <w:pPr>
        <w:pStyle w:val="af4"/>
        <w:ind w:firstLine="709"/>
        <w:jc w:val="right"/>
        <w:rPr>
          <w:rFonts w:ascii="Times New Roman" w:hAnsi="Times New Roman"/>
          <w:sz w:val="24"/>
          <w:szCs w:val="24"/>
        </w:rPr>
      </w:pPr>
      <w:r w:rsidRPr="00820ED0">
        <w:rPr>
          <w:rFonts w:ascii="Times New Roman" w:hAnsi="Times New Roman"/>
          <w:sz w:val="24"/>
          <w:szCs w:val="24"/>
        </w:rPr>
        <w:t xml:space="preserve">к коллективному договору </w:t>
      </w:r>
      <w:r w:rsidR="00AA52D2">
        <w:rPr>
          <w:rFonts w:ascii="Times New Roman" w:hAnsi="Times New Roman"/>
          <w:sz w:val="24"/>
          <w:szCs w:val="24"/>
        </w:rPr>
        <w:t>на 20</w:t>
      </w:r>
      <w:r w:rsidR="00F04991">
        <w:rPr>
          <w:rFonts w:ascii="Times New Roman" w:hAnsi="Times New Roman"/>
          <w:sz w:val="24"/>
          <w:szCs w:val="24"/>
        </w:rPr>
        <w:t>2</w:t>
      </w:r>
      <w:r w:rsidR="00BF35A4">
        <w:rPr>
          <w:rFonts w:ascii="Times New Roman" w:hAnsi="Times New Roman"/>
          <w:sz w:val="24"/>
          <w:szCs w:val="24"/>
        </w:rPr>
        <w:t>5</w:t>
      </w:r>
      <w:r w:rsidR="00F564C8">
        <w:rPr>
          <w:rFonts w:ascii="Times New Roman" w:hAnsi="Times New Roman"/>
          <w:sz w:val="24"/>
          <w:szCs w:val="24"/>
        </w:rPr>
        <w:t>-20</w:t>
      </w:r>
      <w:r w:rsidR="00AA52D2">
        <w:rPr>
          <w:rFonts w:ascii="Times New Roman" w:hAnsi="Times New Roman"/>
          <w:sz w:val="24"/>
          <w:szCs w:val="24"/>
        </w:rPr>
        <w:t>2</w:t>
      </w:r>
      <w:r w:rsidR="00430D9D">
        <w:rPr>
          <w:rFonts w:ascii="Times New Roman" w:hAnsi="Times New Roman"/>
          <w:sz w:val="24"/>
          <w:szCs w:val="24"/>
        </w:rPr>
        <w:t>8</w:t>
      </w:r>
      <w:r w:rsidR="00F564C8">
        <w:rPr>
          <w:rFonts w:ascii="Times New Roman" w:hAnsi="Times New Roman"/>
          <w:sz w:val="24"/>
          <w:szCs w:val="24"/>
        </w:rPr>
        <w:t>годы</w:t>
      </w:r>
    </w:p>
    <w:p w:rsidR="00885967" w:rsidRPr="00820ED0" w:rsidRDefault="00885967" w:rsidP="00265991">
      <w:pPr>
        <w:pStyle w:val="af4"/>
        <w:ind w:firstLine="709"/>
        <w:jc w:val="right"/>
        <w:rPr>
          <w:rFonts w:ascii="Times New Roman" w:hAnsi="Times New Roman"/>
          <w:sz w:val="24"/>
          <w:szCs w:val="24"/>
        </w:rPr>
      </w:pPr>
    </w:p>
    <w:tbl>
      <w:tblPr>
        <w:tblW w:w="10918" w:type="dxa"/>
        <w:tblInd w:w="-459" w:type="dxa"/>
        <w:tblLook w:val="04A0"/>
      </w:tblPr>
      <w:tblGrid>
        <w:gridCol w:w="5392"/>
        <w:gridCol w:w="5526"/>
      </w:tblGrid>
      <w:tr w:rsidR="00F564C8" w:rsidRPr="00F564C8" w:rsidTr="00F564C8">
        <w:trPr>
          <w:trHeight w:val="1936"/>
        </w:trPr>
        <w:tc>
          <w:tcPr>
            <w:tcW w:w="5392" w:type="dxa"/>
          </w:tcPr>
          <w:p w:rsidR="00F564C8" w:rsidRPr="00F564C8" w:rsidRDefault="00F564C8" w:rsidP="006349D3">
            <w:pPr>
              <w:pStyle w:val="Style11"/>
              <w:widowControl/>
              <w:ind w:right="318"/>
              <w:rPr>
                <w:rStyle w:val="FontStyle19"/>
                <w:b/>
                <w:sz w:val="24"/>
                <w:szCs w:val="24"/>
              </w:rPr>
            </w:pPr>
            <w:r w:rsidRPr="00F564C8">
              <w:rPr>
                <w:rStyle w:val="FontStyle19"/>
                <w:b/>
                <w:sz w:val="24"/>
                <w:szCs w:val="24"/>
              </w:rPr>
              <w:t>Мнение профсоюзного комитета учтено</w:t>
            </w:r>
          </w:p>
          <w:p w:rsidR="00F564C8" w:rsidRPr="00F564C8" w:rsidRDefault="00F564C8" w:rsidP="006349D3">
            <w:pPr>
              <w:pStyle w:val="Style11"/>
              <w:widowControl/>
              <w:ind w:right="318"/>
              <w:rPr>
                <w:rStyle w:val="FontStyle19"/>
                <w:b/>
                <w:sz w:val="24"/>
                <w:szCs w:val="24"/>
              </w:rPr>
            </w:pPr>
            <w:r w:rsidRPr="00F564C8">
              <w:rPr>
                <w:rStyle w:val="FontStyle19"/>
                <w:b/>
                <w:sz w:val="24"/>
                <w:szCs w:val="24"/>
              </w:rPr>
              <w:t>Председатель профсоюзного комитета</w:t>
            </w:r>
          </w:p>
          <w:p w:rsidR="00F564C8" w:rsidRPr="00F564C8" w:rsidRDefault="007F3E69" w:rsidP="006349D3">
            <w:pPr>
              <w:pStyle w:val="Style11"/>
              <w:widowControl/>
              <w:ind w:right="318"/>
              <w:jc w:val="both"/>
              <w:rPr>
                <w:rStyle w:val="FontStyle19"/>
                <w:b/>
                <w:sz w:val="24"/>
                <w:szCs w:val="24"/>
              </w:rPr>
            </w:pPr>
            <w:r>
              <w:rPr>
                <w:rStyle w:val="FontStyle19"/>
                <w:b/>
                <w:sz w:val="24"/>
                <w:szCs w:val="24"/>
              </w:rPr>
              <w:t>М</w:t>
            </w:r>
            <w:r w:rsidR="00F564C8" w:rsidRPr="00F564C8">
              <w:rPr>
                <w:rStyle w:val="FontStyle19"/>
                <w:b/>
                <w:sz w:val="24"/>
                <w:szCs w:val="24"/>
              </w:rPr>
              <w:t>ДОУ «</w:t>
            </w:r>
            <w:r>
              <w:rPr>
                <w:rStyle w:val="FontStyle19"/>
                <w:b/>
                <w:sz w:val="24"/>
                <w:szCs w:val="24"/>
              </w:rPr>
              <w:t>Моркинский д</w:t>
            </w:r>
            <w:r w:rsidR="00F564C8" w:rsidRPr="00F564C8">
              <w:rPr>
                <w:rStyle w:val="FontStyle19"/>
                <w:b/>
                <w:sz w:val="24"/>
                <w:szCs w:val="24"/>
              </w:rPr>
              <w:t>етски</w:t>
            </w:r>
            <w:r>
              <w:rPr>
                <w:rStyle w:val="FontStyle19"/>
                <w:b/>
                <w:sz w:val="24"/>
                <w:szCs w:val="24"/>
              </w:rPr>
              <w:t>й сад №</w:t>
            </w:r>
            <w:r w:rsidR="00430D9D">
              <w:rPr>
                <w:rStyle w:val="FontStyle20"/>
                <w:sz w:val="24"/>
                <w:szCs w:val="24"/>
              </w:rPr>
              <w:t>5</w:t>
            </w:r>
            <w:r w:rsidR="00F564C8" w:rsidRPr="00F564C8">
              <w:rPr>
                <w:rStyle w:val="FontStyle19"/>
                <w:b/>
                <w:sz w:val="24"/>
                <w:szCs w:val="24"/>
              </w:rPr>
              <w:t>»</w:t>
            </w:r>
          </w:p>
          <w:p w:rsidR="00F564C8" w:rsidRPr="00F564C8" w:rsidRDefault="00F564C8" w:rsidP="006349D3">
            <w:pPr>
              <w:pStyle w:val="Style12"/>
              <w:widowControl/>
              <w:tabs>
                <w:tab w:val="left" w:pos="1579"/>
              </w:tabs>
              <w:ind w:right="318"/>
              <w:rPr>
                <w:rStyle w:val="FontStyle19"/>
                <w:b/>
                <w:sz w:val="24"/>
                <w:szCs w:val="24"/>
              </w:rPr>
            </w:pPr>
            <w:r w:rsidRPr="00F564C8">
              <w:rPr>
                <w:rStyle w:val="FontStyle19"/>
                <w:b/>
                <w:sz w:val="24"/>
                <w:szCs w:val="24"/>
                <w:u w:val="single"/>
              </w:rPr>
              <w:tab/>
              <w:t xml:space="preserve">              /</w:t>
            </w:r>
            <w:r w:rsidR="00430D9D">
              <w:rPr>
                <w:rStyle w:val="FontStyle19"/>
                <w:b/>
                <w:sz w:val="24"/>
                <w:szCs w:val="24"/>
              </w:rPr>
              <w:t>Т.А. Иванова</w:t>
            </w:r>
            <w:r w:rsidRPr="00F564C8">
              <w:rPr>
                <w:rStyle w:val="FontStyle19"/>
                <w:b/>
                <w:sz w:val="24"/>
                <w:szCs w:val="24"/>
              </w:rPr>
              <w:t>/</w:t>
            </w:r>
          </w:p>
          <w:p w:rsidR="00F564C8" w:rsidRPr="00F564C8" w:rsidRDefault="00F564C8" w:rsidP="006349D3">
            <w:pPr>
              <w:pStyle w:val="Style12"/>
              <w:widowControl/>
              <w:tabs>
                <w:tab w:val="left" w:pos="1579"/>
              </w:tabs>
              <w:ind w:right="318"/>
              <w:rPr>
                <w:rStyle w:val="FontStyle19"/>
                <w:b/>
                <w:sz w:val="24"/>
                <w:szCs w:val="24"/>
              </w:rPr>
            </w:pPr>
          </w:p>
          <w:p w:rsidR="00F564C8" w:rsidRPr="00F564C8" w:rsidRDefault="00F564C8" w:rsidP="006349D3">
            <w:pPr>
              <w:pStyle w:val="Style10"/>
              <w:widowControl/>
              <w:tabs>
                <w:tab w:val="left" w:pos="1723"/>
              </w:tabs>
              <w:ind w:right="318"/>
              <w:rPr>
                <w:rStyle w:val="FontStyle22"/>
                <w:sz w:val="24"/>
                <w:szCs w:val="24"/>
                <w:u w:val="single"/>
              </w:rPr>
            </w:pPr>
          </w:p>
          <w:p w:rsidR="00F564C8" w:rsidRPr="00F564C8" w:rsidRDefault="00F564C8" w:rsidP="006349D3">
            <w:pPr>
              <w:pStyle w:val="Style11"/>
              <w:widowControl/>
              <w:ind w:right="317"/>
              <w:rPr>
                <w:b/>
              </w:rPr>
            </w:pPr>
          </w:p>
        </w:tc>
        <w:tc>
          <w:tcPr>
            <w:tcW w:w="5526" w:type="dxa"/>
          </w:tcPr>
          <w:p w:rsidR="00F564C8" w:rsidRPr="00F564C8" w:rsidRDefault="00806C7E" w:rsidP="006349D3">
            <w:pPr>
              <w:pStyle w:val="Style15"/>
              <w:widowControl/>
              <w:spacing w:line="240" w:lineRule="auto"/>
              <w:ind w:left="459" w:right="157"/>
              <w:jc w:val="left"/>
              <w:rPr>
                <w:rStyle w:val="FontStyle19"/>
                <w:b/>
                <w:sz w:val="24"/>
                <w:szCs w:val="24"/>
              </w:rPr>
            </w:pPr>
            <w:r w:rsidRPr="00F564C8">
              <w:rPr>
                <w:rStyle w:val="FontStyle19"/>
                <w:b/>
                <w:sz w:val="24"/>
                <w:szCs w:val="24"/>
              </w:rPr>
              <w:t>УТВЕРЖДАЮ</w:t>
            </w:r>
          </w:p>
          <w:p w:rsidR="00917970" w:rsidRDefault="007F3E69" w:rsidP="00917970">
            <w:pPr>
              <w:pStyle w:val="Style15"/>
              <w:widowControl/>
              <w:spacing w:line="240" w:lineRule="auto"/>
              <w:ind w:left="459" w:right="157"/>
              <w:jc w:val="left"/>
              <w:rPr>
                <w:rStyle w:val="FontStyle19"/>
                <w:b/>
                <w:sz w:val="24"/>
                <w:szCs w:val="24"/>
              </w:rPr>
            </w:pPr>
            <w:r>
              <w:rPr>
                <w:rStyle w:val="FontStyle19"/>
                <w:b/>
                <w:sz w:val="24"/>
                <w:szCs w:val="24"/>
              </w:rPr>
              <w:t>Заведующий М</w:t>
            </w:r>
            <w:r w:rsidR="00F564C8" w:rsidRPr="00F564C8">
              <w:rPr>
                <w:rStyle w:val="FontStyle19"/>
                <w:b/>
                <w:sz w:val="24"/>
                <w:szCs w:val="24"/>
              </w:rPr>
              <w:t xml:space="preserve">ДОУ </w:t>
            </w:r>
          </w:p>
          <w:p w:rsidR="00F564C8" w:rsidRPr="00F564C8" w:rsidRDefault="00F564C8" w:rsidP="00917970">
            <w:pPr>
              <w:pStyle w:val="Style15"/>
              <w:widowControl/>
              <w:spacing w:line="240" w:lineRule="auto"/>
              <w:ind w:left="459" w:right="157"/>
              <w:jc w:val="left"/>
              <w:rPr>
                <w:rStyle w:val="FontStyle19"/>
                <w:b/>
                <w:sz w:val="24"/>
                <w:szCs w:val="24"/>
              </w:rPr>
            </w:pPr>
            <w:r w:rsidRPr="00F564C8">
              <w:rPr>
                <w:rStyle w:val="FontStyle19"/>
                <w:b/>
                <w:sz w:val="24"/>
                <w:szCs w:val="24"/>
              </w:rPr>
              <w:t>«</w:t>
            </w:r>
            <w:r w:rsidR="007F3E69">
              <w:rPr>
                <w:rStyle w:val="FontStyle19"/>
                <w:b/>
                <w:sz w:val="24"/>
                <w:szCs w:val="24"/>
              </w:rPr>
              <w:t>Моркинский д</w:t>
            </w:r>
            <w:r w:rsidRPr="00F564C8">
              <w:rPr>
                <w:rStyle w:val="FontStyle19"/>
                <w:b/>
                <w:sz w:val="24"/>
                <w:szCs w:val="24"/>
              </w:rPr>
              <w:t>етский сад №</w:t>
            </w:r>
            <w:r w:rsidR="00430D9D">
              <w:rPr>
                <w:rStyle w:val="FontStyle19"/>
                <w:b/>
                <w:sz w:val="24"/>
                <w:szCs w:val="24"/>
              </w:rPr>
              <w:t>5</w:t>
            </w:r>
            <w:r w:rsidRPr="00F564C8">
              <w:rPr>
                <w:rStyle w:val="FontStyle19"/>
                <w:b/>
                <w:sz w:val="24"/>
                <w:szCs w:val="24"/>
              </w:rPr>
              <w:t xml:space="preserve">»   </w:t>
            </w:r>
          </w:p>
          <w:p w:rsidR="00F564C8" w:rsidRPr="00F564C8" w:rsidRDefault="00F564C8" w:rsidP="006349D3">
            <w:pPr>
              <w:pStyle w:val="Style15"/>
              <w:widowControl/>
              <w:tabs>
                <w:tab w:val="left" w:leader="underscore" w:pos="989"/>
                <w:tab w:val="left" w:pos="1651"/>
              </w:tabs>
              <w:spacing w:line="240" w:lineRule="auto"/>
              <w:ind w:left="459" w:right="157"/>
              <w:jc w:val="left"/>
              <w:rPr>
                <w:rStyle w:val="FontStyle19"/>
                <w:b/>
                <w:sz w:val="24"/>
                <w:szCs w:val="24"/>
              </w:rPr>
            </w:pPr>
            <w:r w:rsidRPr="00F564C8">
              <w:rPr>
                <w:rStyle w:val="FontStyle19"/>
                <w:b/>
                <w:sz w:val="24"/>
                <w:szCs w:val="24"/>
              </w:rPr>
              <w:t>_</w:t>
            </w:r>
            <w:r w:rsidR="00AA52D2">
              <w:rPr>
                <w:rStyle w:val="FontStyle19"/>
                <w:b/>
                <w:sz w:val="24"/>
                <w:szCs w:val="24"/>
              </w:rPr>
              <w:t>____________________/</w:t>
            </w:r>
            <w:r w:rsidR="00430D9D">
              <w:rPr>
                <w:rStyle w:val="FontStyle19"/>
                <w:b/>
                <w:sz w:val="24"/>
                <w:szCs w:val="24"/>
              </w:rPr>
              <w:t>М.Ф. Кузнецова</w:t>
            </w:r>
            <w:r w:rsidRPr="00F564C8">
              <w:rPr>
                <w:rStyle w:val="FontStyle19"/>
                <w:b/>
                <w:sz w:val="24"/>
                <w:szCs w:val="24"/>
              </w:rPr>
              <w:t>/</w:t>
            </w:r>
          </w:p>
          <w:p w:rsidR="00F564C8" w:rsidRPr="00F564C8" w:rsidRDefault="00F564C8" w:rsidP="006349D3">
            <w:pPr>
              <w:ind w:left="459" w:right="157"/>
              <w:rPr>
                <w:rStyle w:val="FontStyle19"/>
                <w:b/>
                <w:sz w:val="24"/>
                <w:szCs w:val="24"/>
              </w:rPr>
            </w:pPr>
          </w:p>
          <w:p w:rsidR="00F564C8" w:rsidRPr="00F564C8" w:rsidRDefault="00F564C8" w:rsidP="006349D3">
            <w:pPr>
              <w:ind w:left="459" w:right="157"/>
              <w:rPr>
                <w:b/>
              </w:rPr>
            </w:pPr>
          </w:p>
        </w:tc>
      </w:tr>
    </w:tbl>
    <w:p w:rsidR="00F564C8" w:rsidRDefault="00F564C8" w:rsidP="00885967">
      <w:pPr>
        <w:pStyle w:val="af4"/>
        <w:ind w:firstLine="709"/>
        <w:jc w:val="center"/>
        <w:rPr>
          <w:rFonts w:ascii="Times New Roman" w:hAnsi="Times New Roman"/>
          <w:b/>
          <w:sz w:val="28"/>
          <w:szCs w:val="28"/>
        </w:rPr>
      </w:pPr>
    </w:p>
    <w:p w:rsidR="00F564C8" w:rsidRDefault="00F564C8" w:rsidP="00885967">
      <w:pPr>
        <w:pStyle w:val="af4"/>
        <w:ind w:firstLine="709"/>
        <w:jc w:val="center"/>
        <w:rPr>
          <w:rFonts w:ascii="Times New Roman" w:hAnsi="Times New Roman"/>
          <w:b/>
          <w:sz w:val="28"/>
          <w:szCs w:val="28"/>
        </w:rPr>
      </w:pPr>
    </w:p>
    <w:p w:rsidR="00F564C8" w:rsidRDefault="00F564C8" w:rsidP="00885967">
      <w:pPr>
        <w:pStyle w:val="af4"/>
        <w:ind w:firstLine="709"/>
        <w:jc w:val="center"/>
        <w:rPr>
          <w:rFonts w:ascii="Times New Roman" w:hAnsi="Times New Roman"/>
          <w:b/>
          <w:sz w:val="28"/>
          <w:szCs w:val="28"/>
        </w:rPr>
      </w:pPr>
    </w:p>
    <w:p w:rsidR="00F564C8" w:rsidRDefault="00F564C8" w:rsidP="00885967">
      <w:pPr>
        <w:pStyle w:val="af4"/>
        <w:ind w:firstLine="709"/>
        <w:jc w:val="center"/>
        <w:rPr>
          <w:rFonts w:ascii="Times New Roman" w:hAnsi="Times New Roman"/>
          <w:b/>
          <w:sz w:val="28"/>
          <w:szCs w:val="28"/>
        </w:rPr>
      </w:pPr>
    </w:p>
    <w:p w:rsidR="00F564C8" w:rsidRDefault="00F564C8" w:rsidP="00885967">
      <w:pPr>
        <w:pStyle w:val="af4"/>
        <w:ind w:firstLine="709"/>
        <w:jc w:val="center"/>
        <w:rPr>
          <w:rFonts w:ascii="Times New Roman" w:hAnsi="Times New Roman"/>
          <w:b/>
          <w:sz w:val="28"/>
          <w:szCs w:val="28"/>
        </w:rPr>
      </w:pPr>
    </w:p>
    <w:p w:rsidR="00F564C8" w:rsidRDefault="00F564C8" w:rsidP="00885967">
      <w:pPr>
        <w:pStyle w:val="af4"/>
        <w:ind w:firstLine="709"/>
        <w:jc w:val="center"/>
        <w:rPr>
          <w:rFonts w:ascii="Times New Roman" w:hAnsi="Times New Roman"/>
          <w:b/>
          <w:sz w:val="28"/>
          <w:szCs w:val="28"/>
        </w:rPr>
      </w:pPr>
    </w:p>
    <w:p w:rsidR="00F564C8" w:rsidRDefault="00F564C8" w:rsidP="00885967">
      <w:pPr>
        <w:pStyle w:val="af4"/>
        <w:ind w:firstLine="709"/>
        <w:jc w:val="center"/>
        <w:rPr>
          <w:rFonts w:ascii="Times New Roman" w:hAnsi="Times New Roman"/>
          <w:b/>
          <w:sz w:val="28"/>
          <w:szCs w:val="28"/>
        </w:rPr>
      </w:pPr>
    </w:p>
    <w:p w:rsidR="00885967" w:rsidRPr="00F564C8" w:rsidRDefault="00885967" w:rsidP="00885967">
      <w:pPr>
        <w:pStyle w:val="af4"/>
        <w:ind w:firstLine="709"/>
        <w:jc w:val="center"/>
        <w:rPr>
          <w:rFonts w:ascii="Times New Roman" w:hAnsi="Times New Roman"/>
          <w:b/>
          <w:sz w:val="28"/>
          <w:szCs w:val="28"/>
        </w:rPr>
      </w:pPr>
      <w:r w:rsidRPr="00F564C8">
        <w:rPr>
          <w:rFonts w:ascii="Times New Roman" w:hAnsi="Times New Roman"/>
          <w:b/>
          <w:sz w:val="28"/>
          <w:szCs w:val="28"/>
        </w:rPr>
        <w:t>Состав комиссии</w:t>
      </w:r>
    </w:p>
    <w:p w:rsidR="00885967" w:rsidRPr="00F564C8" w:rsidRDefault="00885967" w:rsidP="00885967">
      <w:pPr>
        <w:pStyle w:val="af4"/>
        <w:ind w:firstLine="709"/>
        <w:jc w:val="center"/>
        <w:rPr>
          <w:rFonts w:ascii="Times New Roman" w:hAnsi="Times New Roman"/>
          <w:b/>
          <w:sz w:val="28"/>
          <w:szCs w:val="28"/>
        </w:rPr>
      </w:pPr>
      <w:r w:rsidRPr="00F564C8">
        <w:rPr>
          <w:rFonts w:ascii="Times New Roman" w:hAnsi="Times New Roman"/>
          <w:b/>
          <w:sz w:val="28"/>
          <w:szCs w:val="28"/>
        </w:rPr>
        <w:t>по регулированию социально-трудовых отношений, контролю выполнения коллективного договора, внесению в него изменений и дополнений</w:t>
      </w:r>
    </w:p>
    <w:p w:rsidR="00885967" w:rsidRPr="00F564C8" w:rsidRDefault="00885967" w:rsidP="00885967">
      <w:pPr>
        <w:pStyle w:val="af4"/>
        <w:ind w:firstLine="709"/>
        <w:rPr>
          <w:rFonts w:ascii="Times New Roman" w:hAnsi="Times New Roman"/>
          <w:sz w:val="28"/>
          <w:szCs w:val="28"/>
        </w:rPr>
      </w:pPr>
    </w:p>
    <w:p w:rsidR="00F564C8" w:rsidRPr="00F564C8" w:rsidRDefault="00F564C8" w:rsidP="00F564C8">
      <w:pPr>
        <w:pStyle w:val="11"/>
        <w:widowControl/>
        <w:tabs>
          <w:tab w:val="left" w:pos="5103"/>
        </w:tabs>
        <w:jc w:val="center"/>
        <w:rPr>
          <w:b/>
          <w:sz w:val="28"/>
          <w:szCs w:val="28"/>
        </w:rPr>
      </w:pPr>
      <w:r w:rsidRPr="00F564C8">
        <w:rPr>
          <w:b/>
          <w:sz w:val="28"/>
          <w:szCs w:val="28"/>
        </w:rPr>
        <w:t>От работодателя:</w:t>
      </w:r>
    </w:p>
    <w:p w:rsidR="00F564C8" w:rsidRPr="00F564C8" w:rsidRDefault="00AA52D2" w:rsidP="00F564C8">
      <w:pPr>
        <w:pStyle w:val="11"/>
        <w:widowControl/>
        <w:tabs>
          <w:tab w:val="left" w:pos="5103"/>
        </w:tabs>
        <w:spacing w:line="360" w:lineRule="auto"/>
        <w:jc w:val="both"/>
        <w:rPr>
          <w:sz w:val="28"/>
          <w:szCs w:val="28"/>
        </w:rPr>
      </w:pPr>
      <w:r>
        <w:rPr>
          <w:sz w:val="28"/>
          <w:szCs w:val="28"/>
        </w:rPr>
        <w:t>1.</w:t>
      </w:r>
      <w:r w:rsidR="00430D9D">
        <w:rPr>
          <w:sz w:val="28"/>
          <w:szCs w:val="28"/>
        </w:rPr>
        <w:t xml:space="preserve"> Кузнецова М.Ф.</w:t>
      </w:r>
      <w:r w:rsidR="00F564C8" w:rsidRPr="00F564C8">
        <w:rPr>
          <w:sz w:val="28"/>
          <w:szCs w:val="28"/>
        </w:rPr>
        <w:t xml:space="preserve"> – заведующий </w:t>
      </w:r>
    </w:p>
    <w:p w:rsidR="00F564C8" w:rsidRPr="00F564C8" w:rsidRDefault="00AA52D2" w:rsidP="00F564C8">
      <w:pPr>
        <w:pStyle w:val="11"/>
        <w:widowControl/>
        <w:tabs>
          <w:tab w:val="left" w:pos="5103"/>
        </w:tabs>
        <w:spacing w:line="360" w:lineRule="auto"/>
        <w:jc w:val="both"/>
        <w:rPr>
          <w:sz w:val="28"/>
          <w:szCs w:val="28"/>
        </w:rPr>
      </w:pPr>
      <w:r>
        <w:rPr>
          <w:sz w:val="28"/>
          <w:szCs w:val="28"/>
        </w:rPr>
        <w:t xml:space="preserve">2. </w:t>
      </w:r>
      <w:r w:rsidR="00430D9D">
        <w:rPr>
          <w:sz w:val="28"/>
          <w:szCs w:val="28"/>
        </w:rPr>
        <w:t>Михайлова А.П. – старший воспитатель</w:t>
      </w:r>
    </w:p>
    <w:p w:rsidR="00F564C8" w:rsidRPr="00F564C8" w:rsidRDefault="00AA52D2" w:rsidP="00F564C8">
      <w:pPr>
        <w:pStyle w:val="11"/>
        <w:widowControl/>
        <w:tabs>
          <w:tab w:val="left" w:pos="5103"/>
        </w:tabs>
        <w:spacing w:line="360" w:lineRule="auto"/>
        <w:jc w:val="both"/>
        <w:rPr>
          <w:sz w:val="28"/>
          <w:szCs w:val="28"/>
        </w:rPr>
      </w:pPr>
      <w:r>
        <w:rPr>
          <w:sz w:val="28"/>
          <w:szCs w:val="28"/>
        </w:rPr>
        <w:t xml:space="preserve">3. </w:t>
      </w:r>
      <w:r w:rsidR="00430D9D">
        <w:rPr>
          <w:sz w:val="28"/>
          <w:szCs w:val="28"/>
        </w:rPr>
        <w:t>Васильева Н.Г</w:t>
      </w:r>
      <w:r w:rsidR="007F3E69">
        <w:rPr>
          <w:sz w:val="28"/>
          <w:szCs w:val="28"/>
        </w:rPr>
        <w:t>.</w:t>
      </w:r>
      <w:r w:rsidR="007F3E69" w:rsidRPr="00F564C8">
        <w:rPr>
          <w:sz w:val="28"/>
          <w:szCs w:val="28"/>
        </w:rPr>
        <w:t xml:space="preserve"> – </w:t>
      </w:r>
      <w:r w:rsidR="007F3E69">
        <w:rPr>
          <w:sz w:val="28"/>
          <w:szCs w:val="28"/>
        </w:rPr>
        <w:t>завхоз</w:t>
      </w:r>
    </w:p>
    <w:p w:rsidR="00F564C8" w:rsidRPr="00F564C8" w:rsidRDefault="00F564C8" w:rsidP="00F564C8">
      <w:pPr>
        <w:pStyle w:val="11"/>
        <w:widowControl/>
        <w:tabs>
          <w:tab w:val="left" w:pos="5103"/>
        </w:tabs>
        <w:spacing w:line="360" w:lineRule="auto"/>
        <w:jc w:val="both"/>
        <w:rPr>
          <w:sz w:val="28"/>
          <w:szCs w:val="28"/>
        </w:rPr>
      </w:pPr>
    </w:p>
    <w:p w:rsidR="00F564C8" w:rsidRPr="00F564C8" w:rsidRDefault="00F564C8" w:rsidP="00F564C8">
      <w:pPr>
        <w:pStyle w:val="11"/>
        <w:widowControl/>
        <w:tabs>
          <w:tab w:val="left" w:pos="5103"/>
        </w:tabs>
        <w:spacing w:line="360" w:lineRule="auto"/>
        <w:jc w:val="center"/>
        <w:rPr>
          <w:b/>
          <w:sz w:val="28"/>
          <w:szCs w:val="28"/>
        </w:rPr>
      </w:pPr>
      <w:r w:rsidRPr="00F564C8">
        <w:rPr>
          <w:b/>
          <w:sz w:val="28"/>
          <w:szCs w:val="28"/>
        </w:rPr>
        <w:t>От работников:</w:t>
      </w:r>
    </w:p>
    <w:p w:rsidR="00F564C8" w:rsidRPr="00F564C8" w:rsidRDefault="00806C7E" w:rsidP="00F564C8">
      <w:pPr>
        <w:pStyle w:val="11"/>
        <w:widowControl/>
        <w:tabs>
          <w:tab w:val="left" w:pos="5103"/>
        </w:tabs>
        <w:spacing w:line="360" w:lineRule="auto"/>
        <w:jc w:val="both"/>
        <w:rPr>
          <w:sz w:val="28"/>
          <w:szCs w:val="28"/>
        </w:rPr>
      </w:pPr>
      <w:r>
        <w:rPr>
          <w:sz w:val="28"/>
          <w:szCs w:val="28"/>
        </w:rPr>
        <w:t>1</w:t>
      </w:r>
      <w:r w:rsidR="00430D9D">
        <w:rPr>
          <w:sz w:val="28"/>
          <w:szCs w:val="28"/>
        </w:rPr>
        <w:t>. Иванова Т.А</w:t>
      </w:r>
      <w:r w:rsidR="00F04991">
        <w:rPr>
          <w:sz w:val="28"/>
          <w:szCs w:val="28"/>
        </w:rPr>
        <w:t>.</w:t>
      </w:r>
      <w:r w:rsidR="00F564C8" w:rsidRPr="00F564C8">
        <w:rPr>
          <w:sz w:val="28"/>
          <w:szCs w:val="28"/>
        </w:rPr>
        <w:t xml:space="preserve"> – </w:t>
      </w:r>
      <w:r w:rsidR="007F3E69">
        <w:rPr>
          <w:sz w:val="28"/>
          <w:szCs w:val="28"/>
        </w:rPr>
        <w:t>воспитатель</w:t>
      </w:r>
      <w:r w:rsidR="00F564C8" w:rsidRPr="00F564C8">
        <w:rPr>
          <w:sz w:val="28"/>
          <w:szCs w:val="28"/>
        </w:rPr>
        <w:t>, председатель профсоюзного комитета</w:t>
      </w:r>
    </w:p>
    <w:p w:rsidR="00F564C8" w:rsidRPr="00F564C8" w:rsidRDefault="00806C7E" w:rsidP="00F564C8">
      <w:pPr>
        <w:pStyle w:val="11"/>
        <w:widowControl/>
        <w:tabs>
          <w:tab w:val="left" w:pos="5103"/>
        </w:tabs>
        <w:spacing w:line="360" w:lineRule="auto"/>
        <w:jc w:val="both"/>
        <w:rPr>
          <w:sz w:val="28"/>
          <w:szCs w:val="28"/>
        </w:rPr>
      </w:pPr>
      <w:r>
        <w:rPr>
          <w:sz w:val="28"/>
          <w:szCs w:val="28"/>
        </w:rPr>
        <w:t>2</w:t>
      </w:r>
      <w:r w:rsidR="00F564C8" w:rsidRPr="00F564C8">
        <w:rPr>
          <w:sz w:val="28"/>
          <w:szCs w:val="28"/>
        </w:rPr>
        <w:t xml:space="preserve">. </w:t>
      </w:r>
      <w:r w:rsidR="00F04991">
        <w:rPr>
          <w:sz w:val="28"/>
          <w:szCs w:val="28"/>
        </w:rPr>
        <w:t xml:space="preserve"> </w:t>
      </w:r>
      <w:r w:rsidR="00430D9D">
        <w:rPr>
          <w:sz w:val="28"/>
          <w:szCs w:val="28"/>
        </w:rPr>
        <w:t>Емельянова С.В</w:t>
      </w:r>
      <w:r w:rsidR="00F04991">
        <w:rPr>
          <w:sz w:val="28"/>
          <w:szCs w:val="28"/>
        </w:rPr>
        <w:t>.</w:t>
      </w:r>
      <w:r w:rsidR="00F04991" w:rsidRPr="00F564C8">
        <w:rPr>
          <w:sz w:val="28"/>
          <w:szCs w:val="28"/>
        </w:rPr>
        <w:t xml:space="preserve"> – </w:t>
      </w:r>
      <w:r w:rsidR="00F04991">
        <w:rPr>
          <w:sz w:val="28"/>
          <w:szCs w:val="28"/>
        </w:rPr>
        <w:t>воспитатель</w:t>
      </w:r>
    </w:p>
    <w:p w:rsidR="00F564C8" w:rsidRPr="00F564C8" w:rsidRDefault="00806C7E" w:rsidP="00F564C8">
      <w:pPr>
        <w:pStyle w:val="11"/>
        <w:widowControl/>
        <w:tabs>
          <w:tab w:val="left" w:pos="5103"/>
        </w:tabs>
        <w:spacing w:line="360" w:lineRule="auto"/>
        <w:jc w:val="both"/>
        <w:rPr>
          <w:sz w:val="28"/>
          <w:szCs w:val="28"/>
        </w:rPr>
      </w:pPr>
      <w:r>
        <w:rPr>
          <w:sz w:val="28"/>
          <w:szCs w:val="28"/>
        </w:rPr>
        <w:t>3</w:t>
      </w:r>
      <w:r w:rsidR="00F564C8" w:rsidRPr="00F564C8">
        <w:rPr>
          <w:sz w:val="28"/>
          <w:szCs w:val="28"/>
        </w:rPr>
        <w:t xml:space="preserve">. </w:t>
      </w:r>
      <w:r w:rsidR="00F04991">
        <w:rPr>
          <w:sz w:val="28"/>
          <w:szCs w:val="28"/>
        </w:rPr>
        <w:t xml:space="preserve"> </w:t>
      </w:r>
      <w:r w:rsidR="00430D9D">
        <w:rPr>
          <w:sz w:val="28"/>
          <w:szCs w:val="28"/>
        </w:rPr>
        <w:t>Михайлова З.В</w:t>
      </w:r>
      <w:r w:rsidR="00F04991">
        <w:rPr>
          <w:sz w:val="28"/>
          <w:szCs w:val="28"/>
        </w:rPr>
        <w:t xml:space="preserve">.- </w:t>
      </w:r>
      <w:r w:rsidR="00917970">
        <w:rPr>
          <w:sz w:val="28"/>
          <w:szCs w:val="28"/>
        </w:rPr>
        <w:t>повар</w:t>
      </w:r>
    </w:p>
    <w:p w:rsidR="00885967" w:rsidRPr="00F564C8" w:rsidRDefault="00885967" w:rsidP="00885967">
      <w:pPr>
        <w:pStyle w:val="af4"/>
        <w:ind w:left="1429"/>
        <w:rPr>
          <w:rFonts w:ascii="Times New Roman" w:hAnsi="Times New Roman"/>
          <w:sz w:val="28"/>
          <w:szCs w:val="28"/>
        </w:rPr>
      </w:pPr>
    </w:p>
    <w:p w:rsidR="0068366F" w:rsidRPr="00806C7E" w:rsidRDefault="00F564C8" w:rsidP="0068366F">
      <w:pPr>
        <w:ind w:firstLine="567"/>
        <w:jc w:val="right"/>
        <w:rPr>
          <w:b/>
        </w:rPr>
      </w:pPr>
      <w:r w:rsidRPr="00F564C8">
        <w:rPr>
          <w:b/>
          <w:color w:val="000000"/>
          <w:sz w:val="28"/>
          <w:szCs w:val="28"/>
        </w:rPr>
        <w:br w:type="page"/>
      </w:r>
      <w:r w:rsidR="0068366F" w:rsidRPr="00806C7E">
        <w:rPr>
          <w:b/>
        </w:rPr>
        <w:lastRenderedPageBreak/>
        <w:t xml:space="preserve">Приложение № </w:t>
      </w:r>
      <w:r w:rsidR="008B651D" w:rsidRPr="00806C7E">
        <w:rPr>
          <w:b/>
        </w:rPr>
        <w:t>2</w:t>
      </w:r>
    </w:p>
    <w:p w:rsidR="006349D3" w:rsidRPr="00806C7E" w:rsidRDefault="006349D3" w:rsidP="006349D3">
      <w:pPr>
        <w:pStyle w:val="af4"/>
        <w:ind w:firstLine="709"/>
        <w:jc w:val="right"/>
        <w:rPr>
          <w:rFonts w:ascii="Times New Roman" w:hAnsi="Times New Roman"/>
          <w:sz w:val="24"/>
          <w:szCs w:val="24"/>
        </w:rPr>
      </w:pPr>
      <w:r w:rsidRPr="00806C7E">
        <w:rPr>
          <w:rFonts w:ascii="Times New Roman" w:hAnsi="Times New Roman"/>
          <w:sz w:val="24"/>
          <w:szCs w:val="24"/>
        </w:rPr>
        <w:t>к коллективному договору на 20</w:t>
      </w:r>
      <w:r w:rsidR="00F04991">
        <w:rPr>
          <w:rFonts w:ascii="Times New Roman" w:hAnsi="Times New Roman"/>
          <w:sz w:val="24"/>
          <w:szCs w:val="24"/>
        </w:rPr>
        <w:t>2</w:t>
      </w:r>
      <w:r w:rsidR="00BF35A4">
        <w:rPr>
          <w:rFonts w:ascii="Times New Roman" w:hAnsi="Times New Roman"/>
          <w:sz w:val="24"/>
          <w:szCs w:val="24"/>
        </w:rPr>
        <w:t>5</w:t>
      </w:r>
      <w:r w:rsidRPr="00806C7E">
        <w:rPr>
          <w:rFonts w:ascii="Times New Roman" w:hAnsi="Times New Roman"/>
          <w:sz w:val="24"/>
          <w:szCs w:val="24"/>
        </w:rPr>
        <w:t>-20</w:t>
      </w:r>
      <w:r w:rsidR="008A2E0F" w:rsidRPr="00806C7E">
        <w:rPr>
          <w:rFonts w:ascii="Times New Roman" w:hAnsi="Times New Roman"/>
          <w:sz w:val="24"/>
          <w:szCs w:val="24"/>
        </w:rPr>
        <w:t>2</w:t>
      </w:r>
      <w:r w:rsidR="00430D9D">
        <w:rPr>
          <w:rFonts w:ascii="Times New Roman" w:hAnsi="Times New Roman"/>
          <w:sz w:val="24"/>
          <w:szCs w:val="24"/>
        </w:rPr>
        <w:t>8</w:t>
      </w:r>
      <w:r w:rsidRPr="00806C7E">
        <w:rPr>
          <w:rFonts w:ascii="Times New Roman" w:hAnsi="Times New Roman"/>
          <w:sz w:val="24"/>
          <w:szCs w:val="24"/>
        </w:rPr>
        <w:t xml:space="preserve"> годы</w:t>
      </w:r>
    </w:p>
    <w:p w:rsidR="006349D3" w:rsidRPr="00806C7E" w:rsidRDefault="006349D3" w:rsidP="006349D3">
      <w:pPr>
        <w:rPr>
          <w:sz w:val="20"/>
          <w:szCs w:val="20"/>
        </w:rPr>
      </w:pPr>
    </w:p>
    <w:tbl>
      <w:tblPr>
        <w:tblW w:w="10281" w:type="dxa"/>
        <w:tblLook w:val="04A0"/>
      </w:tblPr>
      <w:tblGrid>
        <w:gridCol w:w="5495"/>
        <w:gridCol w:w="4786"/>
      </w:tblGrid>
      <w:tr w:rsidR="006349D3" w:rsidRPr="00806C7E" w:rsidTr="006349D3">
        <w:tc>
          <w:tcPr>
            <w:tcW w:w="5495" w:type="dxa"/>
            <w:shd w:val="clear" w:color="auto" w:fill="auto"/>
          </w:tcPr>
          <w:p w:rsidR="006349D3" w:rsidRPr="00806C7E" w:rsidRDefault="0097659A" w:rsidP="006349D3">
            <w:pPr>
              <w:pStyle w:val="afc"/>
              <w:jc w:val="both"/>
              <w:rPr>
                <w:sz w:val="24"/>
                <w:szCs w:val="24"/>
              </w:rPr>
            </w:pPr>
            <w:r w:rsidRPr="00806C7E">
              <w:rPr>
                <w:sz w:val="24"/>
                <w:szCs w:val="24"/>
              </w:rPr>
              <w:t>СОГЛАСОВАНО</w:t>
            </w:r>
          </w:p>
          <w:p w:rsidR="006349D3" w:rsidRPr="00806C7E" w:rsidRDefault="0097659A" w:rsidP="006349D3">
            <w:pPr>
              <w:jc w:val="both"/>
            </w:pPr>
            <w:r w:rsidRPr="00806C7E">
              <w:t>мнение профсоюзного комитета М</w:t>
            </w:r>
            <w:r w:rsidR="006349D3" w:rsidRPr="00806C7E">
              <w:t xml:space="preserve">ДОУ </w:t>
            </w:r>
          </w:p>
          <w:p w:rsidR="006349D3" w:rsidRPr="00806C7E" w:rsidRDefault="006349D3" w:rsidP="0097659A">
            <w:pPr>
              <w:jc w:val="both"/>
            </w:pPr>
            <w:r w:rsidRPr="00806C7E">
              <w:t>«</w:t>
            </w:r>
            <w:r w:rsidR="0097659A" w:rsidRPr="00806C7E">
              <w:t>Моркинский д</w:t>
            </w:r>
            <w:r w:rsidRPr="00806C7E">
              <w:t xml:space="preserve">етский сад № </w:t>
            </w:r>
            <w:r w:rsidR="00430D9D">
              <w:t>5</w:t>
            </w:r>
            <w:r w:rsidRPr="00806C7E">
              <w:t>»</w:t>
            </w:r>
          </w:p>
          <w:p w:rsidR="006349D3" w:rsidRPr="00806C7E" w:rsidRDefault="006349D3" w:rsidP="006349D3">
            <w:pPr>
              <w:pStyle w:val="afc"/>
              <w:jc w:val="both"/>
              <w:rPr>
                <w:sz w:val="24"/>
                <w:szCs w:val="24"/>
              </w:rPr>
            </w:pPr>
            <w:r w:rsidRPr="00806C7E">
              <w:rPr>
                <w:sz w:val="24"/>
                <w:szCs w:val="24"/>
              </w:rPr>
              <w:t xml:space="preserve">Председатель </w:t>
            </w:r>
            <w:proofErr w:type="gramStart"/>
            <w:r w:rsidRPr="00806C7E">
              <w:rPr>
                <w:sz w:val="24"/>
                <w:szCs w:val="24"/>
              </w:rPr>
              <w:t>профсоюзного</w:t>
            </w:r>
            <w:proofErr w:type="gramEnd"/>
          </w:p>
          <w:p w:rsidR="006349D3" w:rsidRPr="00806C7E" w:rsidRDefault="006349D3" w:rsidP="00430D9D">
            <w:pPr>
              <w:pStyle w:val="afc"/>
              <w:jc w:val="both"/>
              <w:rPr>
                <w:b/>
              </w:rPr>
            </w:pPr>
            <w:r w:rsidRPr="00806C7E">
              <w:rPr>
                <w:sz w:val="24"/>
                <w:szCs w:val="24"/>
              </w:rPr>
              <w:t>комитета _________</w:t>
            </w:r>
            <w:r w:rsidR="00F04991">
              <w:rPr>
                <w:rStyle w:val="FontStyle19"/>
                <w:b/>
                <w:sz w:val="24"/>
                <w:szCs w:val="24"/>
              </w:rPr>
              <w:t xml:space="preserve"> </w:t>
            </w:r>
            <w:r w:rsidR="00430D9D">
              <w:rPr>
                <w:rStyle w:val="FontStyle19"/>
                <w:b/>
                <w:sz w:val="24"/>
                <w:szCs w:val="24"/>
              </w:rPr>
              <w:t>Т.А. Иванова</w:t>
            </w:r>
          </w:p>
        </w:tc>
        <w:tc>
          <w:tcPr>
            <w:tcW w:w="4786" w:type="dxa"/>
            <w:shd w:val="clear" w:color="auto" w:fill="auto"/>
          </w:tcPr>
          <w:p w:rsidR="006349D3" w:rsidRPr="00806C7E" w:rsidRDefault="006349D3" w:rsidP="006349D3">
            <w:pPr>
              <w:jc w:val="both"/>
            </w:pPr>
            <w:r w:rsidRPr="00806C7E">
              <w:t>УТВЕРЖД</w:t>
            </w:r>
            <w:r w:rsidR="0097659A" w:rsidRPr="00806C7E">
              <w:t>АЮ</w:t>
            </w:r>
          </w:p>
          <w:p w:rsidR="006349D3" w:rsidRPr="00806C7E" w:rsidRDefault="0097659A" w:rsidP="006349D3">
            <w:pPr>
              <w:jc w:val="both"/>
            </w:pPr>
            <w:r w:rsidRPr="00806C7E">
              <w:t xml:space="preserve"> заведующий М</w:t>
            </w:r>
            <w:r w:rsidR="006349D3" w:rsidRPr="00806C7E">
              <w:t xml:space="preserve">ДОУ </w:t>
            </w:r>
          </w:p>
          <w:p w:rsidR="006349D3" w:rsidRPr="00806C7E" w:rsidRDefault="008A2E0F" w:rsidP="006349D3">
            <w:pPr>
              <w:jc w:val="both"/>
            </w:pPr>
            <w:r w:rsidRPr="00806C7E">
              <w:t>«</w:t>
            </w:r>
            <w:r w:rsidR="0097659A" w:rsidRPr="00806C7E">
              <w:t>Моркинский д</w:t>
            </w:r>
            <w:r w:rsidRPr="00806C7E">
              <w:t xml:space="preserve">етский сад № </w:t>
            </w:r>
            <w:r w:rsidR="00430D9D">
              <w:t>5</w:t>
            </w:r>
            <w:r w:rsidR="00E70222" w:rsidRPr="00806C7E">
              <w:t>»</w:t>
            </w:r>
          </w:p>
          <w:p w:rsidR="0097659A" w:rsidRPr="00806C7E" w:rsidRDefault="0097659A" w:rsidP="006349D3">
            <w:pPr>
              <w:jc w:val="both"/>
            </w:pPr>
          </w:p>
          <w:p w:rsidR="006349D3" w:rsidRPr="00806C7E" w:rsidRDefault="006349D3" w:rsidP="006349D3">
            <w:pPr>
              <w:jc w:val="both"/>
            </w:pPr>
            <w:r w:rsidRPr="00806C7E">
              <w:t>__________</w:t>
            </w:r>
            <w:r w:rsidR="00E70222" w:rsidRPr="00806C7E">
              <w:rPr>
                <w:rStyle w:val="FontStyle19"/>
                <w:b/>
                <w:sz w:val="24"/>
                <w:szCs w:val="24"/>
              </w:rPr>
              <w:t xml:space="preserve"> </w:t>
            </w:r>
            <w:r w:rsidR="00430D9D">
              <w:rPr>
                <w:rStyle w:val="FontStyle19"/>
                <w:b/>
                <w:sz w:val="24"/>
                <w:szCs w:val="24"/>
              </w:rPr>
              <w:t>М.Ф. Кузнецова</w:t>
            </w:r>
          </w:p>
          <w:p w:rsidR="006349D3" w:rsidRPr="00806C7E" w:rsidRDefault="006349D3" w:rsidP="006349D3">
            <w:pPr>
              <w:tabs>
                <w:tab w:val="left" w:pos="33"/>
              </w:tabs>
              <w:ind w:right="6236"/>
              <w:jc w:val="center"/>
              <w:rPr>
                <w:b/>
              </w:rPr>
            </w:pPr>
          </w:p>
        </w:tc>
      </w:tr>
    </w:tbl>
    <w:p w:rsidR="006349D3" w:rsidRDefault="006349D3" w:rsidP="006349D3">
      <w:pPr>
        <w:ind w:firstLine="567"/>
        <w:jc w:val="center"/>
        <w:rPr>
          <w:b/>
          <w:bCs/>
          <w:color w:val="000000"/>
          <w:sz w:val="28"/>
          <w:szCs w:val="28"/>
        </w:rPr>
      </w:pPr>
    </w:p>
    <w:p w:rsidR="006349D3" w:rsidRPr="00FE56B0" w:rsidRDefault="006349D3" w:rsidP="006349D3">
      <w:pPr>
        <w:ind w:firstLine="567"/>
        <w:jc w:val="center"/>
        <w:rPr>
          <w:color w:val="000000"/>
          <w:sz w:val="32"/>
          <w:szCs w:val="32"/>
        </w:rPr>
      </w:pPr>
      <w:r w:rsidRPr="00FE56B0">
        <w:rPr>
          <w:b/>
          <w:bCs/>
          <w:color w:val="000000"/>
          <w:sz w:val="32"/>
          <w:szCs w:val="32"/>
        </w:rPr>
        <w:t>ПОЛОЖЕНИЕ</w:t>
      </w:r>
    </w:p>
    <w:p w:rsidR="006349D3" w:rsidRPr="00FE56B0" w:rsidRDefault="006349D3" w:rsidP="006349D3">
      <w:pPr>
        <w:pStyle w:val="afc"/>
        <w:rPr>
          <w:color w:val="000000"/>
          <w:sz w:val="32"/>
          <w:szCs w:val="32"/>
        </w:rPr>
      </w:pPr>
      <w:r w:rsidRPr="00FE56B0">
        <w:rPr>
          <w:b/>
          <w:bCs/>
          <w:color w:val="000000"/>
          <w:sz w:val="32"/>
          <w:szCs w:val="32"/>
        </w:rPr>
        <w:t xml:space="preserve">об оплате труда работников </w:t>
      </w:r>
    </w:p>
    <w:p w:rsidR="006349D3" w:rsidRPr="00AD110D" w:rsidRDefault="006349D3" w:rsidP="006349D3">
      <w:pPr>
        <w:ind w:firstLine="567"/>
        <w:jc w:val="center"/>
        <w:rPr>
          <w:color w:val="000000"/>
        </w:rPr>
      </w:pPr>
    </w:p>
    <w:p w:rsidR="006349D3" w:rsidRPr="00396A4A" w:rsidRDefault="006349D3" w:rsidP="006349D3">
      <w:pPr>
        <w:ind w:firstLine="567"/>
        <w:jc w:val="center"/>
        <w:rPr>
          <w:color w:val="000000"/>
        </w:rPr>
      </w:pPr>
      <w:r>
        <w:rPr>
          <w:b/>
          <w:bCs/>
          <w:color w:val="000000"/>
        </w:rPr>
        <w:t xml:space="preserve">I. </w:t>
      </w:r>
      <w:r w:rsidRPr="000C39BC">
        <w:rPr>
          <w:b/>
          <w:bCs/>
          <w:color w:val="000000"/>
        </w:rPr>
        <w:t>Общие положения</w:t>
      </w:r>
    </w:p>
    <w:p w:rsidR="006349D3" w:rsidRPr="00035218" w:rsidRDefault="006349D3" w:rsidP="005C3533">
      <w:pPr>
        <w:numPr>
          <w:ilvl w:val="0"/>
          <w:numId w:val="26"/>
        </w:numPr>
        <w:ind w:left="0" w:firstLine="567"/>
        <w:jc w:val="both"/>
        <w:rPr>
          <w:color w:val="000000"/>
        </w:rPr>
      </w:pPr>
      <w:r w:rsidRPr="00035218">
        <w:rPr>
          <w:color w:val="000000"/>
        </w:rPr>
        <w:t xml:space="preserve">Положение об оплате труда работников </w:t>
      </w:r>
      <w:r w:rsidRPr="00035218">
        <w:t>Муниципального  дошкольного образовательного учреждения «</w:t>
      </w:r>
      <w:r w:rsidR="0097659A">
        <w:t>Моркинский д</w:t>
      </w:r>
      <w:r w:rsidRPr="00035218">
        <w:t xml:space="preserve">етский сад № </w:t>
      </w:r>
      <w:r w:rsidR="00430D9D">
        <w:t>5</w:t>
      </w:r>
      <w:r w:rsidRPr="00035218">
        <w:t>»</w:t>
      </w:r>
      <w:r w:rsidRPr="00035218">
        <w:rPr>
          <w:color w:val="000000"/>
        </w:rPr>
        <w:t xml:space="preserve"> (далее Положение) разработано в соответствии с ТК РФ на основании следующих нормативных правовых актов:</w:t>
      </w:r>
    </w:p>
    <w:p w:rsidR="006349D3" w:rsidRPr="00513DF5" w:rsidRDefault="006349D3" w:rsidP="005C3533">
      <w:pPr>
        <w:pStyle w:val="12"/>
        <w:numPr>
          <w:ilvl w:val="0"/>
          <w:numId w:val="31"/>
        </w:numPr>
        <w:shd w:val="clear" w:color="auto" w:fill="auto"/>
        <w:tabs>
          <w:tab w:val="left" w:pos="668"/>
        </w:tabs>
        <w:spacing w:line="240" w:lineRule="auto"/>
        <w:ind w:left="20" w:right="20" w:firstLine="460"/>
        <w:rPr>
          <w:sz w:val="24"/>
          <w:szCs w:val="24"/>
        </w:rPr>
      </w:pPr>
      <w:r w:rsidRPr="00513DF5">
        <w:rPr>
          <w:sz w:val="24"/>
          <w:szCs w:val="24"/>
        </w:rPr>
        <w:t>Методические рекомендации Минобрнауки России по разработке органами государственной власти субъекта Российской Федерации и органами местного самоуправления показателей эффективности деятельности государственных (муниципальных) учреждений в сфере образования, их руководителей и отдельных категорий работников (письмо Минобрнауки России от 20.06.2013 г. № АН -1073/02);</w:t>
      </w:r>
    </w:p>
    <w:p w:rsidR="006349D3" w:rsidRPr="00513DF5" w:rsidRDefault="006349D3" w:rsidP="005C3533">
      <w:pPr>
        <w:pStyle w:val="12"/>
        <w:numPr>
          <w:ilvl w:val="0"/>
          <w:numId w:val="31"/>
        </w:numPr>
        <w:shd w:val="clear" w:color="auto" w:fill="auto"/>
        <w:tabs>
          <w:tab w:val="left" w:pos="673"/>
        </w:tabs>
        <w:spacing w:line="240" w:lineRule="auto"/>
        <w:ind w:left="20" w:right="20" w:firstLine="460"/>
        <w:rPr>
          <w:sz w:val="24"/>
          <w:szCs w:val="24"/>
        </w:rPr>
      </w:pPr>
      <w:r w:rsidRPr="00513DF5">
        <w:rPr>
          <w:sz w:val="24"/>
          <w:szCs w:val="24"/>
        </w:rPr>
        <w:t>Рекомендации по оформлению трудовых отношений работников государственного (муниципального) учреждения при введении эффективного контракта (утв. приказом Минтруда России от 26.04.2013 г. № 167н);</w:t>
      </w:r>
    </w:p>
    <w:p w:rsidR="001716A0" w:rsidRPr="001716A0" w:rsidRDefault="006349D3" w:rsidP="005C3533">
      <w:pPr>
        <w:pStyle w:val="12"/>
        <w:numPr>
          <w:ilvl w:val="0"/>
          <w:numId w:val="31"/>
        </w:numPr>
        <w:shd w:val="clear" w:color="auto" w:fill="auto"/>
        <w:tabs>
          <w:tab w:val="left" w:pos="678"/>
        </w:tabs>
        <w:spacing w:line="240" w:lineRule="auto"/>
        <w:ind w:left="20" w:right="20" w:firstLine="460"/>
        <w:rPr>
          <w:sz w:val="24"/>
          <w:szCs w:val="24"/>
        </w:rPr>
      </w:pPr>
      <w:r w:rsidRPr="001716A0">
        <w:rPr>
          <w:sz w:val="24"/>
          <w:szCs w:val="24"/>
        </w:rPr>
        <w:t xml:space="preserve">постановление Правительства Республики Марий Эл от </w:t>
      </w:r>
      <w:r w:rsidR="00916D35">
        <w:rPr>
          <w:sz w:val="24"/>
          <w:szCs w:val="24"/>
        </w:rPr>
        <w:t>04</w:t>
      </w:r>
      <w:r w:rsidRPr="001716A0">
        <w:rPr>
          <w:sz w:val="24"/>
          <w:szCs w:val="24"/>
        </w:rPr>
        <w:t xml:space="preserve"> </w:t>
      </w:r>
      <w:r w:rsidR="00916D35">
        <w:rPr>
          <w:sz w:val="24"/>
          <w:szCs w:val="24"/>
        </w:rPr>
        <w:t>сентября</w:t>
      </w:r>
      <w:r w:rsidRPr="001716A0">
        <w:rPr>
          <w:sz w:val="24"/>
          <w:szCs w:val="24"/>
        </w:rPr>
        <w:t xml:space="preserve"> 20</w:t>
      </w:r>
      <w:r w:rsidR="00916D35">
        <w:rPr>
          <w:sz w:val="24"/>
          <w:szCs w:val="24"/>
        </w:rPr>
        <w:t>24</w:t>
      </w:r>
      <w:r w:rsidRPr="001716A0">
        <w:rPr>
          <w:sz w:val="24"/>
          <w:szCs w:val="24"/>
        </w:rPr>
        <w:t xml:space="preserve"> г. № </w:t>
      </w:r>
      <w:r w:rsidR="00916D35">
        <w:rPr>
          <w:sz w:val="24"/>
          <w:szCs w:val="24"/>
        </w:rPr>
        <w:t>328</w:t>
      </w:r>
      <w:r w:rsidRPr="001716A0">
        <w:rPr>
          <w:sz w:val="24"/>
          <w:szCs w:val="24"/>
        </w:rPr>
        <w:t xml:space="preserve"> «О </w:t>
      </w:r>
      <w:r w:rsidR="00916D35">
        <w:rPr>
          <w:sz w:val="24"/>
          <w:szCs w:val="24"/>
        </w:rPr>
        <w:t xml:space="preserve">внесении изменений в Постановление Правительства Республики Марий Эл от 31 июля 2012 года «О </w:t>
      </w:r>
      <w:r w:rsidRPr="001716A0">
        <w:rPr>
          <w:sz w:val="24"/>
          <w:szCs w:val="24"/>
        </w:rPr>
        <w:t xml:space="preserve">новой системе </w:t>
      </w:r>
      <w:proofErr w:type="gramStart"/>
      <w:r w:rsidRPr="001716A0">
        <w:rPr>
          <w:sz w:val="24"/>
          <w:szCs w:val="24"/>
        </w:rPr>
        <w:t>оплаты труда работников государственных учреждений Республики Марий</w:t>
      </w:r>
      <w:proofErr w:type="gramEnd"/>
      <w:r w:rsidRPr="001716A0">
        <w:rPr>
          <w:sz w:val="24"/>
          <w:szCs w:val="24"/>
        </w:rPr>
        <w:t xml:space="preserve"> Эл, находящихся в ведении Министерства образован</w:t>
      </w:r>
      <w:r w:rsidR="00916D35">
        <w:rPr>
          <w:sz w:val="24"/>
          <w:szCs w:val="24"/>
        </w:rPr>
        <w:t>ия и науки Республики Марий Эл»;</w:t>
      </w:r>
    </w:p>
    <w:p w:rsidR="006349D3" w:rsidRPr="001716A0" w:rsidRDefault="00916D35" w:rsidP="005C3533">
      <w:pPr>
        <w:pStyle w:val="12"/>
        <w:numPr>
          <w:ilvl w:val="0"/>
          <w:numId w:val="31"/>
        </w:numPr>
        <w:shd w:val="clear" w:color="auto" w:fill="auto"/>
        <w:tabs>
          <w:tab w:val="left" w:pos="678"/>
        </w:tabs>
        <w:spacing w:line="240" w:lineRule="auto"/>
        <w:ind w:left="20" w:right="20" w:firstLine="460"/>
        <w:rPr>
          <w:sz w:val="24"/>
          <w:szCs w:val="24"/>
        </w:rPr>
      </w:pPr>
      <w:r>
        <w:rPr>
          <w:sz w:val="24"/>
          <w:szCs w:val="24"/>
        </w:rPr>
        <w:t xml:space="preserve"> Постановление Администрации Моркинского муниципального района от 25 сентября 2024 года №593 «О внесении изменений в Положение о новой системе оплаты труда работников муниципальных образовательных организаций, финансируемых из бюджета Моркинского муниципального района от 23.10.2020 г. №418»;</w:t>
      </w:r>
    </w:p>
    <w:p w:rsidR="006349D3" w:rsidRPr="00513DF5" w:rsidRDefault="006349D3" w:rsidP="005C3533">
      <w:pPr>
        <w:pStyle w:val="12"/>
        <w:numPr>
          <w:ilvl w:val="0"/>
          <w:numId w:val="31"/>
        </w:numPr>
        <w:shd w:val="clear" w:color="auto" w:fill="auto"/>
        <w:tabs>
          <w:tab w:val="left" w:pos="673"/>
        </w:tabs>
        <w:spacing w:line="240" w:lineRule="auto"/>
        <w:ind w:left="20" w:right="20" w:firstLine="460"/>
        <w:rPr>
          <w:sz w:val="24"/>
          <w:szCs w:val="24"/>
        </w:rPr>
      </w:pPr>
      <w:r w:rsidRPr="00513DF5">
        <w:rPr>
          <w:sz w:val="24"/>
          <w:szCs w:val="24"/>
        </w:rPr>
        <w:t>иных федеральных, региональных и муниципальных нормативных правовых актов, регулирующих условия оплаты труда работников образования.</w:t>
      </w:r>
    </w:p>
    <w:p w:rsidR="006349D3" w:rsidRPr="00513DF5" w:rsidRDefault="006349D3" w:rsidP="006349D3">
      <w:pPr>
        <w:ind w:firstLine="567"/>
        <w:jc w:val="both"/>
        <w:rPr>
          <w:color w:val="000000"/>
        </w:rPr>
      </w:pPr>
    </w:p>
    <w:p w:rsidR="006349D3" w:rsidRPr="00396A4A" w:rsidRDefault="006349D3" w:rsidP="006349D3">
      <w:pPr>
        <w:ind w:firstLine="567"/>
        <w:jc w:val="both"/>
        <w:rPr>
          <w:color w:val="000000"/>
        </w:rPr>
      </w:pPr>
      <w:r w:rsidRPr="00396A4A">
        <w:rPr>
          <w:color w:val="000000"/>
        </w:rPr>
        <w:t>2. </w:t>
      </w:r>
      <w:r>
        <w:rPr>
          <w:color w:val="000000"/>
        </w:rPr>
        <w:t xml:space="preserve">Настоящее </w:t>
      </w:r>
      <w:r w:rsidRPr="00396A4A">
        <w:rPr>
          <w:color w:val="000000"/>
        </w:rPr>
        <w:t>Положение определяет:</w:t>
      </w:r>
    </w:p>
    <w:p w:rsidR="006349D3" w:rsidRPr="00396A4A" w:rsidRDefault="006349D3" w:rsidP="006349D3">
      <w:pPr>
        <w:ind w:firstLine="567"/>
        <w:jc w:val="both"/>
        <w:rPr>
          <w:color w:val="000000"/>
        </w:rPr>
      </w:pPr>
      <w:r w:rsidRPr="00396A4A">
        <w:rPr>
          <w:color w:val="000000"/>
        </w:rPr>
        <w:t>порядок и условия оп</w:t>
      </w:r>
      <w:r>
        <w:rPr>
          <w:color w:val="000000"/>
        </w:rPr>
        <w:t>латы труда работников учреждения</w:t>
      </w:r>
      <w:r w:rsidRPr="00396A4A">
        <w:rPr>
          <w:color w:val="000000"/>
        </w:rPr>
        <w:t>;</w:t>
      </w:r>
    </w:p>
    <w:p w:rsidR="006349D3" w:rsidRPr="00396A4A" w:rsidRDefault="006349D3" w:rsidP="006349D3">
      <w:pPr>
        <w:ind w:firstLine="567"/>
        <w:jc w:val="both"/>
        <w:rPr>
          <w:color w:val="000000"/>
        </w:rPr>
      </w:pPr>
      <w:r w:rsidRPr="00396A4A">
        <w:rPr>
          <w:color w:val="000000"/>
        </w:rPr>
        <w:t>минимальные размеры ставок заработной платы, окладов (должностных окладов) по профессиональным квалификационным группам (далее - ПКГ);</w:t>
      </w:r>
    </w:p>
    <w:p w:rsidR="006349D3" w:rsidRPr="00396A4A" w:rsidRDefault="006349D3" w:rsidP="006349D3">
      <w:pPr>
        <w:ind w:firstLine="567"/>
        <w:jc w:val="both"/>
        <w:rPr>
          <w:color w:val="000000"/>
        </w:rPr>
      </w:pPr>
      <w:r w:rsidRPr="00396A4A">
        <w:rPr>
          <w:color w:val="000000"/>
        </w:rPr>
        <w:t>наименование, условия осуществления и размеры выплат компенсационного характера;</w:t>
      </w:r>
    </w:p>
    <w:p w:rsidR="006349D3" w:rsidRPr="00396A4A" w:rsidRDefault="006349D3" w:rsidP="006349D3">
      <w:pPr>
        <w:ind w:firstLine="567"/>
        <w:jc w:val="both"/>
        <w:rPr>
          <w:color w:val="000000"/>
        </w:rPr>
      </w:pPr>
      <w:r w:rsidRPr="00396A4A">
        <w:rPr>
          <w:color w:val="000000"/>
        </w:rPr>
        <w:t xml:space="preserve">наименование, условия осуществления и размеры </w:t>
      </w:r>
      <w:r>
        <w:rPr>
          <w:color w:val="000000"/>
        </w:rPr>
        <w:t>выплат</w:t>
      </w:r>
      <w:r w:rsidRPr="00396A4A">
        <w:rPr>
          <w:color w:val="000000"/>
        </w:rPr>
        <w:t xml:space="preserve"> стимулирующего характера;</w:t>
      </w:r>
    </w:p>
    <w:p w:rsidR="006349D3" w:rsidRPr="00396A4A" w:rsidRDefault="006349D3" w:rsidP="006349D3">
      <w:pPr>
        <w:ind w:firstLine="567"/>
        <w:jc w:val="both"/>
        <w:rPr>
          <w:color w:val="000000"/>
        </w:rPr>
      </w:pPr>
      <w:r w:rsidRPr="00396A4A">
        <w:rPr>
          <w:color w:val="000000"/>
        </w:rPr>
        <w:t>вопросы оплаты труда педагогических работников;</w:t>
      </w:r>
    </w:p>
    <w:p w:rsidR="006349D3" w:rsidRPr="00396A4A" w:rsidRDefault="006349D3" w:rsidP="006349D3">
      <w:pPr>
        <w:ind w:firstLine="567"/>
        <w:jc w:val="both"/>
        <w:rPr>
          <w:color w:val="000000"/>
        </w:rPr>
      </w:pPr>
      <w:r w:rsidRPr="00396A4A">
        <w:rPr>
          <w:color w:val="000000"/>
        </w:rPr>
        <w:t>порядок и условия почасовой оплаты труда;</w:t>
      </w:r>
    </w:p>
    <w:p w:rsidR="006349D3" w:rsidRPr="00396A4A" w:rsidRDefault="006349D3" w:rsidP="006349D3">
      <w:pPr>
        <w:ind w:firstLine="567"/>
        <w:jc w:val="both"/>
        <w:rPr>
          <w:color w:val="000000"/>
        </w:rPr>
      </w:pPr>
      <w:r w:rsidRPr="00396A4A">
        <w:rPr>
          <w:color w:val="000000"/>
        </w:rPr>
        <w:t>условия оплаты труда руководителя учреждения</w:t>
      </w:r>
      <w:r w:rsidR="001716A0">
        <w:rPr>
          <w:color w:val="000000"/>
        </w:rPr>
        <w:t>;</w:t>
      </w:r>
    </w:p>
    <w:p w:rsidR="006349D3" w:rsidRPr="00396A4A" w:rsidRDefault="006349D3" w:rsidP="006349D3">
      <w:pPr>
        <w:ind w:firstLine="567"/>
        <w:jc w:val="both"/>
        <w:rPr>
          <w:color w:val="000000"/>
        </w:rPr>
      </w:pPr>
      <w:r w:rsidRPr="00396A4A">
        <w:rPr>
          <w:color w:val="000000"/>
        </w:rPr>
        <w:t>другие вопросы оплаты труда.</w:t>
      </w:r>
    </w:p>
    <w:p w:rsidR="006349D3" w:rsidRPr="00396A4A" w:rsidRDefault="006349D3" w:rsidP="006349D3">
      <w:pPr>
        <w:ind w:firstLine="567"/>
        <w:jc w:val="both"/>
        <w:rPr>
          <w:color w:val="000000"/>
        </w:rPr>
      </w:pPr>
      <w:r>
        <w:rPr>
          <w:color w:val="000000"/>
        </w:rPr>
        <w:t>3.Локальные нормативные акты (далее ЛНА)</w:t>
      </w:r>
      <w:r w:rsidRPr="00396A4A">
        <w:rPr>
          <w:color w:val="000000"/>
        </w:rPr>
        <w:t>, предусматривающие введение, замену и пересмотр норм труда, принимаются работодателем с учетом мнения</w:t>
      </w:r>
      <w:r>
        <w:rPr>
          <w:color w:val="000000"/>
        </w:rPr>
        <w:t xml:space="preserve"> ВОППО</w:t>
      </w:r>
      <w:r w:rsidRPr="00396A4A">
        <w:rPr>
          <w:color w:val="000000"/>
        </w:rPr>
        <w:t>.</w:t>
      </w:r>
    </w:p>
    <w:p w:rsidR="006349D3" w:rsidRPr="00396A4A" w:rsidRDefault="006349D3" w:rsidP="006349D3">
      <w:pPr>
        <w:ind w:firstLine="567"/>
        <w:jc w:val="both"/>
        <w:rPr>
          <w:color w:val="000000"/>
        </w:rPr>
      </w:pPr>
      <w:r>
        <w:rPr>
          <w:color w:val="000000"/>
        </w:rPr>
        <w:t>4</w:t>
      </w:r>
      <w:r w:rsidRPr="00396A4A">
        <w:rPr>
          <w:color w:val="000000"/>
        </w:rPr>
        <w:t xml:space="preserve">.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w:t>
      </w:r>
      <w:proofErr w:type="gramStart"/>
      <w:r w:rsidRPr="00396A4A">
        <w:rPr>
          <w:color w:val="000000"/>
        </w:rPr>
        <w:t>размера оплаты труда</w:t>
      </w:r>
      <w:proofErr w:type="gramEnd"/>
      <w:r>
        <w:rPr>
          <w:color w:val="000000"/>
        </w:rPr>
        <w:t xml:space="preserve"> (далее - МРОТ)</w:t>
      </w:r>
      <w:r w:rsidRPr="00396A4A">
        <w:rPr>
          <w:color w:val="000000"/>
        </w:rPr>
        <w:t>.</w:t>
      </w:r>
    </w:p>
    <w:p w:rsidR="006349D3" w:rsidRPr="00396A4A" w:rsidRDefault="006349D3" w:rsidP="006349D3">
      <w:pPr>
        <w:ind w:firstLine="567"/>
        <w:jc w:val="center"/>
        <w:rPr>
          <w:color w:val="000000"/>
        </w:rPr>
      </w:pPr>
      <w:r w:rsidRPr="000C39BC">
        <w:rPr>
          <w:b/>
          <w:bCs/>
          <w:color w:val="000000"/>
        </w:rPr>
        <w:lastRenderedPageBreak/>
        <w:t>II.</w:t>
      </w:r>
      <w:r w:rsidR="005D423D">
        <w:rPr>
          <w:b/>
          <w:bCs/>
          <w:color w:val="000000"/>
        </w:rPr>
        <w:t xml:space="preserve"> </w:t>
      </w:r>
      <w:r w:rsidRPr="000C39BC">
        <w:rPr>
          <w:b/>
          <w:bCs/>
          <w:color w:val="000000"/>
        </w:rPr>
        <w:t>Порядок и условия оплаты труда</w:t>
      </w:r>
    </w:p>
    <w:p w:rsidR="006349D3" w:rsidRPr="00396A4A" w:rsidRDefault="006349D3" w:rsidP="006349D3">
      <w:pPr>
        <w:spacing w:line="228" w:lineRule="auto"/>
        <w:ind w:firstLine="567"/>
        <w:jc w:val="both"/>
        <w:rPr>
          <w:color w:val="000000"/>
        </w:rPr>
      </w:pPr>
      <w:r>
        <w:rPr>
          <w:color w:val="000000"/>
        </w:rPr>
        <w:t>5.</w:t>
      </w:r>
      <w:r w:rsidRPr="00396A4A">
        <w:rPr>
          <w:color w:val="000000"/>
        </w:rPr>
        <w:t> Оплата труда работников учреждени</w:t>
      </w:r>
      <w:r>
        <w:rPr>
          <w:color w:val="000000"/>
        </w:rPr>
        <w:t>я</w:t>
      </w:r>
      <w:r w:rsidRPr="00396A4A">
        <w:rPr>
          <w:color w:val="000000"/>
        </w:rPr>
        <w:t xml:space="preserve"> устанавливается на основе ставок заработной платы, окладов (должностных окладов), а также выплат компенсационного и стимулирующего характера.</w:t>
      </w:r>
    </w:p>
    <w:p w:rsidR="006349D3" w:rsidRPr="00396A4A" w:rsidRDefault="006349D3" w:rsidP="006349D3">
      <w:pPr>
        <w:spacing w:line="228" w:lineRule="auto"/>
        <w:ind w:firstLine="567"/>
        <w:jc w:val="both"/>
        <w:rPr>
          <w:color w:val="000000"/>
        </w:rPr>
      </w:pPr>
      <w:r w:rsidRPr="00396A4A">
        <w:rPr>
          <w:color w:val="000000"/>
        </w:rPr>
        <w:t>При оплате труда педагогических работников, для которых в</w:t>
      </w:r>
      <w:r w:rsidR="005D423D">
        <w:rPr>
          <w:color w:val="000000"/>
        </w:rPr>
        <w:t xml:space="preserve"> </w:t>
      </w:r>
      <w:r w:rsidRPr="00396A4A">
        <w:rPr>
          <w:color w:val="000000"/>
        </w:rPr>
        <w:t>соответствии с законодательством Р</w:t>
      </w:r>
      <w:r>
        <w:rPr>
          <w:color w:val="000000"/>
        </w:rPr>
        <w:t>Ф</w:t>
      </w:r>
      <w:r w:rsidRPr="00396A4A">
        <w:rPr>
          <w:color w:val="000000"/>
        </w:rPr>
        <w:t xml:space="preserve"> установлена продолжительность рабочего времени, со</w:t>
      </w:r>
      <w:r>
        <w:rPr>
          <w:color w:val="000000"/>
        </w:rPr>
        <w:t xml:space="preserve">ставляющая 30 или 36 часов в </w:t>
      </w:r>
      <w:r w:rsidRPr="00396A4A">
        <w:rPr>
          <w:color w:val="000000"/>
        </w:rPr>
        <w:t>неделю, применяются должностные оклады, устанавливаемые за исполнение должностных обязанностей определенной сложности за календарный месяц без учета компенсационных и стимулирующих выплат.</w:t>
      </w:r>
    </w:p>
    <w:p w:rsidR="006349D3" w:rsidRPr="00396A4A" w:rsidRDefault="006349D3" w:rsidP="006349D3">
      <w:pPr>
        <w:spacing w:line="228" w:lineRule="auto"/>
        <w:ind w:firstLine="567"/>
        <w:jc w:val="both"/>
        <w:rPr>
          <w:color w:val="000000"/>
        </w:rPr>
      </w:pPr>
      <w:proofErr w:type="gramStart"/>
      <w:r w:rsidRPr="00396A4A">
        <w:rPr>
          <w:color w:val="000000"/>
        </w:rPr>
        <w:t>При оплате труда педагогич</w:t>
      </w:r>
      <w:r>
        <w:rPr>
          <w:color w:val="000000"/>
        </w:rPr>
        <w:t xml:space="preserve">еских работников, для которых в </w:t>
      </w:r>
      <w:r w:rsidRPr="00396A4A">
        <w:rPr>
          <w:color w:val="000000"/>
        </w:rPr>
        <w:t>соответствии с законодательством Р</w:t>
      </w:r>
      <w:r>
        <w:rPr>
          <w:color w:val="000000"/>
        </w:rPr>
        <w:t>Ф</w:t>
      </w:r>
      <w:r w:rsidRPr="00396A4A">
        <w:rPr>
          <w:color w:val="000000"/>
        </w:rPr>
        <w:t xml:space="preserve"> предусмотрена не продолжительность рабочего времени, а нормы часов педагогической работы в неделю (в год) за ставку заработной платы, применяются ставки заработной платы за календарный месяц, предусмотренные по должностям педагогических работников за норму часов преподавательской работы (нормируемая часть педагогической работы), составляющую соответственно 18, 24 часа в неделю либо норму</w:t>
      </w:r>
      <w:proofErr w:type="gramEnd"/>
      <w:r w:rsidRPr="00396A4A">
        <w:rPr>
          <w:color w:val="000000"/>
        </w:rPr>
        <w:t xml:space="preserve"> часов педагогической работы, составляющую 20, 24, 25, 30, 36 часов в неделю.</w:t>
      </w:r>
    </w:p>
    <w:p w:rsidR="006349D3" w:rsidRPr="00396A4A" w:rsidRDefault="006349D3" w:rsidP="006349D3">
      <w:pPr>
        <w:spacing w:line="228" w:lineRule="auto"/>
        <w:ind w:firstLine="567"/>
        <w:jc w:val="both"/>
        <w:rPr>
          <w:color w:val="000000"/>
        </w:rPr>
      </w:pPr>
      <w:r>
        <w:rPr>
          <w:color w:val="000000"/>
        </w:rPr>
        <w:t xml:space="preserve">6. </w:t>
      </w:r>
      <w:r w:rsidRPr="00396A4A">
        <w:rPr>
          <w:color w:val="000000"/>
        </w:rPr>
        <w:t>Систем</w:t>
      </w:r>
      <w:r>
        <w:rPr>
          <w:color w:val="000000"/>
        </w:rPr>
        <w:t>а</w:t>
      </w:r>
      <w:r w:rsidRPr="00396A4A">
        <w:rPr>
          <w:color w:val="000000"/>
        </w:rPr>
        <w:t xml:space="preserve"> оплаты труда работников учреждения устанавлива</w:t>
      </w:r>
      <w:r>
        <w:rPr>
          <w:color w:val="000000"/>
        </w:rPr>
        <w:t>е</w:t>
      </w:r>
      <w:r w:rsidRPr="00396A4A">
        <w:rPr>
          <w:color w:val="000000"/>
        </w:rPr>
        <w:t>тся и применя</w:t>
      </w:r>
      <w:r>
        <w:rPr>
          <w:color w:val="000000"/>
        </w:rPr>
        <w:t>е</w:t>
      </w:r>
      <w:r w:rsidRPr="00396A4A">
        <w:rPr>
          <w:color w:val="000000"/>
        </w:rPr>
        <w:t>тся с учетом:</w:t>
      </w:r>
    </w:p>
    <w:p w:rsidR="006349D3" w:rsidRPr="00261945" w:rsidRDefault="006349D3" w:rsidP="005C3533">
      <w:pPr>
        <w:numPr>
          <w:ilvl w:val="0"/>
          <w:numId w:val="28"/>
        </w:numPr>
        <w:spacing w:line="228" w:lineRule="auto"/>
        <w:jc w:val="both"/>
        <w:rPr>
          <w:color w:val="000000"/>
        </w:rPr>
      </w:pPr>
      <w:r w:rsidRPr="00261945">
        <w:rPr>
          <w:color w:val="000000"/>
        </w:rPr>
        <w:t>Единого тарифно-квалификационного справо</w:t>
      </w:r>
      <w:r>
        <w:rPr>
          <w:color w:val="000000"/>
        </w:rPr>
        <w:t xml:space="preserve">чника работ и профессий рабочих и </w:t>
      </w:r>
      <w:r w:rsidRPr="00261945">
        <w:rPr>
          <w:color w:val="000000"/>
        </w:rPr>
        <w:t>Единого квалификационного справочника должностей руководителей, специалистов и служащих (либо профессиональных стандартов);</w:t>
      </w:r>
    </w:p>
    <w:p w:rsidR="006349D3" w:rsidRDefault="006349D3" w:rsidP="005C3533">
      <w:pPr>
        <w:numPr>
          <w:ilvl w:val="0"/>
          <w:numId w:val="28"/>
        </w:numPr>
        <w:spacing w:line="228" w:lineRule="auto"/>
        <w:jc w:val="both"/>
        <w:rPr>
          <w:color w:val="000000"/>
        </w:rPr>
      </w:pPr>
      <w:r>
        <w:rPr>
          <w:color w:val="000000"/>
        </w:rPr>
        <w:t xml:space="preserve">обеспечения </w:t>
      </w:r>
      <w:r w:rsidRPr="00396A4A">
        <w:rPr>
          <w:color w:val="000000"/>
        </w:rPr>
        <w:t>государственных гарантий по оплате труда</w:t>
      </w:r>
    </w:p>
    <w:p w:rsidR="006349D3" w:rsidRDefault="006349D3" w:rsidP="005C3533">
      <w:pPr>
        <w:numPr>
          <w:ilvl w:val="0"/>
          <w:numId w:val="28"/>
        </w:numPr>
        <w:spacing w:line="228" w:lineRule="auto"/>
        <w:jc w:val="both"/>
        <w:rPr>
          <w:color w:val="000000"/>
        </w:rPr>
      </w:pPr>
      <w:r>
        <w:rPr>
          <w:color w:val="000000"/>
        </w:rPr>
        <w:t>профессиональных квалификационных групп, утверждаемых федеральным органом исполнительной власти;</w:t>
      </w:r>
    </w:p>
    <w:p w:rsidR="006349D3" w:rsidRPr="00396A4A" w:rsidRDefault="006349D3" w:rsidP="005C3533">
      <w:pPr>
        <w:numPr>
          <w:ilvl w:val="0"/>
          <w:numId w:val="28"/>
        </w:numPr>
        <w:spacing w:line="228" w:lineRule="auto"/>
        <w:jc w:val="both"/>
        <w:rPr>
          <w:color w:val="000000"/>
        </w:rPr>
      </w:pPr>
      <w:r w:rsidRPr="00396A4A">
        <w:rPr>
          <w:color w:val="000000"/>
        </w:rPr>
        <w:t>перечня видов выплат компенсационного характера;</w:t>
      </w:r>
    </w:p>
    <w:p w:rsidR="006349D3" w:rsidRPr="00396A4A" w:rsidRDefault="006349D3" w:rsidP="005C3533">
      <w:pPr>
        <w:numPr>
          <w:ilvl w:val="0"/>
          <w:numId w:val="28"/>
        </w:numPr>
        <w:spacing w:line="228" w:lineRule="auto"/>
        <w:jc w:val="both"/>
        <w:rPr>
          <w:color w:val="000000"/>
        </w:rPr>
      </w:pPr>
      <w:r w:rsidRPr="00396A4A">
        <w:rPr>
          <w:color w:val="000000"/>
        </w:rPr>
        <w:t>перечня видов выплат стимулирующего характера;</w:t>
      </w:r>
    </w:p>
    <w:p w:rsidR="006349D3" w:rsidRPr="00396A4A" w:rsidRDefault="006349D3" w:rsidP="005C3533">
      <w:pPr>
        <w:numPr>
          <w:ilvl w:val="0"/>
          <w:numId w:val="28"/>
        </w:numPr>
        <w:spacing w:line="228" w:lineRule="auto"/>
        <w:jc w:val="both"/>
        <w:rPr>
          <w:color w:val="000000"/>
        </w:rPr>
      </w:pPr>
      <w:r>
        <w:rPr>
          <w:color w:val="000000"/>
        </w:rPr>
        <w:t xml:space="preserve">ежегодных </w:t>
      </w:r>
      <w:r w:rsidRPr="00396A4A">
        <w:rPr>
          <w:color w:val="000000"/>
        </w:rPr>
        <w:t>рекомендаций Российской трехсторонней комиссии по регулированию социально-трудовых отношений;</w:t>
      </w:r>
    </w:p>
    <w:p w:rsidR="006349D3" w:rsidRDefault="006349D3" w:rsidP="005C3533">
      <w:pPr>
        <w:numPr>
          <w:ilvl w:val="0"/>
          <w:numId w:val="28"/>
        </w:numPr>
        <w:spacing w:line="228" w:lineRule="auto"/>
        <w:jc w:val="both"/>
        <w:rPr>
          <w:color w:val="000000"/>
        </w:rPr>
      </w:pPr>
      <w:r w:rsidRPr="00396A4A">
        <w:rPr>
          <w:color w:val="000000"/>
        </w:rPr>
        <w:t>мнения пред</w:t>
      </w:r>
      <w:r>
        <w:rPr>
          <w:color w:val="000000"/>
        </w:rPr>
        <w:t>ставительного органа работников;</w:t>
      </w:r>
    </w:p>
    <w:p w:rsidR="006349D3" w:rsidRPr="00396A4A" w:rsidRDefault="006349D3" w:rsidP="005C3533">
      <w:pPr>
        <w:numPr>
          <w:ilvl w:val="0"/>
          <w:numId w:val="28"/>
        </w:numPr>
        <w:spacing w:line="228" w:lineRule="auto"/>
        <w:jc w:val="both"/>
        <w:rPr>
          <w:color w:val="000000"/>
        </w:rPr>
      </w:pPr>
      <w:r>
        <w:rPr>
          <w:color w:val="000000"/>
        </w:rPr>
        <w:t>настоящего Положения.</w:t>
      </w:r>
    </w:p>
    <w:p w:rsidR="006349D3" w:rsidRPr="00396A4A" w:rsidRDefault="006349D3" w:rsidP="006349D3">
      <w:pPr>
        <w:spacing w:line="228" w:lineRule="auto"/>
        <w:ind w:left="1287"/>
        <w:jc w:val="both"/>
        <w:rPr>
          <w:color w:val="000000"/>
        </w:rPr>
      </w:pPr>
    </w:p>
    <w:p w:rsidR="006349D3" w:rsidRPr="00396A4A" w:rsidRDefault="006349D3" w:rsidP="006349D3">
      <w:pPr>
        <w:spacing w:line="228" w:lineRule="auto"/>
        <w:ind w:firstLine="567"/>
        <w:jc w:val="both"/>
        <w:rPr>
          <w:color w:val="000000"/>
        </w:rPr>
      </w:pPr>
      <w:r>
        <w:rPr>
          <w:color w:val="000000"/>
        </w:rPr>
        <w:t xml:space="preserve">7. </w:t>
      </w:r>
      <w:r w:rsidRPr="00396A4A">
        <w:rPr>
          <w:color w:val="000000"/>
        </w:rPr>
        <w:t> </w:t>
      </w:r>
      <w:proofErr w:type="gramStart"/>
      <w:r w:rsidRPr="00396A4A">
        <w:rPr>
          <w:color w:val="000000"/>
        </w:rPr>
        <w:t>Фонд оплаты труда работников учреждения состоит из базовой и стимулирующей частей.</w:t>
      </w:r>
      <w:proofErr w:type="gramEnd"/>
    </w:p>
    <w:p w:rsidR="006349D3" w:rsidRPr="00396A4A" w:rsidRDefault="006349D3" w:rsidP="006349D3">
      <w:pPr>
        <w:spacing w:line="228" w:lineRule="auto"/>
        <w:ind w:firstLine="567"/>
        <w:jc w:val="both"/>
        <w:rPr>
          <w:color w:val="000000"/>
        </w:rPr>
      </w:pPr>
      <w:r w:rsidRPr="00396A4A">
        <w:rPr>
          <w:color w:val="000000"/>
        </w:rPr>
        <w:t>Базовая часть фонда оплаты труда включает ставки заработной платы, оклады (должностные оклады) работников и компенсационные выплаты, стимулирующая часть - выплаты стимулирующего характера</w:t>
      </w:r>
      <w:r>
        <w:rPr>
          <w:color w:val="000000"/>
        </w:rPr>
        <w:t>.</w:t>
      </w:r>
    </w:p>
    <w:p w:rsidR="006349D3" w:rsidRPr="00396A4A" w:rsidRDefault="006349D3" w:rsidP="006349D3">
      <w:pPr>
        <w:spacing w:line="228" w:lineRule="auto"/>
        <w:ind w:firstLine="567"/>
        <w:jc w:val="both"/>
        <w:rPr>
          <w:color w:val="000000"/>
        </w:rPr>
      </w:pPr>
      <w:r>
        <w:rPr>
          <w:color w:val="000000"/>
        </w:rPr>
        <w:t>8.</w:t>
      </w:r>
      <w:r w:rsidRPr="00396A4A">
        <w:rPr>
          <w:color w:val="000000"/>
        </w:rPr>
        <w:t> Размер заработной платы работников учреждени</w:t>
      </w:r>
      <w:r>
        <w:rPr>
          <w:color w:val="000000"/>
        </w:rPr>
        <w:t>я</w:t>
      </w:r>
      <w:r w:rsidRPr="00396A4A">
        <w:rPr>
          <w:color w:val="000000"/>
        </w:rPr>
        <w:t xml:space="preserve"> состоит </w:t>
      </w:r>
      <w:proofErr w:type="gramStart"/>
      <w:r w:rsidRPr="00396A4A">
        <w:rPr>
          <w:color w:val="000000"/>
        </w:rPr>
        <w:t>из</w:t>
      </w:r>
      <w:proofErr w:type="gramEnd"/>
      <w:r w:rsidRPr="00396A4A">
        <w:rPr>
          <w:color w:val="000000"/>
        </w:rPr>
        <w:t>:</w:t>
      </w:r>
    </w:p>
    <w:p w:rsidR="006349D3" w:rsidRPr="00396A4A" w:rsidRDefault="006349D3" w:rsidP="005C3533">
      <w:pPr>
        <w:numPr>
          <w:ilvl w:val="0"/>
          <w:numId w:val="27"/>
        </w:numPr>
        <w:spacing w:line="228" w:lineRule="auto"/>
        <w:jc w:val="both"/>
        <w:rPr>
          <w:color w:val="000000"/>
        </w:rPr>
      </w:pPr>
      <w:r w:rsidRPr="00396A4A">
        <w:rPr>
          <w:color w:val="000000"/>
        </w:rPr>
        <w:t>ставки заработной платы, оклада (должностного оклада);</w:t>
      </w:r>
    </w:p>
    <w:p w:rsidR="006349D3" w:rsidRPr="00396A4A" w:rsidRDefault="006349D3" w:rsidP="005C3533">
      <w:pPr>
        <w:numPr>
          <w:ilvl w:val="0"/>
          <w:numId w:val="27"/>
        </w:numPr>
        <w:spacing w:line="228" w:lineRule="auto"/>
        <w:jc w:val="both"/>
        <w:rPr>
          <w:color w:val="000000"/>
        </w:rPr>
      </w:pPr>
      <w:r w:rsidRPr="00396A4A">
        <w:rPr>
          <w:color w:val="000000"/>
        </w:rPr>
        <w:t>выплат компенсационного характера;</w:t>
      </w:r>
    </w:p>
    <w:p w:rsidR="006349D3" w:rsidRDefault="006349D3" w:rsidP="005C3533">
      <w:pPr>
        <w:numPr>
          <w:ilvl w:val="0"/>
          <w:numId w:val="27"/>
        </w:numPr>
        <w:spacing w:line="228" w:lineRule="auto"/>
        <w:jc w:val="both"/>
        <w:rPr>
          <w:color w:val="000000"/>
        </w:rPr>
      </w:pPr>
      <w:r>
        <w:rPr>
          <w:color w:val="000000"/>
        </w:rPr>
        <w:t>выплат стимулирующего характера;</w:t>
      </w:r>
    </w:p>
    <w:p w:rsidR="006349D3" w:rsidRPr="00396A4A" w:rsidRDefault="006349D3" w:rsidP="005C3533">
      <w:pPr>
        <w:numPr>
          <w:ilvl w:val="0"/>
          <w:numId w:val="27"/>
        </w:numPr>
        <w:spacing w:line="228" w:lineRule="auto"/>
        <w:jc w:val="both"/>
        <w:rPr>
          <w:color w:val="000000"/>
        </w:rPr>
      </w:pPr>
      <w:r>
        <w:rPr>
          <w:color w:val="000000"/>
        </w:rPr>
        <w:t>иных выплат.</w:t>
      </w:r>
    </w:p>
    <w:p w:rsidR="006349D3" w:rsidRDefault="006349D3" w:rsidP="006349D3">
      <w:pPr>
        <w:spacing w:line="228" w:lineRule="auto"/>
        <w:ind w:firstLine="567"/>
        <w:jc w:val="both"/>
        <w:rPr>
          <w:color w:val="000000"/>
        </w:rPr>
      </w:pPr>
      <w:r>
        <w:rPr>
          <w:color w:val="000000"/>
        </w:rPr>
        <w:t>9</w:t>
      </w:r>
      <w:r w:rsidRPr="00396A4A">
        <w:rPr>
          <w:color w:val="000000"/>
        </w:rPr>
        <w:t>. </w:t>
      </w:r>
      <w:r w:rsidRPr="004D4E47">
        <w:rPr>
          <w:color w:val="000000"/>
        </w:rPr>
        <w:t>Размер заработной платы, оклада (должностного оклада) работника определяется путём умножения базовой ставки (базового оклада), установленного на основе отнесения занимаемой должности (профессии) к профессиональной квалификационной группе (далее – ПКГ) либо к Единому тарифно-квалификационному справочнику работ и профессий рабочих (далее – ЕТКС), на повышающие коэффициенты (если они предусмотрены для этой квалификационной группы)</w:t>
      </w:r>
      <w:r>
        <w:rPr>
          <w:color w:val="000000"/>
        </w:rPr>
        <w:t>.</w:t>
      </w:r>
    </w:p>
    <w:p w:rsidR="006349D3" w:rsidRPr="00336601" w:rsidRDefault="006349D3" w:rsidP="006349D3">
      <w:pPr>
        <w:spacing w:line="228" w:lineRule="auto"/>
        <w:ind w:firstLine="567"/>
        <w:jc w:val="both"/>
      </w:pPr>
      <w:r w:rsidRPr="00336601">
        <w:t xml:space="preserve">В ставку заработной платы, оклад (должностной оклад) педагогических работников включается размер денежной компенсации на обеспечение книгоиздательской продукцией и периодическими изданиями, установленный по состоянию на </w:t>
      </w:r>
      <w:r w:rsidRPr="007526DC">
        <w:t>1 сентября 2013 года.</w:t>
      </w:r>
    </w:p>
    <w:p w:rsidR="006349D3" w:rsidRPr="00396A4A" w:rsidRDefault="006349D3" w:rsidP="006349D3">
      <w:pPr>
        <w:spacing w:line="228" w:lineRule="auto"/>
        <w:ind w:firstLine="567"/>
        <w:jc w:val="both"/>
        <w:rPr>
          <w:color w:val="000000"/>
        </w:rPr>
      </w:pPr>
      <w:r>
        <w:rPr>
          <w:color w:val="000000"/>
        </w:rPr>
        <w:t>10</w:t>
      </w:r>
      <w:r w:rsidRPr="00396A4A">
        <w:rPr>
          <w:color w:val="000000"/>
        </w:rPr>
        <w:t>. Базовые ставки (базовые оклады) педагогических работников и учебно-вспомогательного персонала учреждения устанавливаются на основе отнесения занимаемых ими должностей к ПКГ, утвержденным приказом Министерства здравоохранения и социального развития Российской Федерации от 5 мая 2008 г. № 216н:</w:t>
      </w:r>
    </w:p>
    <w:p w:rsidR="006349D3" w:rsidRDefault="006349D3" w:rsidP="006349D3">
      <w:pPr>
        <w:ind w:firstLine="567"/>
        <w:jc w:val="both"/>
        <w:rPr>
          <w:b/>
          <w:color w:val="000000"/>
        </w:rPr>
      </w:pPr>
    </w:p>
    <w:p w:rsidR="006349D3" w:rsidRPr="003A1F52" w:rsidRDefault="006349D3" w:rsidP="006349D3">
      <w:pPr>
        <w:ind w:firstLine="567"/>
        <w:jc w:val="both"/>
        <w:rPr>
          <w:b/>
          <w:color w:val="000000"/>
        </w:rPr>
      </w:pPr>
      <w:r w:rsidRPr="003A1F52">
        <w:rPr>
          <w:b/>
          <w:color w:val="000000"/>
        </w:rPr>
        <w:t>10.</w:t>
      </w:r>
      <w:r>
        <w:rPr>
          <w:b/>
          <w:color w:val="000000"/>
        </w:rPr>
        <w:t>1</w:t>
      </w:r>
      <w:r w:rsidRPr="003A1F52">
        <w:rPr>
          <w:b/>
          <w:color w:val="000000"/>
        </w:rPr>
        <w:t>. Профессиональная квалификационная группа должностей работников уч</w:t>
      </w:r>
      <w:r w:rsidR="007526DC">
        <w:rPr>
          <w:b/>
          <w:color w:val="000000"/>
        </w:rPr>
        <w:t>ебно-вспомогательного персонала</w:t>
      </w:r>
      <w:r>
        <w:rPr>
          <w:b/>
          <w:color w:val="000000"/>
        </w:rPr>
        <w:t>:</w:t>
      </w:r>
    </w:p>
    <w:p w:rsidR="006349D3" w:rsidRPr="005413EF" w:rsidRDefault="006349D3" w:rsidP="006349D3">
      <w:pPr>
        <w:ind w:firstLine="567"/>
        <w:jc w:val="both"/>
        <w:rPr>
          <w:color w:val="000000"/>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43"/>
        <w:gridCol w:w="4897"/>
        <w:gridCol w:w="2123"/>
      </w:tblGrid>
      <w:tr w:rsidR="006349D3" w:rsidRPr="001222FB" w:rsidTr="006349D3">
        <w:tc>
          <w:tcPr>
            <w:tcW w:w="2443" w:type="dxa"/>
            <w:shd w:val="clear" w:color="auto" w:fill="auto"/>
          </w:tcPr>
          <w:p w:rsidR="006349D3" w:rsidRPr="001222FB" w:rsidRDefault="006349D3" w:rsidP="006349D3">
            <w:pPr>
              <w:jc w:val="center"/>
              <w:rPr>
                <w:b/>
                <w:color w:val="000000"/>
              </w:rPr>
            </w:pPr>
            <w:r w:rsidRPr="001222FB">
              <w:rPr>
                <w:b/>
                <w:color w:val="000000"/>
              </w:rPr>
              <w:t>Квалификационные уровни</w:t>
            </w:r>
          </w:p>
        </w:tc>
        <w:tc>
          <w:tcPr>
            <w:tcW w:w="4897" w:type="dxa"/>
            <w:shd w:val="clear" w:color="auto" w:fill="auto"/>
          </w:tcPr>
          <w:p w:rsidR="006349D3" w:rsidRPr="001222FB" w:rsidRDefault="006349D3" w:rsidP="006349D3">
            <w:pPr>
              <w:jc w:val="center"/>
              <w:rPr>
                <w:b/>
                <w:color w:val="000000"/>
              </w:rPr>
            </w:pPr>
            <w:r w:rsidRPr="001222FB">
              <w:rPr>
                <w:b/>
                <w:color w:val="000000"/>
              </w:rPr>
              <w:t>Должности, отнесенные</w:t>
            </w:r>
          </w:p>
          <w:p w:rsidR="006349D3" w:rsidRPr="001222FB" w:rsidRDefault="006349D3" w:rsidP="006349D3">
            <w:pPr>
              <w:ind w:hanging="10"/>
              <w:jc w:val="center"/>
              <w:rPr>
                <w:b/>
                <w:color w:val="000000"/>
              </w:rPr>
            </w:pPr>
            <w:r w:rsidRPr="001222FB">
              <w:rPr>
                <w:b/>
                <w:color w:val="000000"/>
              </w:rPr>
              <w:t>к квалификационным уровням</w:t>
            </w:r>
          </w:p>
        </w:tc>
        <w:tc>
          <w:tcPr>
            <w:tcW w:w="2123" w:type="dxa"/>
            <w:shd w:val="clear" w:color="auto" w:fill="auto"/>
          </w:tcPr>
          <w:p w:rsidR="006349D3" w:rsidRPr="001222FB" w:rsidRDefault="006349D3" w:rsidP="006349D3">
            <w:pPr>
              <w:jc w:val="center"/>
              <w:rPr>
                <w:b/>
                <w:color w:val="000000"/>
              </w:rPr>
            </w:pPr>
            <w:r w:rsidRPr="001222FB">
              <w:rPr>
                <w:b/>
                <w:color w:val="000000"/>
              </w:rPr>
              <w:t>Базовый оклад, рублей</w:t>
            </w:r>
          </w:p>
        </w:tc>
      </w:tr>
      <w:tr w:rsidR="006349D3" w:rsidRPr="001222FB" w:rsidTr="006349D3">
        <w:tc>
          <w:tcPr>
            <w:tcW w:w="2443" w:type="dxa"/>
            <w:shd w:val="clear" w:color="auto" w:fill="auto"/>
          </w:tcPr>
          <w:p w:rsidR="006349D3" w:rsidRPr="001222FB" w:rsidRDefault="006349D3" w:rsidP="006349D3">
            <w:pPr>
              <w:jc w:val="center"/>
              <w:rPr>
                <w:color w:val="000000"/>
              </w:rPr>
            </w:pPr>
            <w:r w:rsidRPr="001222FB">
              <w:rPr>
                <w:color w:val="000000"/>
              </w:rPr>
              <w:t>1</w:t>
            </w:r>
          </w:p>
        </w:tc>
        <w:tc>
          <w:tcPr>
            <w:tcW w:w="4897" w:type="dxa"/>
            <w:shd w:val="clear" w:color="auto" w:fill="auto"/>
          </w:tcPr>
          <w:p w:rsidR="006349D3" w:rsidRPr="001222FB" w:rsidRDefault="006349D3" w:rsidP="006349D3">
            <w:pPr>
              <w:ind w:firstLine="29"/>
              <w:jc w:val="both"/>
              <w:rPr>
                <w:color w:val="000000"/>
              </w:rPr>
            </w:pPr>
            <w:r w:rsidRPr="001222FB">
              <w:rPr>
                <w:color w:val="000000"/>
              </w:rPr>
              <w:t>Младший воспитатель</w:t>
            </w:r>
          </w:p>
        </w:tc>
        <w:tc>
          <w:tcPr>
            <w:tcW w:w="2123" w:type="dxa"/>
            <w:shd w:val="clear" w:color="auto" w:fill="auto"/>
          </w:tcPr>
          <w:p w:rsidR="006349D3" w:rsidRPr="001222FB" w:rsidRDefault="00916D35" w:rsidP="007526DC">
            <w:pPr>
              <w:jc w:val="center"/>
              <w:rPr>
                <w:color w:val="000000"/>
              </w:rPr>
            </w:pPr>
            <w:r>
              <w:rPr>
                <w:color w:val="000000"/>
              </w:rPr>
              <w:t>5340-00</w:t>
            </w:r>
          </w:p>
        </w:tc>
      </w:tr>
    </w:tbl>
    <w:p w:rsidR="006349D3" w:rsidRPr="005413EF" w:rsidRDefault="006349D3" w:rsidP="006349D3">
      <w:pPr>
        <w:ind w:firstLine="567"/>
        <w:jc w:val="both"/>
        <w:rPr>
          <w:color w:val="000000"/>
          <w:sz w:val="20"/>
          <w:szCs w:val="20"/>
        </w:rPr>
      </w:pPr>
    </w:p>
    <w:p w:rsidR="006349D3" w:rsidRPr="003A1F52" w:rsidRDefault="006349D3" w:rsidP="006349D3">
      <w:pPr>
        <w:ind w:firstLine="567"/>
        <w:jc w:val="both"/>
        <w:rPr>
          <w:b/>
          <w:color w:val="000000"/>
        </w:rPr>
      </w:pPr>
      <w:r w:rsidRPr="003A1F52">
        <w:rPr>
          <w:b/>
          <w:color w:val="000000"/>
        </w:rPr>
        <w:t>10.</w:t>
      </w:r>
      <w:r>
        <w:rPr>
          <w:b/>
          <w:color w:val="000000"/>
        </w:rPr>
        <w:t>2</w:t>
      </w:r>
      <w:r w:rsidRPr="003A1F52">
        <w:rPr>
          <w:b/>
          <w:color w:val="000000"/>
        </w:rPr>
        <w:t>. Профессиональная квалификационная группа должностей педагогических работников</w:t>
      </w:r>
      <w:r>
        <w:rPr>
          <w:b/>
          <w:color w:val="000000"/>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63"/>
        <w:gridCol w:w="5037"/>
        <w:gridCol w:w="1863"/>
      </w:tblGrid>
      <w:tr w:rsidR="006349D3" w:rsidRPr="001222FB" w:rsidTr="006349D3">
        <w:tc>
          <w:tcPr>
            <w:tcW w:w="2563" w:type="dxa"/>
            <w:shd w:val="clear" w:color="auto" w:fill="auto"/>
          </w:tcPr>
          <w:p w:rsidR="006349D3" w:rsidRPr="001222FB" w:rsidRDefault="006349D3" w:rsidP="006349D3">
            <w:pPr>
              <w:jc w:val="center"/>
              <w:rPr>
                <w:b/>
                <w:color w:val="000000"/>
              </w:rPr>
            </w:pPr>
            <w:r w:rsidRPr="00396A4A">
              <w:rPr>
                <w:color w:val="000000"/>
              </w:rPr>
              <w:t>  </w:t>
            </w:r>
            <w:r w:rsidRPr="001222FB">
              <w:rPr>
                <w:b/>
                <w:color w:val="000000"/>
              </w:rPr>
              <w:t>Квалификационные уровни</w:t>
            </w:r>
          </w:p>
        </w:tc>
        <w:tc>
          <w:tcPr>
            <w:tcW w:w="5037" w:type="dxa"/>
            <w:shd w:val="clear" w:color="auto" w:fill="auto"/>
          </w:tcPr>
          <w:p w:rsidR="006349D3" w:rsidRPr="001222FB" w:rsidRDefault="006349D3" w:rsidP="006349D3">
            <w:pPr>
              <w:jc w:val="center"/>
              <w:rPr>
                <w:b/>
                <w:color w:val="000000"/>
              </w:rPr>
            </w:pPr>
            <w:r w:rsidRPr="001222FB">
              <w:rPr>
                <w:b/>
                <w:color w:val="000000"/>
              </w:rPr>
              <w:t>Должности, отнесенные</w:t>
            </w:r>
          </w:p>
          <w:p w:rsidR="006349D3" w:rsidRPr="001222FB" w:rsidRDefault="006349D3" w:rsidP="006349D3">
            <w:pPr>
              <w:ind w:hanging="10"/>
              <w:jc w:val="center"/>
              <w:rPr>
                <w:b/>
                <w:color w:val="000000"/>
              </w:rPr>
            </w:pPr>
            <w:r w:rsidRPr="001222FB">
              <w:rPr>
                <w:b/>
                <w:color w:val="000000"/>
              </w:rPr>
              <w:t>к квалификационным уровням</w:t>
            </w:r>
          </w:p>
        </w:tc>
        <w:tc>
          <w:tcPr>
            <w:tcW w:w="1863" w:type="dxa"/>
            <w:shd w:val="clear" w:color="auto" w:fill="auto"/>
          </w:tcPr>
          <w:p w:rsidR="006349D3" w:rsidRPr="001222FB" w:rsidRDefault="006349D3" w:rsidP="006349D3">
            <w:pPr>
              <w:jc w:val="center"/>
              <w:rPr>
                <w:b/>
                <w:color w:val="000000"/>
              </w:rPr>
            </w:pPr>
            <w:r w:rsidRPr="001222FB">
              <w:rPr>
                <w:b/>
                <w:color w:val="000000"/>
              </w:rPr>
              <w:t>Базовый оклад, рублей</w:t>
            </w:r>
          </w:p>
        </w:tc>
      </w:tr>
      <w:tr w:rsidR="00DD3900" w:rsidRPr="001222FB" w:rsidTr="006349D3">
        <w:tc>
          <w:tcPr>
            <w:tcW w:w="2563" w:type="dxa"/>
            <w:shd w:val="clear" w:color="auto" w:fill="auto"/>
          </w:tcPr>
          <w:p w:rsidR="00DD3900" w:rsidRPr="007A7CB5" w:rsidRDefault="00DD3900" w:rsidP="006349D3">
            <w:pPr>
              <w:spacing w:line="216" w:lineRule="auto"/>
              <w:jc w:val="center"/>
            </w:pPr>
            <w:r w:rsidRPr="007A7CB5">
              <w:t>1</w:t>
            </w:r>
          </w:p>
        </w:tc>
        <w:tc>
          <w:tcPr>
            <w:tcW w:w="5037" w:type="dxa"/>
            <w:shd w:val="clear" w:color="auto" w:fill="auto"/>
          </w:tcPr>
          <w:p w:rsidR="00DD3900" w:rsidRPr="007A7CB5" w:rsidRDefault="00605E4C" w:rsidP="006349D3">
            <w:pPr>
              <w:spacing w:line="216" w:lineRule="auto"/>
              <w:ind w:left="149"/>
              <w:jc w:val="both"/>
            </w:pPr>
            <w:r>
              <w:t>м</w:t>
            </w:r>
            <w:r w:rsidR="00DD3900" w:rsidRPr="007A7CB5">
              <w:t>узыкальный руководитель</w:t>
            </w:r>
          </w:p>
        </w:tc>
        <w:tc>
          <w:tcPr>
            <w:tcW w:w="1863" w:type="dxa"/>
            <w:shd w:val="clear" w:color="auto" w:fill="auto"/>
          </w:tcPr>
          <w:p w:rsidR="00DD3900" w:rsidRPr="007A7CB5" w:rsidRDefault="001A2C70" w:rsidP="005D423D">
            <w:pPr>
              <w:spacing w:line="216" w:lineRule="auto"/>
              <w:jc w:val="center"/>
            </w:pPr>
            <w:r>
              <w:t>9073-00</w:t>
            </w:r>
          </w:p>
        </w:tc>
      </w:tr>
      <w:tr w:rsidR="00DD3900" w:rsidRPr="001222FB" w:rsidTr="006349D3">
        <w:tc>
          <w:tcPr>
            <w:tcW w:w="2563" w:type="dxa"/>
            <w:shd w:val="clear" w:color="auto" w:fill="auto"/>
          </w:tcPr>
          <w:p w:rsidR="00DD3900" w:rsidRPr="007A7CB5" w:rsidRDefault="00DD3900" w:rsidP="006349D3">
            <w:pPr>
              <w:spacing w:line="216" w:lineRule="auto"/>
              <w:jc w:val="center"/>
            </w:pPr>
            <w:r w:rsidRPr="007A7CB5">
              <w:t>3</w:t>
            </w:r>
          </w:p>
        </w:tc>
        <w:tc>
          <w:tcPr>
            <w:tcW w:w="5037" w:type="dxa"/>
            <w:shd w:val="clear" w:color="auto" w:fill="auto"/>
          </w:tcPr>
          <w:p w:rsidR="00DD3900" w:rsidRPr="007A7CB5" w:rsidRDefault="00605E4C" w:rsidP="001716A0">
            <w:pPr>
              <w:spacing w:line="216" w:lineRule="auto"/>
              <w:ind w:left="149"/>
              <w:jc w:val="both"/>
            </w:pPr>
            <w:r>
              <w:t>в</w:t>
            </w:r>
            <w:r w:rsidR="00430D9D">
              <w:t>оспитатель</w:t>
            </w:r>
          </w:p>
        </w:tc>
        <w:tc>
          <w:tcPr>
            <w:tcW w:w="1863" w:type="dxa"/>
            <w:shd w:val="clear" w:color="auto" w:fill="auto"/>
          </w:tcPr>
          <w:p w:rsidR="00DD3900" w:rsidRPr="007A7CB5" w:rsidRDefault="001A2C70" w:rsidP="005D423D">
            <w:pPr>
              <w:spacing w:line="216" w:lineRule="auto"/>
              <w:jc w:val="center"/>
            </w:pPr>
            <w:r>
              <w:t>10469-00</w:t>
            </w:r>
          </w:p>
        </w:tc>
      </w:tr>
      <w:tr w:rsidR="00DD3900" w:rsidRPr="001222FB" w:rsidTr="006349D3">
        <w:tc>
          <w:tcPr>
            <w:tcW w:w="2563" w:type="dxa"/>
            <w:shd w:val="clear" w:color="auto" w:fill="auto"/>
          </w:tcPr>
          <w:p w:rsidR="00DD3900" w:rsidRPr="007A7CB5" w:rsidRDefault="00DD3900" w:rsidP="006349D3">
            <w:pPr>
              <w:spacing w:line="216" w:lineRule="auto"/>
              <w:jc w:val="center"/>
            </w:pPr>
            <w:r w:rsidRPr="007A7CB5">
              <w:t>4</w:t>
            </w:r>
          </w:p>
        </w:tc>
        <w:tc>
          <w:tcPr>
            <w:tcW w:w="5037" w:type="dxa"/>
            <w:shd w:val="clear" w:color="auto" w:fill="auto"/>
          </w:tcPr>
          <w:p w:rsidR="00DD3900" w:rsidRPr="007A7CB5" w:rsidRDefault="00605E4C" w:rsidP="00605E4C">
            <w:pPr>
              <w:spacing w:line="216" w:lineRule="auto"/>
              <w:jc w:val="both"/>
            </w:pPr>
            <w:r>
              <w:t xml:space="preserve">  с</w:t>
            </w:r>
            <w:r w:rsidR="00DD3900" w:rsidRPr="007A7CB5">
              <w:t>тарший воспитатель,  учитель-логопед</w:t>
            </w:r>
            <w:r w:rsidR="00E661C1">
              <w:t>, учитель-дефектолог</w:t>
            </w:r>
          </w:p>
        </w:tc>
        <w:tc>
          <w:tcPr>
            <w:tcW w:w="1863" w:type="dxa"/>
            <w:shd w:val="clear" w:color="auto" w:fill="auto"/>
          </w:tcPr>
          <w:p w:rsidR="00DD3900" w:rsidRPr="007A7CB5" w:rsidRDefault="001A2C70" w:rsidP="00830DB6">
            <w:pPr>
              <w:spacing w:line="216" w:lineRule="auto"/>
              <w:jc w:val="center"/>
            </w:pPr>
            <w:r>
              <w:t>10931-00</w:t>
            </w:r>
          </w:p>
        </w:tc>
      </w:tr>
    </w:tbl>
    <w:p w:rsidR="006349D3" w:rsidRPr="005413EF" w:rsidRDefault="006349D3" w:rsidP="006349D3">
      <w:pPr>
        <w:ind w:firstLine="567"/>
        <w:jc w:val="both"/>
        <w:rPr>
          <w:color w:val="000000"/>
          <w:sz w:val="20"/>
          <w:szCs w:val="20"/>
        </w:rPr>
      </w:pPr>
      <w:r w:rsidRPr="00396A4A">
        <w:rPr>
          <w:color w:val="000000"/>
        </w:rPr>
        <w:t> </w:t>
      </w:r>
    </w:p>
    <w:p w:rsidR="006349D3" w:rsidRPr="003A1F52" w:rsidRDefault="006349D3" w:rsidP="006349D3">
      <w:pPr>
        <w:ind w:firstLine="567"/>
        <w:jc w:val="both"/>
        <w:rPr>
          <w:b/>
          <w:color w:val="000000"/>
        </w:rPr>
      </w:pPr>
      <w:r>
        <w:rPr>
          <w:b/>
          <w:color w:val="000000"/>
        </w:rPr>
        <w:t>11.</w:t>
      </w:r>
      <w:r w:rsidRPr="003A1F52">
        <w:rPr>
          <w:b/>
          <w:color w:val="000000"/>
        </w:rPr>
        <w:t>К базовым ставкам (базовым окладам) работников предусматриваются повышающие коэффициенты, формирующие ставку заработной платы, оклад (должностной оклад):</w:t>
      </w:r>
    </w:p>
    <w:p w:rsidR="006349D3" w:rsidRPr="004D4E47" w:rsidRDefault="006349D3" w:rsidP="006349D3">
      <w:pPr>
        <w:ind w:firstLine="567"/>
        <w:jc w:val="both"/>
        <w:rPr>
          <w:color w:val="000000"/>
        </w:rPr>
      </w:pPr>
      <w:r w:rsidRPr="004D4E47">
        <w:rPr>
          <w:color w:val="000000"/>
        </w:rPr>
        <w:t xml:space="preserve">11.1. По должностям работников, относящихся к ПКГ должностей педагогических работников, применяются повышающие коэффициенты в зависимости </w:t>
      </w:r>
      <w:proofErr w:type="gramStart"/>
      <w:r w:rsidRPr="004D4E47">
        <w:rPr>
          <w:color w:val="000000"/>
        </w:rPr>
        <w:t>от</w:t>
      </w:r>
      <w:proofErr w:type="gramEnd"/>
      <w:r w:rsidRPr="004D4E47">
        <w:rPr>
          <w:color w:val="000000"/>
        </w:rPr>
        <w:t>:</w:t>
      </w:r>
    </w:p>
    <w:p w:rsidR="006349D3" w:rsidRPr="00396A4A" w:rsidRDefault="006349D3" w:rsidP="006349D3">
      <w:pPr>
        <w:ind w:firstLine="567"/>
        <w:jc w:val="both"/>
        <w:rPr>
          <w:color w:val="000000"/>
        </w:rPr>
      </w:pPr>
      <w:r w:rsidRPr="00396A4A">
        <w:rPr>
          <w:color w:val="000000"/>
        </w:rPr>
        <w:t>1</w:t>
      </w:r>
      <w:r>
        <w:rPr>
          <w:color w:val="000000"/>
        </w:rPr>
        <w:t>1</w:t>
      </w:r>
      <w:r w:rsidRPr="00396A4A">
        <w:rPr>
          <w:color w:val="000000"/>
        </w:rPr>
        <w:t>.1.1.</w:t>
      </w:r>
      <w:r>
        <w:rPr>
          <w:color w:val="000000"/>
        </w:rPr>
        <w:t>Н</w:t>
      </w:r>
      <w:r w:rsidRPr="00D90057">
        <w:rPr>
          <w:b/>
          <w:color w:val="000000"/>
        </w:rPr>
        <w:t>аличия среднего или высшего профессионального образования</w:t>
      </w:r>
      <w:r w:rsidRPr="00396A4A">
        <w:rPr>
          <w:color w:val="000000"/>
        </w:rPr>
        <w:t xml:space="preserve"> с учетом квалификаций (степеней) и ученой степени:</w:t>
      </w:r>
    </w:p>
    <w:p w:rsidR="006349D3" w:rsidRPr="00396A4A" w:rsidRDefault="006349D3" w:rsidP="006349D3">
      <w:pPr>
        <w:ind w:firstLine="567"/>
        <w:jc w:val="both"/>
        <w:rPr>
          <w:color w:val="000000"/>
        </w:rPr>
      </w:pPr>
      <w:r w:rsidRPr="00396A4A">
        <w:rPr>
          <w:color w:val="000000"/>
        </w:rPr>
        <w:t>среднее профессиональное образование - 1,0;</w:t>
      </w:r>
    </w:p>
    <w:p w:rsidR="006349D3" w:rsidRPr="00396A4A" w:rsidRDefault="006349D3" w:rsidP="006349D3">
      <w:pPr>
        <w:ind w:firstLine="567"/>
        <w:jc w:val="both"/>
        <w:rPr>
          <w:color w:val="000000"/>
        </w:rPr>
      </w:pPr>
      <w:r w:rsidRPr="00396A4A">
        <w:rPr>
          <w:color w:val="000000"/>
        </w:rPr>
        <w:t>высшее профессиональное образование - 1,15;</w:t>
      </w:r>
    </w:p>
    <w:p w:rsidR="006349D3" w:rsidRPr="00396A4A" w:rsidRDefault="006349D3" w:rsidP="006349D3">
      <w:pPr>
        <w:ind w:firstLine="567"/>
        <w:jc w:val="both"/>
        <w:rPr>
          <w:color w:val="000000"/>
        </w:rPr>
      </w:pPr>
      <w:r w:rsidRPr="00396A4A">
        <w:rPr>
          <w:color w:val="000000"/>
        </w:rPr>
        <w:t>кандидат наук - 1,2;</w:t>
      </w:r>
    </w:p>
    <w:p w:rsidR="006349D3" w:rsidRPr="00396A4A" w:rsidRDefault="006349D3" w:rsidP="006349D3">
      <w:pPr>
        <w:ind w:firstLine="567"/>
        <w:jc w:val="both"/>
        <w:rPr>
          <w:color w:val="000000"/>
        </w:rPr>
      </w:pPr>
      <w:r w:rsidRPr="00396A4A">
        <w:rPr>
          <w:color w:val="000000"/>
        </w:rPr>
        <w:t>доктор наук - 1,25.</w:t>
      </w:r>
    </w:p>
    <w:p w:rsidR="006349D3" w:rsidRPr="00396A4A" w:rsidRDefault="006349D3" w:rsidP="006349D3">
      <w:pPr>
        <w:ind w:firstLine="567"/>
        <w:jc w:val="both"/>
        <w:rPr>
          <w:color w:val="000000"/>
        </w:rPr>
      </w:pPr>
      <w:r w:rsidRPr="00396A4A">
        <w:rPr>
          <w:color w:val="000000"/>
        </w:rPr>
        <w:t>Уровень образования педагогических работников определяется на основании дипломов, аттестатов и других документов о соответствующем уровне образования.</w:t>
      </w:r>
    </w:p>
    <w:p w:rsidR="006349D3" w:rsidRPr="00396A4A" w:rsidRDefault="006349D3" w:rsidP="006349D3">
      <w:pPr>
        <w:ind w:firstLine="567"/>
        <w:jc w:val="both"/>
        <w:rPr>
          <w:color w:val="000000"/>
        </w:rPr>
      </w:pPr>
      <w:r w:rsidRPr="00396A4A">
        <w:rPr>
          <w:color w:val="000000"/>
        </w:rPr>
        <w:t>Требования к уровню образования педагогических работников определяются Единым квалификационным справочником должностей руководителей, специалистов и служащих (раздел «Квалификационные характеристики должностей работников образования»), утвержденным приказом Министерства здравоохранения и социального развития Российской Федерации от 26 августа 2010 г. № 761н</w:t>
      </w:r>
      <w:r>
        <w:rPr>
          <w:color w:val="000000"/>
        </w:rPr>
        <w:t xml:space="preserve"> (с изменениями и дополнениями).</w:t>
      </w:r>
    </w:p>
    <w:p w:rsidR="006349D3" w:rsidRPr="007526DC" w:rsidRDefault="006349D3" w:rsidP="007526DC">
      <w:pPr>
        <w:ind w:firstLine="567"/>
        <w:jc w:val="both"/>
        <w:rPr>
          <w:b/>
          <w:color w:val="000000"/>
        </w:rPr>
      </w:pPr>
      <w:r w:rsidRPr="00C15BD1">
        <w:rPr>
          <w:color w:val="000000"/>
        </w:rPr>
        <w:t>11.1.2.</w:t>
      </w:r>
      <w:r>
        <w:rPr>
          <w:b/>
          <w:color w:val="000000"/>
        </w:rPr>
        <w:t>Н</w:t>
      </w:r>
      <w:r w:rsidRPr="003A1F52">
        <w:rPr>
          <w:b/>
          <w:color w:val="000000"/>
        </w:rPr>
        <w:t>али</w:t>
      </w:r>
      <w:r w:rsidR="007526DC">
        <w:rPr>
          <w:b/>
          <w:color w:val="000000"/>
        </w:rPr>
        <w:t>чия квалификационной категории:</w:t>
      </w:r>
    </w:p>
    <w:p w:rsidR="006349D3" w:rsidRPr="00396A4A" w:rsidRDefault="006349D3" w:rsidP="006349D3">
      <w:pPr>
        <w:ind w:firstLine="567"/>
        <w:jc w:val="both"/>
        <w:rPr>
          <w:color w:val="000000"/>
        </w:rPr>
      </w:pPr>
      <w:r w:rsidRPr="00396A4A">
        <w:rPr>
          <w:color w:val="000000"/>
        </w:rPr>
        <w:t>первая квалификационная категория - 1,3;</w:t>
      </w:r>
    </w:p>
    <w:p w:rsidR="006349D3" w:rsidRPr="00396A4A" w:rsidRDefault="006349D3" w:rsidP="006349D3">
      <w:pPr>
        <w:ind w:firstLine="567"/>
        <w:jc w:val="both"/>
        <w:rPr>
          <w:color w:val="000000"/>
        </w:rPr>
      </w:pPr>
      <w:r w:rsidRPr="00396A4A">
        <w:rPr>
          <w:color w:val="000000"/>
        </w:rPr>
        <w:t>высш</w:t>
      </w:r>
      <w:r w:rsidR="00605E4C">
        <w:rPr>
          <w:color w:val="000000"/>
        </w:rPr>
        <w:t>ая квалификационная категория -</w:t>
      </w:r>
      <w:r w:rsidRPr="00396A4A">
        <w:rPr>
          <w:color w:val="000000"/>
        </w:rPr>
        <w:t>1,4.</w:t>
      </w:r>
    </w:p>
    <w:p w:rsidR="006349D3" w:rsidRPr="003A1F52" w:rsidRDefault="006349D3" w:rsidP="006349D3">
      <w:pPr>
        <w:ind w:firstLine="567"/>
        <w:jc w:val="both"/>
        <w:rPr>
          <w:b/>
          <w:color w:val="000000"/>
        </w:rPr>
      </w:pPr>
      <w:r w:rsidRPr="003A1F52">
        <w:rPr>
          <w:b/>
          <w:color w:val="000000"/>
        </w:rPr>
        <w:t xml:space="preserve">12. Базовые оклады рабочих </w:t>
      </w:r>
      <w:r w:rsidRPr="004D4E47">
        <w:rPr>
          <w:color w:val="000000"/>
        </w:rPr>
        <w:t>устанавливаются в соответствии с разрядами работ Единого тарифно-квалификационного справочника работ и профессий рабочих:</w:t>
      </w:r>
    </w:p>
    <w:p w:rsidR="006349D3" w:rsidRDefault="006349D3" w:rsidP="006349D3">
      <w:pPr>
        <w:ind w:firstLine="567"/>
        <w:jc w:val="both"/>
        <w:rPr>
          <w:color w:val="00000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56"/>
        <w:gridCol w:w="1907"/>
      </w:tblGrid>
      <w:tr w:rsidR="006349D3" w:rsidRPr="00846F2E" w:rsidTr="006349D3">
        <w:tc>
          <w:tcPr>
            <w:tcW w:w="7556" w:type="dxa"/>
            <w:shd w:val="clear" w:color="auto" w:fill="auto"/>
          </w:tcPr>
          <w:p w:rsidR="006349D3" w:rsidRPr="00846F2E" w:rsidRDefault="006349D3" w:rsidP="006349D3">
            <w:pPr>
              <w:jc w:val="center"/>
              <w:rPr>
                <w:color w:val="000000"/>
              </w:rPr>
            </w:pPr>
            <w:r w:rsidRPr="00846F2E">
              <w:rPr>
                <w:b/>
                <w:color w:val="000000"/>
              </w:rPr>
              <w:t>Разряд работ в соответствии с Единым тарифно</w:t>
            </w:r>
            <w:r w:rsidRPr="00846F2E">
              <w:rPr>
                <w:color w:val="000000"/>
              </w:rPr>
              <w:t>-</w:t>
            </w:r>
            <w:r w:rsidRPr="00846F2E">
              <w:rPr>
                <w:b/>
                <w:color w:val="000000"/>
              </w:rPr>
              <w:t>квалификационным справочником работ и</w:t>
            </w:r>
            <w:r w:rsidR="00F4377B">
              <w:rPr>
                <w:b/>
                <w:color w:val="000000"/>
              </w:rPr>
              <w:t xml:space="preserve"> </w:t>
            </w:r>
            <w:r w:rsidRPr="00846F2E">
              <w:rPr>
                <w:b/>
                <w:color w:val="000000"/>
              </w:rPr>
              <w:t>профессий рабочих</w:t>
            </w:r>
          </w:p>
        </w:tc>
        <w:tc>
          <w:tcPr>
            <w:tcW w:w="1907" w:type="dxa"/>
            <w:shd w:val="clear" w:color="auto" w:fill="auto"/>
          </w:tcPr>
          <w:p w:rsidR="006349D3" w:rsidRPr="00846F2E" w:rsidRDefault="006349D3" w:rsidP="006349D3">
            <w:pPr>
              <w:jc w:val="center"/>
              <w:rPr>
                <w:b/>
                <w:color w:val="000000"/>
              </w:rPr>
            </w:pPr>
            <w:r w:rsidRPr="00846F2E">
              <w:rPr>
                <w:b/>
                <w:color w:val="000000"/>
              </w:rPr>
              <w:t>Базовый оклад, рублей</w:t>
            </w:r>
          </w:p>
        </w:tc>
      </w:tr>
      <w:tr w:rsidR="006349D3" w:rsidRPr="00846F2E" w:rsidTr="006349D3">
        <w:tc>
          <w:tcPr>
            <w:tcW w:w="7556" w:type="dxa"/>
            <w:shd w:val="clear" w:color="auto" w:fill="auto"/>
          </w:tcPr>
          <w:p w:rsidR="006349D3" w:rsidRPr="00336601" w:rsidRDefault="006349D3" w:rsidP="00187ED7">
            <w:pPr>
              <w:jc w:val="both"/>
            </w:pPr>
            <w:r w:rsidRPr="00336601">
              <w:t xml:space="preserve">2 разряд: сторож, </w:t>
            </w:r>
            <w:r w:rsidR="007526DC">
              <w:t>кухонный работник</w:t>
            </w:r>
            <w:r>
              <w:t xml:space="preserve">, </w:t>
            </w:r>
            <w:r w:rsidR="007526DC">
              <w:t>машинист</w:t>
            </w:r>
            <w:r>
              <w:t xml:space="preserve"> по стирке и белья</w:t>
            </w:r>
          </w:p>
        </w:tc>
        <w:tc>
          <w:tcPr>
            <w:tcW w:w="1907" w:type="dxa"/>
            <w:shd w:val="clear" w:color="auto" w:fill="auto"/>
            <w:vAlign w:val="center"/>
          </w:tcPr>
          <w:p w:rsidR="006349D3" w:rsidRPr="00F05AE0" w:rsidRDefault="001A2C70" w:rsidP="005D423D">
            <w:pPr>
              <w:jc w:val="center"/>
              <w:rPr>
                <w:color w:val="000000"/>
              </w:rPr>
            </w:pPr>
            <w:r>
              <w:rPr>
                <w:color w:val="000000"/>
              </w:rPr>
              <w:t>4712-00</w:t>
            </w:r>
          </w:p>
        </w:tc>
      </w:tr>
      <w:tr w:rsidR="006349D3" w:rsidRPr="00846F2E" w:rsidTr="006349D3">
        <w:tc>
          <w:tcPr>
            <w:tcW w:w="7556" w:type="dxa"/>
            <w:shd w:val="clear" w:color="auto" w:fill="auto"/>
          </w:tcPr>
          <w:p w:rsidR="006349D3" w:rsidRPr="00336601" w:rsidRDefault="006349D3" w:rsidP="007526DC">
            <w:pPr>
              <w:jc w:val="both"/>
            </w:pPr>
            <w:r w:rsidRPr="00336601">
              <w:t xml:space="preserve">3 разряд: рабочий по  обслуживанию </w:t>
            </w:r>
            <w:r>
              <w:t xml:space="preserve">и ремонту </w:t>
            </w:r>
            <w:r w:rsidRPr="00336601">
              <w:t>здания</w:t>
            </w:r>
            <w:r w:rsidR="002733E5">
              <w:t>, повар</w:t>
            </w:r>
          </w:p>
        </w:tc>
        <w:tc>
          <w:tcPr>
            <w:tcW w:w="1907" w:type="dxa"/>
            <w:shd w:val="clear" w:color="auto" w:fill="auto"/>
            <w:vAlign w:val="bottom"/>
          </w:tcPr>
          <w:p w:rsidR="006349D3" w:rsidRPr="00F05AE0" w:rsidRDefault="001A2C70" w:rsidP="007526DC">
            <w:pPr>
              <w:jc w:val="center"/>
              <w:rPr>
                <w:color w:val="000000"/>
              </w:rPr>
            </w:pPr>
            <w:r>
              <w:rPr>
                <w:color w:val="000000"/>
              </w:rPr>
              <w:t>4867-00</w:t>
            </w:r>
          </w:p>
        </w:tc>
      </w:tr>
    </w:tbl>
    <w:p w:rsidR="00187ED7" w:rsidRDefault="00187ED7" w:rsidP="006349D3">
      <w:pPr>
        <w:ind w:firstLine="567"/>
        <w:jc w:val="both"/>
        <w:rPr>
          <w:color w:val="000000"/>
        </w:rPr>
      </w:pPr>
    </w:p>
    <w:p w:rsidR="006349D3" w:rsidRPr="00396A4A" w:rsidRDefault="006349D3" w:rsidP="006349D3">
      <w:pPr>
        <w:ind w:firstLine="567"/>
        <w:jc w:val="both"/>
        <w:rPr>
          <w:color w:val="000000"/>
        </w:rPr>
      </w:pPr>
      <w:r w:rsidRPr="00396A4A">
        <w:rPr>
          <w:color w:val="000000"/>
        </w:rPr>
        <w:t>1</w:t>
      </w:r>
      <w:r>
        <w:rPr>
          <w:color w:val="000000"/>
        </w:rPr>
        <w:t>3</w:t>
      </w:r>
      <w:r w:rsidRPr="00396A4A">
        <w:rPr>
          <w:color w:val="000000"/>
        </w:rPr>
        <w:t xml:space="preserve">. Базовые оклады работников, занимающих должности, относящиеся к </w:t>
      </w:r>
      <w:r w:rsidRPr="00C47207">
        <w:rPr>
          <w:b/>
          <w:color w:val="000000"/>
        </w:rPr>
        <w:t>общеотраслевым должностям служащих</w:t>
      </w:r>
      <w:r w:rsidRPr="00396A4A">
        <w:rPr>
          <w:color w:val="000000"/>
        </w:rPr>
        <w:t>, устанавливаются на основе отнесения занимаемых ими должностей к ПКГ, утвержденным приказом Министерства здравоохранения и социального развития Российской Федерации от 29 мая 2008 г. № 247н:</w:t>
      </w:r>
    </w:p>
    <w:p w:rsidR="006349D3" w:rsidRPr="00396A4A" w:rsidRDefault="006349D3" w:rsidP="00CE2091">
      <w:pPr>
        <w:jc w:val="both"/>
        <w:rPr>
          <w:color w:val="000000"/>
        </w:rPr>
      </w:pPr>
    </w:p>
    <w:p w:rsidR="006349D3" w:rsidRPr="003A1F52" w:rsidRDefault="006349D3" w:rsidP="006349D3">
      <w:pPr>
        <w:ind w:firstLine="567"/>
        <w:jc w:val="both"/>
        <w:rPr>
          <w:b/>
          <w:color w:val="000000"/>
        </w:rPr>
      </w:pPr>
      <w:r w:rsidRPr="003A1F52">
        <w:rPr>
          <w:b/>
          <w:color w:val="000000"/>
        </w:rPr>
        <w:t> 13.</w:t>
      </w:r>
      <w:r w:rsidR="00CE2091">
        <w:rPr>
          <w:b/>
          <w:color w:val="000000"/>
        </w:rPr>
        <w:t>1</w:t>
      </w:r>
      <w:r w:rsidRPr="003A1F52">
        <w:rPr>
          <w:b/>
          <w:color w:val="000000"/>
        </w:rPr>
        <w:t>. Профессиональная квалификационная группа «Общеотраслевые  должности служащих второго уровня»</w:t>
      </w:r>
      <w:r>
        <w:rPr>
          <w:b/>
          <w:color w:val="000000"/>
        </w:rPr>
        <w:t>:</w:t>
      </w:r>
    </w:p>
    <w:p w:rsidR="006349D3" w:rsidRDefault="006349D3" w:rsidP="006349D3">
      <w:pPr>
        <w:ind w:firstLine="567"/>
        <w:jc w:val="both"/>
        <w:rPr>
          <w:color w:val="00000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03"/>
        <w:gridCol w:w="5088"/>
        <w:gridCol w:w="1872"/>
      </w:tblGrid>
      <w:tr w:rsidR="006349D3" w:rsidRPr="001222FB" w:rsidTr="006349D3">
        <w:tc>
          <w:tcPr>
            <w:tcW w:w="2503" w:type="dxa"/>
            <w:shd w:val="clear" w:color="auto" w:fill="auto"/>
          </w:tcPr>
          <w:p w:rsidR="006349D3" w:rsidRPr="001222FB" w:rsidRDefault="006349D3" w:rsidP="006349D3">
            <w:pPr>
              <w:jc w:val="center"/>
              <w:rPr>
                <w:b/>
                <w:color w:val="000000"/>
              </w:rPr>
            </w:pPr>
            <w:r w:rsidRPr="00396A4A">
              <w:rPr>
                <w:color w:val="000000"/>
              </w:rPr>
              <w:t> </w:t>
            </w:r>
            <w:r w:rsidRPr="001222FB">
              <w:rPr>
                <w:b/>
                <w:color w:val="000000"/>
              </w:rPr>
              <w:t>Квалификационные уровни</w:t>
            </w:r>
          </w:p>
        </w:tc>
        <w:tc>
          <w:tcPr>
            <w:tcW w:w="5088" w:type="dxa"/>
            <w:shd w:val="clear" w:color="auto" w:fill="auto"/>
          </w:tcPr>
          <w:p w:rsidR="006349D3" w:rsidRPr="001222FB" w:rsidRDefault="006349D3" w:rsidP="006349D3">
            <w:pPr>
              <w:jc w:val="center"/>
              <w:rPr>
                <w:b/>
                <w:color w:val="000000"/>
              </w:rPr>
            </w:pPr>
            <w:r w:rsidRPr="001222FB">
              <w:rPr>
                <w:b/>
                <w:color w:val="000000"/>
              </w:rPr>
              <w:t>Должности, отнесенные</w:t>
            </w:r>
          </w:p>
          <w:p w:rsidR="006349D3" w:rsidRPr="001222FB" w:rsidRDefault="006349D3" w:rsidP="006349D3">
            <w:pPr>
              <w:ind w:hanging="10"/>
              <w:jc w:val="center"/>
              <w:rPr>
                <w:b/>
                <w:color w:val="000000"/>
              </w:rPr>
            </w:pPr>
            <w:r w:rsidRPr="001222FB">
              <w:rPr>
                <w:b/>
                <w:color w:val="000000"/>
              </w:rPr>
              <w:t>к квалификационным уровням</w:t>
            </w:r>
          </w:p>
        </w:tc>
        <w:tc>
          <w:tcPr>
            <w:tcW w:w="1872" w:type="dxa"/>
            <w:shd w:val="clear" w:color="auto" w:fill="auto"/>
          </w:tcPr>
          <w:p w:rsidR="006349D3" w:rsidRPr="001222FB" w:rsidRDefault="006349D3" w:rsidP="006349D3">
            <w:pPr>
              <w:jc w:val="center"/>
              <w:rPr>
                <w:b/>
                <w:color w:val="000000"/>
              </w:rPr>
            </w:pPr>
            <w:r w:rsidRPr="001222FB">
              <w:rPr>
                <w:b/>
                <w:color w:val="000000"/>
              </w:rPr>
              <w:t>Базовый оклад, рублей</w:t>
            </w:r>
          </w:p>
        </w:tc>
      </w:tr>
      <w:tr w:rsidR="006349D3" w:rsidRPr="001222FB" w:rsidTr="006349D3">
        <w:tc>
          <w:tcPr>
            <w:tcW w:w="2503" w:type="dxa"/>
            <w:shd w:val="clear" w:color="auto" w:fill="auto"/>
          </w:tcPr>
          <w:p w:rsidR="006349D3" w:rsidRPr="00396A4A" w:rsidRDefault="006349D3" w:rsidP="006349D3">
            <w:pPr>
              <w:ind w:firstLine="567"/>
              <w:jc w:val="both"/>
              <w:rPr>
                <w:color w:val="000000"/>
              </w:rPr>
            </w:pPr>
            <w:r>
              <w:rPr>
                <w:color w:val="000000"/>
              </w:rPr>
              <w:t>2</w:t>
            </w:r>
          </w:p>
        </w:tc>
        <w:tc>
          <w:tcPr>
            <w:tcW w:w="5088" w:type="dxa"/>
            <w:shd w:val="clear" w:color="auto" w:fill="auto"/>
          </w:tcPr>
          <w:p w:rsidR="006349D3" w:rsidRPr="00396A4A" w:rsidRDefault="00605E4C" w:rsidP="006349D3">
            <w:pPr>
              <w:ind w:left="142" w:firstLine="1"/>
              <w:jc w:val="both"/>
              <w:rPr>
                <w:color w:val="000000"/>
              </w:rPr>
            </w:pPr>
            <w:r>
              <w:rPr>
                <w:color w:val="000000"/>
              </w:rPr>
              <w:t>З</w:t>
            </w:r>
            <w:r w:rsidR="00CE2091">
              <w:rPr>
                <w:color w:val="000000"/>
              </w:rPr>
              <w:t>ав</w:t>
            </w:r>
            <w:r w:rsidR="002733E5">
              <w:rPr>
                <w:color w:val="000000"/>
              </w:rPr>
              <w:t xml:space="preserve">едующий </w:t>
            </w:r>
            <w:r w:rsidR="00CE2091">
              <w:rPr>
                <w:color w:val="000000"/>
              </w:rPr>
              <w:t>хоз</w:t>
            </w:r>
            <w:r w:rsidR="002733E5">
              <w:rPr>
                <w:color w:val="000000"/>
              </w:rPr>
              <w:t>яйством</w:t>
            </w:r>
          </w:p>
        </w:tc>
        <w:tc>
          <w:tcPr>
            <w:tcW w:w="1872" w:type="dxa"/>
            <w:shd w:val="clear" w:color="auto" w:fill="auto"/>
          </w:tcPr>
          <w:p w:rsidR="006349D3" w:rsidRPr="00396A4A" w:rsidRDefault="001A2C70" w:rsidP="00CE2091">
            <w:pPr>
              <w:ind w:firstLine="567"/>
              <w:jc w:val="both"/>
              <w:rPr>
                <w:color w:val="000000"/>
              </w:rPr>
            </w:pPr>
            <w:r>
              <w:rPr>
                <w:color w:val="000000"/>
              </w:rPr>
              <w:t>5967-00</w:t>
            </w:r>
          </w:p>
        </w:tc>
      </w:tr>
    </w:tbl>
    <w:p w:rsidR="006349D3" w:rsidRPr="00396A4A" w:rsidRDefault="006349D3" w:rsidP="00CE2091">
      <w:pPr>
        <w:jc w:val="both"/>
        <w:rPr>
          <w:color w:val="000000"/>
        </w:rPr>
      </w:pPr>
    </w:p>
    <w:p w:rsidR="006349D3" w:rsidRPr="005C701F" w:rsidRDefault="006349D3" w:rsidP="00CE2091">
      <w:pPr>
        <w:ind w:firstLine="567"/>
        <w:jc w:val="both"/>
        <w:rPr>
          <w:color w:val="000000"/>
        </w:rPr>
      </w:pPr>
      <w:r>
        <w:rPr>
          <w:color w:val="000000"/>
        </w:rPr>
        <w:t>14</w:t>
      </w:r>
      <w:r w:rsidRPr="00396A4A">
        <w:rPr>
          <w:color w:val="000000"/>
        </w:rPr>
        <w:t>.С учетом специфики работы в учреждени</w:t>
      </w:r>
      <w:r>
        <w:rPr>
          <w:color w:val="000000"/>
        </w:rPr>
        <w:t>и</w:t>
      </w:r>
      <w:r w:rsidRPr="00396A4A">
        <w:rPr>
          <w:color w:val="000000"/>
        </w:rPr>
        <w:t xml:space="preserve"> предусматриваются повышающие коэффициенты к ставкам заработной платы, окладам (должностным окладам), установленным в соответствии с пункт</w:t>
      </w:r>
      <w:r>
        <w:rPr>
          <w:color w:val="000000"/>
        </w:rPr>
        <w:t xml:space="preserve">ом </w:t>
      </w:r>
      <w:r>
        <w:t>10</w:t>
      </w:r>
      <w:r w:rsidRPr="00102D49">
        <w:t xml:space="preserve"> н</w:t>
      </w:r>
      <w:r w:rsidR="00CE2091">
        <w:rPr>
          <w:color w:val="000000"/>
        </w:rPr>
        <w:t>астоящего Положения:</w:t>
      </w:r>
    </w:p>
    <w:p w:rsidR="006349D3" w:rsidRPr="00396A4A" w:rsidRDefault="006349D3" w:rsidP="006349D3">
      <w:pPr>
        <w:ind w:firstLine="567"/>
        <w:jc w:val="both"/>
        <w:rPr>
          <w:color w:val="000000"/>
        </w:rPr>
      </w:pPr>
      <w:r>
        <w:rPr>
          <w:color w:val="000000"/>
        </w:rPr>
        <w:t>14.</w:t>
      </w:r>
      <w:r w:rsidR="00CE2091">
        <w:rPr>
          <w:color w:val="000000"/>
        </w:rPr>
        <w:t>1. У</w:t>
      </w:r>
      <w:r w:rsidRPr="00396A4A">
        <w:rPr>
          <w:color w:val="000000"/>
        </w:rPr>
        <w:t>чител</w:t>
      </w:r>
      <w:r w:rsidR="00E661C1">
        <w:rPr>
          <w:color w:val="000000"/>
        </w:rPr>
        <w:t>ю</w:t>
      </w:r>
      <w:r w:rsidRPr="00396A4A">
        <w:rPr>
          <w:color w:val="000000"/>
        </w:rPr>
        <w:t>-логопед</w:t>
      </w:r>
      <w:r w:rsidR="00E661C1">
        <w:rPr>
          <w:color w:val="000000"/>
        </w:rPr>
        <w:t>у, учителю-дефектологу</w:t>
      </w:r>
      <w:r w:rsidR="007E2261">
        <w:rPr>
          <w:color w:val="000000"/>
        </w:rPr>
        <w:t>, воспитателям комбинированной и компенсирующей групп</w:t>
      </w:r>
      <w:r w:rsidRPr="00396A4A">
        <w:rPr>
          <w:color w:val="000000"/>
        </w:rPr>
        <w:t xml:space="preserve"> </w:t>
      </w:r>
      <w:r>
        <w:rPr>
          <w:color w:val="000000"/>
        </w:rPr>
        <w:t>– 1.</w:t>
      </w:r>
      <w:r w:rsidRPr="00396A4A">
        <w:rPr>
          <w:color w:val="000000"/>
        </w:rPr>
        <w:t>2.</w:t>
      </w:r>
    </w:p>
    <w:p w:rsidR="006349D3" w:rsidRPr="00396A4A" w:rsidRDefault="006349D3" w:rsidP="006349D3">
      <w:pPr>
        <w:ind w:firstLine="567"/>
        <w:jc w:val="both"/>
        <w:rPr>
          <w:color w:val="000000"/>
        </w:rPr>
      </w:pPr>
      <w:r>
        <w:rPr>
          <w:color w:val="000000"/>
        </w:rPr>
        <w:t xml:space="preserve">15. </w:t>
      </w:r>
      <w:r w:rsidRPr="00396A4A">
        <w:rPr>
          <w:color w:val="000000"/>
        </w:rPr>
        <w:t xml:space="preserve">В случаях, когда работникам предусмотрено повышение ставок заработной платы, окладов (должностных окладов) по двум и более основаниям, предусмотренным в пункте </w:t>
      </w:r>
      <w:r>
        <w:rPr>
          <w:color w:val="000000"/>
        </w:rPr>
        <w:t xml:space="preserve">14 </w:t>
      </w:r>
      <w:r w:rsidRPr="00396A4A">
        <w:rPr>
          <w:color w:val="000000"/>
        </w:rPr>
        <w:t>настоящего Положения, размер каждого повышения исчисляется без учета повышения по другим основаниям.</w:t>
      </w:r>
    </w:p>
    <w:p w:rsidR="006349D3" w:rsidRPr="00396A4A" w:rsidRDefault="006349D3" w:rsidP="006349D3">
      <w:pPr>
        <w:ind w:firstLine="567"/>
        <w:jc w:val="both"/>
        <w:rPr>
          <w:color w:val="000000"/>
        </w:rPr>
      </w:pPr>
      <w:r>
        <w:rPr>
          <w:color w:val="000000"/>
        </w:rPr>
        <w:t xml:space="preserve">16. </w:t>
      </w:r>
      <w:r w:rsidRPr="00396A4A">
        <w:rPr>
          <w:color w:val="000000"/>
        </w:rPr>
        <w:t xml:space="preserve">Повышение ставок заработной платы, окладов (должностных окладов), предусмотренное в пункте </w:t>
      </w:r>
      <w:r>
        <w:rPr>
          <w:color w:val="000000"/>
        </w:rPr>
        <w:t>14</w:t>
      </w:r>
      <w:r w:rsidRPr="00396A4A">
        <w:rPr>
          <w:color w:val="000000"/>
        </w:rPr>
        <w:t xml:space="preserve"> настоящего Положения, образует новую ставку заработной пл</w:t>
      </w:r>
      <w:r>
        <w:rPr>
          <w:color w:val="000000"/>
        </w:rPr>
        <w:t>аты, оклад (должностной оклад),</w:t>
      </w:r>
      <w:r w:rsidRPr="00396A4A">
        <w:rPr>
          <w:color w:val="000000"/>
        </w:rPr>
        <w:t xml:space="preserve"> которые применяется при исчислении заработной платы с учетом </w:t>
      </w:r>
      <w:r>
        <w:rPr>
          <w:color w:val="000000"/>
        </w:rPr>
        <w:t>педагогической,</w:t>
      </w:r>
      <w:r w:rsidRPr="00396A4A">
        <w:rPr>
          <w:color w:val="000000"/>
        </w:rPr>
        <w:t xml:space="preserve"> учебной нагрузки,</w:t>
      </w:r>
      <w:r>
        <w:rPr>
          <w:color w:val="000000"/>
        </w:rPr>
        <w:t xml:space="preserve"> иного объема работы,</w:t>
      </w:r>
      <w:r w:rsidRPr="00396A4A">
        <w:rPr>
          <w:color w:val="000000"/>
        </w:rPr>
        <w:t xml:space="preserve"> а также при начислении компенсационных и</w:t>
      </w:r>
      <w:r w:rsidR="00E661C1">
        <w:rPr>
          <w:color w:val="000000"/>
        </w:rPr>
        <w:t xml:space="preserve"> </w:t>
      </w:r>
      <w:r w:rsidRPr="00396A4A">
        <w:rPr>
          <w:color w:val="000000"/>
        </w:rPr>
        <w:t>стимулирующих выплат.</w:t>
      </w:r>
    </w:p>
    <w:p w:rsidR="006349D3" w:rsidRPr="00D64472" w:rsidRDefault="006349D3" w:rsidP="006349D3">
      <w:pPr>
        <w:ind w:firstLine="567"/>
        <w:jc w:val="both"/>
        <w:rPr>
          <w:color w:val="000000"/>
          <w:sz w:val="16"/>
          <w:szCs w:val="16"/>
        </w:rPr>
      </w:pPr>
    </w:p>
    <w:p w:rsidR="006349D3" w:rsidRPr="00820ED0" w:rsidRDefault="006349D3" w:rsidP="006349D3">
      <w:pPr>
        <w:ind w:firstLine="567"/>
        <w:jc w:val="both"/>
        <w:rPr>
          <w:b/>
          <w:color w:val="000000"/>
        </w:rPr>
      </w:pPr>
      <w:r w:rsidRPr="00820ED0">
        <w:rPr>
          <w:b/>
          <w:color w:val="000000"/>
        </w:rPr>
        <w:t>Компенсационные выплаты</w:t>
      </w:r>
    </w:p>
    <w:p w:rsidR="006349D3" w:rsidRPr="00396A4A" w:rsidRDefault="006349D3" w:rsidP="006349D3">
      <w:pPr>
        <w:ind w:firstLine="567"/>
        <w:jc w:val="both"/>
        <w:rPr>
          <w:color w:val="000000"/>
        </w:rPr>
      </w:pPr>
      <w:r w:rsidRPr="00396A4A">
        <w:rPr>
          <w:color w:val="000000"/>
        </w:rPr>
        <w:t> </w:t>
      </w:r>
      <w:r>
        <w:rPr>
          <w:color w:val="000000"/>
        </w:rPr>
        <w:t>17</w:t>
      </w:r>
      <w:r w:rsidRPr="00396A4A">
        <w:rPr>
          <w:color w:val="000000"/>
        </w:rPr>
        <w:t>. К компенсационным выплатам относятся:</w:t>
      </w:r>
    </w:p>
    <w:p w:rsidR="006349D3" w:rsidRPr="00396A4A" w:rsidRDefault="006349D3" w:rsidP="006349D3">
      <w:pPr>
        <w:ind w:firstLine="567"/>
        <w:jc w:val="both"/>
        <w:rPr>
          <w:color w:val="000000"/>
        </w:rPr>
      </w:pPr>
      <w:r w:rsidRPr="00396A4A">
        <w:rPr>
          <w:color w:val="000000"/>
        </w:rPr>
        <w:t xml:space="preserve">выплаты работникам, занятым </w:t>
      </w:r>
      <w:r>
        <w:rPr>
          <w:color w:val="000000"/>
        </w:rPr>
        <w:t xml:space="preserve">на </w:t>
      </w:r>
      <w:r w:rsidRPr="00396A4A">
        <w:rPr>
          <w:color w:val="000000"/>
        </w:rPr>
        <w:t>работах с вредными и (или) опасными условиями труда;</w:t>
      </w:r>
    </w:p>
    <w:p w:rsidR="006349D3" w:rsidRPr="00396A4A" w:rsidRDefault="006349D3" w:rsidP="006349D3">
      <w:pPr>
        <w:ind w:firstLine="567"/>
        <w:jc w:val="both"/>
        <w:rPr>
          <w:color w:val="000000"/>
        </w:rPr>
      </w:pPr>
      <w:r w:rsidRPr="00396A4A">
        <w:rPr>
          <w:color w:val="000000"/>
        </w:rPr>
        <w:t>выплаты за работу в условия</w:t>
      </w:r>
      <w:r>
        <w:rPr>
          <w:color w:val="000000"/>
        </w:rPr>
        <w:t>х, отклоняющихся от нормальных условий (</w:t>
      </w:r>
      <w:r w:rsidRPr="00396A4A">
        <w:rPr>
          <w:color w:val="000000"/>
        </w:rPr>
        <w:t>при выполнении работ различной квалификации, совмещении профессий (должностей), сверхурочной работ</w:t>
      </w:r>
      <w:r>
        <w:rPr>
          <w:color w:val="000000"/>
        </w:rPr>
        <w:t>ы</w:t>
      </w:r>
      <w:r w:rsidRPr="00396A4A">
        <w:rPr>
          <w:color w:val="000000"/>
        </w:rPr>
        <w:t>, работ</w:t>
      </w:r>
      <w:r>
        <w:rPr>
          <w:color w:val="000000"/>
        </w:rPr>
        <w:t>ы</w:t>
      </w:r>
      <w:r w:rsidRPr="00396A4A">
        <w:rPr>
          <w:color w:val="000000"/>
        </w:rPr>
        <w:t xml:space="preserve"> в ночное время, а также при выполнении работ в других условиях, отклоняющихся от нормальных</w:t>
      </w:r>
      <w:r>
        <w:rPr>
          <w:color w:val="000000"/>
        </w:rPr>
        <w:t>)</w:t>
      </w:r>
      <w:r w:rsidRPr="00396A4A">
        <w:rPr>
          <w:color w:val="000000"/>
        </w:rPr>
        <w:t>.</w:t>
      </w:r>
    </w:p>
    <w:p w:rsidR="006349D3" w:rsidRPr="00396A4A" w:rsidRDefault="006349D3" w:rsidP="006349D3">
      <w:pPr>
        <w:ind w:firstLine="567"/>
        <w:jc w:val="both"/>
        <w:rPr>
          <w:color w:val="000000"/>
        </w:rPr>
      </w:pPr>
      <w:r>
        <w:rPr>
          <w:color w:val="000000"/>
        </w:rPr>
        <w:t>18</w:t>
      </w:r>
      <w:r w:rsidRPr="00396A4A">
        <w:rPr>
          <w:color w:val="000000"/>
        </w:rPr>
        <w:t>. Выплаты компенсационного характера устанавливаются в процентах от размера новой ставки заработной платы, оклада (должностного оклада) и не могут быть ниже размеров, установленных трудовым законодательством, иными нормативными правовыми актами Р</w:t>
      </w:r>
      <w:r>
        <w:rPr>
          <w:color w:val="000000"/>
        </w:rPr>
        <w:t>Ф</w:t>
      </w:r>
      <w:r w:rsidRPr="00396A4A">
        <w:rPr>
          <w:color w:val="000000"/>
        </w:rPr>
        <w:t xml:space="preserve">, содержащими нормы трудового права, </w:t>
      </w:r>
      <w:r>
        <w:rPr>
          <w:color w:val="000000"/>
        </w:rPr>
        <w:t>региональным и территориальным соглашениями</w:t>
      </w:r>
      <w:r w:rsidRPr="00396A4A">
        <w:rPr>
          <w:color w:val="000000"/>
        </w:rPr>
        <w:t>.</w:t>
      </w:r>
    </w:p>
    <w:p w:rsidR="006349D3" w:rsidRPr="00396A4A" w:rsidRDefault="006349D3" w:rsidP="006349D3">
      <w:pPr>
        <w:ind w:firstLine="567"/>
        <w:jc w:val="both"/>
        <w:rPr>
          <w:color w:val="000000"/>
        </w:rPr>
      </w:pPr>
      <w:r>
        <w:rPr>
          <w:color w:val="000000"/>
        </w:rPr>
        <w:t>19</w:t>
      </w:r>
      <w:r w:rsidRPr="00396A4A">
        <w:rPr>
          <w:color w:val="000000"/>
        </w:rPr>
        <w:t>. Выплаты работникам, занятым на работах с вредными и (или) опасными условиями труда.</w:t>
      </w:r>
    </w:p>
    <w:p w:rsidR="006349D3" w:rsidRPr="00396A4A" w:rsidRDefault="006349D3" w:rsidP="006349D3">
      <w:pPr>
        <w:ind w:firstLine="567"/>
        <w:jc w:val="both"/>
        <w:rPr>
          <w:color w:val="000000"/>
        </w:rPr>
      </w:pPr>
      <w:r w:rsidRPr="00396A4A">
        <w:rPr>
          <w:color w:val="000000"/>
        </w:rPr>
        <w:t>Оплата труда работников, занятых на работах с вредными и опасными условиями труда, устанавливается в повышенном размере</w:t>
      </w:r>
      <w:r>
        <w:rPr>
          <w:color w:val="000000"/>
        </w:rPr>
        <w:t>,</w:t>
      </w:r>
      <w:r w:rsidRPr="00396A4A">
        <w:rPr>
          <w:color w:val="000000"/>
        </w:rPr>
        <w:t xml:space="preserve"> но не ниже размеров, установленных законами и иными нормативными правовыми актами</w:t>
      </w:r>
      <w:r>
        <w:rPr>
          <w:color w:val="000000"/>
        </w:rPr>
        <w:t>, региональным и территориальным соглашениями</w:t>
      </w:r>
      <w:r w:rsidRPr="00396A4A">
        <w:rPr>
          <w:color w:val="000000"/>
        </w:rPr>
        <w:t>.</w:t>
      </w:r>
    </w:p>
    <w:p w:rsidR="006349D3" w:rsidRPr="00364511" w:rsidRDefault="00364511" w:rsidP="006349D3">
      <w:pPr>
        <w:ind w:firstLine="567"/>
        <w:jc w:val="both"/>
      </w:pPr>
      <w:r w:rsidRPr="00364511">
        <w:rPr>
          <w:iCs/>
          <w:color w:val="000000"/>
        </w:rPr>
        <w:t>Работникам организации в соответствии с проведенной аттестацией рабочих мест по условиям труда и по итогам специальной оценки условий труда предусматриваются доплаты за вредные и (или) опасные условия труда в размере до 12 процентов ставки (оклада), но не менее 4 процентов. Повышенная оплата труда осуществляется за время фактической занятости в неблагоприятных условиях труда</w:t>
      </w:r>
      <w:r>
        <w:rPr>
          <w:iCs/>
          <w:color w:val="000000"/>
        </w:rPr>
        <w:t>.</w:t>
      </w:r>
    </w:p>
    <w:p w:rsidR="006349D3" w:rsidRPr="00396A4A" w:rsidRDefault="006349D3" w:rsidP="006349D3">
      <w:pPr>
        <w:ind w:firstLine="567"/>
        <w:jc w:val="both"/>
        <w:rPr>
          <w:color w:val="000000"/>
        </w:rPr>
      </w:pPr>
      <w:r w:rsidRPr="00396A4A">
        <w:rPr>
          <w:color w:val="000000"/>
        </w:rPr>
        <w:t>2</w:t>
      </w:r>
      <w:r>
        <w:rPr>
          <w:color w:val="000000"/>
        </w:rPr>
        <w:t>0</w:t>
      </w:r>
      <w:r w:rsidRPr="00396A4A">
        <w:rPr>
          <w:color w:val="000000"/>
        </w:rPr>
        <w:t>. Выплаты компенсационного характера за условия труда, отклоняющиеся от нормальных</w:t>
      </w:r>
      <w:r>
        <w:rPr>
          <w:color w:val="000000"/>
        </w:rPr>
        <w:t xml:space="preserve"> условий</w:t>
      </w:r>
      <w:r w:rsidRPr="00396A4A">
        <w:rPr>
          <w:color w:val="000000"/>
        </w:rPr>
        <w:t>.</w:t>
      </w:r>
    </w:p>
    <w:p w:rsidR="006349D3" w:rsidRDefault="006349D3" w:rsidP="006349D3">
      <w:pPr>
        <w:ind w:firstLine="567"/>
        <w:jc w:val="both"/>
        <w:rPr>
          <w:color w:val="000000"/>
        </w:rPr>
      </w:pPr>
      <w:r w:rsidRPr="00396A4A">
        <w:rPr>
          <w:color w:val="000000"/>
        </w:rPr>
        <w:t>2</w:t>
      </w:r>
      <w:r>
        <w:rPr>
          <w:color w:val="000000"/>
        </w:rPr>
        <w:t>0</w:t>
      </w:r>
      <w:r w:rsidRPr="00396A4A">
        <w:rPr>
          <w:color w:val="000000"/>
        </w:rPr>
        <w:t>.1. Каждый час работы в ночное время (в период с 22.00 до 6.00) оплачивается в повышенном размере по сравнению с работой в нормальных условиях</w:t>
      </w:r>
      <w:r>
        <w:rPr>
          <w:color w:val="000000"/>
        </w:rPr>
        <w:t xml:space="preserve"> – </w:t>
      </w:r>
      <w:r w:rsidR="00CE2091">
        <w:rPr>
          <w:color w:val="000000"/>
        </w:rPr>
        <w:t>35</w:t>
      </w:r>
      <w:r>
        <w:rPr>
          <w:color w:val="000000"/>
        </w:rPr>
        <w:t xml:space="preserve"> % ставки заработной платы, оклада (должностного оклада) работника. </w:t>
      </w:r>
    </w:p>
    <w:p w:rsidR="006349D3" w:rsidRPr="00396A4A" w:rsidRDefault="006349D3" w:rsidP="006349D3">
      <w:pPr>
        <w:ind w:firstLine="567"/>
        <w:jc w:val="both"/>
        <w:rPr>
          <w:color w:val="000000"/>
        </w:rPr>
      </w:pPr>
      <w:r>
        <w:rPr>
          <w:color w:val="000000"/>
        </w:rPr>
        <w:t>20</w:t>
      </w:r>
      <w:r w:rsidRPr="00396A4A">
        <w:rPr>
          <w:color w:val="000000"/>
        </w:rPr>
        <w:t>.2. В случае привлечения работника к работе в установленный ему графиком выходной день или нерабочий праздничный день работа оплачивается в двойном размере:</w:t>
      </w:r>
    </w:p>
    <w:p w:rsidR="006349D3" w:rsidRPr="00396A4A" w:rsidRDefault="006349D3" w:rsidP="006349D3">
      <w:pPr>
        <w:ind w:firstLine="567"/>
        <w:jc w:val="both"/>
        <w:rPr>
          <w:color w:val="000000"/>
        </w:rPr>
      </w:pPr>
      <w:r w:rsidRPr="00396A4A">
        <w:rPr>
          <w:color w:val="000000"/>
        </w:rPr>
        <w:t xml:space="preserve">работникам, труд которых оплачивается по дневным и часовым ставкам, - в размере </w:t>
      </w:r>
      <w:r>
        <w:rPr>
          <w:color w:val="000000"/>
        </w:rPr>
        <w:t>д</w:t>
      </w:r>
      <w:r w:rsidRPr="00396A4A">
        <w:rPr>
          <w:color w:val="000000"/>
        </w:rPr>
        <w:t>войной дневной или часовой ставки;</w:t>
      </w:r>
    </w:p>
    <w:p w:rsidR="006349D3" w:rsidRPr="00396A4A" w:rsidRDefault="006349D3" w:rsidP="006349D3">
      <w:pPr>
        <w:ind w:firstLine="567"/>
        <w:jc w:val="both"/>
        <w:rPr>
          <w:color w:val="000000"/>
        </w:rPr>
      </w:pPr>
      <w:r w:rsidRPr="00396A4A">
        <w:rPr>
          <w:color w:val="000000"/>
        </w:rPr>
        <w:lastRenderedPageBreak/>
        <w:t>работникам, получающим месячный оклад, - в размере одинарной дневной или часовой ставки сверх оклада, если работа в выходной и нерабочий праздничный день производилась в пределах месячной нормы рабочего времени, и в размере двойной часовой или дневной ставки сверх оклада, если работа производилась сверх месячной нормы.</w:t>
      </w:r>
    </w:p>
    <w:p w:rsidR="006349D3" w:rsidRPr="00396A4A" w:rsidRDefault="006349D3" w:rsidP="006349D3">
      <w:pPr>
        <w:ind w:firstLine="567"/>
        <w:jc w:val="both"/>
        <w:rPr>
          <w:color w:val="000000"/>
        </w:rPr>
      </w:pPr>
      <w:r w:rsidRPr="00396A4A">
        <w:rPr>
          <w:color w:val="000000"/>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6349D3" w:rsidRDefault="006349D3" w:rsidP="006349D3">
      <w:pPr>
        <w:pStyle w:val="a7"/>
        <w:spacing w:after="0"/>
        <w:ind w:left="0" w:firstLine="567"/>
        <w:jc w:val="both"/>
        <w:rPr>
          <w:color w:val="000000"/>
        </w:rPr>
      </w:pPr>
      <w:r w:rsidRPr="00C47207">
        <w:rPr>
          <w:color w:val="000000"/>
        </w:rPr>
        <w:t>2</w:t>
      </w:r>
      <w:r>
        <w:rPr>
          <w:color w:val="000000"/>
        </w:rPr>
        <w:t>0</w:t>
      </w:r>
      <w:r w:rsidRPr="00C47207">
        <w:rPr>
          <w:color w:val="000000"/>
        </w:rPr>
        <w:t xml:space="preserve">.3. </w:t>
      </w:r>
      <w:r>
        <w:rPr>
          <w:color w:val="000000"/>
        </w:rPr>
        <w:t>За сверхурочную работу оплата производится в повышенном размере: за первые два часа работы – в полуторном размере, за последующие часы – в двойном размере. По желанию работника сверхурочная работа вместо повышенной оплаты компенсируется предоставлением дополнительного времени отдыха, но не менее времени, отработанного сверхурочно. При этом отработанное время включается в табель учета рабочего времени за установленный период и оплачивается в одинарном размере.</w:t>
      </w:r>
    </w:p>
    <w:p w:rsidR="006349D3" w:rsidRPr="00396A4A" w:rsidRDefault="006349D3" w:rsidP="006349D3">
      <w:pPr>
        <w:ind w:firstLine="567"/>
        <w:jc w:val="both"/>
        <w:rPr>
          <w:color w:val="000000"/>
        </w:rPr>
      </w:pPr>
      <w:r w:rsidRPr="00BB5E9C">
        <w:t>20.4.</w:t>
      </w:r>
      <w:r w:rsidR="00187ED7">
        <w:t xml:space="preserve"> </w:t>
      </w:r>
      <w:r w:rsidRPr="00396A4A">
        <w:rPr>
          <w:color w:val="000000"/>
        </w:rPr>
        <w:t>Доплаты за совмещение профессий (должностей), расширение зон обслуживания или увеличение объема выполняемых работ, за выполнение обязанностей временно отсутствующих работников.</w:t>
      </w:r>
    </w:p>
    <w:p w:rsidR="006349D3" w:rsidRPr="00396A4A" w:rsidRDefault="006349D3" w:rsidP="006349D3">
      <w:pPr>
        <w:ind w:firstLine="567"/>
        <w:jc w:val="both"/>
        <w:rPr>
          <w:color w:val="000000"/>
        </w:rPr>
      </w:pPr>
      <w:r w:rsidRPr="00396A4A">
        <w:rPr>
          <w:color w:val="000000"/>
        </w:rPr>
        <w:t>Работникам (в том числе работающим по совместительству), выполняющим у того же работодателя наряду со своей основной деятельностью, обусловленной трудовым договором, дополнительную работу по другой профессии (должности) или исполняющим обязанности временно отсутствующего работника без освобождения от своей основной деятельности, производится доплата за совмещение профессий (должностей) или исполнение обязанностей временно отсутствующего работника.</w:t>
      </w:r>
    </w:p>
    <w:p w:rsidR="006349D3" w:rsidRPr="00396A4A" w:rsidRDefault="006349D3" w:rsidP="006349D3">
      <w:pPr>
        <w:ind w:firstLine="567"/>
        <w:jc w:val="both"/>
        <w:rPr>
          <w:color w:val="000000"/>
        </w:rPr>
      </w:pPr>
      <w:r w:rsidRPr="00396A4A">
        <w:rPr>
          <w:color w:val="000000"/>
        </w:rPr>
        <w:t xml:space="preserve">Размер доплаты за совмещение профессий (должностей) или исполнение обязанностей временно отсутствующего работника устанавливаются по соглашению сторон </w:t>
      </w:r>
      <w:r>
        <w:rPr>
          <w:color w:val="000000"/>
        </w:rPr>
        <w:t>ТД с учетом содержания и (или) объема дополнительной работы.</w:t>
      </w:r>
    </w:p>
    <w:p w:rsidR="006349D3" w:rsidRPr="000E2033" w:rsidRDefault="006349D3" w:rsidP="006349D3">
      <w:pPr>
        <w:ind w:firstLine="567"/>
        <w:jc w:val="both"/>
      </w:pPr>
      <w:r w:rsidRPr="00336601">
        <w:t>20.5Доплаты</w:t>
      </w:r>
      <w:r w:rsidRPr="000E2033">
        <w:t xml:space="preserve"> за осуществление дополнительной (неаудиторной) деятельности работников.</w:t>
      </w:r>
    </w:p>
    <w:p w:rsidR="006349D3" w:rsidRPr="00830095" w:rsidRDefault="006349D3" w:rsidP="006349D3">
      <w:pPr>
        <w:pStyle w:val="12"/>
        <w:shd w:val="clear" w:color="auto" w:fill="auto"/>
        <w:spacing w:line="240" w:lineRule="auto"/>
        <w:ind w:left="20" w:right="20" w:firstLine="520"/>
        <w:rPr>
          <w:sz w:val="24"/>
          <w:szCs w:val="24"/>
        </w:rPr>
      </w:pPr>
      <w:r w:rsidRPr="00830095">
        <w:rPr>
          <w:sz w:val="24"/>
          <w:szCs w:val="24"/>
        </w:rPr>
        <w:t>Понятие «неаудиторная деятельность» относится к дополнительной работе педагогического работника, которая выполняется с его письменного согласия за пределами нормируемой урочной (аудиторной - по расписанию занятий) работы по занимаемой должности с обучающимися (воспитанниками). При установлении доплаты за выполнени</w:t>
      </w:r>
      <w:r>
        <w:rPr>
          <w:sz w:val="24"/>
          <w:szCs w:val="24"/>
        </w:rPr>
        <w:t>е неаудиторной работы в дополни</w:t>
      </w:r>
      <w:r w:rsidRPr="00830095">
        <w:rPr>
          <w:sz w:val="24"/>
          <w:szCs w:val="24"/>
        </w:rPr>
        <w:t>тельном соглашении к ТД прописывается трудовая функция работника, период выполнения этого вида деятельности и размер доплаты за её выполнение.</w:t>
      </w:r>
    </w:p>
    <w:p w:rsidR="006349D3" w:rsidRPr="00830095" w:rsidRDefault="006349D3" w:rsidP="006349D3">
      <w:pPr>
        <w:pStyle w:val="12"/>
        <w:shd w:val="clear" w:color="auto" w:fill="auto"/>
        <w:spacing w:line="240" w:lineRule="auto"/>
        <w:ind w:left="20" w:right="20" w:firstLine="520"/>
        <w:rPr>
          <w:sz w:val="24"/>
          <w:szCs w:val="24"/>
        </w:rPr>
      </w:pPr>
      <w:r w:rsidRPr="00830095">
        <w:rPr>
          <w:sz w:val="24"/>
          <w:szCs w:val="24"/>
        </w:rPr>
        <w:t xml:space="preserve">Дополнительная работа других профессиональных квалификационных групп работников не относится к «неаудиторной деятельности» и квалифицируется как расширение зоны обслуживания, увеличение объёма выполняемой работы, выполнение работ различной квалификации. Эта деятельность по письменному соглашению сторон ТД может выполняться </w:t>
      </w:r>
      <w:proofErr w:type="gramStart"/>
      <w:r w:rsidRPr="00830095">
        <w:rPr>
          <w:sz w:val="24"/>
          <w:szCs w:val="24"/>
        </w:rPr>
        <w:t>работником</w:t>
      </w:r>
      <w:proofErr w:type="gramEnd"/>
      <w:r w:rsidRPr="00830095">
        <w:rPr>
          <w:sz w:val="24"/>
          <w:szCs w:val="24"/>
        </w:rPr>
        <w:t xml:space="preserve"> как в основное рабочее время, так и за его пределами с определением объёма дополнительной работы, трудовой функции и размера доплаты. При установлении доплаты по настоящему виду деятельности не допускается дублирование должностных обязанностей (трудовой функции) работника по занимаемой должности, за выполнение которых работнику установлен оклад (должностной оклад).</w:t>
      </w:r>
    </w:p>
    <w:p w:rsidR="006349D3" w:rsidRDefault="006349D3" w:rsidP="006349D3">
      <w:pPr>
        <w:ind w:firstLine="567"/>
        <w:jc w:val="both"/>
        <w:rPr>
          <w:color w:val="000000"/>
        </w:rPr>
      </w:pPr>
      <w:r>
        <w:rPr>
          <w:color w:val="000000"/>
        </w:rPr>
        <w:t xml:space="preserve">Перечень видов дополнительной (неаудиторной) </w:t>
      </w:r>
      <w:r w:rsidRPr="00396A4A">
        <w:rPr>
          <w:color w:val="000000"/>
        </w:rPr>
        <w:t>деятельности работников</w:t>
      </w:r>
      <w:r>
        <w:rPr>
          <w:color w:val="000000"/>
        </w:rPr>
        <w:t>, р</w:t>
      </w:r>
      <w:r w:rsidRPr="00396A4A">
        <w:rPr>
          <w:color w:val="000000"/>
        </w:rPr>
        <w:t>азмер доплат за</w:t>
      </w:r>
      <w:r>
        <w:rPr>
          <w:color w:val="000000"/>
        </w:rPr>
        <w:t xml:space="preserve"> её</w:t>
      </w:r>
      <w:r w:rsidRPr="00396A4A">
        <w:rPr>
          <w:color w:val="000000"/>
        </w:rPr>
        <w:t xml:space="preserve"> осуществление определяется учреждением самостоятельно и закрепляется в </w:t>
      </w:r>
      <w:r>
        <w:rPr>
          <w:color w:val="000000"/>
        </w:rPr>
        <w:t xml:space="preserve">ЛНА </w:t>
      </w:r>
      <w:r w:rsidRPr="00396A4A">
        <w:rPr>
          <w:color w:val="000000"/>
        </w:rPr>
        <w:t>учреждения</w:t>
      </w:r>
      <w:r>
        <w:rPr>
          <w:color w:val="000000"/>
        </w:rPr>
        <w:t xml:space="preserve"> (положении), которое принимается работодателем ежегодно на начало календарного года с учётом мнения ВОППО</w:t>
      </w:r>
      <w:r w:rsidRPr="00396A4A">
        <w:rPr>
          <w:color w:val="000000"/>
        </w:rPr>
        <w:t xml:space="preserve">, </w:t>
      </w:r>
      <w:r>
        <w:rPr>
          <w:color w:val="000000"/>
        </w:rPr>
        <w:t xml:space="preserve">закрепляется в </w:t>
      </w:r>
      <w:r w:rsidRPr="00396A4A">
        <w:rPr>
          <w:color w:val="000000"/>
        </w:rPr>
        <w:t>трудовом договоре (в дополнительном соглашении к трудовому договору).</w:t>
      </w:r>
    </w:p>
    <w:p w:rsidR="006349D3" w:rsidRPr="00396A4A" w:rsidRDefault="006349D3" w:rsidP="006349D3">
      <w:pPr>
        <w:ind w:firstLine="567"/>
        <w:jc w:val="both"/>
        <w:rPr>
          <w:color w:val="000000"/>
        </w:rPr>
      </w:pPr>
      <w:r w:rsidRPr="00396A4A">
        <w:rPr>
          <w:color w:val="000000"/>
        </w:rPr>
        <w:t>2</w:t>
      </w:r>
      <w:r>
        <w:rPr>
          <w:color w:val="000000"/>
        </w:rPr>
        <w:t>1</w:t>
      </w:r>
      <w:r w:rsidRPr="00396A4A">
        <w:rPr>
          <w:color w:val="000000"/>
        </w:rPr>
        <w:t>. Конкретные размеры выплат компенсационного характера не могут быть ниже предусмотренн</w:t>
      </w:r>
      <w:r>
        <w:rPr>
          <w:color w:val="000000"/>
        </w:rPr>
        <w:t xml:space="preserve">ых трудовым законодательством и </w:t>
      </w:r>
      <w:r w:rsidRPr="00396A4A">
        <w:rPr>
          <w:color w:val="000000"/>
        </w:rPr>
        <w:t>иными нормативными актами, содержащими нормы трудового права.</w:t>
      </w:r>
    </w:p>
    <w:p w:rsidR="006349D3" w:rsidRPr="00396A4A" w:rsidRDefault="006349D3" w:rsidP="006349D3">
      <w:pPr>
        <w:ind w:firstLine="567"/>
        <w:jc w:val="both"/>
        <w:rPr>
          <w:color w:val="000000"/>
        </w:rPr>
      </w:pPr>
      <w:r w:rsidRPr="00396A4A">
        <w:rPr>
          <w:color w:val="000000"/>
        </w:rPr>
        <w:t>2</w:t>
      </w:r>
      <w:r>
        <w:rPr>
          <w:color w:val="000000"/>
        </w:rPr>
        <w:t>2</w:t>
      </w:r>
      <w:r w:rsidRPr="00396A4A">
        <w:rPr>
          <w:color w:val="000000"/>
        </w:rPr>
        <w:t>. Размеры и условия осуществления выплат компенсационного характера устанавливаются</w:t>
      </w:r>
      <w:r>
        <w:rPr>
          <w:color w:val="000000"/>
        </w:rPr>
        <w:t xml:space="preserve"> КД (раздел </w:t>
      </w:r>
      <w:r>
        <w:rPr>
          <w:color w:val="000000"/>
          <w:lang w:val="en-US"/>
        </w:rPr>
        <w:t>VI</w:t>
      </w:r>
      <w:r>
        <w:rPr>
          <w:color w:val="000000"/>
        </w:rPr>
        <w:t>)</w:t>
      </w:r>
      <w:r w:rsidRPr="00396A4A">
        <w:rPr>
          <w:color w:val="000000"/>
        </w:rPr>
        <w:t xml:space="preserve">, </w:t>
      </w:r>
      <w:r>
        <w:rPr>
          <w:color w:val="000000"/>
        </w:rPr>
        <w:t>ТД,</w:t>
      </w:r>
      <w:r w:rsidRPr="00396A4A">
        <w:rPr>
          <w:color w:val="000000"/>
        </w:rPr>
        <w:t xml:space="preserve"> иными</w:t>
      </w:r>
      <w:r>
        <w:rPr>
          <w:color w:val="000000"/>
        </w:rPr>
        <w:t xml:space="preserve"> ЛНА</w:t>
      </w:r>
      <w:r w:rsidRPr="00396A4A">
        <w:rPr>
          <w:color w:val="000000"/>
        </w:rPr>
        <w:t>, принимаемыми с учетом мнения</w:t>
      </w:r>
      <w:r>
        <w:rPr>
          <w:color w:val="000000"/>
        </w:rPr>
        <w:t xml:space="preserve"> ВОППО</w:t>
      </w:r>
      <w:r w:rsidRPr="00396A4A">
        <w:rPr>
          <w:color w:val="000000"/>
        </w:rPr>
        <w:t>.</w:t>
      </w:r>
    </w:p>
    <w:p w:rsidR="006349D3" w:rsidRPr="00820ED0" w:rsidRDefault="006349D3" w:rsidP="006349D3">
      <w:pPr>
        <w:ind w:firstLine="567"/>
        <w:jc w:val="both"/>
        <w:rPr>
          <w:b/>
          <w:color w:val="000000"/>
        </w:rPr>
      </w:pPr>
      <w:r w:rsidRPr="00820ED0">
        <w:rPr>
          <w:b/>
          <w:color w:val="000000"/>
        </w:rPr>
        <w:lastRenderedPageBreak/>
        <w:t>Стимулирующие выплаты</w:t>
      </w:r>
    </w:p>
    <w:p w:rsidR="006349D3" w:rsidRPr="00396A4A" w:rsidRDefault="006349D3" w:rsidP="006349D3">
      <w:pPr>
        <w:ind w:firstLine="567"/>
        <w:jc w:val="both"/>
        <w:rPr>
          <w:color w:val="000000"/>
        </w:rPr>
      </w:pPr>
      <w:r w:rsidRPr="00396A4A">
        <w:rPr>
          <w:color w:val="000000"/>
        </w:rPr>
        <w:t>2</w:t>
      </w:r>
      <w:r>
        <w:rPr>
          <w:color w:val="000000"/>
        </w:rPr>
        <w:t>3</w:t>
      </w:r>
      <w:r w:rsidRPr="00396A4A">
        <w:rPr>
          <w:color w:val="000000"/>
        </w:rPr>
        <w:t>. К стимулирующим выплатам относятся:</w:t>
      </w:r>
    </w:p>
    <w:p w:rsidR="006349D3" w:rsidRPr="00720C8F" w:rsidRDefault="006349D3" w:rsidP="005C3533">
      <w:pPr>
        <w:pStyle w:val="12"/>
        <w:numPr>
          <w:ilvl w:val="0"/>
          <w:numId w:val="32"/>
        </w:numPr>
        <w:shd w:val="clear" w:color="auto" w:fill="auto"/>
        <w:tabs>
          <w:tab w:val="left" w:pos="823"/>
        </w:tabs>
        <w:spacing w:line="240" w:lineRule="auto"/>
        <w:ind w:left="20" w:firstLine="520"/>
        <w:rPr>
          <w:sz w:val="24"/>
          <w:szCs w:val="24"/>
        </w:rPr>
      </w:pPr>
      <w:r w:rsidRPr="00720C8F">
        <w:rPr>
          <w:sz w:val="24"/>
          <w:szCs w:val="24"/>
        </w:rPr>
        <w:t xml:space="preserve">выплаты за интенсивность </w:t>
      </w:r>
      <w:r w:rsidR="00720C8F">
        <w:rPr>
          <w:sz w:val="24"/>
          <w:szCs w:val="24"/>
        </w:rPr>
        <w:t xml:space="preserve">и </w:t>
      </w:r>
      <w:r w:rsidRPr="00720C8F">
        <w:rPr>
          <w:sz w:val="24"/>
          <w:szCs w:val="24"/>
        </w:rPr>
        <w:t>высокие результаты работы;</w:t>
      </w:r>
    </w:p>
    <w:p w:rsidR="006349D3" w:rsidRPr="00830095" w:rsidRDefault="006349D3" w:rsidP="005C3533">
      <w:pPr>
        <w:pStyle w:val="12"/>
        <w:numPr>
          <w:ilvl w:val="0"/>
          <w:numId w:val="32"/>
        </w:numPr>
        <w:shd w:val="clear" w:color="auto" w:fill="auto"/>
        <w:tabs>
          <w:tab w:val="left" w:pos="814"/>
        </w:tabs>
        <w:spacing w:line="240" w:lineRule="auto"/>
        <w:ind w:left="880" w:right="20" w:hanging="340"/>
        <w:rPr>
          <w:sz w:val="24"/>
          <w:szCs w:val="24"/>
        </w:rPr>
      </w:pPr>
      <w:r w:rsidRPr="00830095">
        <w:rPr>
          <w:sz w:val="24"/>
          <w:szCs w:val="24"/>
        </w:rPr>
        <w:t>выплаты за наличие почётных званий (наград) и знаков отличия в сфере образования;</w:t>
      </w:r>
    </w:p>
    <w:p w:rsidR="006349D3" w:rsidRPr="00830095" w:rsidRDefault="006349D3" w:rsidP="005C3533">
      <w:pPr>
        <w:pStyle w:val="12"/>
        <w:numPr>
          <w:ilvl w:val="0"/>
          <w:numId w:val="32"/>
        </w:numPr>
        <w:shd w:val="clear" w:color="auto" w:fill="auto"/>
        <w:tabs>
          <w:tab w:val="left" w:pos="814"/>
        </w:tabs>
        <w:spacing w:line="240" w:lineRule="auto"/>
        <w:ind w:left="20" w:firstLine="520"/>
        <w:rPr>
          <w:sz w:val="24"/>
          <w:szCs w:val="24"/>
        </w:rPr>
      </w:pPr>
      <w:r w:rsidRPr="00830095">
        <w:rPr>
          <w:sz w:val="24"/>
          <w:szCs w:val="24"/>
        </w:rPr>
        <w:t>выплаты за стаж работы;</w:t>
      </w:r>
    </w:p>
    <w:p w:rsidR="006349D3" w:rsidRPr="00830095" w:rsidRDefault="006349D3" w:rsidP="005C3533">
      <w:pPr>
        <w:pStyle w:val="12"/>
        <w:numPr>
          <w:ilvl w:val="0"/>
          <w:numId w:val="32"/>
        </w:numPr>
        <w:shd w:val="clear" w:color="auto" w:fill="auto"/>
        <w:tabs>
          <w:tab w:val="left" w:pos="818"/>
        </w:tabs>
        <w:spacing w:line="240" w:lineRule="auto"/>
        <w:ind w:left="20" w:firstLine="520"/>
        <w:rPr>
          <w:sz w:val="24"/>
          <w:szCs w:val="24"/>
        </w:rPr>
      </w:pPr>
      <w:r w:rsidRPr="00830095">
        <w:rPr>
          <w:sz w:val="24"/>
          <w:szCs w:val="24"/>
        </w:rPr>
        <w:t>премиальные выплаты по итогам работы.</w:t>
      </w:r>
    </w:p>
    <w:p w:rsidR="006349D3" w:rsidRPr="00830095" w:rsidRDefault="006349D3" w:rsidP="006349D3">
      <w:pPr>
        <w:pStyle w:val="12"/>
        <w:shd w:val="clear" w:color="auto" w:fill="auto"/>
        <w:spacing w:line="240" w:lineRule="auto"/>
        <w:ind w:left="20" w:right="20"/>
        <w:rPr>
          <w:sz w:val="24"/>
          <w:szCs w:val="24"/>
        </w:rPr>
      </w:pPr>
      <w:r w:rsidRPr="00830095">
        <w:rPr>
          <w:sz w:val="24"/>
          <w:szCs w:val="24"/>
        </w:rPr>
        <w:t xml:space="preserve">Данные выплаты осуществляются в пределах средств, предусмотренных на оплату труда работников учреждения, в соответствии с КД, Положением (иным </w:t>
      </w:r>
      <w:r w:rsidRPr="00830095">
        <w:rPr>
          <w:sz w:val="24"/>
          <w:szCs w:val="24"/>
          <w:lang w:val="en-US"/>
        </w:rPr>
        <w:t>JIHA</w:t>
      </w:r>
      <w:r w:rsidRPr="00830095">
        <w:rPr>
          <w:sz w:val="24"/>
          <w:szCs w:val="24"/>
        </w:rPr>
        <w:t>) учреждения, разработанным и принятым с учётом мнения ВОППО.</w:t>
      </w:r>
    </w:p>
    <w:p w:rsidR="006349D3" w:rsidRDefault="006349D3" w:rsidP="00E661C1">
      <w:pPr>
        <w:pStyle w:val="12"/>
        <w:shd w:val="clear" w:color="auto" w:fill="auto"/>
        <w:spacing w:line="240" w:lineRule="auto"/>
        <w:ind w:right="20" w:firstLine="708"/>
        <w:rPr>
          <w:sz w:val="24"/>
          <w:szCs w:val="24"/>
        </w:rPr>
      </w:pPr>
      <w:r w:rsidRPr="00830095">
        <w:rPr>
          <w:sz w:val="24"/>
          <w:szCs w:val="24"/>
        </w:rPr>
        <w:t>Выплаты устанавливаются приказом руководителя учреждения с учётом мнения ВОППО как в абсолютном значении, так и процентном отношении к ставке заработной платы, окладу (должностному окладу) работника по итогам работы учреждения за определённый период либо по итогам проведённого (выполненного) конкретного мероприятия (дела).</w:t>
      </w:r>
    </w:p>
    <w:p w:rsidR="00F13FD5" w:rsidRDefault="00F13FD5" w:rsidP="00E661C1">
      <w:pPr>
        <w:pStyle w:val="12"/>
        <w:shd w:val="clear" w:color="auto" w:fill="auto"/>
        <w:spacing w:line="240" w:lineRule="auto"/>
        <w:ind w:right="20" w:firstLine="708"/>
        <w:rPr>
          <w:sz w:val="24"/>
          <w:szCs w:val="24"/>
        </w:rPr>
      </w:pPr>
      <w:r>
        <w:rPr>
          <w:sz w:val="24"/>
          <w:szCs w:val="24"/>
        </w:rPr>
        <w:t>23.1 Стимулирующие выплаты педагогическим работникам в летний период начисляются по формуле: С=Б</w:t>
      </w:r>
      <w:proofErr w:type="gramStart"/>
      <w:r>
        <w:rPr>
          <w:sz w:val="24"/>
          <w:szCs w:val="24"/>
        </w:rPr>
        <w:t>:А</w:t>
      </w:r>
      <w:proofErr w:type="gramEnd"/>
      <w:r>
        <w:rPr>
          <w:sz w:val="24"/>
          <w:szCs w:val="24"/>
        </w:rPr>
        <w:t>, где</w:t>
      </w:r>
    </w:p>
    <w:p w:rsidR="00F13FD5" w:rsidRDefault="00F13FD5" w:rsidP="00E661C1">
      <w:pPr>
        <w:pStyle w:val="12"/>
        <w:shd w:val="clear" w:color="auto" w:fill="auto"/>
        <w:spacing w:line="240" w:lineRule="auto"/>
        <w:ind w:right="20" w:firstLine="708"/>
        <w:rPr>
          <w:sz w:val="24"/>
          <w:szCs w:val="24"/>
        </w:rPr>
      </w:pPr>
      <w:r>
        <w:rPr>
          <w:sz w:val="24"/>
          <w:szCs w:val="24"/>
        </w:rPr>
        <w:t>А-количество педагогических работников</w:t>
      </w:r>
    </w:p>
    <w:p w:rsidR="00F13FD5" w:rsidRDefault="00F13FD5" w:rsidP="00E661C1">
      <w:pPr>
        <w:pStyle w:val="12"/>
        <w:shd w:val="clear" w:color="auto" w:fill="auto"/>
        <w:spacing w:line="240" w:lineRule="auto"/>
        <w:ind w:right="20" w:firstLine="708"/>
        <w:rPr>
          <w:sz w:val="24"/>
          <w:szCs w:val="24"/>
        </w:rPr>
      </w:pPr>
      <w:proofErr w:type="gramStart"/>
      <w:r>
        <w:rPr>
          <w:sz w:val="24"/>
          <w:szCs w:val="24"/>
        </w:rPr>
        <w:t>Б-</w:t>
      </w:r>
      <w:proofErr w:type="gramEnd"/>
      <w:r>
        <w:rPr>
          <w:sz w:val="24"/>
          <w:szCs w:val="24"/>
        </w:rPr>
        <w:t xml:space="preserve"> стимулирующий фонд</w:t>
      </w:r>
    </w:p>
    <w:p w:rsidR="00F13FD5" w:rsidRDefault="00F13FD5" w:rsidP="00E661C1">
      <w:pPr>
        <w:pStyle w:val="12"/>
        <w:shd w:val="clear" w:color="auto" w:fill="auto"/>
        <w:spacing w:line="240" w:lineRule="auto"/>
        <w:ind w:right="20" w:firstLine="708"/>
        <w:rPr>
          <w:sz w:val="24"/>
          <w:szCs w:val="24"/>
        </w:rPr>
      </w:pPr>
      <w:proofErr w:type="gramStart"/>
      <w:r>
        <w:rPr>
          <w:sz w:val="24"/>
          <w:szCs w:val="24"/>
        </w:rPr>
        <w:t>С-</w:t>
      </w:r>
      <w:proofErr w:type="gramEnd"/>
      <w:r>
        <w:rPr>
          <w:sz w:val="24"/>
          <w:szCs w:val="24"/>
        </w:rPr>
        <w:t xml:space="preserve"> сумма стимулирующих выплат на 1 работника.</w:t>
      </w:r>
    </w:p>
    <w:p w:rsidR="00F13FD5" w:rsidRPr="00830095" w:rsidRDefault="00F13FD5" w:rsidP="00E661C1">
      <w:pPr>
        <w:pStyle w:val="12"/>
        <w:shd w:val="clear" w:color="auto" w:fill="auto"/>
        <w:spacing w:line="240" w:lineRule="auto"/>
        <w:ind w:right="20" w:firstLine="708"/>
        <w:rPr>
          <w:sz w:val="24"/>
          <w:szCs w:val="24"/>
        </w:rPr>
      </w:pPr>
    </w:p>
    <w:p w:rsidR="006349D3" w:rsidRDefault="006349D3" w:rsidP="006349D3">
      <w:pPr>
        <w:pStyle w:val="12"/>
        <w:shd w:val="clear" w:color="auto" w:fill="auto"/>
        <w:tabs>
          <w:tab w:val="left" w:pos="788"/>
        </w:tabs>
        <w:spacing w:line="240" w:lineRule="auto"/>
        <w:ind w:right="20"/>
        <w:rPr>
          <w:sz w:val="24"/>
          <w:szCs w:val="24"/>
        </w:rPr>
      </w:pPr>
      <w:r w:rsidRPr="000E3D90">
        <w:rPr>
          <w:rStyle w:val="aff"/>
          <w:sz w:val="24"/>
          <w:szCs w:val="24"/>
        </w:rPr>
        <w:t xml:space="preserve">24. Выплаты за интенсивность </w:t>
      </w:r>
      <w:r w:rsidR="00720C8F">
        <w:rPr>
          <w:rStyle w:val="aff"/>
          <w:sz w:val="24"/>
          <w:szCs w:val="24"/>
        </w:rPr>
        <w:t>и высокие результаты работы</w:t>
      </w:r>
    </w:p>
    <w:p w:rsidR="008F6214" w:rsidRPr="008F6214" w:rsidRDefault="008F6214" w:rsidP="008F6214">
      <w:pPr>
        <w:pStyle w:val="af3"/>
        <w:spacing w:after="0" w:line="240" w:lineRule="auto"/>
        <w:ind w:left="0" w:firstLine="709"/>
        <w:jc w:val="both"/>
        <w:rPr>
          <w:rFonts w:ascii="Times New Roman" w:hAnsi="Times New Roman"/>
          <w:bCs/>
          <w:sz w:val="24"/>
          <w:szCs w:val="24"/>
        </w:rPr>
      </w:pPr>
      <w:r w:rsidRPr="008F6214">
        <w:rPr>
          <w:rFonts w:ascii="Times New Roman" w:hAnsi="Times New Roman"/>
          <w:bCs/>
          <w:sz w:val="24"/>
          <w:szCs w:val="24"/>
        </w:rPr>
        <w:t xml:space="preserve">Настоящая выплата является ежемесячной и устанавливается работнику за фактически отработанное время пропорционально объему выполняемой работы в следующем размере: </w:t>
      </w:r>
    </w:p>
    <w:p w:rsidR="00532161" w:rsidRPr="00532161" w:rsidRDefault="00532161" w:rsidP="00532161">
      <w:pPr>
        <w:pStyle w:val="23"/>
        <w:shd w:val="clear" w:color="auto" w:fill="auto"/>
        <w:tabs>
          <w:tab w:val="left" w:pos="783"/>
        </w:tabs>
        <w:spacing w:before="0" w:after="0" w:line="240" w:lineRule="auto"/>
        <w:jc w:val="both"/>
        <w:rPr>
          <w:b/>
          <w:bCs/>
          <w:sz w:val="24"/>
          <w:szCs w:val="24"/>
        </w:rPr>
      </w:pPr>
      <w:r w:rsidRPr="00720C8F">
        <w:rPr>
          <w:bCs/>
          <w:i/>
          <w:sz w:val="24"/>
          <w:szCs w:val="24"/>
        </w:rPr>
        <w:t>Выплаты за работу направленную на повышение авторитета и имиджа учреждения, на его стабильное и эффективное функционирование</w:t>
      </w:r>
      <w:r>
        <w:rPr>
          <w:b/>
          <w:bCs/>
          <w:sz w:val="24"/>
          <w:szCs w:val="24"/>
        </w:rPr>
        <w:t>:</w:t>
      </w:r>
    </w:p>
    <w:p w:rsidR="00532161" w:rsidRPr="004176FF" w:rsidRDefault="00532161" w:rsidP="00532161">
      <w:pPr>
        <w:pStyle w:val="af3"/>
        <w:spacing w:after="0" w:line="240" w:lineRule="auto"/>
        <w:ind w:left="0" w:firstLine="709"/>
        <w:jc w:val="both"/>
        <w:rPr>
          <w:rFonts w:ascii="Times New Roman" w:hAnsi="Times New Roman"/>
          <w:bCs/>
          <w:sz w:val="24"/>
          <w:szCs w:val="24"/>
        </w:rPr>
      </w:pPr>
      <w:r w:rsidRPr="004176FF">
        <w:rPr>
          <w:rFonts w:ascii="Times New Roman" w:hAnsi="Times New Roman"/>
          <w:bCs/>
          <w:sz w:val="24"/>
          <w:szCs w:val="24"/>
        </w:rPr>
        <w:t xml:space="preserve">Настоящая выплата является единовременной и производится за высокие результаты конкретно выполненной работы (мероприятия, события) в размере </w:t>
      </w:r>
      <w:r w:rsidR="007E2261" w:rsidRPr="007E2261">
        <w:rPr>
          <w:rFonts w:ascii="Times New Roman" w:hAnsi="Times New Roman"/>
          <w:bCs/>
          <w:sz w:val="24"/>
          <w:szCs w:val="24"/>
        </w:rPr>
        <w:t>1.0 ставки</w:t>
      </w:r>
      <w:r w:rsidR="007E2261">
        <w:rPr>
          <w:rFonts w:ascii="Times New Roman" w:hAnsi="Times New Roman"/>
          <w:bCs/>
          <w:color w:val="FF0000"/>
          <w:sz w:val="24"/>
          <w:szCs w:val="24"/>
        </w:rPr>
        <w:t xml:space="preserve"> </w:t>
      </w:r>
      <w:r w:rsidRPr="004176FF">
        <w:rPr>
          <w:rFonts w:ascii="Times New Roman" w:hAnsi="Times New Roman"/>
          <w:bCs/>
          <w:sz w:val="24"/>
          <w:szCs w:val="24"/>
        </w:rPr>
        <w:t xml:space="preserve"> заработной платы, окладов (должностных окладов) работника в процентном отношении или абсолютном значении в рублях.</w:t>
      </w:r>
    </w:p>
    <w:p w:rsidR="006349D3" w:rsidRPr="00830095" w:rsidRDefault="006349D3" w:rsidP="006349D3">
      <w:pPr>
        <w:pStyle w:val="12"/>
        <w:shd w:val="clear" w:color="auto" w:fill="auto"/>
        <w:tabs>
          <w:tab w:val="left" w:pos="774"/>
        </w:tabs>
        <w:spacing w:line="240" w:lineRule="auto"/>
        <w:ind w:right="20"/>
        <w:rPr>
          <w:sz w:val="24"/>
          <w:szCs w:val="24"/>
        </w:rPr>
      </w:pPr>
      <w:r w:rsidRPr="00EB07F8">
        <w:rPr>
          <w:b/>
          <w:sz w:val="24"/>
          <w:szCs w:val="24"/>
        </w:rPr>
        <w:t>2</w:t>
      </w:r>
      <w:r w:rsidR="00720C8F" w:rsidRPr="00EB07F8">
        <w:rPr>
          <w:b/>
          <w:sz w:val="24"/>
          <w:szCs w:val="24"/>
        </w:rPr>
        <w:t>5</w:t>
      </w:r>
      <w:r w:rsidRPr="00EB07F8">
        <w:rPr>
          <w:b/>
          <w:sz w:val="24"/>
          <w:szCs w:val="24"/>
        </w:rPr>
        <w:t>. Надбавка</w:t>
      </w:r>
      <w:r w:rsidRPr="000E3D90">
        <w:rPr>
          <w:b/>
          <w:sz w:val="24"/>
          <w:szCs w:val="24"/>
        </w:rPr>
        <w:t xml:space="preserve"> за наличие почетного звания или знака отличия</w:t>
      </w:r>
      <w:r w:rsidRPr="00830095">
        <w:rPr>
          <w:sz w:val="24"/>
          <w:szCs w:val="24"/>
        </w:rPr>
        <w:t>, других федеральных наград в сфере образования и науки устанавливается работникам в следующих размерах:</w:t>
      </w:r>
    </w:p>
    <w:p w:rsidR="006349D3" w:rsidRPr="00830095" w:rsidRDefault="006349D3" w:rsidP="006349D3">
      <w:pPr>
        <w:pStyle w:val="12"/>
        <w:shd w:val="clear" w:color="auto" w:fill="auto"/>
        <w:tabs>
          <w:tab w:val="left" w:pos="918"/>
        </w:tabs>
        <w:spacing w:line="240" w:lineRule="auto"/>
        <w:rPr>
          <w:sz w:val="24"/>
          <w:szCs w:val="24"/>
        </w:rPr>
      </w:pPr>
      <w:r>
        <w:rPr>
          <w:sz w:val="24"/>
          <w:szCs w:val="24"/>
        </w:rPr>
        <w:t>2</w:t>
      </w:r>
      <w:r w:rsidR="00720C8F">
        <w:rPr>
          <w:sz w:val="24"/>
          <w:szCs w:val="24"/>
        </w:rPr>
        <w:t>5</w:t>
      </w:r>
      <w:r>
        <w:rPr>
          <w:sz w:val="24"/>
          <w:szCs w:val="24"/>
        </w:rPr>
        <w:t xml:space="preserve">.1. </w:t>
      </w:r>
      <w:r w:rsidRPr="00830095">
        <w:rPr>
          <w:sz w:val="24"/>
          <w:szCs w:val="24"/>
        </w:rPr>
        <w:t>За наличие знаков отличия (наград) в сфере образования и науки:</w:t>
      </w:r>
    </w:p>
    <w:p w:rsidR="006349D3" w:rsidRPr="00830095" w:rsidRDefault="006349D3" w:rsidP="006349D3">
      <w:pPr>
        <w:pStyle w:val="12"/>
        <w:shd w:val="clear" w:color="auto" w:fill="auto"/>
        <w:spacing w:line="240" w:lineRule="auto"/>
        <w:rPr>
          <w:sz w:val="24"/>
          <w:szCs w:val="24"/>
        </w:rPr>
      </w:pPr>
      <w:r w:rsidRPr="00830095">
        <w:rPr>
          <w:sz w:val="24"/>
          <w:szCs w:val="24"/>
        </w:rPr>
        <w:t xml:space="preserve">нагрудный знак </w:t>
      </w:r>
      <w:r>
        <w:rPr>
          <w:sz w:val="24"/>
          <w:szCs w:val="24"/>
        </w:rPr>
        <w:t xml:space="preserve">и почетное звание </w:t>
      </w:r>
      <w:r w:rsidRPr="00830095">
        <w:rPr>
          <w:sz w:val="24"/>
          <w:szCs w:val="24"/>
        </w:rPr>
        <w:t>«Почетный работник общего образования Российской</w:t>
      </w:r>
      <w:r w:rsidR="002B72AB">
        <w:rPr>
          <w:sz w:val="24"/>
          <w:szCs w:val="24"/>
        </w:rPr>
        <w:t xml:space="preserve"> </w:t>
      </w:r>
      <w:r w:rsidRPr="00830095">
        <w:rPr>
          <w:sz w:val="24"/>
          <w:szCs w:val="24"/>
        </w:rPr>
        <w:t>Федерации», «Почётная грамота Министерства образования и науки РФ - 500 рублей.</w:t>
      </w:r>
    </w:p>
    <w:p w:rsidR="006349D3" w:rsidRPr="00830095" w:rsidRDefault="006349D3" w:rsidP="006349D3">
      <w:pPr>
        <w:pStyle w:val="12"/>
        <w:shd w:val="clear" w:color="auto" w:fill="auto"/>
        <w:spacing w:line="240" w:lineRule="auto"/>
        <w:ind w:left="20" w:right="20" w:firstLine="480"/>
        <w:rPr>
          <w:sz w:val="24"/>
          <w:szCs w:val="24"/>
        </w:rPr>
      </w:pPr>
      <w:r w:rsidRPr="00830095">
        <w:rPr>
          <w:sz w:val="24"/>
          <w:szCs w:val="24"/>
        </w:rPr>
        <w:t xml:space="preserve">При наличии двух и более знаков отличия доплата устанавливается по </w:t>
      </w:r>
      <w:r w:rsidRPr="000E3D90">
        <w:rPr>
          <w:sz w:val="24"/>
          <w:szCs w:val="24"/>
        </w:rPr>
        <w:t>одному из них.</w:t>
      </w:r>
    </w:p>
    <w:p w:rsidR="006349D3" w:rsidRPr="00830095" w:rsidRDefault="006349D3" w:rsidP="006349D3">
      <w:pPr>
        <w:pStyle w:val="12"/>
        <w:shd w:val="clear" w:color="auto" w:fill="auto"/>
        <w:spacing w:line="240" w:lineRule="auto"/>
        <w:ind w:left="20" w:right="20" w:firstLine="480"/>
        <w:rPr>
          <w:sz w:val="24"/>
          <w:szCs w:val="24"/>
        </w:rPr>
      </w:pPr>
      <w:r w:rsidRPr="00830095">
        <w:rPr>
          <w:sz w:val="24"/>
          <w:szCs w:val="24"/>
        </w:rPr>
        <w:t>Работникам, имеющим другие знаки отличия, может устанавливаться со</w:t>
      </w:r>
      <w:r w:rsidRPr="00830095">
        <w:rPr>
          <w:sz w:val="24"/>
          <w:szCs w:val="24"/>
        </w:rPr>
        <w:softHyphen/>
        <w:t>ответствующая надбавка при условии соответствия знака отличия профилю учреждения или деятельности работника.</w:t>
      </w:r>
    </w:p>
    <w:p w:rsidR="006349D3" w:rsidRPr="00830095" w:rsidRDefault="006349D3" w:rsidP="006349D3">
      <w:pPr>
        <w:pStyle w:val="12"/>
        <w:shd w:val="clear" w:color="auto" w:fill="auto"/>
        <w:tabs>
          <w:tab w:val="left" w:pos="903"/>
        </w:tabs>
        <w:spacing w:line="240" w:lineRule="auto"/>
        <w:ind w:right="20"/>
        <w:rPr>
          <w:sz w:val="24"/>
          <w:szCs w:val="24"/>
        </w:rPr>
      </w:pPr>
      <w:r w:rsidRPr="00830095">
        <w:rPr>
          <w:sz w:val="24"/>
          <w:szCs w:val="24"/>
        </w:rPr>
        <w:t>Тождественность других почётных званий и знаков отличия (наград) профилю деятельности учреждения или работника для осуществления стимулирующей выплаты (п. 2</w:t>
      </w:r>
      <w:r>
        <w:rPr>
          <w:sz w:val="24"/>
          <w:szCs w:val="24"/>
        </w:rPr>
        <w:t>6.1. - 26</w:t>
      </w:r>
      <w:r w:rsidRPr="00830095">
        <w:rPr>
          <w:sz w:val="24"/>
          <w:szCs w:val="24"/>
        </w:rPr>
        <w:t>.2) устанавливается приказом руководителя учреждения на основании заявления работника и по согласованию с ВОППО.</w:t>
      </w:r>
    </w:p>
    <w:p w:rsidR="006349D3" w:rsidRPr="00396A4A" w:rsidRDefault="006349D3" w:rsidP="006349D3">
      <w:pPr>
        <w:jc w:val="both"/>
        <w:rPr>
          <w:color w:val="000000"/>
        </w:rPr>
      </w:pPr>
      <w:r>
        <w:rPr>
          <w:color w:val="000000"/>
        </w:rPr>
        <w:t>2</w:t>
      </w:r>
      <w:r w:rsidR="00720C8F">
        <w:rPr>
          <w:color w:val="000000"/>
        </w:rPr>
        <w:t>6</w:t>
      </w:r>
      <w:r w:rsidRPr="00396A4A">
        <w:rPr>
          <w:color w:val="000000"/>
        </w:rPr>
        <w:t xml:space="preserve">. </w:t>
      </w:r>
      <w:r w:rsidRPr="000E3D90">
        <w:rPr>
          <w:b/>
          <w:color w:val="000000"/>
        </w:rPr>
        <w:t>Надбавка за стаж работы</w:t>
      </w:r>
      <w:r w:rsidRPr="00396A4A">
        <w:rPr>
          <w:color w:val="000000"/>
        </w:rPr>
        <w:t xml:space="preserve"> устанавливается:</w:t>
      </w:r>
    </w:p>
    <w:p w:rsidR="00C74FBA" w:rsidRPr="00DE23E9" w:rsidRDefault="00720C8F" w:rsidP="007E2261">
      <w:pPr>
        <w:pStyle w:val="12"/>
        <w:shd w:val="clear" w:color="auto" w:fill="auto"/>
        <w:tabs>
          <w:tab w:val="left" w:pos="908"/>
        </w:tabs>
        <w:spacing w:line="240" w:lineRule="auto"/>
        <w:ind w:right="20"/>
        <w:rPr>
          <w:sz w:val="24"/>
          <w:szCs w:val="24"/>
        </w:rPr>
      </w:pPr>
      <w:r w:rsidRPr="00DE23E9">
        <w:rPr>
          <w:sz w:val="24"/>
          <w:szCs w:val="24"/>
        </w:rPr>
        <w:t>26</w:t>
      </w:r>
      <w:r w:rsidR="007E2261" w:rsidRPr="00DE23E9">
        <w:rPr>
          <w:sz w:val="24"/>
          <w:szCs w:val="24"/>
        </w:rPr>
        <w:t xml:space="preserve">.1.  Педагогическим работникам </w:t>
      </w:r>
      <w:r w:rsidR="006349D3" w:rsidRPr="00DE23E9">
        <w:rPr>
          <w:sz w:val="24"/>
          <w:szCs w:val="24"/>
        </w:rPr>
        <w:t>-</w:t>
      </w:r>
      <w:r w:rsidR="00C74FBA">
        <w:rPr>
          <w:sz w:val="24"/>
          <w:szCs w:val="24"/>
        </w:rPr>
        <w:t xml:space="preserve"> за стаж педагогической работы.</w:t>
      </w:r>
    </w:p>
    <w:p w:rsidR="006349D3" w:rsidRDefault="006349D3" w:rsidP="006349D3">
      <w:pPr>
        <w:ind w:firstLine="567"/>
        <w:jc w:val="both"/>
        <w:rPr>
          <w:color w:val="000000"/>
        </w:rPr>
      </w:pPr>
      <w:r w:rsidRPr="00396A4A">
        <w:rPr>
          <w:color w:val="000000"/>
        </w:rPr>
        <w:t xml:space="preserve">Стаж педагогической работы определяется в порядке </w:t>
      </w:r>
      <w:proofErr w:type="gramStart"/>
      <w:r w:rsidRPr="00396A4A">
        <w:rPr>
          <w:color w:val="000000"/>
        </w:rPr>
        <w:t>согласно приложе</w:t>
      </w:r>
      <w:r w:rsidR="00651E79">
        <w:rPr>
          <w:color w:val="000000"/>
        </w:rPr>
        <w:t>ния</w:t>
      </w:r>
      <w:proofErr w:type="gramEnd"/>
      <w:r w:rsidRPr="00396A4A">
        <w:rPr>
          <w:color w:val="000000"/>
        </w:rPr>
        <w:t xml:space="preserve"> к настоящему Положению.</w:t>
      </w:r>
    </w:p>
    <w:p w:rsidR="002B37A5" w:rsidRPr="002B37A5" w:rsidRDefault="006349D3" w:rsidP="002B37A5">
      <w:pPr>
        <w:pStyle w:val="af4"/>
        <w:jc w:val="both"/>
        <w:rPr>
          <w:rFonts w:ascii="Times New Roman" w:hAnsi="Times New Roman"/>
          <w:sz w:val="24"/>
          <w:szCs w:val="24"/>
        </w:rPr>
      </w:pPr>
      <w:r w:rsidRPr="002B37A5">
        <w:rPr>
          <w:rFonts w:ascii="Times New Roman" w:hAnsi="Times New Roman"/>
          <w:sz w:val="24"/>
          <w:szCs w:val="24"/>
        </w:rPr>
        <w:t>2</w:t>
      </w:r>
      <w:r w:rsidR="00720C8F">
        <w:rPr>
          <w:rFonts w:ascii="Times New Roman" w:hAnsi="Times New Roman"/>
          <w:sz w:val="24"/>
          <w:szCs w:val="24"/>
        </w:rPr>
        <w:t>6</w:t>
      </w:r>
      <w:r w:rsidRPr="002B37A5">
        <w:rPr>
          <w:rFonts w:ascii="Times New Roman" w:hAnsi="Times New Roman"/>
          <w:sz w:val="24"/>
          <w:szCs w:val="24"/>
        </w:rPr>
        <w:t xml:space="preserve">.2. </w:t>
      </w:r>
      <w:proofErr w:type="gramStart"/>
      <w:r w:rsidR="008A6960" w:rsidRPr="008A6960">
        <w:rPr>
          <w:rFonts w:ascii="Times New Roman" w:hAnsi="Times New Roman"/>
          <w:sz w:val="24"/>
          <w:szCs w:val="24"/>
        </w:rPr>
        <w:t>Педагогическим работникам, впервые окончившим высшее или среднее специальное учебное заведение и заключившим (в течение трех лет после окончания высшего или среднего специального учебного заведения) трудовой договор с учреждением по педагогической специальности (должности), уст</w:t>
      </w:r>
      <w:r w:rsidR="00F13FD5">
        <w:rPr>
          <w:rFonts w:ascii="Times New Roman" w:hAnsi="Times New Roman"/>
          <w:sz w:val="24"/>
          <w:szCs w:val="24"/>
        </w:rPr>
        <w:t>анавливаются надбавки в размере</w:t>
      </w:r>
      <w:r w:rsidR="008A6960" w:rsidRPr="008A6960">
        <w:rPr>
          <w:rFonts w:ascii="Times New Roman" w:hAnsi="Times New Roman"/>
          <w:sz w:val="24"/>
          <w:szCs w:val="24"/>
        </w:rPr>
        <w:t xml:space="preserve"> </w:t>
      </w:r>
      <w:r w:rsidR="00F13FD5">
        <w:rPr>
          <w:rFonts w:ascii="Times New Roman" w:hAnsi="Times New Roman"/>
          <w:sz w:val="24"/>
          <w:szCs w:val="24"/>
        </w:rPr>
        <w:t xml:space="preserve"> до 50% от </w:t>
      </w:r>
      <w:r w:rsidR="00F13FD5">
        <w:rPr>
          <w:rFonts w:ascii="Times New Roman" w:hAnsi="Times New Roman"/>
          <w:sz w:val="24"/>
          <w:szCs w:val="24"/>
        </w:rPr>
        <w:lastRenderedPageBreak/>
        <w:t xml:space="preserve">ставки  заработной платы (должностного оклада) </w:t>
      </w:r>
      <w:r w:rsidR="008A6960" w:rsidRPr="008A6960">
        <w:rPr>
          <w:rFonts w:ascii="Times New Roman" w:hAnsi="Times New Roman"/>
          <w:sz w:val="24"/>
          <w:szCs w:val="24"/>
        </w:rPr>
        <w:t>на срок первых трех лет работы с момента окончания высшего или среднего специального учебного заведения.</w:t>
      </w:r>
      <w:proofErr w:type="gramEnd"/>
    </w:p>
    <w:p w:rsidR="006349D3" w:rsidRPr="00830095" w:rsidRDefault="006349D3" w:rsidP="006349D3">
      <w:pPr>
        <w:pStyle w:val="12"/>
        <w:shd w:val="clear" w:color="auto" w:fill="auto"/>
        <w:spacing w:line="240" w:lineRule="auto"/>
        <w:ind w:left="20" w:right="20"/>
        <w:rPr>
          <w:sz w:val="24"/>
          <w:szCs w:val="24"/>
        </w:rPr>
      </w:pPr>
      <w:r w:rsidRPr="00830095">
        <w:rPr>
          <w:sz w:val="24"/>
          <w:szCs w:val="24"/>
        </w:rPr>
        <w:t>Конкретные условия и размер стимулирующей выплаты по пунктам 2</w:t>
      </w:r>
      <w:r>
        <w:rPr>
          <w:sz w:val="24"/>
          <w:szCs w:val="24"/>
        </w:rPr>
        <w:t>7.1 .- 27</w:t>
      </w:r>
      <w:r w:rsidRPr="00830095">
        <w:rPr>
          <w:sz w:val="24"/>
          <w:szCs w:val="24"/>
        </w:rPr>
        <w:t xml:space="preserve">.2. настоящего положения определяются КД и устанавливаются работнику </w:t>
      </w:r>
      <w:r w:rsidRPr="00830095">
        <w:rPr>
          <w:sz w:val="24"/>
          <w:szCs w:val="24"/>
          <w:lang w:val="en-US"/>
        </w:rPr>
        <w:t>JIHA</w:t>
      </w:r>
      <w:r w:rsidRPr="00830095">
        <w:rPr>
          <w:sz w:val="24"/>
          <w:szCs w:val="24"/>
        </w:rPr>
        <w:t xml:space="preserve"> (приказом), принимаемым работодателем с учётом мнения ВОППО.</w:t>
      </w:r>
    </w:p>
    <w:p w:rsidR="006349D3" w:rsidRPr="00396A4A" w:rsidRDefault="00720C8F" w:rsidP="006349D3">
      <w:pPr>
        <w:jc w:val="both"/>
        <w:rPr>
          <w:color w:val="000000"/>
        </w:rPr>
      </w:pPr>
      <w:r w:rsidRPr="0098270C">
        <w:rPr>
          <w:b/>
          <w:color w:val="000000"/>
        </w:rPr>
        <w:t>27</w:t>
      </w:r>
      <w:r w:rsidR="006349D3" w:rsidRPr="00396A4A">
        <w:rPr>
          <w:color w:val="000000"/>
        </w:rPr>
        <w:t xml:space="preserve">. </w:t>
      </w:r>
      <w:r w:rsidR="006349D3" w:rsidRPr="00BF2A8D">
        <w:rPr>
          <w:b/>
          <w:color w:val="000000"/>
        </w:rPr>
        <w:t>Премии по итогам работы</w:t>
      </w:r>
      <w:r w:rsidR="006349D3" w:rsidRPr="00396A4A">
        <w:rPr>
          <w:color w:val="000000"/>
        </w:rPr>
        <w:t>.</w:t>
      </w:r>
    </w:p>
    <w:p w:rsidR="006349D3" w:rsidRPr="00830095" w:rsidRDefault="00720C8F" w:rsidP="006349D3">
      <w:pPr>
        <w:pStyle w:val="12"/>
        <w:shd w:val="clear" w:color="auto" w:fill="auto"/>
        <w:tabs>
          <w:tab w:val="left" w:pos="908"/>
        </w:tabs>
        <w:spacing w:line="240" w:lineRule="auto"/>
        <w:ind w:right="20"/>
        <w:rPr>
          <w:sz w:val="24"/>
          <w:szCs w:val="24"/>
        </w:rPr>
      </w:pPr>
      <w:r>
        <w:rPr>
          <w:sz w:val="24"/>
          <w:szCs w:val="24"/>
        </w:rPr>
        <w:t>27</w:t>
      </w:r>
      <w:r w:rsidR="006349D3">
        <w:rPr>
          <w:sz w:val="24"/>
          <w:szCs w:val="24"/>
        </w:rPr>
        <w:t xml:space="preserve">.1. </w:t>
      </w:r>
      <w:r w:rsidR="00B25D4D" w:rsidRPr="004176FF">
        <w:rPr>
          <w:sz w:val="24"/>
          <w:szCs w:val="24"/>
        </w:rPr>
        <w:t xml:space="preserve">Премии устанавливаются приказом руководителя образовательного учреждения по итогам </w:t>
      </w:r>
      <w:r w:rsidR="008F6214">
        <w:rPr>
          <w:sz w:val="24"/>
          <w:szCs w:val="24"/>
        </w:rPr>
        <w:t xml:space="preserve">месяца, </w:t>
      </w:r>
      <w:r w:rsidR="00B25D4D" w:rsidRPr="004176FF">
        <w:rPr>
          <w:sz w:val="24"/>
          <w:szCs w:val="24"/>
        </w:rPr>
        <w:t>квартала, полугодия, года</w:t>
      </w:r>
      <w:r w:rsidR="00B25D4D">
        <w:rPr>
          <w:sz w:val="24"/>
          <w:szCs w:val="24"/>
        </w:rPr>
        <w:t>.</w:t>
      </w:r>
    </w:p>
    <w:p w:rsidR="006349D3" w:rsidRPr="00830095" w:rsidRDefault="00720C8F" w:rsidP="006349D3">
      <w:pPr>
        <w:pStyle w:val="12"/>
        <w:shd w:val="clear" w:color="auto" w:fill="auto"/>
        <w:tabs>
          <w:tab w:val="left" w:pos="937"/>
        </w:tabs>
        <w:spacing w:line="240" w:lineRule="auto"/>
        <w:ind w:right="20"/>
        <w:rPr>
          <w:sz w:val="24"/>
          <w:szCs w:val="24"/>
        </w:rPr>
      </w:pPr>
      <w:r>
        <w:rPr>
          <w:sz w:val="24"/>
          <w:szCs w:val="24"/>
        </w:rPr>
        <w:t>27</w:t>
      </w:r>
      <w:r w:rsidR="006349D3">
        <w:rPr>
          <w:sz w:val="24"/>
          <w:szCs w:val="24"/>
        </w:rPr>
        <w:t xml:space="preserve">.2. </w:t>
      </w:r>
      <w:r w:rsidR="006349D3" w:rsidRPr="00830095">
        <w:rPr>
          <w:sz w:val="24"/>
          <w:szCs w:val="24"/>
        </w:rPr>
        <w:t xml:space="preserve">Распределение премий производится руководителем учреждения в соответствии с </w:t>
      </w:r>
      <w:r w:rsidR="006349D3" w:rsidRPr="00830095">
        <w:rPr>
          <w:sz w:val="24"/>
          <w:szCs w:val="24"/>
          <w:lang w:val="en-US"/>
        </w:rPr>
        <w:t>JIHA</w:t>
      </w:r>
      <w:r w:rsidR="006349D3" w:rsidRPr="00830095">
        <w:rPr>
          <w:sz w:val="24"/>
          <w:szCs w:val="24"/>
        </w:rPr>
        <w:t>. принятым с учетом мнения ВОППО, на основе формализованных показателей и критериев эффективности работы, измеряемых качественными и количественными показателями.</w:t>
      </w:r>
    </w:p>
    <w:p w:rsidR="006349D3" w:rsidRPr="00830095" w:rsidRDefault="006349D3" w:rsidP="006349D3">
      <w:pPr>
        <w:pStyle w:val="12"/>
        <w:shd w:val="clear" w:color="auto" w:fill="auto"/>
        <w:spacing w:line="240" w:lineRule="auto"/>
        <w:ind w:left="20" w:right="20"/>
        <w:rPr>
          <w:sz w:val="24"/>
          <w:szCs w:val="24"/>
        </w:rPr>
      </w:pPr>
      <w:r w:rsidRPr="00830095">
        <w:rPr>
          <w:sz w:val="24"/>
          <w:szCs w:val="24"/>
        </w:rPr>
        <w:t>Разработка показателей и критериев эффективности работы осуществля</w:t>
      </w:r>
      <w:r w:rsidRPr="00830095">
        <w:rPr>
          <w:sz w:val="24"/>
          <w:szCs w:val="24"/>
        </w:rPr>
        <w:softHyphen/>
        <w:t>ется с учетом следующих принципов:</w:t>
      </w:r>
    </w:p>
    <w:p w:rsidR="006349D3" w:rsidRPr="00830095" w:rsidRDefault="006349D3" w:rsidP="006349D3">
      <w:pPr>
        <w:pStyle w:val="12"/>
        <w:shd w:val="clear" w:color="auto" w:fill="auto"/>
        <w:spacing w:line="240" w:lineRule="auto"/>
        <w:ind w:left="20" w:right="20" w:firstLine="480"/>
        <w:rPr>
          <w:sz w:val="24"/>
          <w:szCs w:val="24"/>
        </w:rPr>
      </w:pPr>
      <w:r w:rsidRPr="00830095">
        <w:rPr>
          <w:sz w:val="24"/>
          <w:szCs w:val="24"/>
        </w:rPr>
        <w:t>объективность - размер вознаграждения работника должен определяться на основе объективной оценки результатов его труда, а также за достижение коллективных результатов труда;</w:t>
      </w:r>
    </w:p>
    <w:p w:rsidR="006349D3" w:rsidRPr="00830095" w:rsidRDefault="006349D3" w:rsidP="006349D3">
      <w:pPr>
        <w:pStyle w:val="12"/>
        <w:shd w:val="clear" w:color="auto" w:fill="auto"/>
        <w:spacing w:line="240" w:lineRule="auto"/>
        <w:ind w:left="20" w:right="20" w:firstLine="480"/>
        <w:rPr>
          <w:sz w:val="24"/>
          <w:szCs w:val="24"/>
        </w:rPr>
      </w:pPr>
      <w:r w:rsidRPr="00830095">
        <w:rPr>
          <w:sz w:val="24"/>
          <w:szCs w:val="24"/>
        </w:rPr>
        <w:t>предсказуемость - работник должен знать, какое вознаграждение он получит в зависимости от результатов своего труда, а также за достижение коллективных результатов труда;</w:t>
      </w:r>
    </w:p>
    <w:p w:rsidR="006349D3" w:rsidRPr="00830095" w:rsidRDefault="006349D3" w:rsidP="006349D3">
      <w:pPr>
        <w:pStyle w:val="12"/>
        <w:shd w:val="clear" w:color="auto" w:fill="auto"/>
        <w:spacing w:line="240" w:lineRule="auto"/>
        <w:ind w:left="20" w:right="20" w:firstLine="480"/>
        <w:rPr>
          <w:sz w:val="24"/>
          <w:szCs w:val="24"/>
        </w:rPr>
      </w:pPr>
      <w:r w:rsidRPr="00830095">
        <w:rPr>
          <w:sz w:val="24"/>
          <w:szCs w:val="24"/>
        </w:rPr>
        <w:t>адекватность - вознаграждение должно быть адекватно трудовому вкладу каждого работника в результат коллективного труда;</w:t>
      </w:r>
    </w:p>
    <w:p w:rsidR="00001C5A" w:rsidRDefault="006349D3" w:rsidP="006349D3">
      <w:pPr>
        <w:pStyle w:val="12"/>
        <w:shd w:val="clear" w:color="auto" w:fill="auto"/>
        <w:spacing w:line="240" w:lineRule="auto"/>
        <w:ind w:left="20" w:right="20" w:firstLine="480"/>
        <w:rPr>
          <w:sz w:val="24"/>
          <w:szCs w:val="24"/>
        </w:rPr>
      </w:pPr>
      <w:r w:rsidRPr="00830095">
        <w:rPr>
          <w:sz w:val="24"/>
          <w:szCs w:val="24"/>
        </w:rPr>
        <w:t>своевременность - вознаграждение должно следовать за достижением результатов;</w:t>
      </w:r>
    </w:p>
    <w:p w:rsidR="006349D3" w:rsidRPr="00830095" w:rsidRDefault="006349D3" w:rsidP="006349D3">
      <w:pPr>
        <w:pStyle w:val="12"/>
        <w:shd w:val="clear" w:color="auto" w:fill="auto"/>
        <w:spacing w:line="240" w:lineRule="auto"/>
        <w:ind w:left="20" w:right="20" w:firstLine="480"/>
        <w:rPr>
          <w:sz w:val="24"/>
          <w:szCs w:val="24"/>
        </w:rPr>
      </w:pPr>
      <w:r w:rsidRPr="00830095">
        <w:rPr>
          <w:sz w:val="24"/>
          <w:szCs w:val="24"/>
        </w:rPr>
        <w:t>прозрачность - правила определения вознаграждения должны быть понятны каждому работнику.</w:t>
      </w:r>
    </w:p>
    <w:p w:rsidR="006349D3" w:rsidRPr="00830095" w:rsidRDefault="006349D3" w:rsidP="006349D3">
      <w:pPr>
        <w:pStyle w:val="12"/>
        <w:shd w:val="clear" w:color="auto" w:fill="auto"/>
        <w:tabs>
          <w:tab w:val="left" w:pos="942"/>
        </w:tabs>
        <w:spacing w:line="240" w:lineRule="auto"/>
        <w:ind w:right="40"/>
        <w:rPr>
          <w:sz w:val="24"/>
          <w:szCs w:val="24"/>
        </w:rPr>
      </w:pPr>
      <w:r>
        <w:rPr>
          <w:sz w:val="24"/>
          <w:szCs w:val="24"/>
        </w:rPr>
        <w:t>2</w:t>
      </w:r>
      <w:r w:rsidR="00720C8F">
        <w:rPr>
          <w:sz w:val="24"/>
          <w:szCs w:val="24"/>
        </w:rPr>
        <w:t>7</w:t>
      </w:r>
      <w:r>
        <w:rPr>
          <w:sz w:val="24"/>
          <w:szCs w:val="24"/>
        </w:rPr>
        <w:t xml:space="preserve">.3. </w:t>
      </w:r>
      <w:proofErr w:type="gramStart"/>
      <w:r w:rsidRPr="00830095">
        <w:rPr>
          <w:sz w:val="24"/>
          <w:szCs w:val="24"/>
        </w:rPr>
        <w:t>Определение показателей эффективности деятельности педагогических работников для установления им стимулирующих выплат осуществляется в соответствии с письмом Минобрнауки России от 20.06.2013 г. № АП -1073/02 «Методические рекомендации Минобрнауки России по разработке органами государственной власти субъекта Российской Федерации и органами местного самоуправления показателей эффективности деятельности государственных (муниципальных) учреждений в сфере образования, их руководителей и отдельных категорий работников», а также на основе необходимости</w:t>
      </w:r>
      <w:proofErr w:type="gramEnd"/>
      <w:r w:rsidRPr="00830095">
        <w:rPr>
          <w:sz w:val="24"/>
          <w:szCs w:val="24"/>
        </w:rPr>
        <w:t xml:space="preserve"> достижения установленных в планах региона (муниципалитета) мероприятий по реализации «дорожных карт» значений целевых показателей развития соответствующих отраслей.</w:t>
      </w:r>
    </w:p>
    <w:p w:rsidR="006349D3" w:rsidRPr="00830095" w:rsidRDefault="006349D3" w:rsidP="006349D3">
      <w:pPr>
        <w:pStyle w:val="12"/>
        <w:shd w:val="clear" w:color="auto" w:fill="auto"/>
        <w:tabs>
          <w:tab w:val="left" w:pos="913"/>
        </w:tabs>
        <w:spacing w:line="240" w:lineRule="auto"/>
        <w:ind w:right="40"/>
        <w:rPr>
          <w:sz w:val="24"/>
          <w:szCs w:val="24"/>
        </w:rPr>
      </w:pPr>
      <w:r>
        <w:rPr>
          <w:sz w:val="24"/>
          <w:szCs w:val="24"/>
        </w:rPr>
        <w:t>2</w:t>
      </w:r>
      <w:r w:rsidR="00720C8F">
        <w:rPr>
          <w:sz w:val="24"/>
          <w:szCs w:val="24"/>
        </w:rPr>
        <w:t>7</w:t>
      </w:r>
      <w:r>
        <w:rPr>
          <w:sz w:val="24"/>
          <w:szCs w:val="24"/>
        </w:rPr>
        <w:t xml:space="preserve">.4. </w:t>
      </w:r>
      <w:r w:rsidRPr="00830095">
        <w:rPr>
          <w:sz w:val="24"/>
          <w:szCs w:val="24"/>
        </w:rPr>
        <w:t>Оценку эффективности труда сотрудников для определения размера премии за установленный период осуществляет комиссия, созданная работодателем с участием ВОППО.</w:t>
      </w:r>
    </w:p>
    <w:p w:rsidR="006349D3" w:rsidRPr="00830095" w:rsidRDefault="006349D3" w:rsidP="006349D3">
      <w:pPr>
        <w:pStyle w:val="12"/>
        <w:shd w:val="clear" w:color="auto" w:fill="auto"/>
        <w:spacing w:line="240" w:lineRule="auto"/>
        <w:ind w:left="20" w:right="40" w:firstLine="480"/>
        <w:rPr>
          <w:sz w:val="24"/>
          <w:szCs w:val="24"/>
        </w:rPr>
      </w:pPr>
      <w:r w:rsidRPr="00830095">
        <w:rPr>
          <w:sz w:val="24"/>
          <w:szCs w:val="24"/>
        </w:rPr>
        <w:t xml:space="preserve">Порядок, условия (показатели и критерии эффективности) выплаты премии определяются </w:t>
      </w:r>
      <w:r w:rsidRPr="00830095">
        <w:rPr>
          <w:sz w:val="24"/>
          <w:szCs w:val="24"/>
          <w:lang w:val="en-US"/>
        </w:rPr>
        <w:t>JIHA</w:t>
      </w:r>
      <w:r w:rsidRPr="00830095">
        <w:rPr>
          <w:sz w:val="24"/>
          <w:szCs w:val="24"/>
        </w:rPr>
        <w:t xml:space="preserve"> (положением) учреждения, принимаемым работодателем с учётом мнения ВОППО.</w:t>
      </w:r>
    </w:p>
    <w:p w:rsidR="00AA3625" w:rsidRDefault="00AA3625" w:rsidP="006349D3">
      <w:pPr>
        <w:jc w:val="both"/>
        <w:rPr>
          <w:b/>
        </w:rPr>
      </w:pPr>
      <w:bookmarkStart w:id="3" w:name="bookmark1"/>
    </w:p>
    <w:p w:rsidR="006349D3" w:rsidRPr="00BF2A8D" w:rsidRDefault="00720C8F" w:rsidP="006349D3">
      <w:pPr>
        <w:jc w:val="both"/>
      </w:pPr>
      <w:r>
        <w:rPr>
          <w:b/>
        </w:rPr>
        <w:t>28</w:t>
      </w:r>
      <w:r w:rsidR="006349D3" w:rsidRPr="006349D3">
        <w:rPr>
          <w:b/>
        </w:rPr>
        <w:t>.</w:t>
      </w:r>
      <w:r w:rsidR="006349D3" w:rsidRPr="00BF2A8D">
        <w:rPr>
          <w:b/>
        </w:rPr>
        <w:t xml:space="preserve"> Иные выплаты.</w:t>
      </w:r>
      <w:bookmarkEnd w:id="3"/>
    </w:p>
    <w:p w:rsidR="006349D3" w:rsidRPr="00BF2A8D" w:rsidRDefault="006349D3" w:rsidP="006349D3">
      <w:pPr>
        <w:jc w:val="both"/>
      </w:pPr>
      <w:r w:rsidRPr="00BF2A8D">
        <w:t xml:space="preserve">При наличии экономии ФОТ после выплат по </w:t>
      </w:r>
      <w:proofErr w:type="gramStart"/>
      <w:r w:rsidRPr="00BF2A8D">
        <w:t>выше перечисл</w:t>
      </w:r>
      <w:r>
        <w:t>енным</w:t>
      </w:r>
      <w:proofErr w:type="gramEnd"/>
      <w:r>
        <w:t xml:space="preserve"> ос</w:t>
      </w:r>
      <w:r w:rsidRPr="00BF2A8D">
        <w:t>нованиям работодатель с учётом мнения ВОППО вправе осуществлять иные выплаты: материальную помощь, премию в связи с юбилеем работника либо в связи с профессиональным праздником.</w:t>
      </w:r>
    </w:p>
    <w:p w:rsidR="006349D3" w:rsidRPr="00BF2A8D" w:rsidRDefault="006349D3" w:rsidP="006349D3">
      <w:pPr>
        <w:jc w:val="both"/>
      </w:pPr>
      <w:r w:rsidRPr="00BF2A8D">
        <w:t>Порядок и условия настоящих выплат определяются ЛНА (положением), принимаемым работодателем с учётом мнения ВОППО.</w:t>
      </w:r>
    </w:p>
    <w:p w:rsidR="006349D3" w:rsidRDefault="006349D3" w:rsidP="006349D3">
      <w:pPr>
        <w:ind w:firstLine="567"/>
        <w:jc w:val="center"/>
        <w:rPr>
          <w:b/>
          <w:bCs/>
          <w:color w:val="000000"/>
        </w:rPr>
      </w:pPr>
      <w:r w:rsidRPr="000C39BC">
        <w:rPr>
          <w:b/>
          <w:bCs/>
          <w:color w:val="000000"/>
        </w:rPr>
        <w:t>III. Вопросы оплаты труда педагогических работников</w:t>
      </w:r>
    </w:p>
    <w:p w:rsidR="006349D3" w:rsidRPr="00C402B2" w:rsidRDefault="00720C8F" w:rsidP="006349D3">
      <w:pPr>
        <w:jc w:val="both"/>
      </w:pPr>
      <w:r>
        <w:t>29</w:t>
      </w:r>
      <w:r w:rsidR="006349D3" w:rsidRPr="00C402B2">
        <w:t>. Оплата труда педагогических работников устанавливается исходя из тарифицируемой педагогической нагрузки на начало календарного года.</w:t>
      </w:r>
    </w:p>
    <w:p w:rsidR="006349D3" w:rsidRDefault="00720C8F" w:rsidP="006349D3">
      <w:pPr>
        <w:jc w:val="both"/>
      </w:pPr>
      <w:r>
        <w:lastRenderedPageBreak/>
        <w:t>30</w:t>
      </w:r>
      <w:r w:rsidR="006349D3" w:rsidRPr="00C402B2">
        <w:t xml:space="preserve">. </w:t>
      </w:r>
      <w:proofErr w:type="gramStart"/>
      <w:r w:rsidR="006349D3" w:rsidRPr="00C402B2">
        <w:t>Продолжительность рабочего времени (норма часов педагогической работы за ставку заработной платы, должностной оклад) педагогических работников устанавливается в соответствии с приказом Министерства образования и науки Российской Федерации от 2</w:t>
      </w:r>
      <w:r w:rsidR="006349D3">
        <w:t>2 декабря 2014</w:t>
      </w:r>
      <w:r w:rsidR="006349D3" w:rsidRPr="00C402B2">
        <w:t xml:space="preserve"> года № </w:t>
      </w:r>
      <w:r w:rsidR="006349D3">
        <w:t>1601</w:t>
      </w:r>
      <w:r w:rsidR="006349D3" w:rsidRPr="00C402B2">
        <w:t xml:space="preserve"> «О продолжительности рабочего времени (норме часов педагогической работы за ставку заработной платы) педагогических работников</w:t>
      </w:r>
      <w:r w:rsidR="006349D3">
        <w:t xml:space="preserve"> и о порядке определения учебной нагрузки педагогических работников, оговариваемой в трудовом договоре</w:t>
      </w:r>
      <w:r w:rsidR="006349D3" w:rsidRPr="00C402B2">
        <w:t>».</w:t>
      </w:r>
      <w:proofErr w:type="gramEnd"/>
    </w:p>
    <w:p w:rsidR="006349D3" w:rsidRDefault="006349D3" w:rsidP="006349D3">
      <w:pPr>
        <w:spacing w:line="216" w:lineRule="auto"/>
        <w:ind w:firstLine="567"/>
        <w:jc w:val="center"/>
        <w:rPr>
          <w:b/>
          <w:bCs/>
        </w:rPr>
      </w:pPr>
      <w:r w:rsidRPr="00083176">
        <w:rPr>
          <w:b/>
          <w:bCs/>
        </w:rPr>
        <w:t>IV. Порядок и условия почасовой оплаты труда</w:t>
      </w:r>
    </w:p>
    <w:p w:rsidR="006349D3" w:rsidRPr="00F90964" w:rsidRDefault="006349D3" w:rsidP="006349D3">
      <w:pPr>
        <w:jc w:val="both"/>
      </w:pPr>
      <w:r w:rsidRPr="00F90964">
        <w:t>3</w:t>
      </w:r>
      <w:r w:rsidR="00720C8F">
        <w:t>1</w:t>
      </w:r>
      <w:r w:rsidRPr="00F90964">
        <w:t>. Почасовая оплата труда педагогических работников учреждений применяется:</w:t>
      </w:r>
    </w:p>
    <w:p w:rsidR="006349D3" w:rsidRPr="00F90964" w:rsidRDefault="006349D3" w:rsidP="006349D3">
      <w:pPr>
        <w:jc w:val="both"/>
      </w:pPr>
      <w:proofErr w:type="gramStart"/>
      <w:r w:rsidRPr="00F90964">
        <w:t>- за часы, выполненные в порядке замещения отсутствующих по болезни или другим причинам педагогических работников, продолжавшегося не свыше двух месяцев;</w:t>
      </w:r>
      <w:proofErr w:type="gramEnd"/>
    </w:p>
    <w:p w:rsidR="006349D3" w:rsidRPr="00F90964" w:rsidRDefault="006349D3" w:rsidP="006349D3">
      <w:pPr>
        <w:jc w:val="both"/>
      </w:pPr>
      <w:r w:rsidRPr="00F90964">
        <w:t>Размер оплаты за один час указанной педагогической работы определяется путем деления месячной ставки заработной платы педагогического работника за установленную норму часов педагогической работы в неделю на среднемесячное количество рабочих часов, установленных по занимаемой должности.</w:t>
      </w:r>
    </w:p>
    <w:p w:rsidR="006349D3" w:rsidRPr="00F90964" w:rsidRDefault="006349D3" w:rsidP="006349D3">
      <w:pPr>
        <w:jc w:val="both"/>
      </w:pPr>
      <w:r w:rsidRPr="00F90964">
        <w:t>Среднемесячное количество рабочих часов определяется путем умножения нормы часов педагогической работы в неделю, установленной за ставку заработной платы педагогического работника, на количество рабочих дней в году по пятидневной рабочей неделе и деления полученного результата на 5 (количество рабочих дней в неделе), а затем на 12 (количество месяцев в году).</w:t>
      </w:r>
    </w:p>
    <w:p w:rsidR="006349D3" w:rsidRPr="00C44FF7" w:rsidRDefault="006349D3" w:rsidP="00CE2091">
      <w:pPr>
        <w:tabs>
          <w:tab w:val="left" w:pos="851"/>
        </w:tabs>
        <w:spacing w:line="216" w:lineRule="auto"/>
        <w:ind w:firstLine="567"/>
        <w:jc w:val="center"/>
        <w:rPr>
          <w:b/>
          <w:bCs/>
          <w:color w:val="000000"/>
        </w:rPr>
      </w:pPr>
      <w:r w:rsidRPr="000C39BC">
        <w:rPr>
          <w:b/>
          <w:bCs/>
          <w:color w:val="000000"/>
        </w:rPr>
        <w:t>V. Условия оплаты труда руководителя учреждения</w:t>
      </w:r>
    </w:p>
    <w:p w:rsidR="006349D3" w:rsidRPr="00B02C5C" w:rsidRDefault="006349D3" w:rsidP="006349D3">
      <w:pPr>
        <w:jc w:val="both"/>
      </w:pPr>
      <w:r>
        <w:t>3</w:t>
      </w:r>
      <w:r w:rsidR="00720C8F">
        <w:t>2</w:t>
      </w:r>
      <w:r>
        <w:t xml:space="preserve">. </w:t>
      </w:r>
      <w:r w:rsidRPr="00B02C5C">
        <w:t>Заработная плата руководителя учреждения состоит из должностного оклада, выплат компенсационного и стимулирующего характера.</w:t>
      </w:r>
    </w:p>
    <w:p w:rsidR="006349D3" w:rsidRPr="00B02C5C" w:rsidRDefault="006349D3" w:rsidP="006349D3">
      <w:pPr>
        <w:jc w:val="both"/>
      </w:pPr>
      <w:r>
        <w:t>3</w:t>
      </w:r>
      <w:r w:rsidR="00720C8F">
        <w:t>3</w:t>
      </w:r>
      <w:r>
        <w:t xml:space="preserve">. </w:t>
      </w:r>
      <w:r w:rsidRPr="00B02C5C">
        <w:t xml:space="preserve">Условия оплаты труда руководителя учреждения устанавливаются в трудовом договоре, заключаемом </w:t>
      </w:r>
      <w:r w:rsidR="00001C5A">
        <w:t>Отделом</w:t>
      </w:r>
      <w:r w:rsidRPr="00B02C5C">
        <w:t xml:space="preserve"> образования на основе типовой формы трудового договора, утвержденной постановлением Правительства Российской Федерации от 12 апреля 2013 г. N 329 "О типовой форме трудового договора с руководителем государственного (муниципального) учреждения».</w:t>
      </w:r>
    </w:p>
    <w:p w:rsidR="006349D3" w:rsidRPr="00B02C5C" w:rsidRDefault="006349D3" w:rsidP="006349D3">
      <w:pPr>
        <w:jc w:val="both"/>
      </w:pPr>
      <w:r w:rsidRPr="00B02C5C">
        <w:t>Выплаты компенсационного характера устанавливаются руководителям в зависимости от условий их труда в соответствии с трудовым законодательством, иными нормативными правовыми актами Российской Федерации, содержащими нормы трудового права.</w:t>
      </w:r>
    </w:p>
    <w:p w:rsidR="006349D3" w:rsidRPr="00B02C5C" w:rsidRDefault="006349D3" w:rsidP="006349D3">
      <w:pPr>
        <w:jc w:val="both"/>
      </w:pPr>
      <w:r w:rsidRPr="00B02C5C">
        <w:t xml:space="preserve">Условия и порядок установления стимулирующих выплат (премий) и иных выплат руководителю учреждения определяются нормативным правовым актом </w:t>
      </w:r>
      <w:r w:rsidR="00001C5A">
        <w:t>Отдела</w:t>
      </w:r>
      <w:r w:rsidRPr="00B02C5C">
        <w:t xml:space="preserve"> образования (положением), принятым с учётом мнения выборного органа </w:t>
      </w:r>
      <w:r w:rsidR="00001C5A">
        <w:t>районной</w:t>
      </w:r>
      <w:r w:rsidRPr="00B02C5C">
        <w:t xml:space="preserve"> организации Профсоюза (президиума), на основе формализованных критериев достижимых результатов работы учреждения, измеряемых качественными и количественными показателями.</w:t>
      </w:r>
    </w:p>
    <w:p w:rsidR="006349D3" w:rsidRPr="00B02C5C" w:rsidRDefault="006349D3" w:rsidP="006349D3">
      <w:pPr>
        <w:jc w:val="both"/>
      </w:pPr>
      <w:r w:rsidRPr="00B02C5C">
        <w:t>В качестве одного из показателей эффективности работы руководителя устанавливается показатель роста средней заработной платы педагогических работников учреждения в учётном периоде по сравнению с предшествующим периодом (без учета повышения размера заработной платы в соответствии с решениями Правительства РФ, РМЭ).</w:t>
      </w:r>
    </w:p>
    <w:p w:rsidR="006349D3" w:rsidRPr="00B02C5C" w:rsidRDefault="006349D3" w:rsidP="006349D3">
      <w:pPr>
        <w:jc w:val="both"/>
      </w:pPr>
      <w:r>
        <w:t>3</w:t>
      </w:r>
      <w:r w:rsidR="00720C8F">
        <w:t>4</w:t>
      </w:r>
      <w:r w:rsidRPr="00B02C5C">
        <w:t>. Размер должностного оклада руководителя учреждения определяется трудовым договором (дополнительным соглашением к ТД) в зависимости от сложности труда, в том числе с учетом объёма (масштаба) управления и особенностей деятельности и значимости учреждения.</w:t>
      </w:r>
    </w:p>
    <w:p w:rsidR="006349D3" w:rsidRPr="00B02C5C" w:rsidRDefault="006349D3" w:rsidP="006349D3">
      <w:pPr>
        <w:jc w:val="both"/>
      </w:pPr>
      <w:r w:rsidRPr="00B02C5C">
        <w:t xml:space="preserve">Группа по оплате труда для установления размера должностного оклада руководителя определяется </w:t>
      </w:r>
      <w:r w:rsidR="00001C5A">
        <w:t>Отделом</w:t>
      </w:r>
      <w:r w:rsidRPr="00B02C5C">
        <w:t xml:space="preserve"> образования на основе объёмных показателей, подтверждённых документами и характеризующих масштаб руководства учреждением: количество обучающихся (воспитанников), численность работников, превышение плановой (проектной) наполняемости и другие показатели, влияющие на объём работы по управлению учреждением.</w:t>
      </w:r>
    </w:p>
    <w:p w:rsidR="006349D3" w:rsidRPr="00B02C5C" w:rsidRDefault="006349D3" w:rsidP="006349D3">
      <w:pPr>
        <w:jc w:val="both"/>
      </w:pPr>
      <w:r w:rsidRPr="00B02C5C">
        <w:lastRenderedPageBreak/>
        <w:t>При установлении группы по оплате труда руководителя контингент обучающихся (воспитанников) учреждения определяется по списочному составу на начало календарного года.</w:t>
      </w:r>
    </w:p>
    <w:p w:rsidR="006349D3" w:rsidRPr="00B02C5C" w:rsidRDefault="006349D3" w:rsidP="006349D3">
      <w:pPr>
        <w:jc w:val="both"/>
      </w:pPr>
      <w:r w:rsidRPr="00B02C5C">
        <w:t xml:space="preserve">Для определения суммы баллов за количество групп принимается во внимание их расчётное количество, определяемое путём деления списочного состава воспитанников на установленную </w:t>
      </w:r>
      <w:r w:rsidR="00CE2091">
        <w:t>предельную наполняемость групп.</w:t>
      </w:r>
    </w:p>
    <w:p w:rsidR="006349D3" w:rsidRPr="00A460CE" w:rsidRDefault="006349D3" w:rsidP="006349D3">
      <w:pPr>
        <w:jc w:val="both"/>
      </w:pPr>
    </w:p>
    <w:p w:rsidR="006349D3" w:rsidRPr="00396A4A" w:rsidRDefault="006349D3" w:rsidP="006349D3">
      <w:pPr>
        <w:spacing w:line="216" w:lineRule="auto"/>
        <w:ind w:firstLine="567"/>
        <w:jc w:val="center"/>
        <w:rPr>
          <w:color w:val="000000"/>
        </w:rPr>
      </w:pPr>
      <w:r w:rsidRPr="000C39BC">
        <w:rPr>
          <w:b/>
          <w:bCs/>
          <w:color w:val="000000"/>
        </w:rPr>
        <w:t>VI. Другие вопросы оплаты труда</w:t>
      </w:r>
    </w:p>
    <w:p w:rsidR="006349D3" w:rsidRPr="00592946" w:rsidRDefault="00720C8F" w:rsidP="006349D3">
      <w:pPr>
        <w:jc w:val="both"/>
      </w:pPr>
      <w:r>
        <w:t>39</w:t>
      </w:r>
      <w:r w:rsidR="006349D3">
        <w:t xml:space="preserve">. </w:t>
      </w:r>
      <w:r w:rsidR="006349D3" w:rsidRPr="00592946">
        <w:t>Штатное расписание учреждения утверждается руководителем учреждения.</w:t>
      </w:r>
    </w:p>
    <w:p w:rsidR="006349D3" w:rsidRPr="00592946" w:rsidRDefault="006349D3" w:rsidP="006349D3">
      <w:pPr>
        <w:jc w:val="both"/>
      </w:pPr>
      <w:r w:rsidRPr="00592946">
        <w:t>Численный состав основного (педагогического), вспомогательного и административно-управленческого персонала должен быть оптимальным для гарантированного выполнения муниципальног</w:t>
      </w:r>
      <w:r>
        <w:t>о задания на оказание услуг (вып</w:t>
      </w:r>
      <w:r w:rsidRPr="00592946">
        <w:t xml:space="preserve">олнение </w:t>
      </w:r>
      <w:r w:rsidRPr="002E0590">
        <w:t>работ),</w:t>
      </w:r>
      <w:r w:rsidRPr="00592946">
        <w:t xml:space="preserve"> установленного учредителем, а также исходя из лимитов бюджетных обязательств учреждения на соответствующий финансовый год.</w:t>
      </w:r>
    </w:p>
    <w:p w:rsidR="006349D3" w:rsidRPr="00592946" w:rsidRDefault="006349D3" w:rsidP="00CE2091">
      <w:pPr>
        <w:jc w:val="both"/>
      </w:pPr>
    </w:p>
    <w:p w:rsidR="006349D3" w:rsidRPr="00592946" w:rsidRDefault="006349D3" w:rsidP="006349D3">
      <w:pPr>
        <w:jc w:val="both"/>
      </w:pPr>
    </w:p>
    <w:p w:rsidR="006349D3" w:rsidRPr="0015719E" w:rsidRDefault="006349D3" w:rsidP="006349D3">
      <w:pPr>
        <w:jc w:val="right"/>
        <w:rPr>
          <w:i/>
          <w:sz w:val="20"/>
          <w:szCs w:val="20"/>
        </w:rPr>
      </w:pPr>
      <w:r w:rsidRPr="0015719E">
        <w:rPr>
          <w:i/>
          <w:sz w:val="20"/>
          <w:szCs w:val="20"/>
        </w:rPr>
        <w:t>Принято на общем собрании работников</w:t>
      </w:r>
    </w:p>
    <w:p w:rsidR="006349D3" w:rsidRPr="0015719E" w:rsidRDefault="008D3844" w:rsidP="006349D3">
      <w:pPr>
        <w:jc w:val="right"/>
        <w:rPr>
          <w:i/>
          <w:sz w:val="20"/>
          <w:szCs w:val="20"/>
        </w:rPr>
      </w:pPr>
      <w:r w:rsidRPr="0015719E">
        <w:rPr>
          <w:i/>
          <w:sz w:val="20"/>
          <w:szCs w:val="20"/>
        </w:rPr>
        <w:t>М</w:t>
      </w:r>
      <w:r w:rsidR="006349D3" w:rsidRPr="0015719E">
        <w:rPr>
          <w:i/>
          <w:sz w:val="20"/>
          <w:szCs w:val="20"/>
        </w:rPr>
        <w:t xml:space="preserve">ДОУ «Детский сад № </w:t>
      </w:r>
      <w:r w:rsidR="00651E79">
        <w:rPr>
          <w:i/>
          <w:sz w:val="20"/>
          <w:szCs w:val="20"/>
        </w:rPr>
        <w:t>5</w:t>
      </w:r>
      <w:r w:rsidRPr="0015719E">
        <w:rPr>
          <w:i/>
          <w:sz w:val="20"/>
          <w:szCs w:val="20"/>
        </w:rPr>
        <w:t>»</w:t>
      </w:r>
    </w:p>
    <w:p w:rsidR="006349D3" w:rsidRPr="003D7B34" w:rsidRDefault="006349D3" w:rsidP="006349D3">
      <w:pPr>
        <w:jc w:val="right"/>
        <w:rPr>
          <w:i/>
          <w:sz w:val="20"/>
          <w:szCs w:val="20"/>
        </w:rPr>
      </w:pPr>
      <w:r w:rsidRPr="003D7B34">
        <w:rPr>
          <w:i/>
          <w:sz w:val="20"/>
          <w:szCs w:val="20"/>
        </w:rPr>
        <w:t xml:space="preserve">Протокол от </w:t>
      </w:r>
      <w:r w:rsidR="00651E79">
        <w:rPr>
          <w:i/>
          <w:sz w:val="20"/>
          <w:szCs w:val="20"/>
        </w:rPr>
        <w:t>01</w:t>
      </w:r>
      <w:r w:rsidR="0015719E" w:rsidRPr="003D7B34">
        <w:rPr>
          <w:i/>
          <w:sz w:val="20"/>
          <w:szCs w:val="20"/>
        </w:rPr>
        <w:t>.</w:t>
      </w:r>
      <w:r w:rsidR="001A2C70">
        <w:rPr>
          <w:i/>
          <w:sz w:val="20"/>
          <w:szCs w:val="20"/>
        </w:rPr>
        <w:t>0</w:t>
      </w:r>
      <w:r w:rsidR="00651E79">
        <w:rPr>
          <w:i/>
          <w:sz w:val="20"/>
          <w:szCs w:val="20"/>
        </w:rPr>
        <w:t>9</w:t>
      </w:r>
      <w:r w:rsidRPr="003D7B34">
        <w:rPr>
          <w:i/>
          <w:sz w:val="20"/>
          <w:szCs w:val="20"/>
        </w:rPr>
        <w:t>.20</w:t>
      </w:r>
      <w:r w:rsidR="0015719E" w:rsidRPr="003D7B34">
        <w:rPr>
          <w:i/>
          <w:sz w:val="20"/>
          <w:szCs w:val="20"/>
        </w:rPr>
        <w:t>2</w:t>
      </w:r>
      <w:r w:rsidR="001A2C70">
        <w:rPr>
          <w:i/>
          <w:sz w:val="20"/>
          <w:szCs w:val="20"/>
        </w:rPr>
        <w:t>5</w:t>
      </w:r>
      <w:r w:rsidR="0015719E" w:rsidRPr="003D7B34">
        <w:rPr>
          <w:i/>
          <w:sz w:val="20"/>
          <w:szCs w:val="20"/>
        </w:rPr>
        <w:t xml:space="preserve"> г. № </w:t>
      </w:r>
      <w:r w:rsidR="00651E79">
        <w:rPr>
          <w:i/>
          <w:sz w:val="20"/>
          <w:szCs w:val="20"/>
        </w:rPr>
        <w:t>1</w:t>
      </w:r>
    </w:p>
    <w:p w:rsidR="006349D3" w:rsidRPr="00396A4A" w:rsidRDefault="006349D3" w:rsidP="00E11C97">
      <w:pPr>
        <w:spacing w:after="200" w:line="276" w:lineRule="auto"/>
        <w:jc w:val="right"/>
        <w:rPr>
          <w:color w:val="000000"/>
        </w:rPr>
      </w:pPr>
      <w:r w:rsidRPr="0015719E">
        <w:br w:type="page"/>
      </w:r>
      <w:r>
        <w:rPr>
          <w:color w:val="000000"/>
        </w:rPr>
        <w:lastRenderedPageBreak/>
        <w:t xml:space="preserve">Приложение №1 </w:t>
      </w:r>
      <w:r w:rsidRPr="00396A4A">
        <w:rPr>
          <w:color w:val="000000"/>
        </w:rPr>
        <w:t>к Положению о</w:t>
      </w:r>
      <w:r>
        <w:rPr>
          <w:color w:val="000000"/>
        </w:rPr>
        <w:t>б</w:t>
      </w:r>
      <w:r w:rsidRPr="00396A4A">
        <w:rPr>
          <w:color w:val="000000"/>
        </w:rPr>
        <w:t xml:space="preserve"> оплат</w:t>
      </w:r>
      <w:r>
        <w:rPr>
          <w:color w:val="000000"/>
        </w:rPr>
        <w:t>е</w:t>
      </w:r>
      <w:r w:rsidRPr="00396A4A">
        <w:rPr>
          <w:color w:val="000000"/>
        </w:rPr>
        <w:t xml:space="preserve"> труда </w:t>
      </w:r>
    </w:p>
    <w:p w:rsidR="006349D3" w:rsidRPr="00396A4A" w:rsidRDefault="006349D3" w:rsidP="006349D3">
      <w:pPr>
        <w:spacing w:line="216" w:lineRule="auto"/>
        <w:ind w:firstLine="567"/>
        <w:jc w:val="center"/>
        <w:rPr>
          <w:color w:val="000000"/>
        </w:rPr>
      </w:pPr>
      <w:proofErr w:type="gramStart"/>
      <w:r w:rsidRPr="00396A4A">
        <w:rPr>
          <w:b/>
          <w:bCs/>
          <w:color w:val="000000"/>
        </w:rPr>
        <w:t>П</w:t>
      </w:r>
      <w:proofErr w:type="gramEnd"/>
      <w:r w:rsidRPr="00396A4A">
        <w:rPr>
          <w:b/>
          <w:bCs/>
          <w:color w:val="000000"/>
        </w:rPr>
        <w:t xml:space="preserve"> О Р Я Д О К</w:t>
      </w:r>
    </w:p>
    <w:p w:rsidR="006349D3" w:rsidRPr="00396A4A" w:rsidRDefault="006349D3" w:rsidP="006349D3">
      <w:pPr>
        <w:spacing w:line="216" w:lineRule="auto"/>
        <w:ind w:firstLine="567"/>
        <w:jc w:val="center"/>
        <w:rPr>
          <w:color w:val="000000"/>
        </w:rPr>
      </w:pPr>
      <w:r w:rsidRPr="00396A4A">
        <w:rPr>
          <w:b/>
          <w:bCs/>
          <w:color w:val="000000"/>
        </w:rPr>
        <w:t>определения стажа педагогической работы</w:t>
      </w:r>
    </w:p>
    <w:p w:rsidR="006349D3" w:rsidRPr="00C54E2F" w:rsidRDefault="006349D3" w:rsidP="006349D3">
      <w:pPr>
        <w:jc w:val="both"/>
      </w:pPr>
      <w:r w:rsidRPr="00C54E2F">
        <w:t>1. Основным документом для определения стажа педагогической работы является трудовая книжка.</w:t>
      </w:r>
    </w:p>
    <w:p w:rsidR="006349D3" w:rsidRPr="00C54E2F" w:rsidRDefault="006349D3" w:rsidP="006349D3">
      <w:pPr>
        <w:jc w:val="both"/>
      </w:pPr>
      <w:r w:rsidRPr="00C54E2F">
        <w:t>2. Стаж педагогической работы, не подтвержденный записями в трудовой книжке, может быть установлен на основании надлежаще оформленных справок за подписью руководителей соответствующих учреждений, скрепленных печатью, выданных на основании документов, подтверждающих стаж работы по специальности (приказы, послужные и тарификационные списки, книги учета личного состава, табельные книги, архивные описи и так далее). Справки должны содержать данные о наименовании ОУ, должности и времени работы в этой должности, дате выдачи справки, а также сведения, на основании которых выдана справка о работе.</w:t>
      </w:r>
    </w:p>
    <w:p w:rsidR="006349D3" w:rsidRPr="00C54E2F" w:rsidRDefault="006349D3" w:rsidP="006349D3">
      <w:pPr>
        <w:jc w:val="both"/>
      </w:pPr>
      <w:r w:rsidRPr="00C54E2F">
        <w:t>В случае утраты документов о стаже педагогической работы указанный стаж может быть установлен на основании справок с прежних мест работы или на основании письменных заявлений двух свидетелей, подписи которых должны быть удостоверены в нотариальном порядке. Свидетели могут подтверждать стаж только за период совместной работы.</w:t>
      </w:r>
    </w:p>
    <w:p w:rsidR="006349D3" w:rsidRPr="00C54E2F" w:rsidRDefault="006349D3" w:rsidP="006349D3">
      <w:pPr>
        <w:jc w:val="both"/>
      </w:pPr>
      <w:r w:rsidRPr="00C54E2F">
        <w:t>В исключительных случаях, когда не представляется возможным подтвердить стаж работы показаниями свидетелей, которые знали работника по совместной работе и в период этой работы, органы, в подчинении которых находятся ОУ, могут принимать показания свидетелей, знавших работника по совместной работе в одной системе.</w:t>
      </w:r>
    </w:p>
    <w:p w:rsidR="006349D3" w:rsidRPr="00C54E2F" w:rsidRDefault="006349D3" w:rsidP="006349D3">
      <w:pPr>
        <w:jc w:val="both"/>
      </w:pPr>
      <w:r w:rsidRPr="00C54E2F">
        <w:t>В стаж педагогической работы засчитывается работа на педагогических должностях, определенных приказом Минздравсоцразвития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6349D3" w:rsidRPr="00C54E2F" w:rsidRDefault="006349D3" w:rsidP="006349D3">
      <w:pPr>
        <w:jc w:val="both"/>
      </w:pPr>
      <w:r w:rsidRPr="00C54E2F">
        <w:t>3. Педагогическим работникам в стаж педагогической работы засчитывается без всяких условий и ограничений:</w:t>
      </w:r>
    </w:p>
    <w:p w:rsidR="006349D3" w:rsidRPr="00C54E2F" w:rsidRDefault="006349D3" w:rsidP="006349D3">
      <w:pPr>
        <w:jc w:val="both"/>
      </w:pPr>
      <w:r w:rsidRPr="00C54E2F">
        <w:t>3.1. 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6349D3" w:rsidRPr="00C54E2F" w:rsidRDefault="006349D3" w:rsidP="006349D3">
      <w:pPr>
        <w:jc w:val="both"/>
      </w:pPr>
      <w:r w:rsidRPr="00C54E2F">
        <w:t>3.2. Время работы в должности заведующего фильмотекой и методиста фильмотеки.</w:t>
      </w:r>
    </w:p>
    <w:p w:rsidR="006349D3" w:rsidRPr="00C54E2F" w:rsidRDefault="006349D3" w:rsidP="006349D3">
      <w:pPr>
        <w:jc w:val="both"/>
      </w:pPr>
      <w:r w:rsidRPr="00C54E2F">
        <w:t>4. 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6349D3" w:rsidRPr="00C54E2F" w:rsidRDefault="006349D3" w:rsidP="006349D3">
      <w:pPr>
        <w:jc w:val="both"/>
      </w:pPr>
      <w:r w:rsidRPr="00C54E2F">
        <w:t>4.1. Время службы в Вооруженных силах СССР и Российской Федерации на должностях офицерского, сержантского, старшинского состава, прапорщиков и мичманов (в том числе в войсках МВД, в войсках и органах безопасности), кроме периодов, предусмотренных в подпункте 3.1. пункта 3 настоящего Порядка.</w:t>
      </w:r>
    </w:p>
    <w:p w:rsidR="006349D3" w:rsidRPr="00C54E2F" w:rsidRDefault="006349D3" w:rsidP="006349D3">
      <w:pPr>
        <w:jc w:val="both"/>
      </w:pPr>
      <w:r w:rsidRPr="00C54E2F">
        <w:t>4.2. </w:t>
      </w:r>
      <w:proofErr w:type="gramStart"/>
      <w:r w:rsidRPr="00C54E2F">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учреждений);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w:t>
      </w:r>
      <w:proofErr w:type="gramEnd"/>
      <w:r w:rsidRPr="00C54E2F">
        <w:t xml:space="preserve"> в 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(отделениях по делам несовершеннолетних) органов внутренних дел.</w:t>
      </w:r>
    </w:p>
    <w:p w:rsidR="006349D3" w:rsidRPr="00C54E2F" w:rsidRDefault="006349D3" w:rsidP="006349D3">
      <w:pPr>
        <w:jc w:val="both"/>
      </w:pPr>
      <w:r w:rsidRPr="00C54E2F">
        <w:t xml:space="preserve">4.3. Время </w:t>
      </w:r>
      <w:proofErr w:type="gramStart"/>
      <w:r w:rsidRPr="00C54E2F">
        <w:t>обучения (по</w:t>
      </w:r>
      <w:proofErr w:type="gramEnd"/>
      <w:r w:rsidRPr="00C54E2F">
        <w:t xml:space="preserve"> очной форме) в аспирантуре, учреждениях высшего и среднего профессионального образования, имеющих государственную аккредитацию.</w:t>
      </w:r>
    </w:p>
    <w:p w:rsidR="006349D3" w:rsidRPr="00C54E2F" w:rsidRDefault="006349D3" w:rsidP="006349D3">
      <w:pPr>
        <w:jc w:val="both"/>
      </w:pPr>
      <w:r w:rsidRPr="00C54E2F">
        <w:lastRenderedPageBreak/>
        <w:t>5. </w:t>
      </w:r>
      <w:proofErr w:type="gramStart"/>
      <w:r w:rsidRPr="00C54E2F">
        <w:t>В стаж педагогической работы отдельных категорий педагогических работников помимо периодов, предусмотренных пунктами 3 и 4 настоящего Порядка, засчитывается время работы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образовательном учреждении или профилю преподаваемого предмета (курса, дисциплины, кружка):</w:t>
      </w:r>
      <w:proofErr w:type="gramEnd"/>
    </w:p>
    <w:p w:rsidR="006349D3" w:rsidRPr="00C54E2F" w:rsidRDefault="006349D3" w:rsidP="006349D3">
      <w:pPr>
        <w:jc w:val="both"/>
      </w:pPr>
      <w:r w:rsidRPr="00C54E2F">
        <w:t>преподавателям - организаторам (основ безопасности жизнедеятельности, допризывной подготовки);</w:t>
      </w:r>
    </w:p>
    <w:p w:rsidR="006349D3" w:rsidRPr="00C54E2F" w:rsidRDefault="006349D3" w:rsidP="006349D3">
      <w:pPr>
        <w:jc w:val="both"/>
      </w:pPr>
      <w:r w:rsidRPr="00C54E2F">
        <w:t>учителям и преподавателям физического воспитания, руководителям физического воспитания, инструкторам по физической культуре, инструкторам-методистам (старшим инструкторам-методистам), тренерам-преподавателям (старшим тренерам-преподавателям);</w:t>
      </w:r>
    </w:p>
    <w:p w:rsidR="006349D3" w:rsidRPr="00C54E2F" w:rsidRDefault="006349D3" w:rsidP="006349D3">
      <w:pPr>
        <w:jc w:val="both"/>
      </w:pPr>
      <w:proofErr w:type="gramStart"/>
      <w:r w:rsidRPr="00C54E2F">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учреждений (классов) с углубленным изучением отдельных предметов;</w:t>
      </w:r>
      <w:proofErr w:type="gramEnd"/>
    </w:p>
    <w:p w:rsidR="006349D3" w:rsidRPr="00C54E2F" w:rsidRDefault="006349D3" w:rsidP="006349D3">
      <w:pPr>
        <w:jc w:val="both"/>
      </w:pPr>
      <w:r w:rsidRPr="00C54E2F">
        <w:t>мастерам производственного обучения;</w:t>
      </w:r>
    </w:p>
    <w:p w:rsidR="006349D3" w:rsidRPr="00C54E2F" w:rsidRDefault="006349D3" w:rsidP="006349D3">
      <w:pPr>
        <w:jc w:val="both"/>
      </w:pPr>
      <w:r w:rsidRPr="00C54E2F">
        <w:t>педагогам дополнительного образования;</w:t>
      </w:r>
    </w:p>
    <w:p w:rsidR="006349D3" w:rsidRPr="00C54E2F" w:rsidRDefault="006349D3" w:rsidP="006349D3">
      <w:pPr>
        <w:jc w:val="both"/>
      </w:pPr>
      <w:r w:rsidRPr="00C54E2F">
        <w:t>педагогическим работникам экспериментальных образовательных учреждений;</w:t>
      </w:r>
    </w:p>
    <w:p w:rsidR="006349D3" w:rsidRPr="00C54E2F" w:rsidRDefault="006349D3" w:rsidP="006349D3">
      <w:pPr>
        <w:jc w:val="both"/>
      </w:pPr>
      <w:r w:rsidRPr="00C54E2F">
        <w:t>педагогам-психологам;</w:t>
      </w:r>
    </w:p>
    <w:p w:rsidR="006349D3" w:rsidRPr="00C54E2F" w:rsidRDefault="006349D3" w:rsidP="006349D3">
      <w:pPr>
        <w:jc w:val="both"/>
      </w:pPr>
      <w:r w:rsidRPr="00C54E2F">
        <w:t>методистам;</w:t>
      </w:r>
    </w:p>
    <w:p w:rsidR="006349D3" w:rsidRPr="00C54E2F" w:rsidRDefault="006349D3" w:rsidP="006349D3">
      <w:pPr>
        <w:jc w:val="both"/>
      </w:pPr>
      <w:r w:rsidRPr="00C54E2F">
        <w:t>педагогическим работникам учреждений среднего профессионального образования (отделений): культуры и  искусства, музыкально-педагогических, художественно-графических, музыкальных;</w:t>
      </w:r>
    </w:p>
    <w:p w:rsidR="006349D3" w:rsidRPr="00C54E2F" w:rsidRDefault="006349D3" w:rsidP="006349D3">
      <w:pPr>
        <w:jc w:val="both"/>
      </w:pPr>
      <w:r w:rsidRPr="00C54E2F">
        <w:t>преподавателям учреждений дополнительного образования детей (культуры и искусства, в том числе музыкальных и художественных), преподавателям специальных дисциплин музыкальных и художественных общеобразовательных учреждений,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6349D3" w:rsidRPr="00C54E2F" w:rsidRDefault="006349D3" w:rsidP="006349D3">
      <w:pPr>
        <w:jc w:val="both"/>
      </w:pPr>
      <w:r w:rsidRPr="00C54E2F">
        <w:t>6. Воспитателям (старшим воспитателям) дошкольных образовательных учреждений, домов ребенка в педагогический стаж включается время работы в должности медицинской сестры ясельной группы дошкольных образовательных учреждений, постовой медсестры домов ребенка, а воспитателям ясельных групп - время работы на медицинских должностях.</w:t>
      </w:r>
    </w:p>
    <w:p w:rsidR="006349D3" w:rsidRPr="00C54E2F" w:rsidRDefault="006349D3" w:rsidP="006349D3">
      <w:pPr>
        <w:jc w:val="both"/>
      </w:pPr>
      <w:r w:rsidRPr="00C54E2F">
        <w:t>7. 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образовательного учреждения по согласованию с ВОППО.</w:t>
      </w:r>
    </w:p>
    <w:p w:rsidR="006349D3" w:rsidRPr="00C54E2F" w:rsidRDefault="006349D3" w:rsidP="006349D3">
      <w:pPr>
        <w:jc w:val="both"/>
      </w:pPr>
      <w:r w:rsidRPr="00C54E2F">
        <w:t>8.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учреждении высшего или среднего профессионального (педагогического) образования.</w:t>
      </w:r>
    </w:p>
    <w:p w:rsidR="006349D3" w:rsidRPr="00C54E2F" w:rsidRDefault="006349D3" w:rsidP="006349D3">
      <w:pPr>
        <w:jc w:val="both"/>
      </w:pPr>
      <w:r w:rsidRPr="00C54E2F">
        <w:t>9. Работникам учреждений и организаций время педагогической работы в образовательных учреждениях, выполняемой помимо основной работы на условиях почасовой оплаты, включается в педагогический стаж, если ее объем (в одном или нескольких образовательных учреждениях) составляет не менее 180 часов в учебном году.</w:t>
      </w:r>
    </w:p>
    <w:p w:rsidR="006349D3" w:rsidRPr="00C54E2F" w:rsidRDefault="006349D3" w:rsidP="006349D3">
      <w:pPr>
        <w:jc w:val="both"/>
      </w:pPr>
      <w:r w:rsidRPr="00C54E2F">
        <w:t>При этом в педагогический стаж засчитываются только те месяцы, в течение которых выполнялась педагогическая работа.</w:t>
      </w:r>
    </w:p>
    <w:p w:rsidR="00282343" w:rsidRPr="00CD7421" w:rsidRDefault="006349D3" w:rsidP="00282343">
      <w:pPr>
        <w:pStyle w:val="af4"/>
        <w:ind w:firstLine="709"/>
        <w:jc w:val="right"/>
        <w:rPr>
          <w:rFonts w:ascii="Times New Roman" w:hAnsi="Times New Roman"/>
          <w:b/>
          <w:sz w:val="24"/>
          <w:szCs w:val="24"/>
        </w:rPr>
      </w:pPr>
      <w:r>
        <w:br w:type="page"/>
      </w:r>
      <w:r w:rsidR="00282343" w:rsidRPr="00CD7421">
        <w:rPr>
          <w:rFonts w:ascii="Times New Roman" w:hAnsi="Times New Roman"/>
          <w:b/>
          <w:sz w:val="24"/>
          <w:szCs w:val="24"/>
        </w:rPr>
        <w:lastRenderedPageBreak/>
        <w:t>Приложение № 3</w:t>
      </w:r>
    </w:p>
    <w:p w:rsidR="00D60584" w:rsidRDefault="00D60584" w:rsidP="00282343">
      <w:pPr>
        <w:rPr>
          <w:rFonts w:eastAsia="Calibri"/>
          <w:color w:val="FF0000"/>
        </w:rPr>
      </w:pPr>
    </w:p>
    <w:p w:rsidR="00BF3664" w:rsidRPr="00BF3664" w:rsidRDefault="00BF3664" w:rsidP="00BF3664">
      <w:pPr>
        <w:jc w:val="center"/>
        <w:rPr>
          <w:b/>
        </w:rPr>
      </w:pPr>
      <w:r w:rsidRPr="00BF3664">
        <w:rPr>
          <w:b/>
        </w:rPr>
        <w:t>Муниципальное дошкольное образовательное учреждение</w:t>
      </w:r>
    </w:p>
    <w:p w:rsidR="00BF3664" w:rsidRPr="00BF3664" w:rsidRDefault="00BF3664" w:rsidP="00BF3664">
      <w:pPr>
        <w:jc w:val="center"/>
        <w:rPr>
          <w:b/>
        </w:rPr>
      </w:pPr>
      <w:r w:rsidRPr="00BF3664">
        <w:rPr>
          <w:b/>
        </w:rPr>
        <w:t>«Моркинский детский сад №</w:t>
      </w:r>
      <w:r w:rsidR="00651E79">
        <w:rPr>
          <w:b/>
        </w:rPr>
        <w:t>5</w:t>
      </w:r>
      <w:r w:rsidRPr="00BF3664">
        <w:rPr>
          <w:b/>
        </w:rPr>
        <w:t>»</w:t>
      </w:r>
    </w:p>
    <w:p w:rsidR="00BF3664" w:rsidRPr="00BF3664" w:rsidRDefault="00BF3664" w:rsidP="00BF3664">
      <w:pPr>
        <w:jc w:val="center"/>
        <w:rPr>
          <w:b/>
          <w:sz w:val="20"/>
          <w:szCs w:val="20"/>
        </w:rPr>
      </w:pPr>
      <w:r w:rsidRPr="00BF3664">
        <w:rPr>
          <w:b/>
          <w:sz w:val="20"/>
          <w:szCs w:val="20"/>
        </w:rPr>
        <w:t xml:space="preserve">425120 гп. Морки, </w:t>
      </w:r>
      <w:r w:rsidR="00F4377B">
        <w:rPr>
          <w:b/>
          <w:sz w:val="20"/>
          <w:szCs w:val="20"/>
        </w:rPr>
        <w:t>б</w:t>
      </w:r>
      <w:r w:rsidRPr="00BF3664">
        <w:rPr>
          <w:b/>
          <w:sz w:val="20"/>
          <w:szCs w:val="20"/>
        </w:rPr>
        <w:t>ул</w:t>
      </w:r>
      <w:proofErr w:type="gramStart"/>
      <w:r w:rsidRPr="00BF3664">
        <w:rPr>
          <w:b/>
          <w:sz w:val="20"/>
          <w:szCs w:val="20"/>
        </w:rPr>
        <w:t>.К</w:t>
      </w:r>
      <w:proofErr w:type="gramEnd"/>
      <w:r w:rsidR="00F4377B">
        <w:rPr>
          <w:b/>
          <w:sz w:val="20"/>
          <w:szCs w:val="20"/>
        </w:rPr>
        <w:t>алинин</w:t>
      </w:r>
      <w:r w:rsidR="00651E79">
        <w:rPr>
          <w:b/>
          <w:sz w:val="20"/>
          <w:szCs w:val="20"/>
        </w:rPr>
        <w:t>а д.8 8(83635) 9-</w:t>
      </w:r>
      <w:r w:rsidR="00F4377B">
        <w:rPr>
          <w:b/>
          <w:sz w:val="20"/>
          <w:szCs w:val="20"/>
        </w:rPr>
        <w:t>1</w:t>
      </w:r>
      <w:r w:rsidR="00651E79">
        <w:rPr>
          <w:b/>
          <w:sz w:val="20"/>
          <w:szCs w:val="20"/>
        </w:rPr>
        <w:t>6</w:t>
      </w:r>
      <w:r w:rsidRPr="00BF3664">
        <w:rPr>
          <w:b/>
          <w:sz w:val="20"/>
          <w:szCs w:val="20"/>
        </w:rPr>
        <w:t>-</w:t>
      </w:r>
      <w:r w:rsidR="00651E79">
        <w:rPr>
          <w:b/>
          <w:sz w:val="20"/>
          <w:szCs w:val="20"/>
        </w:rPr>
        <w:t>47</w:t>
      </w:r>
    </w:p>
    <w:p w:rsidR="00BF3664" w:rsidRPr="00BF3664" w:rsidRDefault="00BF3664" w:rsidP="00BF3664">
      <w:pPr>
        <w:jc w:val="both"/>
        <w:rPr>
          <w:b/>
          <w:sz w:val="28"/>
          <w:szCs w:val="20"/>
        </w:rPr>
      </w:pPr>
    </w:p>
    <w:p w:rsidR="00BF3664" w:rsidRPr="00BF3664" w:rsidRDefault="00BF3664" w:rsidP="00BF3664">
      <w:pPr>
        <w:jc w:val="both"/>
        <w:rPr>
          <w:b/>
          <w:sz w:val="28"/>
          <w:szCs w:val="20"/>
        </w:rPr>
      </w:pPr>
    </w:p>
    <w:tbl>
      <w:tblPr>
        <w:tblStyle w:val="2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170"/>
        <w:gridCol w:w="1802"/>
        <w:gridCol w:w="3882"/>
      </w:tblGrid>
      <w:tr w:rsidR="00BF3664" w:rsidRPr="00BF3664" w:rsidTr="006B1170">
        <w:tc>
          <w:tcPr>
            <w:tcW w:w="4253" w:type="dxa"/>
          </w:tcPr>
          <w:tbl>
            <w:tblPr>
              <w:tblW w:w="0" w:type="auto"/>
              <w:jc w:val="right"/>
              <w:tblCellMar>
                <w:left w:w="0" w:type="dxa"/>
                <w:right w:w="0" w:type="dxa"/>
              </w:tblCellMar>
              <w:tblLook w:val="0000"/>
            </w:tblPr>
            <w:tblGrid>
              <w:gridCol w:w="240"/>
              <w:gridCol w:w="127"/>
              <w:gridCol w:w="296"/>
              <w:gridCol w:w="138"/>
              <w:gridCol w:w="1488"/>
              <w:gridCol w:w="97"/>
              <w:gridCol w:w="107"/>
              <w:gridCol w:w="304"/>
              <w:gridCol w:w="405"/>
              <w:gridCol w:w="752"/>
            </w:tblGrid>
            <w:tr w:rsidR="00BF3664" w:rsidRPr="00BF3664" w:rsidTr="006B1170">
              <w:trPr>
                <w:cantSplit/>
                <w:jc w:val="right"/>
              </w:trPr>
              <w:tc>
                <w:tcPr>
                  <w:tcW w:w="4097" w:type="dxa"/>
                  <w:gridSpan w:val="9"/>
                  <w:tcBorders>
                    <w:top w:val="nil"/>
                    <w:left w:val="nil"/>
                    <w:bottom w:val="nil"/>
                    <w:right w:val="nil"/>
                  </w:tcBorders>
                </w:tcPr>
                <w:p w:rsidR="00BF3664" w:rsidRPr="00BF3664" w:rsidRDefault="00BF3664" w:rsidP="00F4377B">
                  <w:r w:rsidRPr="00BF3664">
                    <w:t>Мнение выборного профсоюзного органа МДОУ</w:t>
                  </w:r>
                  <w:proofErr w:type="gramStart"/>
                  <w:r w:rsidRPr="00BF3664">
                    <w:t>«М</w:t>
                  </w:r>
                  <w:proofErr w:type="gramEnd"/>
                  <w:r w:rsidRPr="00BF3664">
                    <w:t>оркинский детский сад №</w:t>
                  </w:r>
                  <w:r w:rsidR="00651E79">
                    <w:t>5</w:t>
                  </w:r>
                  <w:r w:rsidRPr="00BF3664">
                    <w:t>»</w:t>
                  </w:r>
                </w:p>
              </w:tc>
              <w:tc>
                <w:tcPr>
                  <w:tcW w:w="851" w:type="dxa"/>
                  <w:tcBorders>
                    <w:top w:val="nil"/>
                    <w:left w:val="nil"/>
                    <w:bottom w:val="nil"/>
                    <w:right w:val="nil"/>
                  </w:tcBorders>
                </w:tcPr>
                <w:p w:rsidR="00BF3664" w:rsidRPr="00BF3664" w:rsidRDefault="00BF3664" w:rsidP="00BF3664">
                  <w:pPr>
                    <w:suppressAutoHyphens/>
                    <w:rPr>
                      <w:lang w:eastAsia="ar-SA"/>
                    </w:rPr>
                  </w:pPr>
                </w:p>
              </w:tc>
            </w:tr>
            <w:tr w:rsidR="00BF3664" w:rsidRPr="00BF3664" w:rsidTr="006B1170">
              <w:trPr>
                <w:cantSplit/>
                <w:jc w:val="right"/>
              </w:trPr>
              <w:tc>
                <w:tcPr>
                  <w:tcW w:w="4097" w:type="dxa"/>
                  <w:gridSpan w:val="9"/>
                  <w:tcBorders>
                    <w:top w:val="nil"/>
                    <w:left w:val="nil"/>
                    <w:bottom w:val="nil"/>
                    <w:right w:val="nil"/>
                  </w:tcBorders>
                </w:tcPr>
                <w:p w:rsidR="00BF3664" w:rsidRPr="00BF3664" w:rsidRDefault="00BF3664" w:rsidP="00BF3664">
                  <w:pPr>
                    <w:suppressAutoHyphens/>
                    <w:rPr>
                      <w:lang w:eastAsia="ar-SA"/>
                    </w:rPr>
                  </w:pPr>
                </w:p>
              </w:tc>
              <w:tc>
                <w:tcPr>
                  <w:tcW w:w="851" w:type="dxa"/>
                  <w:tcBorders>
                    <w:top w:val="nil"/>
                    <w:left w:val="nil"/>
                    <w:bottom w:val="nil"/>
                    <w:right w:val="nil"/>
                  </w:tcBorders>
                </w:tcPr>
                <w:p w:rsidR="00BF3664" w:rsidRPr="00BF3664" w:rsidRDefault="00BF3664" w:rsidP="00BF3664">
                  <w:pPr>
                    <w:suppressAutoHyphens/>
                    <w:rPr>
                      <w:lang w:eastAsia="ar-SA"/>
                    </w:rPr>
                  </w:pPr>
                </w:p>
              </w:tc>
            </w:tr>
            <w:tr w:rsidR="00651E79" w:rsidRPr="00BF3664" w:rsidTr="006B1170">
              <w:trPr>
                <w:cantSplit/>
                <w:jc w:val="right"/>
              </w:trPr>
              <w:tc>
                <w:tcPr>
                  <w:tcW w:w="270" w:type="dxa"/>
                  <w:tcBorders>
                    <w:top w:val="nil"/>
                    <w:left w:val="nil"/>
                    <w:bottom w:val="nil"/>
                    <w:right w:val="nil"/>
                  </w:tcBorders>
                  <w:vAlign w:val="bottom"/>
                </w:tcPr>
                <w:p w:rsidR="00BF3664" w:rsidRPr="00BF3664" w:rsidRDefault="00BF3664" w:rsidP="00BF3664">
                  <w:pPr>
                    <w:suppressAutoHyphens/>
                    <w:rPr>
                      <w:lang w:eastAsia="ar-SA"/>
                    </w:rPr>
                  </w:pPr>
                  <w:r w:rsidRPr="00BF3664">
                    <w:rPr>
                      <w:lang w:eastAsia="ar-SA"/>
                    </w:rPr>
                    <w:t xml:space="preserve">от </w:t>
                  </w:r>
                </w:p>
              </w:tc>
              <w:tc>
                <w:tcPr>
                  <w:tcW w:w="164" w:type="dxa"/>
                  <w:tcBorders>
                    <w:top w:val="nil"/>
                    <w:left w:val="nil"/>
                    <w:bottom w:val="nil"/>
                    <w:right w:val="nil"/>
                  </w:tcBorders>
                  <w:vAlign w:val="bottom"/>
                </w:tcPr>
                <w:p w:rsidR="00BF3664" w:rsidRPr="00BF3664" w:rsidRDefault="00BF3664" w:rsidP="00BF3664">
                  <w:pPr>
                    <w:suppressAutoHyphens/>
                    <w:jc w:val="right"/>
                    <w:rPr>
                      <w:lang w:eastAsia="ar-SA"/>
                    </w:rPr>
                  </w:pPr>
                  <w:r w:rsidRPr="00BF3664">
                    <w:rPr>
                      <w:lang w:eastAsia="ar-SA"/>
                    </w:rPr>
                    <w:t>“</w:t>
                  </w:r>
                </w:p>
              </w:tc>
              <w:tc>
                <w:tcPr>
                  <w:tcW w:w="403" w:type="dxa"/>
                  <w:tcBorders>
                    <w:top w:val="nil"/>
                    <w:left w:val="nil"/>
                    <w:bottom w:val="nil"/>
                    <w:right w:val="nil"/>
                  </w:tcBorders>
                  <w:vAlign w:val="bottom"/>
                </w:tcPr>
                <w:p w:rsidR="00BF3664" w:rsidRPr="00BF3664" w:rsidRDefault="00651E79" w:rsidP="00BF3664">
                  <w:pPr>
                    <w:suppressAutoHyphens/>
                    <w:jc w:val="center"/>
                    <w:rPr>
                      <w:lang w:eastAsia="ar-SA"/>
                    </w:rPr>
                  </w:pPr>
                  <w:r>
                    <w:rPr>
                      <w:lang w:eastAsia="ar-SA"/>
                    </w:rPr>
                    <w:t>01</w:t>
                  </w:r>
                </w:p>
              </w:tc>
              <w:tc>
                <w:tcPr>
                  <w:tcW w:w="198" w:type="dxa"/>
                  <w:tcBorders>
                    <w:top w:val="nil"/>
                    <w:left w:val="nil"/>
                    <w:bottom w:val="nil"/>
                    <w:right w:val="nil"/>
                  </w:tcBorders>
                  <w:vAlign w:val="bottom"/>
                </w:tcPr>
                <w:p w:rsidR="00BF3664" w:rsidRPr="00BF3664" w:rsidRDefault="00BF3664" w:rsidP="00BF3664">
                  <w:pPr>
                    <w:suppressAutoHyphens/>
                    <w:rPr>
                      <w:lang w:eastAsia="ar-SA"/>
                    </w:rPr>
                  </w:pPr>
                  <w:r w:rsidRPr="00BF3664">
                    <w:rPr>
                      <w:lang w:eastAsia="ar-SA"/>
                    </w:rPr>
                    <w:t>”</w:t>
                  </w:r>
                </w:p>
              </w:tc>
              <w:tc>
                <w:tcPr>
                  <w:tcW w:w="1090" w:type="dxa"/>
                  <w:tcBorders>
                    <w:top w:val="nil"/>
                    <w:left w:val="nil"/>
                    <w:bottom w:val="single" w:sz="4" w:space="0" w:color="auto"/>
                    <w:right w:val="nil"/>
                  </w:tcBorders>
                  <w:vAlign w:val="bottom"/>
                </w:tcPr>
                <w:p w:rsidR="00BF3664" w:rsidRPr="0015719E" w:rsidRDefault="00651E79" w:rsidP="00ED4B57">
                  <w:pPr>
                    <w:suppressAutoHyphens/>
                    <w:rPr>
                      <w:lang w:eastAsia="ar-SA"/>
                    </w:rPr>
                  </w:pPr>
                  <w:r>
                    <w:rPr>
                      <w:lang w:eastAsia="ar-SA"/>
                    </w:rPr>
                    <w:t xml:space="preserve"> сентября</w:t>
                  </w:r>
                  <w:r w:rsidR="0015719E" w:rsidRPr="0015719E">
                    <w:rPr>
                      <w:lang w:eastAsia="ar-SA"/>
                    </w:rPr>
                    <w:t>202</w:t>
                  </w:r>
                  <w:r w:rsidR="00ED4B57">
                    <w:rPr>
                      <w:lang w:eastAsia="ar-SA"/>
                    </w:rPr>
                    <w:t>5</w:t>
                  </w:r>
                  <w:r w:rsidR="0015719E" w:rsidRPr="0015719E">
                    <w:rPr>
                      <w:lang w:eastAsia="ar-SA"/>
                    </w:rPr>
                    <w:t>г</w:t>
                  </w:r>
                </w:p>
              </w:tc>
              <w:tc>
                <w:tcPr>
                  <w:tcW w:w="271" w:type="dxa"/>
                  <w:tcBorders>
                    <w:top w:val="nil"/>
                    <w:left w:val="nil"/>
                    <w:bottom w:val="nil"/>
                    <w:right w:val="nil"/>
                  </w:tcBorders>
                  <w:vAlign w:val="bottom"/>
                </w:tcPr>
                <w:p w:rsidR="00BF3664" w:rsidRPr="0015719E" w:rsidRDefault="00BF3664" w:rsidP="00BF3664">
                  <w:pPr>
                    <w:suppressAutoHyphens/>
                    <w:jc w:val="right"/>
                    <w:rPr>
                      <w:u w:val="single"/>
                      <w:lang w:eastAsia="ar-SA"/>
                    </w:rPr>
                  </w:pPr>
                </w:p>
              </w:tc>
              <w:tc>
                <w:tcPr>
                  <w:tcW w:w="302" w:type="dxa"/>
                  <w:tcBorders>
                    <w:top w:val="nil"/>
                    <w:left w:val="nil"/>
                    <w:bottom w:val="nil"/>
                    <w:right w:val="nil"/>
                  </w:tcBorders>
                  <w:vAlign w:val="bottom"/>
                </w:tcPr>
                <w:p w:rsidR="00BF3664" w:rsidRPr="0015719E" w:rsidRDefault="00BF3664" w:rsidP="00BF3664">
                  <w:pPr>
                    <w:suppressAutoHyphens/>
                    <w:rPr>
                      <w:u w:val="single"/>
                      <w:lang w:eastAsia="ar-SA"/>
                    </w:rPr>
                  </w:pPr>
                </w:p>
              </w:tc>
              <w:tc>
                <w:tcPr>
                  <w:tcW w:w="447" w:type="dxa"/>
                  <w:tcBorders>
                    <w:top w:val="nil"/>
                    <w:left w:val="nil"/>
                    <w:bottom w:val="nil"/>
                    <w:right w:val="nil"/>
                  </w:tcBorders>
                  <w:vAlign w:val="bottom"/>
                </w:tcPr>
                <w:p w:rsidR="00BF3664" w:rsidRPr="00BF3664" w:rsidRDefault="00BF3664" w:rsidP="00BF3664">
                  <w:pPr>
                    <w:suppressAutoHyphens/>
                    <w:rPr>
                      <w:lang w:eastAsia="ar-SA"/>
                    </w:rPr>
                  </w:pPr>
                  <w:r w:rsidRPr="00BF3664">
                    <w:rPr>
                      <w:lang w:eastAsia="ar-SA"/>
                    </w:rPr>
                    <w:t xml:space="preserve"> №</w:t>
                  </w:r>
                </w:p>
              </w:tc>
              <w:tc>
                <w:tcPr>
                  <w:tcW w:w="952" w:type="dxa"/>
                  <w:tcBorders>
                    <w:top w:val="nil"/>
                    <w:left w:val="nil"/>
                    <w:bottom w:val="single" w:sz="4" w:space="0" w:color="auto"/>
                    <w:right w:val="nil"/>
                  </w:tcBorders>
                  <w:vAlign w:val="bottom"/>
                </w:tcPr>
                <w:p w:rsidR="00BF3664" w:rsidRPr="00BF3664" w:rsidRDefault="0015719E" w:rsidP="00BF3664">
                  <w:pPr>
                    <w:suppressAutoHyphens/>
                    <w:jc w:val="center"/>
                    <w:rPr>
                      <w:lang w:eastAsia="ar-SA"/>
                    </w:rPr>
                  </w:pPr>
                  <w:r>
                    <w:rPr>
                      <w:lang w:eastAsia="ar-SA"/>
                    </w:rPr>
                    <w:t>1</w:t>
                  </w:r>
                </w:p>
              </w:tc>
              <w:tc>
                <w:tcPr>
                  <w:tcW w:w="851" w:type="dxa"/>
                  <w:tcBorders>
                    <w:top w:val="nil"/>
                    <w:left w:val="nil"/>
                    <w:bottom w:val="nil"/>
                    <w:right w:val="nil"/>
                  </w:tcBorders>
                  <w:vAlign w:val="bottom"/>
                </w:tcPr>
                <w:p w:rsidR="00BF3664" w:rsidRPr="00BF3664" w:rsidRDefault="00BF3664" w:rsidP="00BF3664">
                  <w:pPr>
                    <w:suppressAutoHyphens/>
                    <w:rPr>
                      <w:lang w:eastAsia="ar-SA"/>
                    </w:rPr>
                  </w:pPr>
                  <w:r w:rsidRPr="00BF3664">
                    <w:rPr>
                      <w:lang w:eastAsia="ar-SA"/>
                    </w:rPr>
                    <w:t>учтено</w:t>
                  </w:r>
                </w:p>
              </w:tc>
            </w:tr>
          </w:tbl>
          <w:p w:rsidR="00BF3664" w:rsidRPr="00BF3664" w:rsidRDefault="00BF3664" w:rsidP="00BF3664"/>
          <w:p w:rsidR="00BF3664" w:rsidRPr="00BF3664" w:rsidRDefault="00BF3664" w:rsidP="00BF3664"/>
          <w:p w:rsidR="00BF3664" w:rsidRPr="00BF3664" w:rsidRDefault="00BF3664" w:rsidP="00BF3664"/>
        </w:tc>
        <w:tc>
          <w:tcPr>
            <w:tcW w:w="1984" w:type="dxa"/>
          </w:tcPr>
          <w:p w:rsidR="00BF3664" w:rsidRPr="00BF3664" w:rsidRDefault="00BF3664" w:rsidP="00BF3664">
            <w:pPr>
              <w:jc w:val="both"/>
            </w:pPr>
          </w:p>
        </w:tc>
        <w:tc>
          <w:tcPr>
            <w:tcW w:w="4077" w:type="dxa"/>
          </w:tcPr>
          <w:p w:rsidR="00BF3664" w:rsidRPr="00BF3664" w:rsidRDefault="00BF3664" w:rsidP="00BF3664">
            <w:pPr>
              <w:jc w:val="both"/>
            </w:pPr>
            <w:r w:rsidRPr="00BF3664">
              <w:t>УТВЕРЖДАЮ</w:t>
            </w:r>
          </w:p>
          <w:p w:rsidR="00BF3664" w:rsidRPr="00BF3664" w:rsidRDefault="00BF3664" w:rsidP="00BF3664">
            <w:pPr>
              <w:jc w:val="both"/>
            </w:pPr>
            <w:r w:rsidRPr="00BF3664">
              <w:t>Заведующий МДОУ</w:t>
            </w:r>
            <w:proofErr w:type="gramStart"/>
            <w:r w:rsidRPr="00BF3664">
              <w:t>«М</w:t>
            </w:r>
            <w:proofErr w:type="gramEnd"/>
            <w:r w:rsidRPr="00BF3664">
              <w:t>оркинский</w:t>
            </w:r>
            <w:r w:rsidR="00F4377B">
              <w:t xml:space="preserve"> </w:t>
            </w:r>
            <w:r w:rsidRPr="00BF3664">
              <w:t>детский сад №</w:t>
            </w:r>
            <w:r w:rsidR="00651E79">
              <w:t>5</w:t>
            </w:r>
            <w:r w:rsidRPr="00BF3664">
              <w:t>»</w:t>
            </w:r>
          </w:p>
          <w:p w:rsidR="00BF3664" w:rsidRPr="00BF3664" w:rsidRDefault="00BF3664" w:rsidP="00BF3664">
            <w:pPr>
              <w:jc w:val="both"/>
            </w:pPr>
            <w:r w:rsidRPr="00BF3664">
              <w:t>__________</w:t>
            </w:r>
            <w:r w:rsidR="00F4377B">
              <w:t xml:space="preserve"> </w:t>
            </w:r>
            <w:r w:rsidR="00651E79">
              <w:t>М.Ф. Кузнецова</w:t>
            </w:r>
          </w:p>
          <w:p w:rsidR="00BF3664" w:rsidRPr="00BF3664" w:rsidRDefault="00BF3664" w:rsidP="00BF3664">
            <w:pPr>
              <w:jc w:val="both"/>
            </w:pPr>
            <w:r w:rsidRPr="00BF3664">
              <w:t>«</w:t>
            </w:r>
            <w:r w:rsidR="00651E79">
              <w:t>01</w:t>
            </w:r>
            <w:r w:rsidRPr="00BF3664">
              <w:t xml:space="preserve">» </w:t>
            </w:r>
            <w:r w:rsidR="00651E79">
              <w:t>сентябр</w:t>
            </w:r>
            <w:r w:rsidR="003D7B34">
              <w:t>я</w:t>
            </w:r>
            <w:r w:rsidRPr="00BF3664">
              <w:t xml:space="preserve"> 202</w:t>
            </w:r>
            <w:r w:rsidR="00ED4B57">
              <w:t>5</w:t>
            </w:r>
            <w:r w:rsidRPr="00BF3664">
              <w:t xml:space="preserve"> г.</w:t>
            </w:r>
          </w:p>
          <w:p w:rsidR="00BF3664" w:rsidRPr="00BF3664" w:rsidRDefault="00BF3664" w:rsidP="00BF3664">
            <w:pPr>
              <w:jc w:val="both"/>
            </w:pPr>
          </w:p>
        </w:tc>
      </w:tr>
    </w:tbl>
    <w:p w:rsidR="00BF3664" w:rsidRPr="00BF3664" w:rsidRDefault="00BF3664" w:rsidP="00BF3664">
      <w:pPr>
        <w:jc w:val="both"/>
        <w:rPr>
          <w:b/>
          <w:sz w:val="28"/>
          <w:szCs w:val="20"/>
        </w:rPr>
      </w:pPr>
    </w:p>
    <w:p w:rsidR="00BF3664" w:rsidRPr="00BF3664" w:rsidRDefault="00BF3664" w:rsidP="00BF3664">
      <w:pPr>
        <w:jc w:val="both"/>
        <w:rPr>
          <w:b/>
          <w:sz w:val="28"/>
          <w:szCs w:val="20"/>
        </w:rPr>
      </w:pPr>
    </w:p>
    <w:p w:rsidR="00BF3664" w:rsidRPr="00BF3664" w:rsidRDefault="00BF3664" w:rsidP="00BF3664">
      <w:pPr>
        <w:jc w:val="both"/>
        <w:rPr>
          <w:b/>
          <w:sz w:val="28"/>
          <w:szCs w:val="20"/>
        </w:rPr>
      </w:pPr>
    </w:p>
    <w:p w:rsidR="00BF3664" w:rsidRPr="00BF3664" w:rsidRDefault="00BF3664" w:rsidP="00BF3664">
      <w:pPr>
        <w:jc w:val="both"/>
        <w:rPr>
          <w:b/>
          <w:sz w:val="28"/>
          <w:szCs w:val="20"/>
        </w:rPr>
      </w:pPr>
    </w:p>
    <w:p w:rsidR="00BF3664" w:rsidRPr="00BF3664" w:rsidRDefault="00BF3664" w:rsidP="00BF3664">
      <w:pPr>
        <w:jc w:val="both"/>
        <w:rPr>
          <w:b/>
          <w:sz w:val="28"/>
          <w:szCs w:val="20"/>
        </w:rPr>
      </w:pPr>
    </w:p>
    <w:p w:rsidR="00BF3664" w:rsidRPr="00BF3664" w:rsidRDefault="00BF3664" w:rsidP="00BF3664">
      <w:pPr>
        <w:jc w:val="both"/>
        <w:rPr>
          <w:b/>
          <w:sz w:val="28"/>
          <w:szCs w:val="20"/>
        </w:rPr>
      </w:pPr>
    </w:p>
    <w:p w:rsidR="00BF3664" w:rsidRPr="00BF3664" w:rsidRDefault="00BF3664" w:rsidP="00BF3664">
      <w:pPr>
        <w:jc w:val="both"/>
        <w:rPr>
          <w:b/>
          <w:sz w:val="28"/>
          <w:szCs w:val="20"/>
        </w:rPr>
      </w:pPr>
    </w:p>
    <w:p w:rsidR="00BF3664" w:rsidRPr="00BF3664" w:rsidRDefault="00BF3664" w:rsidP="00BF3664">
      <w:pPr>
        <w:jc w:val="both"/>
        <w:rPr>
          <w:b/>
          <w:sz w:val="28"/>
          <w:szCs w:val="20"/>
          <w:u w:val="single"/>
        </w:rPr>
      </w:pPr>
      <w:r w:rsidRPr="00BF3664">
        <w:rPr>
          <w:b/>
          <w:sz w:val="28"/>
          <w:szCs w:val="20"/>
        </w:rPr>
        <w:tab/>
      </w:r>
    </w:p>
    <w:p w:rsidR="00BF3664" w:rsidRPr="00BF3664" w:rsidRDefault="00BF3664" w:rsidP="00BF3664">
      <w:pPr>
        <w:jc w:val="both"/>
        <w:rPr>
          <w:b/>
          <w:sz w:val="28"/>
          <w:szCs w:val="20"/>
        </w:rPr>
      </w:pPr>
    </w:p>
    <w:p w:rsidR="00BF3664" w:rsidRPr="00BF3664" w:rsidRDefault="00BF3664" w:rsidP="00BF3664">
      <w:pPr>
        <w:suppressAutoHyphens/>
        <w:jc w:val="center"/>
        <w:rPr>
          <w:b/>
          <w:lang w:eastAsia="ar-SA"/>
        </w:rPr>
      </w:pPr>
      <w:r w:rsidRPr="00BF3664">
        <w:rPr>
          <w:b/>
          <w:lang w:eastAsia="ar-SA"/>
        </w:rPr>
        <w:t>ПОЛОЖЕНИЕ</w:t>
      </w:r>
    </w:p>
    <w:p w:rsidR="00BF3664" w:rsidRPr="00BF3664" w:rsidRDefault="00BF3664" w:rsidP="00BF3664">
      <w:pPr>
        <w:suppressAutoHyphens/>
        <w:jc w:val="center"/>
        <w:rPr>
          <w:b/>
          <w:lang w:eastAsia="ar-SA"/>
        </w:rPr>
      </w:pPr>
      <w:r w:rsidRPr="00BF3664">
        <w:rPr>
          <w:b/>
          <w:lang w:eastAsia="ar-SA"/>
        </w:rPr>
        <w:t>О ДОПЛАТАХ ЗА ДОПОЛНИТЕЛЬНУЮ РАБОТУ, НЕ ВХОДЯЩУЮ В КРУГ ОСНОВНЫХ ДОЛЖНОСТНЫХ ОБЯЗАННОСТЕЙ, ВЫПЛАТ СТИМУЛИРУЮЩЕГО ХАРАКТЕРА, ИНЫХ НАДБАВОК И ДОПЛАТ</w:t>
      </w:r>
    </w:p>
    <w:p w:rsidR="00BF3664" w:rsidRPr="00BF3664" w:rsidRDefault="00BF3664" w:rsidP="00BF3664">
      <w:pPr>
        <w:shd w:val="clear" w:color="auto" w:fill="FFFFFF"/>
        <w:suppressAutoHyphens/>
        <w:jc w:val="center"/>
        <w:rPr>
          <w:b/>
          <w:lang w:eastAsia="ar-SA"/>
        </w:rPr>
      </w:pPr>
      <w:r w:rsidRPr="00BF3664">
        <w:rPr>
          <w:b/>
          <w:bCs/>
          <w:lang w:eastAsia="ar-SA"/>
        </w:rPr>
        <w:t>на 202</w:t>
      </w:r>
      <w:r w:rsidR="00651E79">
        <w:rPr>
          <w:b/>
          <w:bCs/>
          <w:lang w:eastAsia="ar-SA"/>
        </w:rPr>
        <w:t>5</w:t>
      </w:r>
      <w:r w:rsidRPr="00BF3664">
        <w:rPr>
          <w:b/>
          <w:bCs/>
          <w:lang w:eastAsia="ar-SA"/>
        </w:rPr>
        <w:t>-202</w:t>
      </w:r>
      <w:r w:rsidR="00ED4B57">
        <w:rPr>
          <w:b/>
          <w:bCs/>
          <w:lang w:eastAsia="ar-SA"/>
        </w:rPr>
        <w:t>5</w:t>
      </w:r>
      <w:r w:rsidRPr="00BF3664">
        <w:rPr>
          <w:b/>
          <w:bCs/>
          <w:lang w:eastAsia="ar-SA"/>
        </w:rPr>
        <w:t xml:space="preserve"> учебный год.</w:t>
      </w:r>
    </w:p>
    <w:p w:rsidR="00BF3664" w:rsidRPr="00BF3664" w:rsidRDefault="00BF3664" w:rsidP="00BF3664">
      <w:pPr>
        <w:suppressAutoHyphens/>
        <w:jc w:val="center"/>
        <w:rPr>
          <w:b/>
          <w:lang w:eastAsia="ar-SA"/>
        </w:rPr>
      </w:pPr>
      <w:r w:rsidRPr="00BF3664">
        <w:rPr>
          <w:b/>
          <w:sz w:val="36"/>
          <w:szCs w:val="36"/>
          <w:lang w:eastAsia="ar-SA"/>
        </w:rPr>
        <w:br w:type="page"/>
      </w:r>
      <w:r w:rsidRPr="00BF3664">
        <w:rPr>
          <w:b/>
          <w:lang w:eastAsia="ar-SA"/>
        </w:rPr>
        <w:lastRenderedPageBreak/>
        <w:t>1.ОБЩИЕ ПОЛОЖЕНИЯ:</w:t>
      </w:r>
    </w:p>
    <w:p w:rsidR="00BF3664" w:rsidRPr="00BF3664" w:rsidRDefault="00BF3664" w:rsidP="00BF3664">
      <w:pPr>
        <w:autoSpaceDN w:val="0"/>
        <w:rPr>
          <w:b/>
          <w:i/>
          <w:lang w:eastAsia="ar-SA"/>
        </w:rPr>
      </w:pPr>
    </w:p>
    <w:p w:rsidR="00BF3664" w:rsidRPr="00ED4B57" w:rsidRDefault="00BF3664" w:rsidP="005C3533">
      <w:pPr>
        <w:pStyle w:val="12"/>
        <w:numPr>
          <w:ilvl w:val="0"/>
          <w:numId w:val="31"/>
        </w:numPr>
        <w:shd w:val="clear" w:color="auto" w:fill="auto"/>
        <w:tabs>
          <w:tab w:val="left" w:pos="678"/>
        </w:tabs>
        <w:spacing w:line="240" w:lineRule="auto"/>
        <w:ind w:left="20" w:right="20" w:firstLine="460"/>
        <w:rPr>
          <w:sz w:val="40"/>
          <w:szCs w:val="24"/>
        </w:rPr>
      </w:pPr>
      <w:proofErr w:type="gramStart"/>
      <w:r w:rsidRPr="00ED4B57">
        <w:rPr>
          <w:sz w:val="24"/>
          <w:lang w:eastAsia="ar-SA"/>
        </w:rPr>
        <w:t xml:space="preserve">Настоящее Положение разработано в соответствии с </w:t>
      </w:r>
      <w:r w:rsidR="00ED4B57">
        <w:rPr>
          <w:sz w:val="24"/>
          <w:szCs w:val="24"/>
        </w:rPr>
        <w:t xml:space="preserve">Постановлением Администрации Моркинского муниципального района от 25 сентября 2024 года №593 «О внесении изменений в Положение о новой системе оплаты труда работников муниципальных образовательных организаций, финансируемых из бюджета Моркинского муниципального района от 23.10.2020 г. №418» </w:t>
      </w:r>
      <w:r w:rsidRPr="00ED4B57">
        <w:rPr>
          <w:sz w:val="24"/>
          <w:lang w:eastAsia="ar-SA"/>
        </w:rPr>
        <w:t>в целях усиления материальной заинтересованности работников МДОУ «Моркинский детский сад №</w:t>
      </w:r>
      <w:r w:rsidR="00001C5A" w:rsidRPr="00ED4B57">
        <w:rPr>
          <w:sz w:val="24"/>
          <w:lang w:eastAsia="ar-SA"/>
        </w:rPr>
        <w:t>7</w:t>
      </w:r>
      <w:r w:rsidRPr="00ED4B57">
        <w:rPr>
          <w:sz w:val="24"/>
          <w:lang w:eastAsia="ar-SA"/>
        </w:rPr>
        <w:t>»  в повышении качества работы, развития творческой активности и</w:t>
      </w:r>
      <w:proofErr w:type="gramEnd"/>
      <w:r w:rsidRPr="00ED4B57">
        <w:rPr>
          <w:sz w:val="24"/>
          <w:lang w:eastAsia="ar-SA"/>
        </w:rPr>
        <w:t xml:space="preserve"> инициативы при выполнении поставленных задач, успешного и добросовестного исполнения должностных обязанностей.</w:t>
      </w:r>
    </w:p>
    <w:p w:rsidR="00BF3664" w:rsidRPr="00BF3664" w:rsidRDefault="00BF3664" w:rsidP="00ED4B57">
      <w:pPr>
        <w:suppressAutoHyphens/>
        <w:ind w:firstLine="480"/>
        <w:jc w:val="both"/>
        <w:rPr>
          <w:lang w:eastAsia="ar-SA"/>
        </w:rPr>
      </w:pPr>
      <w:r w:rsidRPr="00BF3664">
        <w:rPr>
          <w:lang w:eastAsia="ar-SA"/>
        </w:rPr>
        <w:t>Настоящим Положением определяется перечень, порядок и условия установления работникам следующих выплат:</w:t>
      </w:r>
    </w:p>
    <w:p w:rsidR="00BF3664" w:rsidRPr="00BF3664" w:rsidRDefault="00BF3664" w:rsidP="005C3533">
      <w:pPr>
        <w:numPr>
          <w:ilvl w:val="0"/>
          <w:numId w:val="45"/>
        </w:numPr>
        <w:suppressAutoHyphens/>
        <w:autoSpaceDN w:val="0"/>
        <w:ind w:firstLine="0"/>
        <w:jc w:val="both"/>
        <w:rPr>
          <w:lang w:eastAsia="ar-SA"/>
        </w:rPr>
      </w:pPr>
      <w:r w:rsidRPr="00BF3664">
        <w:rPr>
          <w:lang w:eastAsia="ar-SA"/>
        </w:rPr>
        <w:t xml:space="preserve">доплаты за совмещение профессий (должностей), расширение зон обслуживания или увеличения объема выполняемых работ, в том числе как по другой, так и по такой же профессии (должности), доплаты за выполнение обязанностей временно отсутствующего работника; </w:t>
      </w:r>
    </w:p>
    <w:p w:rsidR="00BF3664" w:rsidRPr="00BF3664" w:rsidRDefault="00BF3664" w:rsidP="005C3533">
      <w:pPr>
        <w:numPr>
          <w:ilvl w:val="0"/>
          <w:numId w:val="45"/>
        </w:numPr>
        <w:suppressAutoHyphens/>
        <w:autoSpaceDN w:val="0"/>
        <w:ind w:firstLine="0"/>
        <w:jc w:val="both"/>
        <w:rPr>
          <w:lang w:eastAsia="ar-SA"/>
        </w:rPr>
      </w:pPr>
      <w:r w:rsidRPr="00BF3664">
        <w:rPr>
          <w:lang w:eastAsia="ar-SA"/>
        </w:rPr>
        <w:t xml:space="preserve">выплаты компенсационного характера; </w:t>
      </w:r>
    </w:p>
    <w:p w:rsidR="00BF3664" w:rsidRPr="00BF3664" w:rsidRDefault="00BF3664" w:rsidP="005C3533">
      <w:pPr>
        <w:numPr>
          <w:ilvl w:val="0"/>
          <w:numId w:val="45"/>
        </w:numPr>
        <w:suppressAutoHyphens/>
        <w:autoSpaceDN w:val="0"/>
        <w:ind w:firstLine="0"/>
        <w:jc w:val="both"/>
        <w:rPr>
          <w:lang w:eastAsia="ar-SA"/>
        </w:rPr>
      </w:pPr>
      <w:r w:rsidRPr="00BF3664">
        <w:rPr>
          <w:lang w:eastAsia="ar-SA"/>
        </w:rPr>
        <w:t>доплаты за дополнительную работу, не входящую в круг основных должностных обязанностей работника;</w:t>
      </w:r>
    </w:p>
    <w:p w:rsidR="00BF3664" w:rsidRPr="00BF3664" w:rsidRDefault="00BF3664" w:rsidP="005C3533">
      <w:pPr>
        <w:numPr>
          <w:ilvl w:val="0"/>
          <w:numId w:val="46"/>
        </w:numPr>
        <w:suppressAutoHyphens/>
        <w:autoSpaceDN w:val="0"/>
        <w:ind w:left="360" w:firstLine="0"/>
        <w:jc w:val="both"/>
        <w:rPr>
          <w:lang w:eastAsia="ar-SA"/>
        </w:rPr>
      </w:pPr>
      <w:r w:rsidRPr="00BF3664">
        <w:rPr>
          <w:lang w:eastAsia="ar-SA"/>
        </w:rPr>
        <w:t>стимулирующие выплаты:</w:t>
      </w:r>
    </w:p>
    <w:p w:rsidR="00BF3664" w:rsidRPr="00BF3664" w:rsidRDefault="00BF3664" w:rsidP="00BF3664">
      <w:pPr>
        <w:suppressAutoHyphens/>
        <w:jc w:val="both"/>
        <w:rPr>
          <w:lang w:eastAsia="ar-SA"/>
        </w:rPr>
      </w:pPr>
      <w:r w:rsidRPr="00BF3664">
        <w:rPr>
          <w:lang w:eastAsia="ar-SA"/>
        </w:rPr>
        <w:t>- надбавки за наличие почетного звания, знаков отличия в сфере образования и науки;</w:t>
      </w:r>
    </w:p>
    <w:p w:rsidR="00BF3664" w:rsidRPr="00BF3664" w:rsidRDefault="00BF3664" w:rsidP="00BF3664">
      <w:pPr>
        <w:suppressAutoHyphens/>
        <w:jc w:val="both"/>
        <w:rPr>
          <w:lang w:eastAsia="ar-SA"/>
        </w:rPr>
      </w:pPr>
      <w:r w:rsidRPr="00BF3664">
        <w:rPr>
          <w:lang w:eastAsia="ar-SA"/>
        </w:rPr>
        <w:t>- надбавки молодым специалистам;</w:t>
      </w:r>
    </w:p>
    <w:p w:rsidR="00BF3664" w:rsidRPr="00BF3664" w:rsidRDefault="00BF3664" w:rsidP="00BF3664">
      <w:pPr>
        <w:autoSpaceDN w:val="0"/>
        <w:jc w:val="both"/>
        <w:rPr>
          <w:lang w:eastAsia="ar-SA"/>
        </w:rPr>
      </w:pPr>
      <w:r w:rsidRPr="00BF3664">
        <w:rPr>
          <w:lang w:eastAsia="ar-SA"/>
        </w:rPr>
        <w:t>- надбавки за стаж работы;</w:t>
      </w:r>
    </w:p>
    <w:p w:rsidR="00BF3664" w:rsidRPr="00BF3664" w:rsidRDefault="00BF3664" w:rsidP="00BF3664">
      <w:pPr>
        <w:autoSpaceDN w:val="0"/>
        <w:jc w:val="both"/>
        <w:rPr>
          <w:lang w:eastAsia="ar-SA"/>
        </w:rPr>
      </w:pPr>
      <w:r w:rsidRPr="00BF3664">
        <w:rPr>
          <w:lang w:eastAsia="ar-SA"/>
        </w:rPr>
        <w:t>- поощрительные выплаты (премии);</w:t>
      </w:r>
    </w:p>
    <w:p w:rsidR="00473237" w:rsidRPr="00F4377B" w:rsidRDefault="00BF3664" w:rsidP="00CB4A10">
      <w:pPr>
        <w:autoSpaceDN w:val="0"/>
        <w:jc w:val="both"/>
        <w:rPr>
          <w:color w:val="000000"/>
          <w:lang w:eastAsia="ar-SA"/>
        </w:rPr>
      </w:pPr>
      <w:r w:rsidRPr="00BF3664">
        <w:rPr>
          <w:lang w:eastAsia="ar-SA"/>
        </w:rPr>
        <w:t xml:space="preserve">- </w:t>
      </w:r>
      <w:r w:rsidRPr="00BF3664">
        <w:rPr>
          <w:color w:val="000000"/>
          <w:lang w:eastAsia="ar-SA"/>
        </w:rPr>
        <w:t>материальная помощь.</w:t>
      </w:r>
    </w:p>
    <w:p w:rsidR="00BF3664" w:rsidRPr="00BF3664" w:rsidRDefault="00BF3664" w:rsidP="00BF3664">
      <w:pPr>
        <w:suppressAutoHyphens/>
        <w:jc w:val="both"/>
        <w:rPr>
          <w:b/>
          <w:i/>
          <w:lang w:eastAsia="ar-SA"/>
        </w:rPr>
      </w:pPr>
    </w:p>
    <w:p w:rsidR="00BF3664" w:rsidRPr="00BF3664" w:rsidRDefault="00BF3664" w:rsidP="005C3533">
      <w:pPr>
        <w:numPr>
          <w:ilvl w:val="0"/>
          <w:numId w:val="50"/>
        </w:numPr>
        <w:suppressAutoHyphens/>
        <w:ind w:firstLine="0"/>
        <w:jc w:val="both"/>
        <w:rPr>
          <w:b/>
          <w:lang w:eastAsia="ar-SA"/>
        </w:rPr>
      </w:pPr>
      <w:r w:rsidRPr="00BF3664">
        <w:rPr>
          <w:b/>
          <w:lang w:eastAsia="ar-SA"/>
        </w:rPr>
        <w:t>Порядок и условия установления доплат и надбавок.</w:t>
      </w:r>
    </w:p>
    <w:p w:rsidR="00BF3664" w:rsidRPr="00BF3664" w:rsidRDefault="00BF3664" w:rsidP="00BF3664">
      <w:pPr>
        <w:suppressAutoHyphens/>
        <w:jc w:val="both"/>
        <w:rPr>
          <w:b/>
          <w:i/>
          <w:lang w:eastAsia="ar-SA"/>
        </w:rPr>
      </w:pPr>
    </w:p>
    <w:p w:rsidR="00BF3664" w:rsidRPr="00BF3664" w:rsidRDefault="00BF3664" w:rsidP="00BF3664">
      <w:pPr>
        <w:suppressAutoHyphens/>
        <w:jc w:val="both"/>
        <w:rPr>
          <w:lang w:eastAsia="ar-SA"/>
        </w:rPr>
      </w:pPr>
      <w:r w:rsidRPr="00BF3664">
        <w:rPr>
          <w:lang w:eastAsia="ar-SA"/>
        </w:rPr>
        <w:t>2.1.Надбавки и доплаты работникам, а также доплата руководителю образовательного учреждения за выполнение работы, не входящей в круг его должностных обязанностей, устанавливаются в пределах утвержденного на финансовый год фонда оплаты труда образовательного учреждения в процентах к окладу работника.</w:t>
      </w:r>
    </w:p>
    <w:p w:rsidR="00BF3664" w:rsidRPr="00BF3664" w:rsidRDefault="00BF3664" w:rsidP="00BF3664">
      <w:pPr>
        <w:suppressAutoHyphens/>
        <w:jc w:val="both"/>
        <w:rPr>
          <w:lang w:eastAsia="ar-SA"/>
        </w:rPr>
      </w:pPr>
      <w:r w:rsidRPr="00BF3664">
        <w:rPr>
          <w:lang w:eastAsia="ar-SA"/>
        </w:rPr>
        <w:t>2.2. Надбавки и доплаты устанавливаются на  1 учебный год с учетом мнения профкома.</w:t>
      </w:r>
    </w:p>
    <w:p w:rsidR="00BF3664" w:rsidRPr="00BF3664" w:rsidRDefault="00BF3664" w:rsidP="00BF3664">
      <w:pPr>
        <w:suppressAutoHyphens/>
        <w:jc w:val="both"/>
        <w:rPr>
          <w:lang w:eastAsia="ar-SA"/>
        </w:rPr>
      </w:pPr>
    </w:p>
    <w:p w:rsidR="00BF3664" w:rsidRPr="00BF3664" w:rsidRDefault="00BF3664" w:rsidP="00BF3664">
      <w:pPr>
        <w:autoSpaceDN w:val="0"/>
        <w:jc w:val="both"/>
        <w:rPr>
          <w:lang w:eastAsia="ar-SA"/>
        </w:rPr>
      </w:pPr>
      <w:r w:rsidRPr="00BF3664">
        <w:rPr>
          <w:b/>
          <w:lang w:eastAsia="ar-SA"/>
        </w:rPr>
        <w:t>3. Доплаты за совмещение профессий (должностей), расширение зон обслуживания или увеличения объема выполняемых работ, в том числе как по другой, так и по такой же профессии (должности), доплаты за выполнение обязанностей временно отсутствующего работника.</w:t>
      </w:r>
    </w:p>
    <w:p w:rsidR="00BF3664" w:rsidRPr="00BF3664" w:rsidRDefault="00BF3664" w:rsidP="00BF3664">
      <w:pPr>
        <w:suppressAutoHyphens/>
        <w:jc w:val="both"/>
        <w:rPr>
          <w:lang w:eastAsia="ar-SA"/>
        </w:rPr>
      </w:pPr>
      <w:r w:rsidRPr="00BF3664">
        <w:rPr>
          <w:lang w:eastAsia="ar-SA"/>
        </w:rPr>
        <w:t>Осуществляются работникам (в том числе работающим по совместительству), выполняющим наряду со своей основной деятельностью, обусловленной трудовым договором, дополнительную работу по другой профессии (должности) или исполняющим обязанности временно отсутствующего работника без освобождения от своей основной деятельности.</w:t>
      </w:r>
    </w:p>
    <w:p w:rsidR="00BF3664" w:rsidRPr="00BF3664" w:rsidRDefault="00BF3664" w:rsidP="00BF3664">
      <w:pPr>
        <w:suppressAutoHyphens/>
        <w:jc w:val="both"/>
        <w:rPr>
          <w:lang w:eastAsia="ar-SA"/>
        </w:rPr>
      </w:pPr>
      <w:r w:rsidRPr="00BF3664">
        <w:rPr>
          <w:lang w:eastAsia="ar-SA"/>
        </w:rPr>
        <w:t>Размеры доплат за совмещение профессий (должностей) или исполнение обязанностей временно отсутствующего работника устанавливаются по письменному соглашению сторон трудового договора с учетом содержания и (или) объема дополнительной работы в пределах фонда оплаты труда по совмещаемой профессии (должности).</w:t>
      </w:r>
    </w:p>
    <w:p w:rsidR="00BF3664" w:rsidRPr="00BF3664" w:rsidRDefault="00BF3664" w:rsidP="00BF3664">
      <w:pPr>
        <w:suppressAutoHyphens/>
        <w:jc w:val="both"/>
        <w:rPr>
          <w:b/>
          <w:i/>
          <w:lang w:eastAsia="ar-SA"/>
        </w:rPr>
      </w:pPr>
    </w:p>
    <w:p w:rsidR="00BF3664" w:rsidRPr="00BF3664" w:rsidRDefault="00BF3664" w:rsidP="00BF3664">
      <w:pPr>
        <w:suppressAutoHyphens/>
        <w:jc w:val="both"/>
        <w:rPr>
          <w:b/>
          <w:lang w:eastAsia="ar-SA"/>
        </w:rPr>
      </w:pPr>
      <w:r w:rsidRPr="00BF3664">
        <w:rPr>
          <w:b/>
          <w:lang w:eastAsia="ar-SA"/>
        </w:rPr>
        <w:t>4. Выплаты компенсационного характера за работу с неблагоприятными условиями труда, а также условия труда, отклоняющиеся от нормальных условий</w:t>
      </w:r>
    </w:p>
    <w:p w:rsidR="00BF3664" w:rsidRPr="00BF3664" w:rsidRDefault="00BF3664" w:rsidP="00BF3664">
      <w:pPr>
        <w:suppressAutoHyphens/>
        <w:jc w:val="both"/>
        <w:rPr>
          <w:lang w:eastAsia="ar-SA"/>
        </w:rPr>
      </w:pPr>
      <w:r w:rsidRPr="00BF3664">
        <w:rPr>
          <w:lang w:eastAsia="ar-SA"/>
        </w:rPr>
        <w:t xml:space="preserve"> Оплата работы в неблагоприятных условиях труда устанавливаются на учебный год и начисляются на ставку (оклад), в зависимости от продолжительности их работ.</w:t>
      </w:r>
    </w:p>
    <w:p w:rsidR="00BF3664" w:rsidRPr="00BF3664" w:rsidRDefault="00BF3664" w:rsidP="00BF3664">
      <w:pPr>
        <w:suppressAutoHyphens/>
        <w:jc w:val="center"/>
        <w:rPr>
          <w:lang w:eastAsia="ar-SA"/>
        </w:rPr>
      </w:pPr>
    </w:p>
    <w:p w:rsidR="00BF3664" w:rsidRPr="00BF3664" w:rsidRDefault="00BF3664" w:rsidP="00BF3664">
      <w:pPr>
        <w:suppressAutoHyphens/>
        <w:jc w:val="center"/>
        <w:rPr>
          <w:lang w:eastAsia="ar-SA"/>
        </w:rPr>
      </w:pPr>
    </w:p>
    <w:p w:rsidR="00BF3664" w:rsidRPr="00BF3664" w:rsidRDefault="00BF3664" w:rsidP="00BF3664">
      <w:pPr>
        <w:suppressAutoHyphens/>
        <w:jc w:val="center"/>
        <w:rPr>
          <w:lang w:eastAsia="ar-SA"/>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043"/>
        <w:gridCol w:w="3302"/>
        <w:gridCol w:w="1701"/>
        <w:gridCol w:w="1985"/>
      </w:tblGrid>
      <w:tr w:rsidR="00BF3664" w:rsidRPr="00BF3664" w:rsidTr="006B1170">
        <w:tc>
          <w:tcPr>
            <w:tcW w:w="3043" w:type="dxa"/>
          </w:tcPr>
          <w:p w:rsidR="00BF3664" w:rsidRPr="00BF3664" w:rsidRDefault="00BF3664" w:rsidP="00BF3664">
            <w:pPr>
              <w:suppressAutoHyphens/>
              <w:jc w:val="center"/>
              <w:rPr>
                <w:b/>
                <w:lang w:eastAsia="ar-SA"/>
              </w:rPr>
            </w:pPr>
            <w:r w:rsidRPr="00BF3664">
              <w:rPr>
                <w:b/>
                <w:lang w:eastAsia="ar-SA"/>
              </w:rPr>
              <w:t>Наименование профессий (должностей)</w:t>
            </w:r>
          </w:p>
        </w:tc>
        <w:tc>
          <w:tcPr>
            <w:tcW w:w="3302" w:type="dxa"/>
          </w:tcPr>
          <w:p w:rsidR="00BF3664" w:rsidRPr="00BF3664" w:rsidRDefault="00BF3664" w:rsidP="00BF3664">
            <w:pPr>
              <w:suppressAutoHyphens/>
              <w:jc w:val="center"/>
              <w:rPr>
                <w:b/>
                <w:lang w:eastAsia="ar-SA"/>
              </w:rPr>
            </w:pPr>
            <w:r w:rsidRPr="00BF3664">
              <w:rPr>
                <w:b/>
                <w:lang w:eastAsia="ar-SA"/>
              </w:rPr>
              <w:t>Основание</w:t>
            </w:r>
          </w:p>
        </w:tc>
        <w:tc>
          <w:tcPr>
            <w:tcW w:w="1701" w:type="dxa"/>
          </w:tcPr>
          <w:p w:rsidR="00BF3664" w:rsidRPr="00BF3664" w:rsidRDefault="00BF3664" w:rsidP="00BF3664">
            <w:pPr>
              <w:suppressAutoHyphens/>
              <w:jc w:val="center"/>
              <w:rPr>
                <w:b/>
                <w:lang w:eastAsia="ar-SA"/>
              </w:rPr>
            </w:pPr>
            <w:r w:rsidRPr="00BF3664">
              <w:rPr>
                <w:b/>
                <w:lang w:eastAsia="ar-SA"/>
              </w:rPr>
              <w:t>Размер доплат % кокладам</w:t>
            </w:r>
          </w:p>
        </w:tc>
        <w:tc>
          <w:tcPr>
            <w:tcW w:w="1985" w:type="dxa"/>
          </w:tcPr>
          <w:p w:rsidR="00BF3664" w:rsidRPr="00BF3664" w:rsidRDefault="00BF3664" w:rsidP="00BF3664">
            <w:pPr>
              <w:suppressAutoHyphens/>
              <w:jc w:val="center"/>
              <w:rPr>
                <w:b/>
                <w:lang w:eastAsia="ar-SA"/>
              </w:rPr>
            </w:pPr>
            <w:r w:rsidRPr="00BF3664">
              <w:rPr>
                <w:b/>
                <w:lang w:eastAsia="ar-SA"/>
              </w:rPr>
              <w:t>Периодичность</w:t>
            </w:r>
          </w:p>
        </w:tc>
      </w:tr>
      <w:tr w:rsidR="00BF3664" w:rsidRPr="00BF3664" w:rsidTr="006B1170">
        <w:trPr>
          <w:trHeight w:val="372"/>
        </w:trPr>
        <w:tc>
          <w:tcPr>
            <w:tcW w:w="10031" w:type="dxa"/>
            <w:gridSpan w:val="4"/>
          </w:tcPr>
          <w:p w:rsidR="00BF3664" w:rsidRPr="00BF3664" w:rsidRDefault="00BF3664" w:rsidP="005C3533">
            <w:pPr>
              <w:numPr>
                <w:ilvl w:val="0"/>
                <w:numId w:val="47"/>
              </w:numPr>
              <w:suppressAutoHyphens/>
              <w:ind w:firstLine="0"/>
              <w:jc w:val="both"/>
              <w:rPr>
                <w:lang w:eastAsia="ar-SA"/>
              </w:rPr>
            </w:pPr>
            <w:r w:rsidRPr="00BF3664">
              <w:rPr>
                <w:b/>
                <w:lang w:eastAsia="ar-SA"/>
              </w:rPr>
              <w:t>Компенсационные  выплаты при неблагоприятных условиях труда.</w:t>
            </w:r>
          </w:p>
        </w:tc>
      </w:tr>
      <w:tr w:rsidR="00BF3664" w:rsidRPr="00BF3664" w:rsidTr="006B1170">
        <w:trPr>
          <w:trHeight w:val="4590"/>
        </w:trPr>
        <w:tc>
          <w:tcPr>
            <w:tcW w:w="3043" w:type="dxa"/>
          </w:tcPr>
          <w:p w:rsidR="00BF3664" w:rsidRPr="00BF3664" w:rsidRDefault="00BF3664" w:rsidP="00BF3664">
            <w:pPr>
              <w:suppressAutoHyphens/>
              <w:jc w:val="both"/>
              <w:rPr>
                <w:lang w:eastAsia="ar-SA"/>
              </w:rPr>
            </w:pPr>
            <w:r w:rsidRPr="00BF3664">
              <w:rPr>
                <w:lang w:eastAsia="ar-SA"/>
              </w:rPr>
              <w:t>* Повар, кухонный рабочий</w:t>
            </w:r>
          </w:p>
          <w:p w:rsidR="00BF3664" w:rsidRPr="00BF3664" w:rsidRDefault="00BF3664" w:rsidP="00BF3664">
            <w:pPr>
              <w:suppressAutoHyphens/>
              <w:jc w:val="both"/>
              <w:rPr>
                <w:lang w:eastAsia="ar-SA"/>
              </w:rPr>
            </w:pPr>
          </w:p>
          <w:p w:rsidR="00BF3664" w:rsidRPr="00BF3664" w:rsidRDefault="00BF3664" w:rsidP="00BF3664">
            <w:pPr>
              <w:suppressAutoHyphens/>
              <w:jc w:val="both"/>
              <w:rPr>
                <w:lang w:eastAsia="ar-SA"/>
              </w:rPr>
            </w:pPr>
          </w:p>
          <w:p w:rsidR="00BF3664" w:rsidRPr="00BF3664" w:rsidRDefault="00BF3664" w:rsidP="00BF3664">
            <w:pPr>
              <w:suppressAutoHyphens/>
              <w:jc w:val="both"/>
              <w:rPr>
                <w:lang w:eastAsia="ar-SA"/>
              </w:rPr>
            </w:pPr>
          </w:p>
          <w:p w:rsidR="00BF3664" w:rsidRPr="00BF3664" w:rsidRDefault="00BF3664" w:rsidP="00BF3664">
            <w:pPr>
              <w:suppressAutoHyphens/>
              <w:jc w:val="both"/>
              <w:rPr>
                <w:lang w:eastAsia="ar-SA"/>
              </w:rPr>
            </w:pPr>
          </w:p>
          <w:p w:rsidR="00BF3664" w:rsidRPr="00BF3664" w:rsidRDefault="00BF3664" w:rsidP="00BF3664">
            <w:pPr>
              <w:suppressAutoHyphens/>
              <w:jc w:val="both"/>
              <w:rPr>
                <w:lang w:eastAsia="ar-SA"/>
              </w:rPr>
            </w:pPr>
          </w:p>
          <w:p w:rsidR="00BF3664" w:rsidRPr="00BF3664" w:rsidRDefault="00BF3664" w:rsidP="00BF3664">
            <w:pPr>
              <w:suppressAutoHyphens/>
              <w:jc w:val="both"/>
              <w:rPr>
                <w:lang w:eastAsia="ar-SA"/>
              </w:rPr>
            </w:pPr>
          </w:p>
          <w:p w:rsidR="00BF3664" w:rsidRPr="00BF3664" w:rsidRDefault="00BF3664" w:rsidP="00BF3664">
            <w:pPr>
              <w:suppressAutoHyphens/>
              <w:jc w:val="both"/>
              <w:rPr>
                <w:lang w:eastAsia="ar-SA"/>
              </w:rPr>
            </w:pPr>
            <w:r w:rsidRPr="00BF3664">
              <w:rPr>
                <w:lang w:eastAsia="ar-SA"/>
              </w:rPr>
              <w:t>* Младший воспитатель</w:t>
            </w:r>
          </w:p>
          <w:p w:rsidR="00BF3664" w:rsidRPr="00BF3664" w:rsidRDefault="00BF3664" w:rsidP="00BF3664">
            <w:pPr>
              <w:suppressAutoHyphens/>
              <w:jc w:val="both"/>
              <w:rPr>
                <w:lang w:eastAsia="ar-SA"/>
              </w:rPr>
            </w:pPr>
          </w:p>
          <w:p w:rsidR="00BF3664" w:rsidRPr="00BF3664" w:rsidRDefault="00BF3664" w:rsidP="00BF3664">
            <w:pPr>
              <w:suppressAutoHyphens/>
              <w:jc w:val="both"/>
              <w:rPr>
                <w:lang w:eastAsia="ar-SA"/>
              </w:rPr>
            </w:pPr>
          </w:p>
          <w:p w:rsidR="00BF3664" w:rsidRPr="00BF3664" w:rsidRDefault="00BF3664" w:rsidP="00BF3664">
            <w:pPr>
              <w:suppressAutoHyphens/>
              <w:jc w:val="both"/>
              <w:rPr>
                <w:lang w:eastAsia="ar-SA"/>
              </w:rPr>
            </w:pPr>
          </w:p>
          <w:p w:rsidR="00BF3664" w:rsidRPr="00BF3664" w:rsidRDefault="00BF3664" w:rsidP="00BF3664">
            <w:pPr>
              <w:suppressAutoHyphens/>
              <w:jc w:val="both"/>
              <w:rPr>
                <w:lang w:eastAsia="ar-SA"/>
              </w:rPr>
            </w:pPr>
          </w:p>
          <w:p w:rsidR="00BF3664" w:rsidRPr="00BF3664" w:rsidRDefault="00BF3664" w:rsidP="00BF3664">
            <w:pPr>
              <w:suppressAutoHyphens/>
              <w:jc w:val="both"/>
              <w:rPr>
                <w:lang w:eastAsia="ar-SA"/>
              </w:rPr>
            </w:pPr>
            <w:r w:rsidRPr="00BF3664">
              <w:rPr>
                <w:lang w:eastAsia="ar-SA"/>
              </w:rPr>
              <w:t>* Машинист по стирке и ремонту   (белья)</w:t>
            </w:r>
          </w:p>
        </w:tc>
        <w:tc>
          <w:tcPr>
            <w:tcW w:w="3302" w:type="dxa"/>
          </w:tcPr>
          <w:p w:rsidR="00BF3664" w:rsidRPr="00BF3664" w:rsidRDefault="00BF3664" w:rsidP="00BF3664">
            <w:pPr>
              <w:suppressAutoHyphens/>
              <w:jc w:val="both"/>
              <w:rPr>
                <w:lang w:eastAsia="ar-SA"/>
              </w:rPr>
            </w:pPr>
            <w:r w:rsidRPr="00BF3664">
              <w:rPr>
                <w:lang w:eastAsia="ar-SA"/>
              </w:rPr>
              <w:t>Работа у горячих плит, электрожаровых шкафов; работы, связанные с разделкой, обрезкой мяса, рыбы, резкой и чисткой лука; работы, связанные с мойкой посуды вручную</w:t>
            </w:r>
          </w:p>
          <w:p w:rsidR="00BF3664" w:rsidRPr="00BF3664" w:rsidRDefault="00BF3664" w:rsidP="00BF3664">
            <w:pPr>
              <w:suppressAutoHyphens/>
              <w:jc w:val="both"/>
              <w:rPr>
                <w:lang w:eastAsia="ar-SA"/>
              </w:rPr>
            </w:pPr>
          </w:p>
          <w:p w:rsidR="00BF3664" w:rsidRPr="00BF3664" w:rsidRDefault="00BF3664" w:rsidP="00BF3664">
            <w:pPr>
              <w:suppressAutoHyphens/>
              <w:jc w:val="both"/>
              <w:rPr>
                <w:lang w:eastAsia="ar-SA"/>
              </w:rPr>
            </w:pPr>
            <w:r w:rsidRPr="00BF3664">
              <w:rPr>
                <w:lang w:eastAsia="ar-SA"/>
              </w:rPr>
              <w:t>Работы с приготовлением дезинфицирующих растворов, а также с их применением</w:t>
            </w:r>
          </w:p>
          <w:p w:rsidR="00BF3664" w:rsidRPr="00BF3664" w:rsidRDefault="00BF3664" w:rsidP="00BF3664">
            <w:pPr>
              <w:suppressAutoHyphens/>
              <w:jc w:val="both"/>
              <w:rPr>
                <w:lang w:eastAsia="ar-SA"/>
              </w:rPr>
            </w:pPr>
          </w:p>
          <w:p w:rsidR="00BF3664" w:rsidRPr="00BF3664" w:rsidRDefault="00BF3664" w:rsidP="00BF3664">
            <w:pPr>
              <w:suppressAutoHyphens/>
              <w:jc w:val="both"/>
              <w:rPr>
                <w:lang w:eastAsia="ar-SA"/>
              </w:rPr>
            </w:pPr>
            <w:r w:rsidRPr="00BF3664">
              <w:rPr>
                <w:lang w:eastAsia="ar-SA"/>
              </w:rPr>
              <w:t xml:space="preserve">Стирка, сушка, глажение  </w:t>
            </w:r>
          </w:p>
          <w:p w:rsidR="00BF3664" w:rsidRPr="00BF3664" w:rsidRDefault="00BF3664" w:rsidP="00BF3664">
            <w:pPr>
              <w:suppressAutoHyphens/>
              <w:jc w:val="both"/>
              <w:rPr>
                <w:lang w:eastAsia="ar-SA"/>
              </w:rPr>
            </w:pPr>
          </w:p>
        </w:tc>
        <w:tc>
          <w:tcPr>
            <w:tcW w:w="1701" w:type="dxa"/>
          </w:tcPr>
          <w:p w:rsidR="00BF3664" w:rsidRPr="00BF3664" w:rsidRDefault="00BF3664" w:rsidP="00BF3664">
            <w:pPr>
              <w:suppressAutoHyphens/>
              <w:jc w:val="center"/>
              <w:rPr>
                <w:lang w:eastAsia="ar-SA"/>
              </w:rPr>
            </w:pPr>
            <w:r w:rsidRPr="00BF3664">
              <w:rPr>
                <w:lang w:eastAsia="ar-SA"/>
              </w:rPr>
              <w:t>12%</w:t>
            </w:r>
          </w:p>
          <w:p w:rsidR="00BF3664" w:rsidRPr="00BF3664" w:rsidRDefault="00BF3664" w:rsidP="00BF3664">
            <w:pPr>
              <w:suppressAutoHyphens/>
              <w:jc w:val="center"/>
              <w:rPr>
                <w:lang w:eastAsia="ar-SA"/>
              </w:rPr>
            </w:pPr>
          </w:p>
          <w:p w:rsidR="00BF3664" w:rsidRPr="00BF3664" w:rsidRDefault="00BF3664" w:rsidP="00BF3664">
            <w:pPr>
              <w:suppressAutoHyphens/>
              <w:jc w:val="center"/>
              <w:rPr>
                <w:lang w:eastAsia="ar-SA"/>
              </w:rPr>
            </w:pPr>
          </w:p>
          <w:p w:rsidR="00BF3664" w:rsidRPr="00BF3664" w:rsidRDefault="00BF3664" w:rsidP="00BF3664">
            <w:pPr>
              <w:suppressAutoHyphens/>
              <w:jc w:val="center"/>
              <w:rPr>
                <w:lang w:eastAsia="ar-SA"/>
              </w:rPr>
            </w:pPr>
          </w:p>
          <w:p w:rsidR="00BF3664" w:rsidRPr="00BF3664" w:rsidRDefault="00BF3664" w:rsidP="00BF3664">
            <w:pPr>
              <w:suppressAutoHyphens/>
              <w:jc w:val="center"/>
              <w:rPr>
                <w:lang w:eastAsia="ar-SA"/>
              </w:rPr>
            </w:pPr>
          </w:p>
          <w:p w:rsidR="00BF3664" w:rsidRPr="00BF3664" w:rsidRDefault="00BF3664" w:rsidP="00BF3664">
            <w:pPr>
              <w:suppressAutoHyphens/>
              <w:jc w:val="center"/>
              <w:rPr>
                <w:lang w:eastAsia="ar-SA"/>
              </w:rPr>
            </w:pPr>
          </w:p>
          <w:p w:rsidR="00BF3664" w:rsidRPr="00BF3664" w:rsidRDefault="00BF3664" w:rsidP="00BF3664">
            <w:pPr>
              <w:suppressAutoHyphens/>
              <w:jc w:val="center"/>
              <w:rPr>
                <w:lang w:eastAsia="ar-SA"/>
              </w:rPr>
            </w:pPr>
          </w:p>
          <w:p w:rsidR="00BF3664" w:rsidRPr="00BF3664" w:rsidRDefault="00BF3664" w:rsidP="00BF3664">
            <w:pPr>
              <w:suppressAutoHyphens/>
              <w:jc w:val="center"/>
              <w:rPr>
                <w:lang w:eastAsia="ar-SA"/>
              </w:rPr>
            </w:pPr>
          </w:p>
          <w:p w:rsidR="00BF3664" w:rsidRPr="00BF3664" w:rsidRDefault="00BF3664" w:rsidP="00BF3664">
            <w:pPr>
              <w:suppressAutoHyphens/>
              <w:jc w:val="center"/>
              <w:rPr>
                <w:lang w:eastAsia="ar-SA"/>
              </w:rPr>
            </w:pPr>
            <w:r w:rsidRPr="00BF3664">
              <w:rPr>
                <w:lang w:eastAsia="ar-SA"/>
              </w:rPr>
              <w:t>12%</w:t>
            </w:r>
          </w:p>
          <w:p w:rsidR="00BF3664" w:rsidRPr="00BF3664" w:rsidRDefault="00BF3664" w:rsidP="00BF3664">
            <w:pPr>
              <w:suppressAutoHyphens/>
              <w:jc w:val="center"/>
              <w:rPr>
                <w:lang w:eastAsia="ar-SA"/>
              </w:rPr>
            </w:pPr>
          </w:p>
          <w:p w:rsidR="00BF3664" w:rsidRPr="00BF3664" w:rsidRDefault="00BF3664" w:rsidP="00BF3664">
            <w:pPr>
              <w:suppressAutoHyphens/>
              <w:jc w:val="center"/>
              <w:rPr>
                <w:lang w:eastAsia="ar-SA"/>
              </w:rPr>
            </w:pPr>
          </w:p>
          <w:p w:rsidR="00BF3664" w:rsidRPr="00BF3664" w:rsidRDefault="00BF3664" w:rsidP="00BF3664">
            <w:pPr>
              <w:suppressAutoHyphens/>
              <w:jc w:val="center"/>
              <w:rPr>
                <w:lang w:eastAsia="ar-SA"/>
              </w:rPr>
            </w:pPr>
          </w:p>
          <w:p w:rsidR="00BF3664" w:rsidRPr="00BF3664" w:rsidRDefault="00BF3664" w:rsidP="00BF3664">
            <w:pPr>
              <w:suppressAutoHyphens/>
              <w:jc w:val="center"/>
              <w:rPr>
                <w:lang w:eastAsia="ar-SA"/>
              </w:rPr>
            </w:pPr>
          </w:p>
          <w:p w:rsidR="00BF3664" w:rsidRPr="00BF3664" w:rsidRDefault="00BF3664" w:rsidP="00BF3664">
            <w:pPr>
              <w:suppressAutoHyphens/>
              <w:jc w:val="center"/>
              <w:rPr>
                <w:lang w:eastAsia="ar-SA"/>
              </w:rPr>
            </w:pPr>
            <w:r w:rsidRPr="00BF3664">
              <w:rPr>
                <w:lang w:eastAsia="ar-SA"/>
              </w:rPr>
              <w:t>12%</w:t>
            </w:r>
          </w:p>
        </w:tc>
        <w:tc>
          <w:tcPr>
            <w:tcW w:w="1985" w:type="dxa"/>
          </w:tcPr>
          <w:p w:rsidR="00BF3664" w:rsidRPr="00BF3664" w:rsidRDefault="00BF3664" w:rsidP="00BF3664">
            <w:pPr>
              <w:suppressAutoHyphens/>
              <w:jc w:val="both"/>
              <w:rPr>
                <w:lang w:eastAsia="ar-SA"/>
              </w:rPr>
            </w:pPr>
            <w:r w:rsidRPr="00BF3664">
              <w:rPr>
                <w:lang w:eastAsia="ar-SA"/>
              </w:rPr>
              <w:t>учебный год</w:t>
            </w:r>
          </w:p>
          <w:p w:rsidR="00BF3664" w:rsidRPr="00BF3664" w:rsidRDefault="00BF3664" w:rsidP="00BF3664">
            <w:pPr>
              <w:suppressAutoHyphens/>
              <w:jc w:val="both"/>
              <w:rPr>
                <w:lang w:eastAsia="ar-SA"/>
              </w:rPr>
            </w:pPr>
          </w:p>
          <w:p w:rsidR="00BF3664" w:rsidRPr="00BF3664" w:rsidRDefault="00BF3664" w:rsidP="00BF3664">
            <w:pPr>
              <w:suppressAutoHyphens/>
              <w:jc w:val="both"/>
              <w:rPr>
                <w:lang w:eastAsia="ar-SA"/>
              </w:rPr>
            </w:pPr>
          </w:p>
          <w:p w:rsidR="00BF3664" w:rsidRPr="00BF3664" w:rsidRDefault="00BF3664" w:rsidP="00BF3664">
            <w:pPr>
              <w:suppressAutoHyphens/>
              <w:jc w:val="both"/>
              <w:rPr>
                <w:lang w:eastAsia="ar-SA"/>
              </w:rPr>
            </w:pPr>
          </w:p>
          <w:p w:rsidR="00BF3664" w:rsidRPr="00BF3664" w:rsidRDefault="00BF3664" w:rsidP="00BF3664">
            <w:pPr>
              <w:suppressAutoHyphens/>
              <w:jc w:val="both"/>
              <w:rPr>
                <w:lang w:eastAsia="ar-SA"/>
              </w:rPr>
            </w:pPr>
          </w:p>
          <w:p w:rsidR="00BF3664" w:rsidRPr="00BF3664" w:rsidRDefault="00BF3664" w:rsidP="00BF3664">
            <w:pPr>
              <w:suppressAutoHyphens/>
              <w:jc w:val="both"/>
              <w:rPr>
                <w:lang w:eastAsia="ar-SA"/>
              </w:rPr>
            </w:pPr>
          </w:p>
          <w:p w:rsidR="00BF3664" w:rsidRPr="00BF3664" w:rsidRDefault="00BF3664" w:rsidP="00BF3664">
            <w:pPr>
              <w:suppressAutoHyphens/>
              <w:jc w:val="both"/>
              <w:rPr>
                <w:lang w:eastAsia="ar-SA"/>
              </w:rPr>
            </w:pPr>
          </w:p>
          <w:p w:rsidR="00BF3664" w:rsidRPr="00BF3664" w:rsidRDefault="00BF3664" w:rsidP="00BF3664">
            <w:pPr>
              <w:suppressAutoHyphens/>
              <w:jc w:val="both"/>
              <w:rPr>
                <w:lang w:eastAsia="ar-SA"/>
              </w:rPr>
            </w:pPr>
          </w:p>
          <w:p w:rsidR="00BF3664" w:rsidRPr="00BF3664" w:rsidRDefault="00BF3664" w:rsidP="00BF3664">
            <w:pPr>
              <w:suppressAutoHyphens/>
              <w:jc w:val="both"/>
              <w:rPr>
                <w:lang w:eastAsia="ar-SA"/>
              </w:rPr>
            </w:pPr>
            <w:r w:rsidRPr="00BF3664">
              <w:rPr>
                <w:lang w:eastAsia="ar-SA"/>
              </w:rPr>
              <w:t>учебный год</w:t>
            </w:r>
          </w:p>
          <w:p w:rsidR="00BF3664" w:rsidRPr="00BF3664" w:rsidRDefault="00BF3664" w:rsidP="00BF3664">
            <w:pPr>
              <w:suppressAutoHyphens/>
              <w:jc w:val="both"/>
              <w:rPr>
                <w:lang w:eastAsia="ar-SA"/>
              </w:rPr>
            </w:pPr>
          </w:p>
          <w:p w:rsidR="00BF3664" w:rsidRPr="00BF3664" w:rsidRDefault="00BF3664" w:rsidP="00BF3664">
            <w:pPr>
              <w:suppressAutoHyphens/>
              <w:jc w:val="both"/>
              <w:rPr>
                <w:lang w:eastAsia="ar-SA"/>
              </w:rPr>
            </w:pPr>
          </w:p>
          <w:p w:rsidR="00BF3664" w:rsidRPr="00BF3664" w:rsidRDefault="00BF3664" w:rsidP="00BF3664">
            <w:pPr>
              <w:suppressAutoHyphens/>
              <w:jc w:val="both"/>
              <w:rPr>
                <w:lang w:eastAsia="ar-SA"/>
              </w:rPr>
            </w:pPr>
          </w:p>
          <w:p w:rsidR="00BF3664" w:rsidRPr="00BF3664" w:rsidRDefault="00BF3664" w:rsidP="00BF3664">
            <w:pPr>
              <w:suppressAutoHyphens/>
              <w:jc w:val="both"/>
              <w:rPr>
                <w:lang w:eastAsia="ar-SA"/>
              </w:rPr>
            </w:pPr>
          </w:p>
          <w:p w:rsidR="00BF3664" w:rsidRPr="00BF3664" w:rsidRDefault="00BF3664" w:rsidP="00BF3664">
            <w:pPr>
              <w:suppressAutoHyphens/>
              <w:jc w:val="both"/>
              <w:rPr>
                <w:lang w:eastAsia="ar-SA"/>
              </w:rPr>
            </w:pPr>
            <w:r w:rsidRPr="00BF3664">
              <w:rPr>
                <w:lang w:eastAsia="ar-SA"/>
              </w:rPr>
              <w:t>учебный год</w:t>
            </w:r>
          </w:p>
          <w:p w:rsidR="00BF3664" w:rsidRPr="00BF3664" w:rsidRDefault="00BF3664" w:rsidP="00BF3664">
            <w:pPr>
              <w:suppressAutoHyphens/>
              <w:jc w:val="both"/>
              <w:rPr>
                <w:lang w:eastAsia="ar-SA"/>
              </w:rPr>
            </w:pPr>
          </w:p>
          <w:p w:rsidR="00BF3664" w:rsidRPr="00BF3664" w:rsidRDefault="00BF3664" w:rsidP="00BF3664">
            <w:pPr>
              <w:suppressAutoHyphens/>
              <w:jc w:val="both"/>
              <w:rPr>
                <w:lang w:eastAsia="ar-SA"/>
              </w:rPr>
            </w:pPr>
          </w:p>
        </w:tc>
      </w:tr>
      <w:tr w:rsidR="00BF3664" w:rsidRPr="00BF3664" w:rsidTr="006B1170">
        <w:trPr>
          <w:trHeight w:val="240"/>
        </w:trPr>
        <w:tc>
          <w:tcPr>
            <w:tcW w:w="10031" w:type="dxa"/>
            <w:gridSpan w:val="4"/>
            <w:shd w:val="clear" w:color="auto" w:fill="auto"/>
          </w:tcPr>
          <w:p w:rsidR="00BF3664" w:rsidRPr="00BF3664" w:rsidRDefault="00BF3664" w:rsidP="00BF3664">
            <w:pPr>
              <w:suppressAutoHyphens/>
              <w:jc w:val="both"/>
              <w:rPr>
                <w:lang w:eastAsia="ar-SA"/>
              </w:rPr>
            </w:pPr>
            <w:r w:rsidRPr="00BF3664">
              <w:rPr>
                <w:b/>
                <w:lang w:eastAsia="ar-SA"/>
              </w:rPr>
              <w:t xml:space="preserve">  2. Компенсационные  выплаты при неблагоприятных условиях труда.</w:t>
            </w:r>
          </w:p>
        </w:tc>
      </w:tr>
      <w:tr w:rsidR="00BF3664" w:rsidRPr="00BF3664" w:rsidTr="006B1170">
        <w:trPr>
          <w:trHeight w:val="558"/>
        </w:trPr>
        <w:tc>
          <w:tcPr>
            <w:tcW w:w="3043" w:type="dxa"/>
          </w:tcPr>
          <w:p w:rsidR="00BF3664" w:rsidRPr="00BF3664" w:rsidRDefault="00BF3664" w:rsidP="00BF3664">
            <w:pPr>
              <w:suppressAutoHyphens/>
              <w:jc w:val="both"/>
              <w:rPr>
                <w:lang w:eastAsia="ar-SA"/>
              </w:rPr>
            </w:pPr>
            <w:r w:rsidRPr="00BF3664">
              <w:rPr>
                <w:lang w:eastAsia="ar-SA"/>
              </w:rPr>
              <w:t xml:space="preserve">* Сторож </w:t>
            </w:r>
          </w:p>
          <w:p w:rsidR="00BF3664" w:rsidRPr="00BF3664" w:rsidRDefault="00BF3664" w:rsidP="00BF3664">
            <w:pPr>
              <w:suppressAutoHyphens/>
              <w:jc w:val="both"/>
              <w:rPr>
                <w:lang w:eastAsia="ar-SA"/>
              </w:rPr>
            </w:pPr>
          </w:p>
          <w:p w:rsidR="00BF3664" w:rsidRPr="00BF3664" w:rsidRDefault="00BF3664" w:rsidP="00BF3664">
            <w:pPr>
              <w:suppressAutoHyphens/>
              <w:jc w:val="both"/>
              <w:rPr>
                <w:lang w:eastAsia="ar-SA"/>
              </w:rPr>
            </w:pPr>
          </w:p>
          <w:p w:rsidR="00BF3664" w:rsidRPr="00BF3664" w:rsidRDefault="00BF3664" w:rsidP="00BF3664">
            <w:pPr>
              <w:suppressAutoHyphens/>
              <w:jc w:val="both"/>
              <w:rPr>
                <w:lang w:eastAsia="ar-SA"/>
              </w:rPr>
            </w:pPr>
          </w:p>
          <w:p w:rsidR="00BF3664" w:rsidRPr="00BF3664" w:rsidRDefault="00BF3664" w:rsidP="00BF3664">
            <w:pPr>
              <w:suppressAutoHyphens/>
              <w:jc w:val="both"/>
              <w:rPr>
                <w:lang w:eastAsia="ar-SA"/>
              </w:rPr>
            </w:pPr>
            <w:r w:rsidRPr="00BF3664">
              <w:rPr>
                <w:lang w:eastAsia="ar-SA"/>
              </w:rPr>
              <w:t>*Все категории работников</w:t>
            </w:r>
          </w:p>
          <w:p w:rsidR="00BF3664" w:rsidRPr="00BF3664" w:rsidRDefault="00BF3664" w:rsidP="00BF3664">
            <w:pPr>
              <w:suppressAutoHyphens/>
              <w:jc w:val="both"/>
              <w:rPr>
                <w:lang w:eastAsia="ar-SA"/>
              </w:rPr>
            </w:pPr>
          </w:p>
          <w:p w:rsidR="00BF3664" w:rsidRPr="00BF3664" w:rsidRDefault="00BF3664" w:rsidP="00BF3664">
            <w:pPr>
              <w:suppressAutoHyphens/>
              <w:jc w:val="both"/>
              <w:rPr>
                <w:lang w:eastAsia="ar-SA"/>
              </w:rPr>
            </w:pPr>
          </w:p>
          <w:p w:rsidR="00BF3664" w:rsidRPr="00BF3664" w:rsidRDefault="00BF3664" w:rsidP="00BF3664">
            <w:pPr>
              <w:suppressAutoHyphens/>
              <w:jc w:val="both"/>
              <w:rPr>
                <w:lang w:eastAsia="ar-SA"/>
              </w:rPr>
            </w:pPr>
          </w:p>
          <w:p w:rsidR="00BF3664" w:rsidRPr="00BF3664" w:rsidRDefault="00BF3664" w:rsidP="00BF3664">
            <w:pPr>
              <w:suppressAutoHyphens/>
              <w:jc w:val="both"/>
              <w:rPr>
                <w:lang w:eastAsia="ar-SA"/>
              </w:rPr>
            </w:pPr>
          </w:p>
        </w:tc>
        <w:tc>
          <w:tcPr>
            <w:tcW w:w="3302" w:type="dxa"/>
          </w:tcPr>
          <w:p w:rsidR="00BF3664" w:rsidRPr="00BF3664" w:rsidRDefault="00BF3664" w:rsidP="00BF3664">
            <w:pPr>
              <w:suppressAutoHyphens/>
              <w:jc w:val="both"/>
              <w:rPr>
                <w:lang w:eastAsia="ar-SA"/>
              </w:rPr>
            </w:pPr>
            <w:r w:rsidRPr="00BF3664">
              <w:rPr>
                <w:lang w:eastAsia="ar-SA"/>
              </w:rPr>
              <w:t>За работу в ночное время за каждый час с 22.00 до 06.00</w:t>
            </w:r>
          </w:p>
          <w:p w:rsidR="00BF3664" w:rsidRPr="00BF3664" w:rsidRDefault="00BF3664" w:rsidP="00BF3664">
            <w:pPr>
              <w:suppressAutoHyphens/>
              <w:jc w:val="both"/>
              <w:rPr>
                <w:lang w:eastAsia="ar-SA"/>
              </w:rPr>
            </w:pPr>
          </w:p>
          <w:p w:rsidR="00BF3664" w:rsidRPr="00BF3664" w:rsidRDefault="00BF3664" w:rsidP="00BF3664">
            <w:pPr>
              <w:suppressAutoHyphens/>
              <w:jc w:val="both"/>
              <w:rPr>
                <w:lang w:eastAsia="ar-SA"/>
              </w:rPr>
            </w:pPr>
            <w:r w:rsidRPr="00BF3664">
              <w:rPr>
                <w:lang w:eastAsia="ar-SA"/>
              </w:rPr>
              <w:t xml:space="preserve">За работу в выходные и нерабочие праздничные дни </w:t>
            </w:r>
          </w:p>
          <w:p w:rsidR="00BF3664" w:rsidRPr="00BF3664" w:rsidRDefault="00BF3664" w:rsidP="00BF3664">
            <w:pPr>
              <w:suppressAutoHyphens/>
              <w:jc w:val="both"/>
              <w:rPr>
                <w:lang w:eastAsia="ar-SA"/>
              </w:rPr>
            </w:pPr>
            <w:r w:rsidRPr="00BF3664">
              <w:rPr>
                <w:lang w:eastAsia="ar-SA"/>
              </w:rPr>
              <w:t>Сверхурочная работа</w:t>
            </w:r>
          </w:p>
          <w:p w:rsidR="00BF3664" w:rsidRPr="00BF3664" w:rsidRDefault="00BF3664" w:rsidP="00BF3664">
            <w:pPr>
              <w:suppressAutoHyphens/>
              <w:jc w:val="both"/>
              <w:rPr>
                <w:lang w:eastAsia="ar-SA"/>
              </w:rPr>
            </w:pPr>
          </w:p>
        </w:tc>
        <w:tc>
          <w:tcPr>
            <w:tcW w:w="1701" w:type="dxa"/>
          </w:tcPr>
          <w:p w:rsidR="00BF3664" w:rsidRPr="00BF3664" w:rsidRDefault="00BF3664" w:rsidP="00BF3664">
            <w:pPr>
              <w:suppressAutoHyphens/>
              <w:jc w:val="center"/>
              <w:rPr>
                <w:lang w:eastAsia="ar-SA"/>
              </w:rPr>
            </w:pPr>
            <w:r w:rsidRPr="00BF3664">
              <w:rPr>
                <w:lang w:eastAsia="ar-SA"/>
              </w:rPr>
              <w:t>35%</w:t>
            </w:r>
          </w:p>
          <w:p w:rsidR="00BF3664" w:rsidRPr="00BF3664" w:rsidRDefault="00BF3664" w:rsidP="00BF3664">
            <w:pPr>
              <w:suppressAutoHyphens/>
              <w:jc w:val="center"/>
              <w:rPr>
                <w:lang w:eastAsia="ar-SA"/>
              </w:rPr>
            </w:pPr>
          </w:p>
          <w:p w:rsidR="00BF3664" w:rsidRPr="00BF3664" w:rsidRDefault="00BF3664" w:rsidP="00BF3664">
            <w:pPr>
              <w:suppressAutoHyphens/>
              <w:jc w:val="center"/>
              <w:rPr>
                <w:lang w:eastAsia="ar-SA"/>
              </w:rPr>
            </w:pPr>
          </w:p>
          <w:p w:rsidR="00BF3664" w:rsidRPr="00BF3664" w:rsidRDefault="00BF3664" w:rsidP="00BF3664">
            <w:pPr>
              <w:suppressAutoHyphens/>
              <w:rPr>
                <w:lang w:eastAsia="ar-SA"/>
              </w:rPr>
            </w:pPr>
            <w:r w:rsidRPr="00BF3664">
              <w:rPr>
                <w:lang w:eastAsia="ar-SA"/>
              </w:rPr>
              <w:t>в двойном размере</w:t>
            </w:r>
          </w:p>
          <w:p w:rsidR="00BF3664" w:rsidRPr="00BF3664" w:rsidRDefault="00BF3664" w:rsidP="00BF3664">
            <w:pPr>
              <w:suppressAutoHyphens/>
              <w:rPr>
                <w:lang w:eastAsia="ar-SA"/>
              </w:rPr>
            </w:pPr>
            <w:r w:rsidRPr="00BF3664">
              <w:rPr>
                <w:lang w:eastAsia="ar-SA"/>
              </w:rPr>
              <w:t xml:space="preserve">за первые два часа работы – в полуторном размере, за последующие часы </w:t>
            </w:r>
            <w:proofErr w:type="gramStart"/>
            <w:r w:rsidRPr="00BF3664">
              <w:rPr>
                <w:lang w:eastAsia="ar-SA"/>
              </w:rPr>
              <w:t>–в</w:t>
            </w:r>
            <w:proofErr w:type="gramEnd"/>
            <w:r w:rsidRPr="00BF3664">
              <w:rPr>
                <w:lang w:eastAsia="ar-SA"/>
              </w:rPr>
              <w:t xml:space="preserve"> двойном размере.</w:t>
            </w:r>
          </w:p>
        </w:tc>
        <w:tc>
          <w:tcPr>
            <w:tcW w:w="1985" w:type="dxa"/>
          </w:tcPr>
          <w:p w:rsidR="00BF3664" w:rsidRPr="00BF3664" w:rsidRDefault="00BF3664" w:rsidP="00BF3664">
            <w:pPr>
              <w:suppressAutoHyphens/>
              <w:jc w:val="both"/>
              <w:rPr>
                <w:lang w:eastAsia="ar-SA"/>
              </w:rPr>
            </w:pPr>
            <w:r w:rsidRPr="00BF3664">
              <w:rPr>
                <w:lang w:eastAsia="ar-SA"/>
              </w:rPr>
              <w:t>ежемесячно</w:t>
            </w:r>
          </w:p>
        </w:tc>
      </w:tr>
    </w:tbl>
    <w:p w:rsidR="00BF3664" w:rsidRPr="00BF3664" w:rsidRDefault="00BF3664" w:rsidP="00BF3664">
      <w:pPr>
        <w:suppressAutoHyphens/>
        <w:jc w:val="center"/>
        <w:rPr>
          <w:b/>
          <w:i/>
          <w:sz w:val="22"/>
          <w:szCs w:val="22"/>
          <w:lang w:eastAsia="ar-SA"/>
        </w:rPr>
      </w:pPr>
    </w:p>
    <w:p w:rsidR="00BF3664" w:rsidRPr="00BF3664" w:rsidRDefault="00BF3664" w:rsidP="00BF3664">
      <w:pPr>
        <w:suppressAutoHyphens/>
        <w:rPr>
          <w:b/>
          <w:lang w:eastAsia="ar-SA"/>
        </w:rPr>
      </w:pPr>
      <w:r w:rsidRPr="00BF3664">
        <w:rPr>
          <w:b/>
          <w:lang w:eastAsia="ar-SA"/>
        </w:rPr>
        <w:t>5. Стимулирующие выплаты</w:t>
      </w:r>
    </w:p>
    <w:p w:rsidR="00BF3664" w:rsidRPr="00BF3664" w:rsidRDefault="00BF3664" w:rsidP="00BF3664">
      <w:pPr>
        <w:suppressAutoHyphens/>
        <w:rPr>
          <w:b/>
          <w:lang w:eastAsia="ar-SA"/>
        </w:rPr>
      </w:pPr>
      <w:r w:rsidRPr="00BF3664">
        <w:rPr>
          <w:b/>
          <w:lang w:eastAsia="ar-SA"/>
        </w:rPr>
        <w:t>5.1.Надбавки за наличие:</w:t>
      </w:r>
    </w:p>
    <w:p w:rsidR="00BF3664" w:rsidRDefault="00BF3664" w:rsidP="00BF3664">
      <w:pPr>
        <w:suppressAutoHyphens/>
        <w:jc w:val="both"/>
        <w:rPr>
          <w:lang w:eastAsia="ar-SA"/>
        </w:rPr>
      </w:pPr>
      <w:r w:rsidRPr="00BF3664">
        <w:rPr>
          <w:lang w:eastAsia="ar-SA"/>
        </w:rPr>
        <w:t>Знаков отличия в сфере образования и науки:</w:t>
      </w:r>
    </w:p>
    <w:p w:rsidR="007E53F0" w:rsidRPr="00BF3664" w:rsidRDefault="007E53F0" w:rsidP="00BF3664">
      <w:pPr>
        <w:suppressAutoHyphens/>
        <w:jc w:val="both"/>
        <w:rPr>
          <w:lang w:eastAsia="ar-SA"/>
        </w:rPr>
      </w:pPr>
      <w:r>
        <w:rPr>
          <w:lang w:eastAsia="ar-SA"/>
        </w:rPr>
        <w:t>- «Заслуженный работник образования Республики Марий Эл» - 1000 рублей</w:t>
      </w:r>
    </w:p>
    <w:p w:rsidR="00BF3664" w:rsidRPr="00BF3664" w:rsidRDefault="00BF3664" w:rsidP="00BF3664">
      <w:pPr>
        <w:suppressAutoHyphens/>
        <w:jc w:val="both"/>
        <w:rPr>
          <w:lang w:eastAsia="ar-SA"/>
        </w:rPr>
      </w:pPr>
      <w:r w:rsidRPr="00BF3664">
        <w:rPr>
          <w:lang w:eastAsia="ar-SA"/>
        </w:rPr>
        <w:t>- Нагрудный знак «Почетный работник общего образования Российской Федерации» - 500 рублей.</w:t>
      </w:r>
    </w:p>
    <w:p w:rsidR="00BF3664" w:rsidRPr="00BF3664" w:rsidRDefault="00BF3664" w:rsidP="00BF3664">
      <w:pPr>
        <w:suppressAutoHyphens/>
        <w:jc w:val="both"/>
        <w:rPr>
          <w:lang w:eastAsia="ar-SA"/>
        </w:rPr>
      </w:pPr>
      <w:r w:rsidRPr="00BF3664">
        <w:rPr>
          <w:lang w:eastAsia="ar-SA"/>
        </w:rPr>
        <w:t>- Нагрудный знак «Отличник народного просвещения» - 500 рублей.</w:t>
      </w:r>
    </w:p>
    <w:p w:rsidR="00BF3664" w:rsidRPr="00BF3664" w:rsidRDefault="00BF3664" w:rsidP="00BF3664">
      <w:pPr>
        <w:suppressAutoHyphens/>
        <w:jc w:val="both"/>
        <w:rPr>
          <w:lang w:eastAsia="ar-SA"/>
        </w:rPr>
      </w:pPr>
      <w:r w:rsidRPr="00BF3664">
        <w:rPr>
          <w:lang w:eastAsia="ar-SA"/>
        </w:rPr>
        <w:t>Выплаты устанавливаются со дня присвоения работнику звания, награды решением (приказом, распоряжением) соответствующих исполнительных органов государственной региональной власти, аттестационной комиссии.</w:t>
      </w:r>
    </w:p>
    <w:p w:rsidR="00BF3664" w:rsidRPr="00BF3664" w:rsidRDefault="00BF3664" w:rsidP="00BF3664">
      <w:pPr>
        <w:suppressAutoHyphens/>
        <w:jc w:val="both"/>
        <w:rPr>
          <w:lang w:eastAsia="ar-SA"/>
        </w:rPr>
      </w:pPr>
    </w:p>
    <w:p w:rsidR="00BF3664" w:rsidRPr="00BF3664" w:rsidRDefault="00BF3664" w:rsidP="00BF3664">
      <w:pPr>
        <w:suppressAutoHyphens/>
        <w:rPr>
          <w:b/>
          <w:lang w:eastAsia="ar-SA"/>
        </w:rPr>
      </w:pPr>
      <w:r w:rsidRPr="00BF3664">
        <w:rPr>
          <w:b/>
          <w:lang w:eastAsia="ar-SA"/>
        </w:rPr>
        <w:t>5.2. Надбавки молодым специалистам:</w:t>
      </w:r>
    </w:p>
    <w:p w:rsidR="00BF3664" w:rsidRPr="00BF3664" w:rsidRDefault="00BF3664" w:rsidP="00BF3664">
      <w:pPr>
        <w:suppressAutoHyphens/>
        <w:jc w:val="both"/>
        <w:rPr>
          <w:lang w:eastAsia="ar-SA"/>
        </w:rPr>
      </w:pPr>
      <w:proofErr w:type="gramStart"/>
      <w:r w:rsidRPr="00BF3664">
        <w:rPr>
          <w:szCs w:val="28"/>
          <w:lang w:eastAsia="ar-SA"/>
        </w:rPr>
        <w:lastRenderedPageBreak/>
        <w:t xml:space="preserve">Педагогическим работникам, впервые окончившим высшее или среднее специальное учебное заведение и заключившим (в течение трех лет после окончания высшего или среднего специального учебного заведения) трудовой договор с учреждением по педагогической специальности (должности), устанавливаются надбавки в размере </w:t>
      </w:r>
      <w:r w:rsidR="007E53F0">
        <w:rPr>
          <w:szCs w:val="28"/>
          <w:lang w:eastAsia="ar-SA"/>
        </w:rPr>
        <w:t>до</w:t>
      </w:r>
      <w:r w:rsidR="007E53F0">
        <w:rPr>
          <w:lang w:eastAsia="ar-SA"/>
        </w:rPr>
        <w:t xml:space="preserve"> 5</w:t>
      </w:r>
      <w:r w:rsidRPr="00BF3664">
        <w:rPr>
          <w:lang w:eastAsia="ar-SA"/>
        </w:rPr>
        <w:t xml:space="preserve">0% </w:t>
      </w:r>
      <w:r w:rsidRPr="00BF3664">
        <w:rPr>
          <w:szCs w:val="28"/>
          <w:lang w:eastAsia="ar-SA"/>
        </w:rPr>
        <w:t>от ставки заработной платы, оклада (должностного оклада) на срок первых трех лет работы с момента окончания высшего или среднего специального учебного заведения.</w:t>
      </w:r>
      <w:proofErr w:type="gramEnd"/>
    </w:p>
    <w:p w:rsidR="00BF3664" w:rsidRPr="00BF3664" w:rsidRDefault="00BF3664" w:rsidP="00BF3664">
      <w:pPr>
        <w:suppressAutoHyphens/>
        <w:jc w:val="both"/>
        <w:rPr>
          <w:lang w:eastAsia="ar-SA"/>
        </w:rPr>
      </w:pPr>
    </w:p>
    <w:p w:rsidR="00BF3664" w:rsidRPr="00BF3664" w:rsidRDefault="00BF3664" w:rsidP="00BF3664">
      <w:pPr>
        <w:suppressAutoHyphens/>
        <w:rPr>
          <w:b/>
          <w:lang w:eastAsia="ar-SA"/>
        </w:rPr>
      </w:pPr>
      <w:r w:rsidRPr="00BF3664">
        <w:rPr>
          <w:b/>
          <w:lang w:eastAsia="ar-SA"/>
        </w:rPr>
        <w:t>5.3.Надбавки за стаж работы:</w:t>
      </w:r>
    </w:p>
    <w:p w:rsidR="00ED4B57" w:rsidRDefault="00ED4B57" w:rsidP="00ED4B57">
      <w:pPr>
        <w:suppressAutoHyphens/>
        <w:ind w:firstLine="708"/>
        <w:jc w:val="both"/>
        <w:rPr>
          <w:lang w:eastAsia="ar-SA"/>
        </w:rPr>
      </w:pPr>
      <w:r>
        <w:rPr>
          <w:lang w:eastAsia="ar-SA"/>
        </w:rPr>
        <w:t>П</w:t>
      </w:r>
      <w:r w:rsidR="00BF3664" w:rsidRPr="00BF3664">
        <w:rPr>
          <w:lang w:eastAsia="ar-SA"/>
        </w:rPr>
        <w:t>едагогическим работ</w:t>
      </w:r>
      <w:r w:rsidR="00F4377B">
        <w:rPr>
          <w:lang w:eastAsia="ar-SA"/>
        </w:rPr>
        <w:t xml:space="preserve">никам - за </w:t>
      </w:r>
      <w:r>
        <w:rPr>
          <w:lang w:eastAsia="ar-SA"/>
        </w:rPr>
        <w:t>стаж педагогической работы; учебно-вспомогательному и прочему персоналу – за стаж работы с детьми либо стаж работы в образовательной организации:</w:t>
      </w:r>
    </w:p>
    <w:p w:rsidR="00ED4B57" w:rsidRDefault="00ED4B57" w:rsidP="00ED4B57">
      <w:pPr>
        <w:suppressAutoHyphens/>
        <w:ind w:firstLine="708"/>
        <w:jc w:val="both"/>
        <w:rPr>
          <w:lang w:eastAsia="ar-SA"/>
        </w:rPr>
      </w:pPr>
      <w:r>
        <w:rPr>
          <w:lang w:eastAsia="ar-SA"/>
        </w:rPr>
        <w:t>от 1 года до 10 ле</w:t>
      </w:r>
      <w:proofErr w:type="gramStart"/>
      <w:r>
        <w:rPr>
          <w:lang w:eastAsia="ar-SA"/>
        </w:rPr>
        <w:t>т-</w:t>
      </w:r>
      <w:proofErr w:type="gramEnd"/>
      <w:r>
        <w:rPr>
          <w:lang w:eastAsia="ar-SA"/>
        </w:rPr>
        <w:t xml:space="preserve"> до 10 процентов;</w:t>
      </w:r>
    </w:p>
    <w:p w:rsidR="00ED4B57" w:rsidRDefault="00ED4B57" w:rsidP="00ED4B57">
      <w:pPr>
        <w:suppressAutoHyphens/>
        <w:ind w:firstLine="708"/>
        <w:jc w:val="both"/>
        <w:rPr>
          <w:lang w:eastAsia="ar-SA"/>
        </w:rPr>
      </w:pPr>
      <w:r>
        <w:rPr>
          <w:lang w:eastAsia="ar-SA"/>
        </w:rPr>
        <w:t>от 10 до 20 лет – до 20 процентов;</w:t>
      </w:r>
    </w:p>
    <w:p w:rsidR="00BF3664" w:rsidRPr="007E53F0" w:rsidRDefault="00ED4B57" w:rsidP="00ED4B57">
      <w:pPr>
        <w:suppressAutoHyphens/>
        <w:ind w:firstLine="708"/>
        <w:jc w:val="both"/>
        <w:rPr>
          <w:color w:val="FF0000"/>
          <w:lang w:eastAsia="ar-SA"/>
        </w:rPr>
      </w:pPr>
      <w:r>
        <w:rPr>
          <w:lang w:eastAsia="ar-SA"/>
        </w:rPr>
        <w:t>свыше 20 лет – до 30 процентов</w:t>
      </w:r>
      <w:r w:rsidR="00F4377B">
        <w:rPr>
          <w:lang w:eastAsia="ar-SA"/>
        </w:rPr>
        <w:t>.</w:t>
      </w:r>
    </w:p>
    <w:p w:rsidR="00BF3664" w:rsidRPr="00BF3664" w:rsidRDefault="00BF3664" w:rsidP="00BF3664">
      <w:pPr>
        <w:suppressAutoHyphens/>
        <w:jc w:val="both"/>
        <w:rPr>
          <w:lang w:eastAsia="ar-SA"/>
        </w:rPr>
      </w:pPr>
    </w:p>
    <w:p w:rsidR="00BF3664" w:rsidRPr="00BF3664" w:rsidRDefault="00BF3664" w:rsidP="00BF3664">
      <w:pPr>
        <w:suppressAutoHyphens/>
        <w:rPr>
          <w:b/>
          <w:lang w:eastAsia="ar-SA"/>
        </w:rPr>
      </w:pPr>
      <w:r w:rsidRPr="00BF3664">
        <w:rPr>
          <w:b/>
          <w:lang w:eastAsia="ar-SA"/>
        </w:rPr>
        <w:t>5.4.Надбавки по итогам работы</w:t>
      </w:r>
    </w:p>
    <w:p w:rsidR="00BF3664" w:rsidRDefault="00BF3664" w:rsidP="00BF3664">
      <w:pPr>
        <w:suppressAutoHyphens/>
        <w:jc w:val="both"/>
        <w:rPr>
          <w:lang w:eastAsia="ar-SA"/>
        </w:rPr>
      </w:pPr>
      <w:r w:rsidRPr="00BF3664">
        <w:rPr>
          <w:lang w:eastAsia="ar-SA"/>
        </w:rPr>
        <w:t>5.4.1. Устанавливаются приказом руководителя образовательного учреждения с учётом мнения выборного профсоюзного органа по итогам месяца в процентном отношении или абсолютном размере в соответствии с настоящими показателями и критериями качества и результативности труда</w:t>
      </w:r>
      <w:r w:rsidR="007E53F0">
        <w:rPr>
          <w:lang w:eastAsia="ar-SA"/>
        </w:rPr>
        <w:t xml:space="preserve"> </w:t>
      </w:r>
      <w:r w:rsidRPr="00BF3664">
        <w:rPr>
          <w:color w:val="000000"/>
          <w:spacing w:val="-1"/>
          <w:lang w:eastAsia="ar-SA"/>
        </w:rPr>
        <w:t xml:space="preserve">в размере </w:t>
      </w:r>
      <w:r w:rsidRPr="00BF3664">
        <w:rPr>
          <w:color w:val="000000"/>
          <w:lang w:eastAsia="ar-SA"/>
        </w:rPr>
        <w:t>до одного оклада работника</w:t>
      </w:r>
      <w:r w:rsidR="007E53F0">
        <w:rPr>
          <w:lang w:eastAsia="ar-SA"/>
        </w:rPr>
        <w:t>:</w:t>
      </w:r>
    </w:p>
    <w:p w:rsidR="007E53F0" w:rsidRPr="00BF3664" w:rsidRDefault="007E53F0" w:rsidP="00BF3664">
      <w:pPr>
        <w:suppressAutoHyphens/>
        <w:jc w:val="both"/>
      </w:pPr>
      <w:r>
        <w:rPr>
          <w:lang w:eastAsia="ar-SA"/>
        </w:rPr>
        <w:t>- результативность работы (участие в профессиональном конкурсе «Воспитатель года») -100%  базовой ставки (оклада) педагогического работника 1 раз в год.</w:t>
      </w:r>
    </w:p>
    <w:p w:rsidR="00BF3664" w:rsidRPr="00BF3664" w:rsidRDefault="00BF3664" w:rsidP="00BF3664">
      <w:pPr>
        <w:suppressAutoHyphens/>
        <w:jc w:val="both"/>
      </w:pPr>
      <w:r w:rsidRPr="00BF3664">
        <w:t xml:space="preserve">5.4.2. </w:t>
      </w:r>
      <w:r w:rsidRPr="00BF3664">
        <w:rPr>
          <w:lang w:eastAsia="ar-SA"/>
        </w:rPr>
        <w:t xml:space="preserve">Стимулирование работников осуществляется при наличии стимулирующей части фонда оплаты труда по результатам работы  </w:t>
      </w:r>
      <w:r w:rsidRPr="00BF3664">
        <w:t xml:space="preserve"> работников </w:t>
      </w:r>
      <w:r w:rsidR="007E53F0">
        <w:t>дошкольного</w:t>
      </w:r>
      <w:r w:rsidRPr="00BF3664">
        <w:t xml:space="preserve"> учреждения. </w:t>
      </w:r>
    </w:p>
    <w:p w:rsidR="00BF3664" w:rsidRPr="00BF3664" w:rsidRDefault="00BF3664" w:rsidP="00BF3664">
      <w:pPr>
        <w:suppressAutoHyphens/>
        <w:jc w:val="both"/>
      </w:pPr>
      <w:r w:rsidRPr="00BF3664">
        <w:t xml:space="preserve">5.4.3. </w:t>
      </w:r>
      <w:r w:rsidR="007613D4">
        <w:t>Периодичность стимулирующих выплат определяется КД или иными ЛНА (месяц, квартал, полугодие, год).</w:t>
      </w:r>
    </w:p>
    <w:p w:rsidR="00BF3664" w:rsidRPr="00BF3664" w:rsidRDefault="00BF3664" w:rsidP="00BF3664">
      <w:pPr>
        <w:suppressAutoHyphens/>
        <w:jc w:val="both"/>
      </w:pPr>
      <w:r w:rsidRPr="00BF3664">
        <w:t xml:space="preserve">5.4.4. Основанием для стимулирования работников </w:t>
      </w:r>
      <w:r w:rsidR="007E53F0">
        <w:t>дошкольного</w:t>
      </w:r>
      <w:r w:rsidRPr="00BF3664">
        <w:t xml:space="preserve"> учреждения являются показатели качества и результативности их профессиональной деятельности, рассчитанные на основании критериев.</w:t>
      </w:r>
    </w:p>
    <w:p w:rsidR="00BF3664" w:rsidRPr="00BF3664" w:rsidRDefault="00BF3664" w:rsidP="00BF3664">
      <w:pPr>
        <w:suppressAutoHyphens/>
        <w:jc w:val="both"/>
      </w:pPr>
      <w:r w:rsidRPr="00BF3664">
        <w:t xml:space="preserve">5.4.5. В целях обеспечения государственно-общественного характера управления создаётся комиссия по распределению стимулирующей </w:t>
      </w:r>
      <w:proofErr w:type="gramStart"/>
      <w:r w:rsidRPr="00BF3664">
        <w:t>части фонда оплаты труда работников</w:t>
      </w:r>
      <w:proofErr w:type="gramEnd"/>
      <w:r w:rsidRPr="00BF3664">
        <w:t xml:space="preserve"> </w:t>
      </w:r>
      <w:r w:rsidR="007E53F0">
        <w:t xml:space="preserve"> учреждения</w:t>
      </w:r>
      <w:r w:rsidRPr="00BF3664">
        <w:t xml:space="preserve"> (далее - Комиссия). </w:t>
      </w:r>
    </w:p>
    <w:p w:rsidR="00BF3664" w:rsidRPr="00BF3664" w:rsidRDefault="00BF3664" w:rsidP="00BF3664">
      <w:pPr>
        <w:suppressAutoHyphens/>
        <w:jc w:val="both"/>
      </w:pPr>
    </w:p>
    <w:p w:rsidR="00BF3664" w:rsidRPr="00BF3664" w:rsidRDefault="00BF3664" w:rsidP="00BF3664">
      <w:pPr>
        <w:suppressAutoHyphens/>
        <w:jc w:val="both"/>
      </w:pPr>
      <w:r w:rsidRPr="00BF3664">
        <w:rPr>
          <w:b/>
          <w:bCs/>
        </w:rPr>
        <w:t>5.4.2. Организация деятельности Комиссии</w:t>
      </w:r>
    </w:p>
    <w:p w:rsidR="00BF3664" w:rsidRPr="00BF3664" w:rsidRDefault="00BF3664" w:rsidP="005C3533">
      <w:pPr>
        <w:widowControl w:val="0"/>
        <w:numPr>
          <w:ilvl w:val="0"/>
          <w:numId w:val="46"/>
        </w:numPr>
        <w:suppressAutoHyphens/>
        <w:autoSpaceDE w:val="0"/>
        <w:autoSpaceDN w:val="0"/>
        <w:adjustRightInd w:val="0"/>
        <w:ind w:left="0" w:firstLine="0"/>
        <w:contextualSpacing/>
        <w:jc w:val="both"/>
      </w:pPr>
      <w:r w:rsidRPr="00BF3664">
        <w:t xml:space="preserve">Комиссия создается, реорганизуется и ликвидируется решением Собрания трудового коллектива, которое утверждается приказом по общеобразовательному учреждению. </w:t>
      </w:r>
    </w:p>
    <w:p w:rsidR="00BF3664" w:rsidRPr="00BF3664" w:rsidRDefault="00BF3664" w:rsidP="005C3533">
      <w:pPr>
        <w:widowControl w:val="0"/>
        <w:numPr>
          <w:ilvl w:val="0"/>
          <w:numId w:val="46"/>
        </w:numPr>
        <w:suppressAutoHyphens/>
        <w:autoSpaceDE w:val="0"/>
        <w:autoSpaceDN w:val="0"/>
        <w:adjustRightInd w:val="0"/>
        <w:ind w:left="0" w:firstLine="0"/>
        <w:contextualSpacing/>
        <w:jc w:val="both"/>
      </w:pPr>
      <w:r w:rsidRPr="00BF3664">
        <w:t xml:space="preserve">Состав комиссии в количестве </w:t>
      </w:r>
      <w:r w:rsidR="00F4377B">
        <w:t>5</w:t>
      </w:r>
      <w:r w:rsidRPr="00BF3664">
        <w:t xml:space="preserve"> человек избирается на Собрании трудового коллектива простым большинством голосов. В состав Комиссии могут входить члены администрации ОУ, руководители методических объединений, наиболее опытные и пользующиеся авторитетом педагоги, члены первичной профсоюзной организации, родители. </w:t>
      </w:r>
    </w:p>
    <w:p w:rsidR="00BF3664" w:rsidRPr="00BF3664" w:rsidRDefault="00BF3664" w:rsidP="005C3533">
      <w:pPr>
        <w:widowControl w:val="0"/>
        <w:numPr>
          <w:ilvl w:val="0"/>
          <w:numId w:val="46"/>
        </w:numPr>
        <w:suppressAutoHyphens/>
        <w:autoSpaceDE w:val="0"/>
        <w:autoSpaceDN w:val="0"/>
        <w:adjustRightInd w:val="0"/>
        <w:ind w:left="0" w:firstLine="0"/>
        <w:contextualSpacing/>
        <w:jc w:val="both"/>
      </w:pPr>
      <w:r w:rsidRPr="00BF3664">
        <w:t>Работу Комиссии возглавляет председатель. Председатель организует и планирует работу Комиссии, ведёт заседания, контролирует выполнение принятых решений.</w:t>
      </w:r>
    </w:p>
    <w:p w:rsidR="00BF3664" w:rsidRPr="00BF3664" w:rsidRDefault="00BF3664" w:rsidP="005C3533">
      <w:pPr>
        <w:widowControl w:val="0"/>
        <w:numPr>
          <w:ilvl w:val="0"/>
          <w:numId w:val="46"/>
        </w:numPr>
        <w:suppressAutoHyphens/>
        <w:autoSpaceDE w:val="0"/>
        <w:autoSpaceDN w:val="0"/>
        <w:adjustRightInd w:val="0"/>
        <w:ind w:left="0" w:firstLine="0"/>
        <w:contextualSpacing/>
        <w:jc w:val="both"/>
      </w:pPr>
      <w:r w:rsidRPr="00BF3664">
        <w:t>Секретарь Комиссии поддерживает связь и своевременно передаёт всю информацию членам Комиссии, ведёт протоколы заседаний, оформляет итоговый оценочный лист, выдаёт выписки из протоколов и (или) решений, ведёт иную документацию Комиссии.</w:t>
      </w:r>
    </w:p>
    <w:p w:rsidR="00BF3664" w:rsidRPr="00BF3664" w:rsidRDefault="00BF3664" w:rsidP="005C3533">
      <w:pPr>
        <w:widowControl w:val="0"/>
        <w:numPr>
          <w:ilvl w:val="0"/>
          <w:numId w:val="46"/>
        </w:numPr>
        <w:suppressAutoHyphens/>
        <w:autoSpaceDE w:val="0"/>
        <w:autoSpaceDN w:val="0"/>
        <w:adjustRightInd w:val="0"/>
        <w:ind w:left="0" w:firstLine="0"/>
        <w:contextualSpacing/>
        <w:jc w:val="both"/>
      </w:pPr>
      <w:r w:rsidRPr="00BF3664">
        <w:t xml:space="preserve">Заседания Комиссии проводятся </w:t>
      </w:r>
      <w:r w:rsidR="00CB4A10">
        <w:t>4 раза в год</w:t>
      </w:r>
      <w:r w:rsidRPr="00BF3664">
        <w:t>, но не реже двух раз в год. Заседания Комиссии может быть инициировано председателем Комиссии, заведующим ДОУ.</w:t>
      </w:r>
    </w:p>
    <w:p w:rsidR="00BF3664" w:rsidRPr="00BF3664" w:rsidRDefault="00BF3664" w:rsidP="005C3533">
      <w:pPr>
        <w:widowControl w:val="0"/>
        <w:numPr>
          <w:ilvl w:val="0"/>
          <w:numId w:val="46"/>
        </w:numPr>
        <w:suppressAutoHyphens/>
        <w:autoSpaceDE w:val="0"/>
        <w:autoSpaceDN w:val="0"/>
        <w:adjustRightInd w:val="0"/>
        <w:ind w:left="0" w:firstLine="0"/>
        <w:contextualSpacing/>
        <w:jc w:val="both"/>
      </w:pPr>
      <w:r w:rsidRPr="00BF3664">
        <w:t xml:space="preserve">Заседание Комиссии является правомочным, если на нём присутствует не менее 2/3 её членов. Решение Комиссии принимается простым большинством голосов от общего количества присутствующих на заседании. Каждый член Комиссии имеет один голос. В случае равенства голосов голос председателя является решающим. </w:t>
      </w:r>
    </w:p>
    <w:p w:rsidR="00BF3664" w:rsidRPr="00BF3664" w:rsidRDefault="00BF3664" w:rsidP="005C3533">
      <w:pPr>
        <w:widowControl w:val="0"/>
        <w:numPr>
          <w:ilvl w:val="0"/>
          <w:numId w:val="46"/>
        </w:numPr>
        <w:suppressAutoHyphens/>
        <w:autoSpaceDE w:val="0"/>
        <w:autoSpaceDN w:val="0"/>
        <w:adjustRightInd w:val="0"/>
        <w:ind w:left="0" w:firstLine="0"/>
        <w:contextualSpacing/>
        <w:jc w:val="both"/>
      </w:pPr>
      <w:r w:rsidRPr="00BF3664">
        <w:lastRenderedPageBreak/>
        <w:t xml:space="preserve">Все решения Комиссии оформляются протоколом, который подписывается председателем и секретарём. </w:t>
      </w:r>
    </w:p>
    <w:p w:rsidR="00BF3664" w:rsidRPr="00BF3664" w:rsidRDefault="00BF3664" w:rsidP="00BF3664">
      <w:pPr>
        <w:widowControl w:val="0"/>
        <w:autoSpaceDE w:val="0"/>
        <w:autoSpaceDN w:val="0"/>
        <w:adjustRightInd w:val="0"/>
        <w:contextualSpacing/>
        <w:jc w:val="both"/>
      </w:pPr>
    </w:p>
    <w:p w:rsidR="00BF3664" w:rsidRPr="00BF3664" w:rsidRDefault="00BF3664" w:rsidP="00BF3664">
      <w:pPr>
        <w:suppressAutoHyphens/>
      </w:pPr>
      <w:r w:rsidRPr="00BF3664">
        <w:rPr>
          <w:b/>
          <w:bCs/>
        </w:rPr>
        <w:t xml:space="preserve">5.4.3. Порядок распределения стимулирующих выплат работникам </w:t>
      </w:r>
    </w:p>
    <w:p w:rsidR="00BF3664" w:rsidRPr="00BF3664" w:rsidRDefault="00BF3664" w:rsidP="005C3533">
      <w:pPr>
        <w:widowControl w:val="0"/>
        <w:numPr>
          <w:ilvl w:val="0"/>
          <w:numId w:val="51"/>
        </w:numPr>
        <w:tabs>
          <w:tab w:val="left" w:pos="709"/>
          <w:tab w:val="left" w:pos="851"/>
        </w:tabs>
        <w:suppressAutoHyphens/>
        <w:autoSpaceDE w:val="0"/>
        <w:autoSpaceDN w:val="0"/>
        <w:adjustRightInd w:val="0"/>
        <w:ind w:left="0" w:firstLine="0"/>
        <w:contextualSpacing/>
        <w:jc w:val="both"/>
      </w:pPr>
      <w:r w:rsidRPr="00BF3664">
        <w:t xml:space="preserve">Распределение стимулирующих выплат работникам общеобразовательного учреждения осуществляет Комиссия на основе анализа представленных администрацией результатов профессиональной деятельности работников по установленным критериям. По результатам анализа Комиссия составляет итоговый оценочный лист с указанием баллов по каждому работнику. </w:t>
      </w:r>
    </w:p>
    <w:p w:rsidR="00BF3664" w:rsidRPr="00BF3664" w:rsidRDefault="00BF3664" w:rsidP="005C3533">
      <w:pPr>
        <w:widowControl w:val="0"/>
        <w:numPr>
          <w:ilvl w:val="0"/>
          <w:numId w:val="51"/>
        </w:numPr>
        <w:tabs>
          <w:tab w:val="left" w:pos="709"/>
          <w:tab w:val="left" w:pos="851"/>
        </w:tabs>
        <w:suppressAutoHyphens/>
        <w:autoSpaceDE w:val="0"/>
        <w:autoSpaceDN w:val="0"/>
        <w:adjustRightInd w:val="0"/>
        <w:ind w:left="0" w:firstLine="0"/>
        <w:contextualSpacing/>
        <w:jc w:val="both"/>
      </w:pPr>
      <w:r w:rsidRPr="00BF3664">
        <w:t>Комиссия обязана ознакомить, а работники в свою очередь ознакомиться, с итоговым оценочным листом.</w:t>
      </w:r>
    </w:p>
    <w:p w:rsidR="00BF3664" w:rsidRPr="00BF3664" w:rsidRDefault="00BF3664" w:rsidP="005C3533">
      <w:pPr>
        <w:widowControl w:val="0"/>
        <w:numPr>
          <w:ilvl w:val="0"/>
          <w:numId w:val="51"/>
        </w:numPr>
        <w:tabs>
          <w:tab w:val="left" w:pos="709"/>
          <w:tab w:val="left" w:pos="851"/>
        </w:tabs>
        <w:suppressAutoHyphens/>
        <w:autoSpaceDE w:val="0"/>
        <w:autoSpaceDN w:val="0"/>
        <w:adjustRightInd w:val="0"/>
        <w:ind w:left="0" w:firstLine="0"/>
        <w:contextualSpacing/>
        <w:jc w:val="both"/>
      </w:pPr>
      <w:r w:rsidRPr="00BF3664">
        <w:t xml:space="preserve">С момента знакомства работников с итоговым оценочным листом в течение одного дня работники вправе подать обоснованное письменное заявление о несогласии с оценкой результативности их профессиональной деятельности по установленным критериям </w:t>
      </w:r>
      <w:proofErr w:type="gramStart"/>
      <w:r w:rsidRPr="00BF3664">
        <w:t>заведующему</w:t>
      </w:r>
      <w:proofErr w:type="gramEnd"/>
      <w:r w:rsidRPr="00BF3664">
        <w:t xml:space="preserve"> образовательного учреждения. Основанием для подачи такого заявления может быть только факт (факты) нарушения установленных настоящим Положением норм и технические ошибки, допущенные при работе со статистическими материалами. </w:t>
      </w:r>
    </w:p>
    <w:p w:rsidR="00BF3664" w:rsidRPr="00BF3664" w:rsidRDefault="00BF3664" w:rsidP="005C3533">
      <w:pPr>
        <w:widowControl w:val="0"/>
        <w:numPr>
          <w:ilvl w:val="0"/>
          <w:numId w:val="51"/>
        </w:numPr>
        <w:tabs>
          <w:tab w:val="left" w:pos="709"/>
          <w:tab w:val="left" w:pos="851"/>
        </w:tabs>
        <w:suppressAutoHyphens/>
        <w:autoSpaceDE w:val="0"/>
        <w:autoSpaceDN w:val="0"/>
        <w:adjustRightInd w:val="0"/>
        <w:ind w:left="0" w:firstLine="0"/>
        <w:contextualSpacing/>
        <w:jc w:val="both"/>
      </w:pPr>
      <w:proofErr w:type="gramStart"/>
      <w:r w:rsidRPr="00BF3664">
        <w:t>Заведующий</w:t>
      </w:r>
      <w:proofErr w:type="gramEnd"/>
      <w:r w:rsidRPr="00BF3664">
        <w:t xml:space="preserve"> образовательного учреждения инициирует заседание Комиссии для рассмотрения заявления работника с оценкой его профессиональной деятельности. Комиссия обязана рассмотреть заявление работника и дать ему ответ по результатам проверки в течение 5 дней со дня принятия заявления. В случае установления в ходе проверки факта (фактов) нарушения норм настоящего положения или технической ошибки Комиссия обязана принять меры для их устранения, внести изменения в итоговый оценочный лист. </w:t>
      </w:r>
    </w:p>
    <w:p w:rsidR="00BF3664" w:rsidRPr="00BF3664" w:rsidRDefault="00BF3664" w:rsidP="005C3533">
      <w:pPr>
        <w:widowControl w:val="0"/>
        <w:numPr>
          <w:ilvl w:val="0"/>
          <w:numId w:val="51"/>
        </w:numPr>
        <w:tabs>
          <w:tab w:val="left" w:pos="709"/>
          <w:tab w:val="left" w:pos="851"/>
        </w:tabs>
        <w:suppressAutoHyphens/>
        <w:autoSpaceDE w:val="0"/>
        <w:autoSpaceDN w:val="0"/>
        <w:adjustRightInd w:val="0"/>
        <w:ind w:left="0" w:firstLine="0"/>
        <w:contextualSpacing/>
        <w:jc w:val="both"/>
      </w:pPr>
      <w:r w:rsidRPr="00BF3664">
        <w:t xml:space="preserve">На основании произведённого Комиссией расчёта с обоснованием после знакомства работников с итоговым оценочным листом оформляется протокол. На основании </w:t>
      </w:r>
      <w:proofErr w:type="gramStart"/>
      <w:r w:rsidRPr="00BF3664">
        <w:t>протокола</w:t>
      </w:r>
      <w:proofErr w:type="gramEnd"/>
      <w:r w:rsidRPr="00BF3664">
        <w:t xml:space="preserve"> на своём заседании принимает решение об установлении размера стимулирующих выплат работникам общеобразовательного учреждения. </w:t>
      </w:r>
    </w:p>
    <w:p w:rsidR="00BF3664" w:rsidRPr="00BF3664" w:rsidRDefault="00BF3664" w:rsidP="005C3533">
      <w:pPr>
        <w:widowControl w:val="0"/>
        <w:numPr>
          <w:ilvl w:val="0"/>
          <w:numId w:val="51"/>
        </w:numPr>
        <w:tabs>
          <w:tab w:val="left" w:pos="709"/>
          <w:tab w:val="left" w:pos="851"/>
        </w:tabs>
        <w:suppressAutoHyphens/>
        <w:autoSpaceDE w:val="0"/>
        <w:autoSpaceDN w:val="0"/>
        <w:adjustRightInd w:val="0"/>
        <w:ind w:left="0" w:firstLine="0"/>
        <w:contextualSpacing/>
        <w:jc w:val="both"/>
      </w:pPr>
      <w:r w:rsidRPr="00BF3664">
        <w:t>Конкретный размер выплат из стимулирующей части фонда оплаты труда каждому педагогическому работнику оформляется приказом по общеобразовательному учреждению.</w:t>
      </w:r>
    </w:p>
    <w:p w:rsidR="00BF3664" w:rsidRPr="00BF3664" w:rsidRDefault="00BF3664" w:rsidP="005C3533">
      <w:pPr>
        <w:widowControl w:val="0"/>
        <w:numPr>
          <w:ilvl w:val="0"/>
          <w:numId w:val="51"/>
        </w:numPr>
        <w:tabs>
          <w:tab w:val="left" w:pos="709"/>
          <w:tab w:val="left" w:pos="851"/>
        </w:tabs>
        <w:suppressAutoHyphens/>
        <w:autoSpaceDE w:val="0"/>
        <w:autoSpaceDN w:val="0"/>
        <w:adjustRightInd w:val="0"/>
        <w:ind w:left="0" w:firstLine="0"/>
        <w:contextualSpacing/>
      </w:pPr>
      <w:r w:rsidRPr="00BF3664">
        <w:t xml:space="preserve">Стимулирование педагогических работников осуществляется по балльной системе с учетом утвержденных в локальном акте критериев и показателей. </w:t>
      </w:r>
    </w:p>
    <w:p w:rsidR="00BF3664" w:rsidRPr="00BF3664" w:rsidRDefault="00BF3664" w:rsidP="00BF3664">
      <w:pPr>
        <w:tabs>
          <w:tab w:val="left" w:pos="709"/>
          <w:tab w:val="left" w:pos="851"/>
        </w:tabs>
        <w:suppressAutoHyphens/>
        <w:jc w:val="both"/>
      </w:pPr>
      <w:r w:rsidRPr="00BF3664">
        <w:t>Размер стимулирующей надбавки конкретного работника определяется умножением стоимости 1 балла на их суммарное количество.</w:t>
      </w:r>
    </w:p>
    <w:p w:rsidR="00BF3664" w:rsidRPr="00BF3664" w:rsidRDefault="00BF3664" w:rsidP="005C3533">
      <w:pPr>
        <w:widowControl w:val="0"/>
        <w:numPr>
          <w:ilvl w:val="0"/>
          <w:numId w:val="52"/>
        </w:numPr>
        <w:tabs>
          <w:tab w:val="left" w:pos="709"/>
          <w:tab w:val="left" w:pos="851"/>
        </w:tabs>
        <w:suppressAutoHyphens/>
        <w:autoSpaceDE w:val="0"/>
        <w:autoSpaceDN w:val="0"/>
        <w:adjustRightInd w:val="0"/>
        <w:ind w:left="0" w:firstLine="0"/>
        <w:contextualSpacing/>
        <w:jc w:val="both"/>
      </w:pPr>
      <w:r w:rsidRPr="00BF3664">
        <w:t>Расчет стимулирующих выплат производится путём подсчета баллов за отчетный период по каждому работнику.</w:t>
      </w:r>
    </w:p>
    <w:p w:rsidR="00BF3664" w:rsidRPr="00BF3664" w:rsidRDefault="00BF3664" w:rsidP="005C3533">
      <w:pPr>
        <w:widowControl w:val="0"/>
        <w:numPr>
          <w:ilvl w:val="0"/>
          <w:numId w:val="52"/>
        </w:numPr>
        <w:tabs>
          <w:tab w:val="left" w:pos="709"/>
          <w:tab w:val="left" w:pos="851"/>
        </w:tabs>
        <w:suppressAutoHyphens/>
        <w:autoSpaceDE w:val="0"/>
        <w:autoSpaceDN w:val="0"/>
        <w:adjustRightInd w:val="0"/>
        <w:ind w:left="0" w:firstLine="0"/>
        <w:contextualSpacing/>
        <w:jc w:val="both"/>
      </w:pPr>
      <w:r w:rsidRPr="00BF3664">
        <w:t xml:space="preserve">Размер стимулирующей </w:t>
      </w:r>
      <w:proofErr w:type="gramStart"/>
      <w:r w:rsidRPr="00BF3664">
        <w:t>части фонда оплаты труда педагогических работников</w:t>
      </w:r>
      <w:proofErr w:type="gramEnd"/>
      <w:r w:rsidRPr="00BF3664">
        <w:t xml:space="preserve"> делится на общую сумму баллов всех педагогических работников, что позволяет определить денежный вес (в рублях) каждого балла. </w:t>
      </w:r>
    </w:p>
    <w:p w:rsidR="00BF3664" w:rsidRPr="00BF3664" w:rsidRDefault="00BF3664" w:rsidP="005C3533">
      <w:pPr>
        <w:widowControl w:val="0"/>
        <w:numPr>
          <w:ilvl w:val="0"/>
          <w:numId w:val="52"/>
        </w:numPr>
        <w:tabs>
          <w:tab w:val="left" w:pos="709"/>
          <w:tab w:val="left" w:pos="851"/>
        </w:tabs>
        <w:suppressAutoHyphens/>
        <w:autoSpaceDE w:val="0"/>
        <w:autoSpaceDN w:val="0"/>
        <w:adjustRightInd w:val="0"/>
        <w:ind w:left="0" w:firstLine="0"/>
        <w:contextualSpacing/>
        <w:jc w:val="both"/>
      </w:pPr>
      <w:r w:rsidRPr="00BF3664">
        <w:t xml:space="preserve">Для получения размера стимулирующих выплат каждому работнику показатель (денежный вес) умножается на сумму баллов каждого работника. </w:t>
      </w:r>
    </w:p>
    <w:p w:rsidR="00BF3664" w:rsidRPr="00BF3664" w:rsidRDefault="00BF3664" w:rsidP="00BF3664">
      <w:pPr>
        <w:widowControl w:val="0"/>
        <w:tabs>
          <w:tab w:val="left" w:pos="709"/>
          <w:tab w:val="left" w:pos="851"/>
        </w:tabs>
        <w:autoSpaceDE w:val="0"/>
        <w:autoSpaceDN w:val="0"/>
        <w:adjustRightInd w:val="0"/>
        <w:contextualSpacing/>
        <w:jc w:val="both"/>
      </w:pPr>
    </w:p>
    <w:p w:rsidR="00BF3664" w:rsidRPr="00BF3664" w:rsidRDefault="00BF3664" w:rsidP="00BF3664">
      <w:pPr>
        <w:suppressAutoHyphens/>
        <w:jc w:val="both"/>
      </w:pPr>
      <w:r w:rsidRPr="00BF3664">
        <w:rPr>
          <w:b/>
          <w:bCs/>
        </w:rPr>
        <w:t>5.4.4. Показатели, влияющие на уменьшение размера стимулирующей надбавки или ее лишение</w:t>
      </w:r>
    </w:p>
    <w:p w:rsidR="00BF3664" w:rsidRPr="00BF3664" w:rsidRDefault="00BF3664" w:rsidP="00BF3664">
      <w:pPr>
        <w:suppressAutoHyphens/>
        <w:jc w:val="both"/>
      </w:pPr>
      <w:r w:rsidRPr="00BF3664">
        <w:t>Надбавка может быть уменьшена или отменена по следующим основаниям:</w:t>
      </w:r>
    </w:p>
    <w:p w:rsidR="00BF3664" w:rsidRPr="00BF3664" w:rsidRDefault="00BF3664" w:rsidP="00BF3664">
      <w:pPr>
        <w:suppressAutoHyphens/>
        <w:jc w:val="both"/>
      </w:pPr>
      <w:r w:rsidRPr="00BF3664">
        <w:t>а) нарушение правил внутреннего трудового распорядка;</w:t>
      </w:r>
    </w:p>
    <w:p w:rsidR="00BF3664" w:rsidRPr="00BF3664" w:rsidRDefault="00BF3664" w:rsidP="00BF3664">
      <w:pPr>
        <w:suppressAutoHyphens/>
        <w:jc w:val="both"/>
      </w:pPr>
      <w:r w:rsidRPr="00BF3664">
        <w:t>б) нарушение санитарно-эпидемиологического режима;</w:t>
      </w:r>
    </w:p>
    <w:p w:rsidR="00BF3664" w:rsidRPr="00BF3664" w:rsidRDefault="00BF3664" w:rsidP="00BF3664">
      <w:pPr>
        <w:suppressAutoHyphens/>
        <w:jc w:val="both"/>
      </w:pPr>
      <w:r w:rsidRPr="00BF3664">
        <w:t>в) нарушение правил техники безопасности и пожарной безопасности.</w:t>
      </w:r>
    </w:p>
    <w:p w:rsidR="00BF3664" w:rsidRPr="00BF3664" w:rsidRDefault="00BF3664" w:rsidP="00BF3664">
      <w:pPr>
        <w:suppressAutoHyphens/>
        <w:jc w:val="both"/>
      </w:pPr>
      <w:r w:rsidRPr="00BF3664">
        <w:t>г) нарушение инструкций по охране жизни и здоровья детей;</w:t>
      </w:r>
    </w:p>
    <w:p w:rsidR="00BF3664" w:rsidRPr="00BF3664" w:rsidRDefault="00BF3664" w:rsidP="00BF3664">
      <w:pPr>
        <w:suppressAutoHyphens/>
        <w:jc w:val="both"/>
      </w:pPr>
      <w:r w:rsidRPr="00BF3664">
        <w:t>д) обоснованные жалобы родителей на педагога (за низкое качество учебно-воспитательной работы), нарушение педагогической этики;</w:t>
      </w:r>
    </w:p>
    <w:p w:rsidR="00BF3664" w:rsidRPr="00BF3664" w:rsidRDefault="00BF3664" w:rsidP="00BF3664">
      <w:pPr>
        <w:suppressAutoHyphens/>
        <w:jc w:val="both"/>
      </w:pPr>
      <w:r w:rsidRPr="00BF3664">
        <w:t>е) детский травматизм по вине работника;</w:t>
      </w:r>
    </w:p>
    <w:p w:rsidR="00BF3664" w:rsidRPr="00BF3664" w:rsidRDefault="00BF3664" w:rsidP="00BF3664">
      <w:pPr>
        <w:suppressAutoHyphens/>
        <w:jc w:val="both"/>
      </w:pPr>
      <w:r w:rsidRPr="00BF3664">
        <w:t>ж) халатное отношение к сохранности материально-технической базы,</w:t>
      </w:r>
    </w:p>
    <w:p w:rsidR="00BF3664" w:rsidRPr="00BF3664" w:rsidRDefault="00BF3664" w:rsidP="00BF3664">
      <w:pPr>
        <w:suppressAutoHyphens/>
        <w:jc w:val="both"/>
      </w:pPr>
      <w:r w:rsidRPr="00BF3664">
        <w:lastRenderedPageBreak/>
        <w:t>з) пассивность при участии в жизнедеятельности и общественных мероприятиях учреждения.</w:t>
      </w:r>
    </w:p>
    <w:p w:rsidR="00BF3664" w:rsidRPr="00BF3664" w:rsidRDefault="00BF3664" w:rsidP="00BF3664">
      <w:pPr>
        <w:suppressAutoHyphens/>
        <w:jc w:val="both"/>
      </w:pPr>
    </w:p>
    <w:p w:rsidR="00BF3664" w:rsidRPr="00BF3664" w:rsidRDefault="00BF3664" w:rsidP="00BF3664">
      <w:pPr>
        <w:suppressAutoHyphens/>
        <w:jc w:val="center"/>
      </w:pPr>
      <w:r w:rsidRPr="00BF3664">
        <w:rPr>
          <w:b/>
          <w:bCs/>
        </w:rPr>
        <w:t xml:space="preserve">5.4.5. Критерии оценки результативности профессиональной деятельности работников </w:t>
      </w:r>
    </w:p>
    <w:p w:rsidR="00BF3664" w:rsidRPr="00BF3664" w:rsidRDefault="00BF3664" w:rsidP="00BF3664">
      <w:pPr>
        <w:suppressAutoHyphens/>
        <w:jc w:val="both"/>
      </w:pPr>
      <w:r w:rsidRPr="00BF3664">
        <w:t>5.1. Критерии оценки результативности профессиональной деятельности работников и количество баллов по каждому критерию устанавливаются общеобразовательным учреждением самостоятельно на основе примерных.  (Приложения №1, №2, №3, №4)</w:t>
      </w:r>
      <w:r w:rsidRPr="00BF3664">
        <w:tab/>
        <w:t xml:space="preserve">1  Перечень критериев может быть дополнен по предложению педагогического совета общеобразовательного учреждения, первичной профсоюзной организации не чаще одного раза в год. </w:t>
      </w:r>
    </w:p>
    <w:p w:rsidR="00BF3664" w:rsidRPr="00BF3664" w:rsidRDefault="00BF3664" w:rsidP="00BF3664">
      <w:pPr>
        <w:autoSpaceDN w:val="0"/>
        <w:rPr>
          <w:lang w:eastAsia="ar-SA"/>
        </w:rPr>
      </w:pPr>
      <w:r w:rsidRPr="00BF3664">
        <w:rPr>
          <w:b/>
          <w:lang w:eastAsia="ar-SA"/>
        </w:rPr>
        <w:t xml:space="preserve">5.5. Разовые поощрительные выплаты (премии) </w:t>
      </w:r>
      <w:r w:rsidRPr="00BF3664">
        <w:rPr>
          <w:lang w:eastAsia="ar-SA"/>
        </w:rPr>
        <w:t>(</w:t>
      </w:r>
      <w:proofErr w:type="gramStart"/>
      <w:r w:rsidRPr="00BF3664">
        <w:rPr>
          <w:lang w:eastAsia="ar-SA"/>
        </w:rPr>
        <w:t>согласно Положения</w:t>
      </w:r>
      <w:proofErr w:type="gramEnd"/>
      <w:r w:rsidRPr="00BF3664">
        <w:rPr>
          <w:lang w:eastAsia="ar-SA"/>
        </w:rPr>
        <w:t xml:space="preserve"> о премировании)</w:t>
      </w:r>
    </w:p>
    <w:p w:rsidR="00BF3664" w:rsidRPr="00BF3664" w:rsidRDefault="00BF3664" w:rsidP="00BF3664">
      <w:pPr>
        <w:autoSpaceDN w:val="0"/>
        <w:jc w:val="both"/>
        <w:rPr>
          <w:lang w:eastAsia="ar-SA"/>
        </w:rPr>
      </w:pPr>
      <w:r w:rsidRPr="00BF3664">
        <w:rPr>
          <w:lang w:eastAsia="ar-SA"/>
        </w:rPr>
        <w:t>Работникам учреждения могут устанавливаться разовые поощрительные выплаты:</w:t>
      </w:r>
    </w:p>
    <w:p w:rsidR="00BF3664" w:rsidRPr="00BF3664" w:rsidRDefault="00BF3664" w:rsidP="00BF3664">
      <w:pPr>
        <w:autoSpaceDN w:val="0"/>
        <w:jc w:val="both"/>
        <w:rPr>
          <w:lang w:eastAsia="ar-SA"/>
        </w:rPr>
      </w:pPr>
      <w:r w:rsidRPr="00BF3664">
        <w:rPr>
          <w:lang w:eastAsia="ar-SA"/>
        </w:rPr>
        <w:t>5.5.1. За результативность участия учреждения в целом и (или) конкретный вклад отдельных работников в районных, республиканских и российских мероприятиях, а также мероприятиях (делах) образовательного учреждения.</w:t>
      </w:r>
    </w:p>
    <w:p w:rsidR="00BF3664" w:rsidRPr="00BF3664" w:rsidRDefault="00BF3664" w:rsidP="00BF3664">
      <w:pPr>
        <w:suppressAutoHyphens/>
        <w:jc w:val="both"/>
        <w:rPr>
          <w:lang w:eastAsia="ar-SA"/>
        </w:rPr>
      </w:pPr>
      <w:r w:rsidRPr="00BF3664">
        <w:rPr>
          <w:lang w:eastAsia="ar-SA"/>
        </w:rPr>
        <w:t xml:space="preserve">Выплачиваются по итогам события (мероприятия). </w:t>
      </w:r>
    </w:p>
    <w:p w:rsidR="00BF3664" w:rsidRPr="00BF3664" w:rsidRDefault="00BF3664" w:rsidP="00BF3664">
      <w:pPr>
        <w:autoSpaceDN w:val="0"/>
        <w:jc w:val="both"/>
        <w:rPr>
          <w:lang w:eastAsia="ar-SA"/>
        </w:rPr>
      </w:pPr>
      <w:r w:rsidRPr="00BF3664">
        <w:rPr>
          <w:lang w:eastAsia="ar-SA"/>
        </w:rPr>
        <w:t>5.5.2. За долголетний и добросовестный труд и в связи с юбилеем работника (50,55,60 лет), либо образовательного учреждения, а также к профессиональному празднику - День дошкольного работника и празднику - Международный женский день 8 Марта.</w:t>
      </w:r>
    </w:p>
    <w:p w:rsidR="00BF3664" w:rsidRPr="00BF3664" w:rsidRDefault="00BF3664" w:rsidP="00BF3664">
      <w:pPr>
        <w:autoSpaceDN w:val="0"/>
        <w:jc w:val="both"/>
        <w:rPr>
          <w:lang w:eastAsia="ar-SA"/>
        </w:rPr>
      </w:pPr>
      <w:r w:rsidRPr="00BF3664">
        <w:rPr>
          <w:lang w:eastAsia="ar-SA"/>
        </w:rPr>
        <w:t xml:space="preserve">Размер разовых поощрительных выплат по п.5.5.1. и 5.5.2. составляет до одного минимального </w:t>
      </w:r>
      <w:proofErr w:type="gramStart"/>
      <w:r w:rsidRPr="00BF3664">
        <w:rPr>
          <w:lang w:eastAsia="ar-SA"/>
        </w:rPr>
        <w:t>размера оплаты труда</w:t>
      </w:r>
      <w:proofErr w:type="gramEnd"/>
      <w:r w:rsidRPr="00BF3664">
        <w:rPr>
          <w:lang w:eastAsia="ar-SA"/>
        </w:rPr>
        <w:t>. Выплаты производятся в пределах лимитов бюджетных обязательств учреждения на соответствующий финансовый год. Конкретный размер выплат устанавливается руководителем с учетом мнения выборного профсоюзного органа.</w:t>
      </w:r>
    </w:p>
    <w:p w:rsidR="00BF3664" w:rsidRPr="00BF3664" w:rsidRDefault="00BF3664" w:rsidP="00BF3664">
      <w:pPr>
        <w:suppressAutoHyphens/>
        <w:rPr>
          <w:b/>
          <w:lang w:eastAsia="ar-SA"/>
        </w:rPr>
      </w:pPr>
      <w:r w:rsidRPr="00BF3664">
        <w:rPr>
          <w:b/>
          <w:lang w:eastAsia="ar-SA"/>
        </w:rPr>
        <w:t>6. Материальная помощь</w:t>
      </w:r>
    </w:p>
    <w:p w:rsidR="00BF3664" w:rsidRPr="00BF3664" w:rsidRDefault="00BF3664" w:rsidP="00BF3664">
      <w:pPr>
        <w:suppressAutoHyphens/>
        <w:jc w:val="both"/>
        <w:rPr>
          <w:lang w:eastAsia="ar-SA"/>
        </w:rPr>
      </w:pPr>
      <w:r w:rsidRPr="00BF3664">
        <w:rPr>
          <w:lang w:eastAsia="ar-SA"/>
        </w:rPr>
        <w:t>Работникам учреждения на основании личного заявления и по ходатайству профкома может выплачиваться материальная помощь в следующих случаях:</w:t>
      </w:r>
    </w:p>
    <w:p w:rsidR="00BF3664" w:rsidRPr="00BF3664" w:rsidRDefault="00BF3664" w:rsidP="005C3533">
      <w:pPr>
        <w:widowControl w:val="0"/>
        <w:numPr>
          <w:ilvl w:val="0"/>
          <w:numId w:val="48"/>
        </w:numPr>
        <w:suppressAutoHyphens/>
        <w:autoSpaceDE w:val="0"/>
        <w:autoSpaceDN w:val="0"/>
        <w:adjustRightInd w:val="0"/>
        <w:ind w:left="0" w:firstLine="0"/>
        <w:contextualSpacing/>
        <w:jc w:val="both"/>
      </w:pPr>
      <w:r w:rsidRPr="00BF3664">
        <w:t>длительная болезнь работника (более двух месяцев подряд), повлекшая значительные материальные затраты на лечение;</w:t>
      </w:r>
    </w:p>
    <w:p w:rsidR="00BF3664" w:rsidRPr="00BF3664" w:rsidRDefault="00BF3664" w:rsidP="005C3533">
      <w:pPr>
        <w:widowControl w:val="0"/>
        <w:numPr>
          <w:ilvl w:val="0"/>
          <w:numId w:val="48"/>
        </w:numPr>
        <w:suppressAutoHyphens/>
        <w:autoSpaceDE w:val="0"/>
        <w:autoSpaceDN w:val="0"/>
        <w:adjustRightInd w:val="0"/>
        <w:ind w:left="0" w:firstLine="0"/>
        <w:contextualSpacing/>
        <w:jc w:val="both"/>
      </w:pPr>
      <w:r w:rsidRPr="00BF3664">
        <w:t>смерть близких родственников (муж, жена, дети, родители);</w:t>
      </w:r>
    </w:p>
    <w:p w:rsidR="00BF3664" w:rsidRPr="00BF3664" w:rsidRDefault="00BF3664" w:rsidP="005C3533">
      <w:pPr>
        <w:widowControl w:val="0"/>
        <w:numPr>
          <w:ilvl w:val="0"/>
          <w:numId w:val="48"/>
        </w:numPr>
        <w:suppressAutoHyphens/>
        <w:autoSpaceDE w:val="0"/>
        <w:autoSpaceDN w:val="0"/>
        <w:adjustRightInd w:val="0"/>
        <w:ind w:left="0" w:firstLine="0"/>
        <w:contextualSpacing/>
        <w:jc w:val="both"/>
      </w:pPr>
      <w:r w:rsidRPr="00BF3664">
        <w:t>нанесение значительного ущерба в результате кражи, пожара, стихийного бедствия, иных чрезвычайных ситуаций.</w:t>
      </w:r>
    </w:p>
    <w:p w:rsidR="00BF3664" w:rsidRPr="00BF3664" w:rsidRDefault="00BF3664" w:rsidP="00BF3664">
      <w:pPr>
        <w:widowControl w:val="0"/>
        <w:autoSpaceDE w:val="0"/>
        <w:autoSpaceDN w:val="0"/>
        <w:adjustRightInd w:val="0"/>
        <w:contextualSpacing/>
        <w:jc w:val="both"/>
      </w:pPr>
      <w:r w:rsidRPr="00BF3664">
        <w:t xml:space="preserve">Размер материальной помощи составляет до одного минимального </w:t>
      </w:r>
      <w:proofErr w:type="gramStart"/>
      <w:r w:rsidRPr="00BF3664">
        <w:t>размера оплаты труда</w:t>
      </w:r>
      <w:proofErr w:type="gramEnd"/>
      <w:r w:rsidRPr="00BF3664">
        <w:t xml:space="preserve"> и оформляется приказом руководителя. Выплаты производятся в пределах лимитов бюджетных обязательств учреждения на соответствующий финансовый год.</w:t>
      </w:r>
    </w:p>
    <w:p w:rsidR="00BF3664" w:rsidRPr="00BF3664" w:rsidRDefault="00BF3664" w:rsidP="00BF3664">
      <w:pPr>
        <w:widowControl w:val="0"/>
        <w:autoSpaceDE w:val="0"/>
        <w:autoSpaceDN w:val="0"/>
        <w:adjustRightInd w:val="0"/>
        <w:contextualSpacing/>
        <w:jc w:val="both"/>
      </w:pPr>
    </w:p>
    <w:p w:rsidR="00BF3664" w:rsidRPr="00BF3664" w:rsidRDefault="00BF3664" w:rsidP="00BF3664">
      <w:pPr>
        <w:suppressAutoHyphens/>
        <w:rPr>
          <w:b/>
          <w:lang w:eastAsia="ar-SA"/>
        </w:rPr>
      </w:pPr>
      <w:r w:rsidRPr="00BF3664">
        <w:rPr>
          <w:b/>
          <w:lang w:eastAsia="ar-SA"/>
        </w:rPr>
        <w:t>7. Порядок и условия отмены (изменения) доплат и надбавок.</w:t>
      </w:r>
    </w:p>
    <w:p w:rsidR="00BF3664" w:rsidRPr="00BF3664" w:rsidRDefault="00BF3664" w:rsidP="00BF3664">
      <w:pPr>
        <w:shd w:val="clear" w:color="auto" w:fill="FFFFFF"/>
        <w:suppressAutoHyphens/>
        <w:jc w:val="both"/>
        <w:rPr>
          <w:lang w:eastAsia="ar-SA"/>
        </w:rPr>
      </w:pPr>
      <w:r w:rsidRPr="00BF3664">
        <w:rPr>
          <w:lang w:eastAsia="ar-SA"/>
        </w:rPr>
        <w:t>7.1. Виды, размеры и условия установления доплат и надбавок пересматриваются ежегодно перед началом финансового года.</w:t>
      </w:r>
    </w:p>
    <w:p w:rsidR="00BF3664" w:rsidRPr="00BF3664" w:rsidRDefault="00BF3664" w:rsidP="00BF3664">
      <w:pPr>
        <w:shd w:val="clear" w:color="auto" w:fill="FFFFFF"/>
        <w:suppressAutoHyphens/>
        <w:jc w:val="both"/>
        <w:rPr>
          <w:lang w:eastAsia="ar-SA"/>
        </w:rPr>
      </w:pPr>
      <w:r w:rsidRPr="00BF3664">
        <w:rPr>
          <w:lang w:eastAsia="ar-SA"/>
        </w:rPr>
        <w:t>7.2. Доплаты и надбавки, установленные работнику на финансовый год, могут быть отменены или уменьшены в связи:</w:t>
      </w:r>
    </w:p>
    <w:p w:rsidR="00BF3664" w:rsidRPr="00BF3664" w:rsidRDefault="00BF3664" w:rsidP="005C3533">
      <w:pPr>
        <w:widowControl w:val="0"/>
        <w:numPr>
          <w:ilvl w:val="0"/>
          <w:numId w:val="49"/>
        </w:numPr>
        <w:shd w:val="clear" w:color="auto" w:fill="FFFFFF"/>
        <w:tabs>
          <w:tab w:val="left" w:pos="1238"/>
        </w:tabs>
        <w:suppressAutoHyphens/>
        <w:autoSpaceDE w:val="0"/>
        <w:autoSpaceDN w:val="0"/>
        <w:adjustRightInd w:val="0"/>
        <w:jc w:val="both"/>
        <w:rPr>
          <w:lang w:eastAsia="ar-SA"/>
        </w:rPr>
      </w:pPr>
      <w:r w:rsidRPr="00BF3664">
        <w:rPr>
          <w:lang w:eastAsia="ar-SA"/>
        </w:rPr>
        <w:t>с невыполнением (снятием) возложенных на работника дополнительных обязанностей;</w:t>
      </w:r>
    </w:p>
    <w:p w:rsidR="00BF3664" w:rsidRPr="00BF3664" w:rsidRDefault="00BF3664" w:rsidP="005C3533">
      <w:pPr>
        <w:widowControl w:val="0"/>
        <w:numPr>
          <w:ilvl w:val="0"/>
          <w:numId w:val="49"/>
        </w:numPr>
        <w:shd w:val="clear" w:color="auto" w:fill="FFFFFF"/>
        <w:tabs>
          <w:tab w:val="left" w:pos="1238"/>
        </w:tabs>
        <w:suppressAutoHyphens/>
        <w:autoSpaceDE w:val="0"/>
        <w:autoSpaceDN w:val="0"/>
        <w:adjustRightInd w:val="0"/>
        <w:jc w:val="both"/>
        <w:rPr>
          <w:lang w:eastAsia="ar-SA"/>
        </w:rPr>
      </w:pPr>
      <w:r w:rsidRPr="00BF3664">
        <w:rPr>
          <w:lang w:eastAsia="ar-SA"/>
        </w:rPr>
        <w:t>с ухудшением качества работы.</w:t>
      </w:r>
    </w:p>
    <w:p w:rsidR="00BF3664" w:rsidRPr="00BF3664" w:rsidRDefault="00BF3664" w:rsidP="00BF3664">
      <w:pPr>
        <w:shd w:val="clear" w:color="auto" w:fill="FFFFFF"/>
        <w:tabs>
          <w:tab w:val="left" w:pos="571"/>
        </w:tabs>
        <w:suppressAutoHyphens/>
        <w:jc w:val="both"/>
        <w:rPr>
          <w:lang w:eastAsia="ar-SA"/>
        </w:rPr>
      </w:pPr>
      <w:r w:rsidRPr="00BF3664">
        <w:rPr>
          <w:spacing w:val="-9"/>
          <w:lang w:eastAsia="ar-SA"/>
        </w:rPr>
        <w:t>7.3.</w:t>
      </w:r>
      <w:r w:rsidRPr="00BF3664">
        <w:rPr>
          <w:lang w:eastAsia="ar-SA"/>
        </w:rPr>
        <w:tab/>
        <w:t>Доплаты и надбавки снимаются (изменяются) приказом руководителя образовательного</w:t>
      </w:r>
      <w:r w:rsidR="00CC1BDE">
        <w:rPr>
          <w:lang w:eastAsia="ar-SA"/>
        </w:rPr>
        <w:t xml:space="preserve"> </w:t>
      </w:r>
      <w:r w:rsidRPr="00BF3664">
        <w:rPr>
          <w:lang w:eastAsia="ar-SA"/>
        </w:rPr>
        <w:t>учреждения с учетом мнения выборного профсоюзного органа.</w:t>
      </w:r>
    </w:p>
    <w:p w:rsidR="00BF3664" w:rsidRPr="00BF3664" w:rsidRDefault="00BF3664" w:rsidP="007613D4">
      <w:pPr>
        <w:shd w:val="clear" w:color="auto" w:fill="FFFFFF"/>
        <w:tabs>
          <w:tab w:val="left" w:pos="638"/>
        </w:tabs>
        <w:suppressAutoHyphens/>
        <w:jc w:val="both"/>
        <w:rPr>
          <w:lang w:eastAsia="ar-SA"/>
        </w:rPr>
      </w:pPr>
      <w:r w:rsidRPr="00BF3664">
        <w:rPr>
          <w:spacing w:val="-8"/>
          <w:lang w:eastAsia="ar-SA"/>
        </w:rPr>
        <w:t>7.4.</w:t>
      </w:r>
      <w:r w:rsidRPr="00BF3664">
        <w:rPr>
          <w:lang w:eastAsia="ar-SA"/>
        </w:rPr>
        <w:tab/>
        <w:t>О снятии (изменении размера) установленных на</w:t>
      </w:r>
      <w:r w:rsidR="00CC1BDE">
        <w:rPr>
          <w:lang w:eastAsia="ar-SA"/>
        </w:rPr>
        <w:t xml:space="preserve"> </w:t>
      </w:r>
      <w:r w:rsidRPr="00BF3664">
        <w:rPr>
          <w:lang w:eastAsia="ar-SA"/>
        </w:rPr>
        <w:t>финансовый год (или иной</w:t>
      </w:r>
      <w:r w:rsidR="00CC1BDE">
        <w:rPr>
          <w:lang w:eastAsia="ar-SA"/>
        </w:rPr>
        <w:t xml:space="preserve"> </w:t>
      </w:r>
      <w:r w:rsidRPr="00BF3664">
        <w:rPr>
          <w:lang w:eastAsia="ar-SA"/>
        </w:rPr>
        <w:t>длительный период) доплат и надбавок руководитель учреждения письменно уведомляет</w:t>
      </w:r>
      <w:r w:rsidR="00CC1BDE">
        <w:rPr>
          <w:lang w:eastAsia="ar-SA"/>
        </w:rPr>
        <w:t xml:space="preserve"> </w:t>
      </w:r>
      <w:r w:rsidRPr="00BF3664">
        <w:rPr>
          <w:lang w:eastAsia="ar-SA"/>
        </w:rPr>
        <w:t>работника не позднее, чем за два месяца (ст. 74 ТК РФ).</w:t>
      </w:r>
    </w:p>
    <w:p w:rsidR="00BF3664" w:rsidRPr="00BF3664" w:rsidRDefault="00BF3664" w:rsidP="00BF3664">
      <w:pPr>
        <w:suppressAutoHyphens/>
        <w:jc w:val="right"/>
        <w:rPr>
          <w:i/>
          <w:lang w:eastAsia="ar-SA"/>
        </w:rPr>
      </w:pPr>
      <w:r w:rsidRPr="00BF3664">
        <w:rPr>
          <w:i/>
          <w:lang w:eastAsia="ar-SA"/>
        </w:rPr>
        <w:t>Положение принято на общем собрании работников</w:t>
      </w:r>
    </w:p>
    <w:p w:rsidR="00BF3664" w:rsidRPr="00BF3664" w:rsidRDefault="00BF3664" w:rsidP="00BF3664">
      <w:pPr>
        <w:suppressAutoHyphens/>
        <w:jc w:val="right"/>
        <w:rPr>
          <w:i/>
          <w:lang w:eastAsia="ar-SA"/>
        </w:rPr>
      </w:pPr>
      <w:r w:rsidRPr="00BF3664">
        <w:rPr>
          <w:i/>
          <w:lang w:eastAsia="ar-SA"/>
        </w:rPr>
        <w:tab/>
      </w:r>
      <w:r w:rsidRPr="00BF3664">
        <w:rPr>
          <w:i/>
          <w:lang w:eastAsia="ar-SA"/>
        </w:rPr>
        <w:tab/>
      </w:r>
      <w:r w:rsidRPr="00BF3664">
        <w:rPr>
          <w:i/>
          <w:lang w:eastAsia="ar-SA"/>
        </w:rPr>
        <w:tab/>
      </w:r>
      <w:r w:rsidRPr="00BF3664">
        <w:rPr>
          <w:i/>
          <w:lang w:eastAsia="ar-SA"/>
        </w:rPr>
        <w:tab/>
        <w:t xml:space="preserve">     МДОУ «Моркинский детский сад №</w:t>
      </w:r>
      <w:r w:rsidR="00651E79">
        <w:rPr>
          <w:i/>
          <w:lang w:eastAsia="ar-SA"/>
        </w:rPr>
        <w:t>5</w:t>
      </w:r>
      <w:r w:rsidRPr="00BF3664">
        <w:rPr>
          <w:i/>
          <w:lang w:eastAsia="ar-SA"/>
        </w:rPr>
        <w:t>».</w:t>
      </w:r>
    </w:p>
    <w:p w:rsidR="00BF3664" w:rsidRPr="00BF3664" w:rsidRDefault="004A6B93" w:rsidP="00BF3664">
      <w:pPr>
        <w:suppressAutoHyphens/>
        <w:rPr>
          <w:i/>
          <w:lang w:eastAsia="ar-SA"/>
        </w:rPr>
      </w:pPr>
      <w:r>
        <w:rPr>
          <w:i/>
          <w:lang w:eastAsia="ar-SA"/>
        </w:rPr>
        <w:tab/>
      </w:r>
      <w:r>
        <w:rPr>
          <w:i/>
          <w:lang w:eastAsia="ar-SA"/>
        </w:rPr>
        <w:tab/>
      </w:r>
      <w:r>
        <w:rPr>
          <w:i/>
          <w:lang w:eastAsia="ar-SA"/>
        </w:rPr>
        <w:tab/>
      </w:r>
      <w:r>
        <w:rPr>
          <w:i/>
          <w:lang w:eastAsia="ar-SA"/>
        </w:rPr>
        <w:tab/>
      </w:r>
      <w:r>
        <w:rPr>
          <w:i/>
          <w:lang w:eastAsia="ar-SA"/>
        </w:rPr>
        <w:tab/>
      </w:r>
      <w:r>
        <w:rPr>
          <w:i/>
          <w:lang w:eastAsia="ar-SA"/>
        </w:rPr>
        <w:tab/>
      </w:r>
      <w:r>
        <w:rPr>
          <w:i/>
          <w:lang w:eastAsia="ar-SA"/>
        </w:rPr>
        <w:tab/>
      </w:r>
      <w:r>
        <w:rPr>
          <w:i/>
          <w:lang w:eastAsia="ar-SA"/>
        </w:rPr>
        <w:tab/>
        <w:t>Протокол №</w:t>
      </w:r>
      <w:r w:rsidR="00651E79">
        <w:rPr>
          <w:i/>
          <w:lang w:eastAsia="ar-SA"/>
        </w:rPr>
        <w:t>1</w:t>
      </w:r>
      <w:r w:rsidR="00BF3664" w:rsidRPr="00BF3664">
        <w:rPr>
          <w:i/>
          <w:lang w:eastAsia="ar-SA"/>
        </w:rPr>
        <w:t xml:space="preserve"> от </w:t>
      </w:r>
      <w:r w:rsidR="00651E79">
        <w:rPr>
          <w:i/>
          <w:lang w:eastAsia="ar-SA"/>
        </w:rPr>
        <w:t>01</w:t>
      </w:r>
      <w:r w:rsidR="00BF3664" w:rsidRPr="00BF3664">
        <w:rPr>
          <w:i/>
          <w:lang w:eastAsia="ar-SA"/>
        </w:rPr>
        <w:t xml:space="preserve"> </w:t>
      </w:r>
      <w:r w:rsidR="00651E79">
        <w:rPr>
          <w:i/>
          <w:lang w:eastAsia="ar-SA"/>
        </w:rPr>
        <w:t>сентябр</w:t>
      </w:r>
      <w:r w:rsidR="003D7B34">
        <w:rPr>
          <w:i/>
          <w:lang w:eastAsia="ar-SA"/>
        </w:rPr>
        <w:t xml:space="preserve">я </w:t>
      </w:r>
      <w:r w:rsidR="00BF3664" w:rsidRPr="00BF3664">
        <w:rPr>
          <w:i/>
          <w:lang w:eastAsia="ar-SA"/>
        </w:rPr>
        <w:t>202</w:t>
      </w:r>
      <w:r w:rsidR="007613D4">
        <w:rPr>
          <w:i/>
          <w:lang w:eastAsia="ar-SA"/>
        </w:rPr>
        <w:t>5</w:t>
      </w:r>
      <w:r w:rsidR="00BF3664" w:rsidRPr="00BF3664">
        <w:rPr>
          <w:i/>
          <w:lang w:eastAsia="ar-SA"/>
        </w:rPr>
        <w:t xml:space="preserve">г.,  </w:t>
      </w:r>
    </w:p>
    <w:p w:rsidR="00BF3664" w:rsidRPr="007613D4" w:rsidRDefault="00BF3664" w:rsidP="00BF3664">
      <w:pPr>
        <w:suppressAutoHyphens/>
        <w:rPr>
          <w:i/>
          <w:lang w:eastAsia="ar-SA"/>
        </w:rPr>
      </w:pPr>
      <w:r w:rsidRPr="00BF3664">
        <w:rPr>
          <w:i/>
          <w:lang w:eastAsia="ar-SA"/>
        </w:rPr>
        <w:t xml:space="preserve">                                                                                               действует до 31 августа 202</w:t>
      </w:r>
      <w:r w:rsidR="00651E79">
        <w:rPr>
          <w:i/>
          <w:lang w:eastAsia="ar-SA"/>
        </w:rPr>
        <w:t>6</w:t>
      </w:r>
      <w:r w:rsidRPr="00BF3664">
        <w:rPr>
          <w:i/>
          <w:lang w:eastAsia="ar-SA"/>
        </w:rPr>
        <w:t xml:space="preserve"> года. </w:t>
      </w:r>
    </w:p>
    <w:p w:rsidR="00BF3664" w:rsidRPr="00BF3664" w:rsidRDefault="00BF3664" w:rsidP="00BF3664">
      <w:pPr>
        <w:suppressAutoHyphens/>
        <w:rPr>
          <w:lang w:eastAsia="ar-SA"/>
        </w:rPr>
      </w:pPr>
    </w:p>
    <w:p w:rsidR="00BF3664" w:rsidRPr="004A6B93" w:rsidRDefault="00BF3664" w:rsidP="00BF3664">
      <w:pPr>
        <w:suppressAutoHyphens/>
        <w:jc w:val="right"/>
        <w:rPr>
          <w:b/>
          <w:lang w:eastAsia="ar-SA"/>
        </w:rPr>
      </w:pPr>
      <w:r w:rsidRPr="004A6B93">
        <w:rPr>
          <w:b/>
          <w:lang w:eastAsia="ar-SA"/>
        </w:rPr>
        <w:t>Приложение  1</w:t>
      </w:r>
    </w:p>
    <w:p w:rsidR="00BF3664" w:rsidRPr="00BF3664" w:rsidRDefault="00BF3664" w:rsidP="00BF3664">
      <w:pPr>
        <w:suppressAutoHyphens/>
        <w:jc w:val="right"/>
        <w:rPr>
          <w:lang w:eastAsia="ar-SA"/>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35"/>
        <w:gridCol w:w="5386"/>
        <w:gridCol w:w="2410"/>
      </w:tblGrid>
      <w:tr w:rsidR="00BF3664" w:rsidRPr="00BF3664" w:rsidTr="006B1170">
        <w:trPr>
          <w:trHeight w:hRule="exact" w:val="760"/>
        </w:trPr>
        <w:tc>
          <w:tcPr>
            <w:tcW w:w="2235" w:type="dxa"/>
          </w:tcPr>
          <w:p w:rsidR="00BF3664" w:rsidRPr="00BF3664" w:rsidRDefault="00BF3664" w:rsidP="00BF3664">
            <w:pPr>
              <w:suppressAutoHyphens/>
              <w:jc w:val="center"/>
              <w:rPr>
                <w:b/>
                <w:lang w:eastAsia="ar-SA"/>
              </w:rPr>
            </w:pPr>
            <w:r w:rsidRPr="00BF3664">
              <w:rPr>
                <w:sz w:val="22"/>
                <w:szCs w:val="22"/>
                <w:lang w:eastAsia="ar-SA"/>
              </w:rPr>
              <w:br w:type="page"/>
            </w:r>
            <w:r w:rsidRPr="00BF3664">
              <w:rPr>
                <w:b/>
                <w:sz w:val="22"/>
                <w:szCs w:val="22"/>
                <w:lang w:eastAsia="ar-SA"/>
              </w:rPr>
              <w:t>Наименование должностей</w:t>
            </w:r>
          </w:p>
        </w:tc>
        <w:tc>
          <w:tcPr>
            <w:tcW w:w="5386" w:type="dxa"/>
          </w:tcPr>
          <w:p w:rsidR="00BF3664" w:rsidRPr="00BF3664" w:rsidRDefault="00BF3664" w:rsidP="00BF3664">
            <w:pPr>
              <w:suppressAutoHyphens/>
              <w:jc w:val="center"/>
              <w:rPr>
                <w:b/>
                <w:lang w:eastAsia="ar-SA"/>
              </w:rPr>
            </w:pPr>
            <w:r w:rsidRPr="00BF3664">
              <w:rPr>
                <w:b/>
                <w:sz w:val="22"/>
                <w:szCs w:val="22"/>
                <w:lang w:eastAsia="ar-SA"/>
              </w:rPr>
              <w:t>Показатели и критерии премирования</w:t>
            </w:r>
          </w:p>
        </w:tc>
        <w:tc>
          <w:tcPr>
            <w:tcW w:w="2410" w:type="dxa"/>
          </w:tcPr>
          <w:p w:rsidR="00BF3664" w:rsidRPr="00BF3664" w:rsidRDefault="00BF3664" w:rsidP="00BF3664">
            <w:pPr>
              <w:suppressAutoHyphens/>
              <w:jc w:val="center"/>
              <w:rPr>
                <w:b/>
                <w:lang w:eastAsia="ar-SA"/>
              </w:rPr>
            </w:pPr>
            <w:proofErr w:type="gramStart"/>
            <w:r w:rsidRPr="00BF3664">
              <w:rPr>
                <w:b/>
                <w:sz w:val="22"/>
                <w:szCs w:val="22"/>
                <w:lang w:eastAsia="ar-SA"/>
              </w:rPr>
              <w:t>Размер премии в %, или в абсолютном размере.</w:t>
            </w:r>
            <w:proofErr w:type="gramEnd"/>
          </w:p>
        </w:tc>
      </w:tr>
      <w:tr w:rsidR="00BF3664" w:rsidRPr="00BF3664" w:rsidTr="00CC1BDE">
        <w:trPr>
          <w:trHeight w:hRule="exact" w:val="865"/>
        </w:trPr>
        <w:tc>
          <w:tcPr>
            <w:tcW w:w="2235" w:type="dxa"/>
          </w:tcPr>
          <w:p w:rsidR="00BF3664" w:rsidRPr="00BF3664" w:rsidRDefault="00BF3664" w:rsidP="00BF3664">
            <w:pPr>
              <w:suppressAutoHyphens/>
              <w:jc w:val="both"/>
              <w:rPr>
                <w:lang w:eastAsia="ar-SA"/>
              </w:rPr>
            </w:pPr>
            <w:r w:rsidRPr="00BF3664">
              <w:rPr>
                <w:sz w:val="22"/>
                <w:szCs w:val="22"/>
                <w:lang w:eastAsia="ar-SA"/>
              </w:rPr>
              <w:t xml:space="preserve">Сторожа </w:t>
            </w:r>
          </w:p>
        </w:tc>
        <w:tc>
          <w:tcPr>
            <w:tcW w:w="5386" w:type="dxa"/>
          </w:tcPr>
          <w:p w:rsidR="00BF3664" w:rsidRPr="00BF3664" w:rsidRDefault="00CC1BDE" w:rsidP="00CC1BDE">
            <w:pPr>
              <w:suppressAutoHyphens/>
              <w:jc w:val="both"/>
              <w:rPr>
                <w:lang w:eastAsia="ar-SA"/>
              </w:rPr>
            </w:pPr>
            <w:r>
              <w:rPr>
                <w:sz w:val="22"/>
                <w:szCs w:val="22"/>
                <w:lang w:eastAsia="ar-SA"/>
              </w:rPr>
              <w:t>Дополнительная хозяйственная работа (у</w:t>
            </w:r>
            <w:r w:rsidR="00BF3664" w:rsidRPr="00BF3664">
              <w:rPr>
                <w:sz w:val="22"/>
                <w:szCs w:val="22"/>
                <w:lang w:eastAsia="ar-SA"/>
              </w:rPr>
              <w:t xml:space="preserve">борка снега, содержание </w:t>
            </w:r>
            <w:r>
              <w:rPr>
                <w:sz w:val="22"/>
                <w:szCs w:val="22"/>
                <w:lang w:eastAsia="ar-SA"/>
              </w:rPr>
              <w:t xml:space="preserve">дорожек, крыльца, тротуаров </w:t>
            </w:r>
            <w:r w:rsidR="00BF3664" w:rsidRPr="00BF3664">
              <w:rPr>
                <w:sz w:val="22"/>
                <w:szCs w:val="22"/>
                <w:lang w:eastAsia="ar-SA"/>
              </w:rPr>
              <w:t>в чистоте</w:t>
            </w:r>
            <w:r>
              <w:rPr>
                <w:sz w:val="22"/>
                <w:szCs w:val="22"/>
                <w:lang w:eastAsia="ar-SA"/>
              </w:rPr>
              <w:t xml:space="preserve"> на </w:t>
            </w:r>
            <w:r w:rsidR="00BF3664" w:rsidRPr="00BF3664">
              <w:rPr>
                <w:sz w:val="22"/>
                <w:szCs w:val="22"/>
                <w:lang w:eastAsia="ar-SA"/>
              </w:rPr>
              <w:t xml:space="preserve"> территории учреждения</w:t>
            </w:r>
            <w:r>
              <w:rPr>
                <w:sz w:val="22"/>
                <w:szCs w:val="22"/>
                <w:lang w:eastAsia="ar-SA"/>
              </w:rPr>
              <w:t>)</w:t>
            </w:r>
          </w:p>
        </w:tc>
        <w:tc>
          <w:tcPr>
            <w:tcW w:w="2410" w:type="dxa"/>
          </w:tcPr>
          <w:p w:rsidR="00BF3664" w:rsidRPr="00BF3664" w:rsidRDefault="00CC1BDE" w:rsidP="00BF3664">
            <w:pPr>
              <w:suppressAutoHyphens/>
              <w:jc w:val="center"/>
              <w:rPr>
                <w:lang w:eastAsia="ar-SA"/>
              </w:rPr>
            </w:pPr>
            <w:r>
              <w:rPr>
                <w:sz w:val="22"/>
                <w:szCs w:val="22"/>
                <w:lang w:eastAsia="ar-SA"/>
              </w:rPr>
              <w:t>15</w:t>
            </w:r>
            <w:r w:rsidR="00BF3664" w:rsidRPr="00BF3664">
              <w:rPr>
                <w:sz w:val="22"/>
                <w:szCs w:val="22"/>
                <w:lang w:eastAsia="ar-SA"/>
              </w:rPr>
              <w:t>% от ставки</w:t>
            </w:r>
          </w:p>
          <w:p w:rsidR="00BF3664" w:rsidRPr="00BF3664" w:rsidRDefault="00BF3664" w:rsidP="00BF3664">
            <w:pPr>
              <w:suppressAutoHyphens/>
              <w:jc w:val="center"/>
              <w:rPr>
                <w:lang w:eastAsia="ar-SA"/>
              </w:rPr>
            </w:pPr>
            <w:r w:rsidRPr="00BF3664">
              <w:rPr>
                <w:lang w:eastAsia="ar-SA"/>
              </w:rPr>
              <w:t>учебный год</w:t>
            </w:r>
          </w:p>
          <w:p w:rsidR="00BF3664" w:rsidRPr="00BF3664" w:rsidRDefault="00BF3664" w:rsidP="00BF3664">
            <w:pPr>
              <w:suppressAutoHyphens/>
              <w:jc w:val="center"/>
              <w:rPr>
                <w:lang w:eastAsia="ar-SA"/>
              </w:rPr>
            </w:pPr>
          </w:p>
        </w:tc>
      </w:tr>
      <w:tr w:rsidR="00BF3664" w:rsidRPr="00BF3664" w:rsidTr="00CC1BDE">
        <w:trPr>
          <w:trHeight w:hRule="exact" w:val="1401"/>
        </w:trPr>
        <w:tc>
          <w:tcPr>
            <w:tcW w:w="2235" w:type="dxa"/>
          </w:tcPr>
          <w:p w:rsidR="00BF3664" w:rsidRPr="00BF3664" w:rsidRDefault="00CC1BDE" w:rsidP="00BF3664">
            <w:pPr>
              <w:shd w:val="clear" w:color="auto" w:fill="FFFFFF"/>
              <w:suppressAutoHyphens/>
              <w:ind w:right="96"/>
              <w:rPr>
                <w:spacing w:val="-4"/>
                <w:lang w:eastAsia="ar-SA"/>
              </w:rPr>
            </w:pPr>
            <w:r>
              <w:rPr>
                <w:spacing w:val="-4"/>
                <w:lang w:eastAsia="ar-SA"/>
              </w:rPr>
              <w:t xml:space="preserve">Педагоги </w:t>
            </w:r>
          </w:p>
        </w:tc>
        <w:tc>
          <w:tcPr>
            <w:tcW w:w="5386" w:type="dxa"/>
          </w:tcPr>
          <w:p w:rsidR="00BF3664" w:rsidRPr="00BF3664" w:rsidRDefault="00BF3664" w:rsidP="00BF3664">
            <w:pPr>
              <w:suppressAutoHyphens/>
              <w:rPr>
                <w:lang w:eastAsia="ar-SA"/>
              </w:rPr>
            </w:pPr>
            <w:r w:rsidRPr="00BF3664">
              <w:rPr>
                <w:sz w:val="22"/>
                <w:lang w:eastAsia="ar-SA"/>
              </w:rPr>
              <w:t>1.Руководство профсоюзным комитетом</w:t>
            </w:r>
          </w:p>
          <w:p w:rsidR="00BF3664" w:rsidRPr="00BF3664" w:rsidRDefault="00BF3664" w:rsidP="00BF3664">
            <w:pPr>
              <w:suppressAutoHyphens/>
              <w:rPr>
                <w:lang w:eastAsia="ar-SA"/>
              </w:rPr>
            </w:pPr>
            <w:r w:rsidRPr="00BF3664">
              <w:rPr>
                <w:sz w:val="22"/>
                <w:lang w:eastAsia="ar-SA"/>
              </w:rPr>
              <w:t>2.Руководитель РМО</w:t>
            </w:r>
          </w:p>
          <w:p w:rsidR="00BF3664" w:rsidRPr="00BF3664" w:rsidRDefault="00BF3664" w:rsidP="00BF3664">
            <w:pPr>
              <w:suppressAutoHyphens/>
              <w:rPr>
                <w:lang w:eastAsia="ar-SA"/>
              </w:rPr>
            </w:pPr>
            <w:r w:rsidRPr="00BF3664">
              <w:rPr>
                <w:sz w:val="22"/>
                <w:lang w:eastAsia="ar-SA"/>
              </w:rPr>
              <w:t>3. За работу с сайтом</w:t>
            </w:r>
          </w:p>
          <w:p w:rsidR="00BF3664" w:rsidRDefault="00BF3664" w:rsidP="00BF3664">
            <w:pPr>
              <w:suppressAutoHyphens/>
              <w:rPr>
                <w:sz w:val="22"/>
                <w:lang w:eastAsia="ar-SA"/>
              </w:rPr>
            </w:pPr>
            <w:r w:rsidRPr="00BF3664">
              <w:rPr>
                <w:sz w:val="22"/>
                <w:lang w:eastAsia="ar-SA"/>
              </w:rPr>
              <w:t xml:space="preserve">4. </w:t>
            </w:r>
            <w:proofErr w:type="gramStart"/>
            <w:r w:rsidRPr="00BF3664">
              <w:rPr>
                <w:sz w:val="22"/>
                <w:lang w:eastAsia="ar-SA"/>
              </w:rPr>
              <w:t>Ответственный</w:t>
            </w:r>
            <w:proofErr w:type="gramEnd"/>
            <w:r w:rsidRPr="00BF3664">
              <w:rPr>
                <w:sz w:val="22"/>
                <w:lang w:eastAsia="ar-SA"/>
              </w:rPr>
              <w:t xml:space="preserve"> за безопасность.</w:t>
            </w:r>
          </w:p>
          <w:p w:rsidR="00CC1BDE" w:rsidRPr="00BF3664" w:rsidRDefault="00CC1BDE" w:rsidP="00BF3664">
            <w:pPr>
              <w:suppressAutoHyphens/>
              <w:rPr>
                <w:lang w:eastAsia="ar-SA"/>
              </w:rPr>
            </w:pPr>
            <w:r>
              <w:rPr>
                <w:sz w:val="22"/>
                <w:lang w:eastAsia="ar-SA"/>
              </w:rPr>
              <w:t xml:space="preserve">5. Работа в ППк </w:t>
            </w:r>
          </w:p>
        </w:tc>
        <w:tc>
          <w:tcPr>
            <w:tcW w:w="2410" w:type="dxa"/>
          </w:tcPr>
          <w:p w:rsidR="00BF3664" w:rsidRPr="00BF3664" w:rsidRDefault="00BF3664" w:rsidP="00BF3664">
            <w:pPr>
              <w:suppressAutoHyphens/>
              <w:jc w:val="center"/>
              <w:rPr>
                <w:lang w:eastAsia="ar-SA"/>
              </w:rPr>
            </w:pPr>
            <w:r w:rsidRPr="00BF3664">
              <w:rPr>
                <w:sz w:val="22"/>
                <w:lang w:eastAsia="ar-SA"/>
              </w:rPr>
              <w:t>10 % от ставки</w:t>
            </w:r>
          </w:p>
          <w:p w:rsidR="00BF3664" w:rsidRPr="00BF3664" w:rsidRDefault="00CC1BDE" w:rsidP="00BF3664">
            <w:pPr>
              <w:suppressAutoHyphens/>
              <w:jc w:val="center"/>
              <w:rPr>
                <w:lang w:eastAsia="ar-SA"/>
              </w:rPr>
            </w:pPr>
            <w:r>
              <w:rPr>
                <w:sz w:val="22"/>
                <w:lang w:eastAsia="ar-SA"/>
              </w:rPr>
              <w:t>5</w:t>
            </w:r>
            <w:r w:rsidR="00BF3664" w:rsidRPr="00BF3664">
              <w:rPr>
                <w:sz w:val="22"/>
                <w:lang w:eastAsia="ar-SA"/>
              </w:rPr>
              <w:t xml:space="preserve"> % от ставки</w:t>
            </w:r>
          </w:p>
          <w:p w:rsidR="00BF3664" w:rsidRPr="00BF3664" w:rsidRDefault="00BF3664" w:rsidP="00BF3664">
            <w:pPr>
              <w:suppressAutoHyphens/>
              <w:jc w:val="center"/>
              <w:rPr>
                <w:lang w:eastAsia="ar-SA"/>
              </w:rPr>
            </w:pPr>
            <w:r w:rsidRPr="00BF3664">
              <w:rPr>
                <w:sz w:val="22"/>
                <w:lang w:eastAsia="ar-SA"/>
              </w:rPr>
              <w:t>10 % от ставки</w:t>
            </w:r>
          </w:p>
          <w:p w:rsidR="00BF3664" w:rsidRDefault="00BF3664" w:rsidP="00CC1BDE">
            <w:pPr>
              <w:suppressAutoHyphens/>
              <w:jc w:val="center"/>
              <w:rPr>
                <w:sz w:val="22"/>
                <w:lang w:eastAsia="ar-SA"/>
              </w:rPr>
            </w:pPr>
            <w:r w:rsidRPr="00BF3664">
              <w:rPr>
                <w:sz w:val="22"/>
                <w:lang w:eastAsia="ar-SA"/>
              </w:rPr>
              <w:t>1</w:t>
            </w:r>
            <w:r w:rsidR="00CC1BDE">
              <w:rPr>
                <w:sz w:val="22"/>
                <w:lang w:eastAsia="ar-SA"/>
              </w:rPr>
              <w:t>0</w:t>
            </w:r>
            <w:r w:rsidRPr="00BF3664">
              <w:rPr>
                <w:sz w:val="22"/>
                <w:lang w:eastAsia="ar-SA"/>
              </w:rPr>
              <w:t xml:space="preserve"> % от ставки</w:t>
            </w:r>
          </w:p>
          <w:p w:rsidR="00CC1BDE" w:rsidRPr="00BF3664" w:rsidRDefault="00CC1BDE" w:rsidP="00CC1BDE">
            <w:pPr>
              <w:suppressAutoHyphens/>
              <w:jc w:val="center"/>
              <w:rPr>
                <w:lang w:eastAsia="ar-SA"/>
              </w:rPr>
            </w:pPr>
            <w:r>
              <w:rPr>
                <w:sz w:val="22"/>
                <w:lang w:eastAsia="ar-SA"/>
              </w:rPr>
              <w:t>до 10%</w:t>
            </w:r>
          </w:p>
        </w:tc>
      </w:tr>
    </w:tbl>
    <w:p w:rsidR="00BF3664" w:rsidRPr="00BF3664" w:rsidRDefault="00BF3664" w:rsidP="00BF3664">
      <w:pPr>
        <w:autoSpaceDN w:val="0"/>
        <w:jc w:val="right"/>
        <w:rPr>
          <w:szCs w:val="28"/>
          <w:lang w:eastAsia="ar-SA"/>
        </w:rPr>
      </w:pPr>
    </w:p>
    <w:p w:rsidR="00BF3664" w:rsidRPr="00BF3664" w:rsidRDefault="00BF3664" w:rsidP="00BF3664">
      <w:pPr>
        <w:autoSpaceDN w:val="0"/>
        <w:jc w:val="right"/>
        <w:rPr>
          <w:szCs w:val="28"/>
          <w:lang w:eastAsia="ar-SA"/>
        </w:rPr>
      </w:pPr>
    </w:p>
    <w:p w:rsidR="00BF3664" w:rsidRPr="00BF3664" w:rsidRDefault="00BF3664" w:rsidP="00BF3664">
      <w:pPr>
        <w:autoSpaceDN w:val="0"/>
        <w:jc w:val="right"/>
        <w:rPr>
          <w:szCs w:val="28"/>
          <w:lang w:eastAsia="ar-SA"/>
        </w:rPr>
      </w:pPr>
    </w:p>
    <w:p w:rsidR="00BF3664" w:rsidRPr="00BF3664" w:rsidRDefault="00BF3664" w:rsidP="00BF3664">
      <w:pPr>
        <w:autoSpaceDN w:val="0"/>
        <w:jc w:val="right"/>
        <w:rPr>
          <w:szCs w:val="28"/>
          <w:lang w:eastAsia="ar-SA"/>
        </w:rPr>
      </w:pPr>
    </w:p>
    <w:p w:rsidR="00BF3664" w:rsidRPr="00BF3664" w:rsidRDefault="00BF3664" w:rsidP="00BF3664">
      <w:pPr>
        <w:autoSpaceDN w:val="0"/>
        <w:jc w:val="right"/>
        <w:rPr>
          <w:szCs w:val="28"/>
          <w:lang w:eastAsia="ar-SA"/>
        </w:rPr>
      </w:pPr>
    </w:p>
    <w:p w:rsidR="00BF3664" w:rsidRPr="00BF3664" w:rsidRDefault="00BF3664" w:rsidP="00BF3664">
      <w:pPr>
        <w:autoSpaceDN w:val="0"/>
        <w:jc w:val="right"/>
        <w:rPr>
          <w:szCs w:val="28"/>
          <w:lang w:eastAsia="ar-SA"/>
        </w:rPr>
      </w:pPr>
    </w:p>
    <w:p w:rsidR="00BF3664" w:rsidRPr="00BF3664" w:rsidRDefault="00BF3664" w:rsidP="00BF3664">
      <w:pPr>
        <w:autoSpaceDN w:val="0"/>
        <w:jc w:val="right"/>
        <w:rPr>
          <w:szCs w:val="28"/>
          <w:lang w:eastAsia="ar-SA"/>
        </w:rPr>
      </w:pPr>
    </w:p>
    <w:p w:rsidR="00BF3664" w:rsidRPr="00BF3664" w:rsidRDefault="00BF3664" w:rsidP="00BF3664">
      <w:pPr>
        <w:autoSpaceDN w:val="0"/>
        <w:jc w:val="right"/>
        <w:rPr>
          <w:szCs w:val="28"/>
          <w:lang w:eastAsia="ar-SA"/>
        </w:rPr>
      </w:pPr>
    </w:p>
    <w:p w:rsidR="00BF3664" w:rsidRPr="00BF3664" w:rsidRDefault="00BF3664" w:rsidP="00BF3664">
      <w:pPr>
        <w:autoSpaceDN w:val="0"/>
        <w:jc w:val="right"/>
        <w:rPr>
          <w:szCs w:val="28"/>
          <w:lang w:eastAsia="ar-SA"/>
        </w:rPr>
      </w:pPr>
    </w:p>
    <w:p w:rsidR="00BF3664" w:rsidRPr="00BF3664" w:rsidRDefault="00BF3664" w:rsidP="00BF3664">
      <w:pPr>
        <w:autoSpaceDN w:val="0"/>
        <w:jc w:val="right"/>
        <w:rPr>
          <w:szCs w:val="28"/>
          <w:lang w:eastAsia="ar-SA"/>
        </w:rPr>
      </w:pPr>
    </w:p>
    <w:p w:rsidR="00BF3664" w:rsidRPr="00BF3664" w:rsidRDefault="00BF3664" w:rsidP="00BF3664">
      <w:pPr>
        <w:autoSpaceDN w:val="0"/>
        <w:jc w:val="right"/>
        <w:rPr>
          <w:szCs w:val="28"/>
          <w:lang w:eastAsia="ar-SA"/>
        </w:rPr>
      </w:pPr>
    </w:p>
    <w:p w:rsidR="00BF3664" w:rsidRPr="00BF3664" w:rsidRDefault="00BF3664" w:rsidP="00BF3664">
      <w:pPr>
        <w:autoSpaceDN w:val="0"/>
        <w:jc w:val="right"/>
        <w:rPr>
          <w:szCs w:val="28"/>
          <w:lang w:eastAsia="ar-SA"/>
        </w:rPr>
      </w:pPr>
    </w:p>
    <w:p w:rsidR="00BF3664" w:rsidRPr="00BF3664" w:rsidRDefault="00BF3664" w:rsidP="00BF3664">
      <w:pPr>
        <w:autoSpaceDN w:val="0"/>
        <w:jc w:val="right"/>
        <w:rPr>
          <w:szCs w:val="28"/>
          <w:lang w:eastAsia="ar-SA"/>
        </w:rPr>
      </w:pPr>
    </w:p>
    <w:p w:rsidR="00BF3664" w:rsidRPr="00BF3664" w:rsidRDefault="00BF3664" w:rsidP="00BF3664">
      <w:pPr>
        <w:autoSpaceDN w:val="0"/>
        <w:jc w:val="right"/>
        <w:rPr>
          <w:szCs w:val="28"/>
          <w:lang w:eastAsia="ar-SA"/>
        </w:rPr>
      </w:pPr>
    </w:p>
    <w:p w:rsidR="00BF3664" w:rsidRPr="00BF3664" w:rsidRDefault="00BF3664" w:rsidP="00BF3664">
      <w:pPr>
        <w:autoSpaceDN w:val="0"/>
        <w:jc w:val="right"/>
        <w:rPr>
          <w:szCs w:val="28"/>
          <w:lang w:eastAsia="ar-SA"/>
        </w:rPr>
      </w:pPr>
    </w:p>
    <w:p w:rsidR="00BF3664" w:rsidRPr="00BF3664" w:rsidRDefault="00BF3664" w:rsidP="00BF3664">
      <w:pPr>
        <w:autoSpaceDN w:val="0"/>
        <w:jc w:val="right"/>
        <w:rPr>
          <w:szCs w:val="28"/>
          <w:lang w:eastAsia="ar-SA"/>
        </w:rPr>
      </w:pPr>
    </w:p>
    <w:p w:rsidR="00BF3664" w:rsidRPr="00BF3664" w:rsidRDefault="00BF3664" w:rsidP="00BF3664">
      <w:pPr>
        <w:autoSpaceDN w:val="0"/>
        <w:jc w:val="right"/>
        <w:rPr>
          <w:szCs w:val="28"/>
          <w:lang w:eastAsia="ar-SA"/>
        </w:rPr>
      </w:pPr>
    </w:p>
    <w:p w:rsidR="00BF3664" w:rsidRPr="00BF3664" w:rsidRDefault="00BF3664" w:rsidP="00BF3664">
      <w:pPr>
        <w:autoSpaceDN w:val="0"/>
        <w:jc w:val="right"/>
        <w:rPr>
          <w:szCs w:val="28"/>
          <w:lang w:eastAsia="ar-SA"/>
        </w:rPr>
      </w:pPr>
    </w:p>
    <w:p w:rsidR="00BF3664" w:rsidRPr="00BF3664" w:rsidRDefault="00BF3664" w:rsidP="00BF3664">
      <w:pPr>
        <w:autoSpaceDN w:val="0"/>
        <w:jc w:val="right"/>
        <w:rPr>
          <w:szCs w:val="28"/>
          <w:lang w:eastAsia="ar-SA"/>
        </w:rPr>
      </w:pPr>
    </w:p>
    <w:p w:rsidR="00BF3664" w:rsidRPr="00BF3664" w:rsidRDefault="00BF3664" w:rsidP="00BF3664">
      <w:pPr>
        <w:autoSpaceDN w:val="0"/>
        <w:jc w:val="right"/>
        <w:rPr>
          <w:szCs w:val="28"/>
          <w:lang w:eastAsia="ar-SA"/>
        </w:rPr>
      </w:pPr>
    </w:p>
    <w:p w:rsidR="00BF3664" w:rsidRPr="00BF3664" w:rsidRDefault="00BF3664" w:rsidP="00BF3664">
      <w:pPr>
        <w:autoSpaceDN w:val="0"/>
        <w:jc w:val="right"/>
        <w:rPr>
          <w:szCs w:val="28"/>
          <w:lang w:eastAsia="ar-SA"/>
        </w:rPr>
      </w:pPr>
    </w:p>
    <w:p w:rsidR="00BF3664" w:rsidRPr="00BF3664" w:rsidRDefault="00BF3664" w:rsidP="00BF3664">
      <w:pPr>
        <w:autoSpaceDN w:val="0"/>
        <w:jc w:val="right"/>
        <w:rPr>
          <w:szCs w:val="28"/>
          <w:lang w:eastAsia="ar-SA"/>
        </w:rPr>
      </w:pPr>
    </w:p>
    <w:p w:rsidR="00BF3664" w:rsidRPr="00BF3664" w:rsidRDefault="00BF3664" w:rsidP="00BF3664">
      <w:pPr>
        <w:autoSpaceDN w:val="0"/>
        <w:jc w:val="right"/>
        <w:rPr>
          <w:szCs w:val="28"/>
          <w:lang w:eastAsia="ar-SA"/>
        </w:rPr>
      </w:pPr>
    </w:p>
    <w:p w:rsidR="00BF3664" w:rsidRPr="00BF3664" w:rsidRDefault="00BF3664" w:rsidP="00BF3664">
      <w:pPr>
        <w:autoSpaceDN w:val="0"/>
        <w:jc w:val="right"/>
        <w:rPr>
          <w:szCs w:val="28"/>
          <w:lang w:eastAsia="ar-SA"/>
        </w:rPr>
      </w:pPr>
    </w:p>
    <w:p w:rsidR="00BF3664" w:rsidRPr="00BF3664" w:rsidRDefault="00BF3664" w:rsidP="00BF3664">
      <w:pPr>
        <w:autoSpaceDN w:val="0"/>
        <w:jc w:val="right"/>
        <w:rPr>
          <w:szCs w:val="28"/>
          <w:lang w:eastAsia="ar-SA"/>
        </w:rPr>
      </w:pPr>
    </w:p>
    <w:p w:rsidR="008C16F2" w:rsidRDefault="008C16F2" w:rsidP="008C16F2">
      <w:pPr>
        <w:autoSpaceDN w:val="0"/>
        <w:rPr>
          <w:szCs w:val="28"/>
          <w:lang w:eastAsia="ar-SA"/>
        </w:rPr>
      </w:pPr>
    </w:p>
    <w:p w:rsidR="00651E79" w:rsidRDefault="00651E79" w:rsidP="008C16F2">
      <w:pPr>
        <w:autoSpaceDN w:val="0"/>
        <w:rPr>
          <w:szCs w:val="28"/>
          <w:lang w:eastAsia="ar-SA"/>
        </w:rPr>
      </w:pPr>
    </w:p>
    <w:p w:rsidR="00651E79" w:rsidRDefault="00651E79" w:rsidP="008C16F2">
      <w:pPr>
        <w:autoSpaceDN w:val="0"/>
        <w:rPr>
          <w:szCs w:val="28"/>
          <w:lang w:eastAsia="ar-SA"/>
        </w:rPr>
      </w:pPr>
    </w:p>
    <w:p w:rsidR="00651E79" w:rsidRDefault="00651E79" w:rsidP="008C16F2">
      <w:pPr>
        <w:autoSpaceDN w:val="0"/>
        <w:rPr>
          <w:szCs w:val="28"/>
          <w:lang w:eastAsia="ar-SA"/>
        </w:rPr>
      </w:pPr>
    </w:p>
    <w:p w:rsidR="00651E79" w:rsidRDefault="00651E79" w:rsidP="008C16F2">
      <w:pPr>
        <w:autoSpaceDN w:val="0"/>
        <w:rPr>
          <w:szCs w:val="28"/>
          <w:lang w:eastAsia="ar-SA"/>
        </w:rPr>
      </w:pPr>
    </w:p>
    <w:p w:rsidR="00651E79" w:rsidRDefault="00651E79" w:rsidP="008C16F2">
      <w:pPr>
        <w:autoSpaceDN w:val="0"/>
        <w:rPr>
          <w:szCs w:val="28"/>
          <w:lang w:eastAsia="ar-SA"/>
        </w:rPr>
      </w:pPr>
    </w:p>
    <w:p w:rsidR="00651E79" w:rsidRDefault="00651E79" w:rsidP="008C16F2">
      <w:pPr>
        <w:autoSpaceDN w:val="0"/>
        <w:rPr>
          <w:szCs w:val="28"/>
          <w:lang w:eastAsia="ar-SA"/>
        </w:rPr>
      </w:pPr>
    </w:p>
    <w:p w:rsidR="00651E79" w:rsidRDefault="00651E79" w:rsidP="008C16F2">
      <w:pPr>
        <w:autoSpaceDN w:val="0"/>
        <w:rPr>
          <w:szCs w:val="28"/>
          <w:lang w:eastAsia="ar-SA"/>
        </w:rPr>
      </w:pPr>
    </w:p>
    <w:p w:rsidR="00651E79" w:rsidRDefault="00651E79" w:rsidP="008C16F2">
      <w:pPr>
        <w:autoSpaceDN w:val="0"/>
        <w:rPr>
          <w:szCs w:val="28"/>
          <w:lang w:eastAsia="ar-SA"/>
        </w:rPr>
      </w:pPr>
    </w:p>
    <w:p w:rsidR="00651E79" w:rsidRDefault="00651E79" w:rsidP="008C16F2">
      <w:pPr>
        <w:autoSpaceDN w:val="0"/>
        <w:rPr>
          <w:szCs w:val="28"/>
          <w:lang w:eastAsia="ar-SA"/>
        </w:rPr>
      </w:pPr>
    </w:p>
    <w:p w:rsidR="00651E79" w:rsidRDefault="00651E79" w:rsidP="008C16F2">
      <w:pPr>
        <w:autoSpaceDN w:val="0"/>
        <w:rPr>
          <w:szCs w:val="28"/>
          <w:lang w:eastAsia="ar-SA"/>
        </w:rPr>
      </w:pPr>
    </w:p>
    <w:p w:rsidR="00651E79" w:rsidRDefault="00651E79" w:rsidP="008C16F2">
      <w:pPr>
        <w:autoSpaceDN w:val="0"/>
        <w:rPr>
          <w:szCs w:val="28"/>
          <w:lang w:eastAsia="ar-SA"/>
        </w:rPr>
      </w:pPr>
    </w:p>
    <w:p w:rsidR="007613D4" w:rsidRDefault="007613D4" w:rsidP="008C16F2">
      <w:pPr>
        <w:autoSpaceDN w:val="0"/>
        <w:rPr>
          <w:szCs w:val="28"/>
          <w:lang w:eastAsia="ar-SA"/>
        </w:rPr>
      </w:pPr>
    </w:p>
    <w:p w:rsidR="005C3533" w:rsidRDefault="005C3533" w:rsidP="005C3533">
      <w:pPr>
        <w:autoSpaceDN w:val="0"/>
        <w:jc w:val="right"/>
        <w:rPr>
          <w:b/>
          <w:szCs w:val="28"/>
          <w:lang w:eastAsia="ar-SA"/>
        </w:rPr>
      </w:pPr>
      <w:r w:rsidRPr="005C3533">
        <w:rPr>
          <w:b/>
          <w:szCs w:val="28"/>
          <w:lang w:eastAsia="ar-SA"/>
        </w:rPr>
        <w:lastRenderedPageBreak/>
        <w:t>Приложение 2 (критерии для воспитателей)</w:t>
      </w:r>
    </w:p>
    <w:p w:rsidR="005C3533" w:rsidRDefault="005C3533" w:rsidP="005C3533">
      <w:pPr>
        <w:pStyle w:val="af4"/>
        <w:jc w:val="center"/>
        <w:rPr>
          <w:b/>
          <w:sz w:val="24"/>
          <w:szCs w:val="24"/>
        </w:rPr>
      </w:pPr>
    </w:p>
    <w:p w:rsidR="005C3533" w:rsidRPr="002E6ED0" w:rsidRDefault="005C3533" w:rsidP="005C3533">
      <w:pPr>
        <w:pStyle w:val="af4"/>
        <w:jc w:val="center"/>
        <w:rPr>
          <w:b/>
          <w:sz w:val="24"/>
          <w:szCs w:val="24"/>
        </w:rPr>
      </w:pPr>
      <w:r w:rsidRPr="002E6ED0">
        <w:rPr>
          <w:b/>
          <w:sz w:val="24"/>
          <w:szCs w:val="24"/>
        </w:rPr>
        <w:t xml:space="preserve">Критерии оценки результативности профессиональной деятельности </w:t>
      </w:r>
    </w:p>
    <w:p w:rsidR="005C3533" w:rsidRPr="002E6ED0" w:rsidRDefault="005C3533" w:rsidP="005C3533">
      <w:pPr>
        <w:pStyle w:val="af4"/>
        <w:jc w:val="center"/>
        <w:rPr>
          <w:b/>
          <w:sz w:val="24"/>
          <w:szCs w:val="24"/>
        </w:rPr>
      </w:pPr>
      <w:r w:rsidRPr="002E6ED0">
        <w:rPr>
          <w:b/>
          <w:sz w:val="24"/>
          <w:szCs w:val="24"/>
        </w:rPr>
        <w:t>за «___________________» 20__ г.</w:t>
      </w:r>
    </w:p>
    <w:p w:rsidR="005C3533" w:rsidRPr="0052674C" w:rsidRDefault="005C3533" w:rsidP="005C3533">
      <w:pPr>
        <w:pStyle w:val="af4"/>
        <w:jc w:val="center"/>
      </w:pPr>
      <w:r>
        <w:rPr>
          <w:w w:val="94"/>
          <w:sz w:val="24"/>
          <w:szCs w:val="24"/>
        </w:rPr>
        <w:t>Ф.И.</w:t>
      </w:r>
      <w:r w:rsidRPr="002E6ED0">
        <w:rPr>
          <w:w w:val="94"/>
          <w:sz w:val="24"/>
          <w:szCs w:val="24"/>
        </w:rPr>
        <w:t>О. в</w:t>
      </w:r>
      <w:r w:rsidRPr="002E6ED0">
        <w:rPr>
          <w:sz w:val="24"/>
          <w:szCs w:val="24"/>
        </w:rPr>
        <w:t>оспитателя ___________________________________________________________________</w:t>
      </w:r>
    </w:p>
    <w:p w:rsidR="005C3533" w:rsidRDefault="005C3533" w:rsidP="005C3533">
      <w:pPr>
        <w:pStyle w:val="af4"/>
        <w:jc w:val="center"/>
      </w:pPr>
    </w:p>
    <w:p w:rsidR="005C3533" w:rsidRPr="0052674C" w:rsidRDefault="005C3533" w:rsidP="005C3533">
      <w:pPr>
        <w:pStyle w:val="af4"/>
        <w:jc w:val="cente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97"/>
        <w:gridCol w:w="6072"/>
        <w:gridCol w:w="6"/>
        <w:gridCol w:w="946"/>
        <w:gridCol w:w="778"/>
        <w:gridCol w:w="755"/>
      </w:tblGrid>
      <w:tr w:rsidR="005C3533" w:rsidRPr="00C77EE5" w:rsidTr="00E74B39">
        <w:trPr>
          <w:trHeight w:val="621"/>
        </w:trPr>
        <w:tc>
          <w:tcPr>
            <w:tcW w:w="608" w:type="pct"/>
          </w:tcPr>
          <w:p w:rsidR="005C3533" w:rsidRPr="00C77EE5" w:rsidRDefault="005C3533" w:rsidP="00E74B39">
            <w:pPr>
              <w:jc w:val="center"/>
              <w:rPr>
                <w:b/>
              </w:rPr>
            </w:pPr>
            <w:r w:rsidRPr="00C77EE5">
              <w:rPr>
                <w:b/>
              </w:rPr>
              <w:t>Критерии</w:t>
            </w:r>
          </w:p>
        </w:tc>
        <w:tc>
          <w:tcPr>
            <w:tcW w:w="3199" w:type="pct"/>
          </w:tcPr>
          <w:p w:rsidR="005C3533" w:rsidRPr="00C77EE5" w:rsidRDefault="005C3533" w:rsidP="00E74B39">
            <w:pPr>
              <w:jc w:val="center"/>
              <w:rPr>
                <w:b/>
              </w:rPr>
            </w:pPr>
            <w:r w:rsidRPr="00C77EE5">
              <w:rPr>
                <w:b/>
              </w:rPr>
              <w:t>Показатели</w:t>
            </w:r>
          </w:p>
        </w:tc>
        <w:tc>
          <w:tcPr>
            <w:tcW w:w="447" w:type="pct"/>
            <w:gridSpan w:val="2"/>
          </w:tcPr>
          <w:p w:rsidR="005C3533" w:rsidRPr="00DC2108" w:rsidRDefault="005C3533" w:rsidP="00E74B39">
            <w:pPr>
              <w:jc w:val="center"/>
              <w:rPr>
                <w:b/>
              </w:rPr>
            </w:pPr>
            <w:r w:rsidRPr="00DC2108">
              <w:rPr>
                <w:b/>
              </w:rPr>
              <w:t>Баллы</w:t>
            </w:r>
          </w:p>
        </w:tc>
        <w:tc>
          <w:tcPr>
            <w:tcW w:w="372" w:type="pct"/>
          </w:tcPr>
          <w:p w:rsidR="005C3533" w:rsidRPr="00C77EE5" w:rsidRDefault="005C3533" w:rsidP="00E74B39">
            <w:pPr>
              <w:jc w:val="center"/>
              <w:rPr>
                <w:b/>
              </w:rPr>
            </w:pPr>
            <w:r w:rsidRPr="00C77EE5">
              <w:rPr>
                <w:b/>
              </w:rPr>
              <w:t>Свой балл</w:t>
            </w:r>
          </w:p>
        </w:tc>
        <w:tc>
          <w:tcPr>
            <w:tcW w:w="374" w:type="pct"/>
          </w:tcPr>
          <w:p w:rsidR="005C3533" w:rsidRPr="00C77EE5" w:rsidRDefault="005C3533" w:rsidP="00E74B39">
            <w:pPr>
              <w:jc w:val="center"/>
              <w:rPr>
                <w:b/>
              </w:rPr>
            </w:pPr>
            <w:r w:rsidRPr="00C77EE5">
              <w:rPr>
                <w:b/>
              </w:rPr>
              <w:t>Ад</w:t>
            </w:r>
            <w:r>
              <w:rPr>
                <w:b/>
              </w:rPr>
              <w:t>м-ия</w:t>
            </w:r>
          </w:p>
        </w:tc>
      </w:tr>
      <w:tr w:rsidR="005C3533" w:rsidRPr="00C77EE5" w:rsidTr="00E74B39">
        <w:tc>
          <w:tcPr>
            <w:tcW w:w="5000" w:type="pct"/>
            <w:gridSpan w:val="6"/>
          </w:tcPr>
          <w:p w:rsidR="005C3533" w:rsidRPr="00DC2108" w:rsidRDefault="005C3533" w:rsidP="005C3533">
            <w:pPr>
              <w:pStyle w:val="af3"/>
              <w:numPr>
                <w:ilvl w:val="0"/>
                <w:numId w:val="83"/>
              </w:numPr>
              <w:suppressAutoHyphens/>
              <w:spacing w:after="0" w:line="360" w:lineRule="auto"/>
              <w:rPr>
                <w:b/>
              </w:rPr>
            </w:pPr>
            <w:r w:rsidRPr="00DC2108">
              <w:rPr>
                <w:b/>
              </w:rPr>
              <w:t>Охрана жизни и здоровья детей</w:t>
            </w:r>
          </w:p>
        </w:tc>
      </w:tr>
      <w:tr w:rsidR="005C3533" w:rsidRPr="00C77EE5" w:rsidTr="00E74B39">
        <w:tc>
          <w:tcPr>
            <w:tcW w:w="608" w:type="pct"/>
            <w:vMerge w:val="restart"/>
          </w:tcPr>
          <w:p w:rsidR="005C3533" w:rsidRPr="00C77EE5" w:rsidRDefault="005C3533" w:rsidP="00E74B39">
            <w:pPr>
              <w:jc w:val="both"/>
            </w:pPr>
          </w:p>
        </w:tc>
        <w:tc>
          <w:tcPr>
            <w:tcW w:w="4392" w:type="pct"/>
            <w:gridSpan w:val="5"/>
            <w:shd w:val="clear" w:color="auto" w:fill="F2F2F2"/>
          </w:tcPr>
          <w:p w:rsidR="005C3533" w:rsidRPr="00DC2108" w:rsidRDefault="005C3533" w:rsidP="005C3533">
            <w:pPr>
              <w:pStyle w:val="af3"/>
              <w:numPr>
                <w:ilvl w:val="0"/>
                <w:numId w:val="81"/>
              </w:numPr>
              <w:spacing w:after="0" w:line="240" w:lineRule="auto"/>
              <w:jc w:val="both"/>
            </w:pPr>
            <w:r w:rsidRPr="00DC2108">
              <w:rPr>
                <w:lang w:eastAsia="ru-RU"/>
              </w:rPr>
              <w:t xml:space="preserve">Посещаемость детей в группе:   </w:t>
            </w:r>
          </w:p>
        </w:tc>
      </w:tr>
      <w:tr w:rsidR="005C3533" w:rsidRPr="00C77EE5" w:rsidTr="00E74B39">
        <w:tc>
          <w:tcPr>
            <w:tcW w:w="608" w:type="pct"/>
            <w:vMerge/>
          </w:tcPr>
          <w:p w:rsidR="005C3533" w:rsidRPr="00C77EE5" w:rsidRDefault="005C3533" w:rsidP="00E74B39">
            <w:pPr>
              <w:jc w:val="both"/>
            </w:pPr>
          </w:p>
        </w:tc>
        <w:tc>
          <w:tcPr>
            <w:tcW w:w="3199" w:type="pct"/>
          </w:tcPr>
          <w:p w:rsidR="005C3533" w:rsidRPr="001E5250" w:rsidRDefault="005C3533" w:rsidP="005C3533">
            <w:pPr>
              <w:pStyle w:val="af3"/>
              <w:numPr>
                <w:ilvl w:val="0"/>
                <w:numId w:val="74"/>
              </w:numPr>
              <w:spacing w:after="0" w:line="240" w:lineRule="auto"/>
              <w:ind w:left="459"/>
              <w:jc w:val="both"/>
              <w:rPr>
                <w:lang w:eastAsia="ru-RU"/>
              </w:rPr>
            </w:pPr>
            <w:r>
              <w:rPr>
                <w:lang w:eastAsia="ru-RU"/>
              </w:rPr>
              <w:t xml:space="preserve">81 </w:t>
            </w:r>
            <w:r>
              <w:rPr>
                <w:w w:val="102"/>
              </w:rPr>
              <w:t xml:space="preserve">– </w:t>
            </w:r>
            <w:r>
              <w:rPr>
                <w:lang w:eastAsia="ru-RU"/>
              </w:rPr>
              <w:t>100 % - 4</w:t>
            </w:r>
            <w:r w:rsidRPr="001E5250">
              <w:rPr>
                <w:lang w:eastAsia="ru-RU"/>
              </w:rPr>
              <w:t xml:space="preserve"> баллов;</w:t>
            </w:r>
          </w:p>
          <w:p w:rsidR="005C3533" w:rsidRPr="001E5250" w:rsidRDefault="005C3533" w:rsidP="005C3533">
            <w:pPr>
              <w:pStyle w:val="af3"/>
              <w:numPr>
                <w:ilvl w:val="0"/>
                <w:numId w:val="74"/>
              </w:numPr>
              <w:spacing w:after="0" w:line="240" w:lineRule="auto"/>
              <w:ind w:left="459"/>
              <w:jc w:val="both"/>
              <w:rPr>
                <w:lang w:eastAsia="ru-RU"/>
              </w:rPr>
            </w:pPr>
            <w:r>
              <w:rPr>
                <w:lang w:eastAsia="ru-RU"/>
              </w:rPr>
              <w:t xml:space="preserve">61 </w:t>
            </w:r>
            <w:r>
              <w:rPr>
                <w:w w:val="102"/>
              </w:rPr>
              <w:t xml:space="preserve">– </w:t>
            </w:r>
            <w:r>
              <w:rPr>
                <w:lang w:eastAsia="ru-RU"/>
              </w:rPr>
              <w:t>80 % - 3</w:t>
            </w:r>
            <w:r w:rsidRPr="001E5250">
              <w:rPr>
                <w:lang w:eastAsia="ru-RU"/>
              </w:rPr>
              <w:t xml:space="preserve"> балла;</w:t>
            </w:r>
          </w:p>
          <w:p w:rsidR="005C3533" w:rsidRPr="001E5250" w:rsidRDefault="005C3533" w:rsidP="005C3533">
            <w:pPr>
              <w:pStyle w:val="af3"/>
              <w:numPr>
                <w:ilvl w:val="0"/>
                <w:numId w:val="74"/>
              </w:numPr>
              <w:spacing w:after="0" w:line="240" w:lineRule="auto"/>
              <w:ind w:left="459"/>
              <w:jc w:val="both"/>
              <w:rPr>
                <w:lang w:eastAsia="ru-RU"/>
              </w:rPr>
            </w:pPr>
            <w:r>
              <w:rPr>
                <w:lang w:eastAsia="ru-RU"/>
              </w:rPr>
              <w:t xml:space="preserve">41 </w:t>
            </w:r>
            <w:r>
              <w:rPr>
                <w:w w:val="102"/>
              </w:rPr>
              <w:t xml:space="preserve">– </w:t>
            </w:r>
            <w:r>
              <w:rPr>
                <w:lang w:eastAsia="ru-RU"/>
              </w:rPr>
              <w:t xml:space="preserve"> 60 % - 2</w:t>
            </w:r>
            <w:r w:rsidRPr="001E5250">
              <w:rPr>
                <w:lang w:eastAsia="ru-RU"/>
              </w:rPr>
              <w:t xml:space="preserve"> балла;</w:t>
            </w:r>
          </w:p>
          <w:p w:rsidR="005C3533" w:rsidRPr="001E5250" w:rsidRDefault="005C3533" w:rsidP="005C3533">
            <w:pPr>
              <w:pStyle w:val="af3"/>
              <w:numPr>
                <w:ilvl w:val="0"/>
                <w:numId w:val="74"/>
              </w:numPr>
              <w:spacing w:after="0" w:line="240" w:lineRule="auto"/>
              <w:ind w:left="459"/>
              <w:jc w:val="both"/>
              <w:rPr>
                <w:lang w:eastAsia="ru-RU"/>
              </w:rPr>
            </w:pPr>
            <w:r>
              <w:rPr>
                <w:lang w:eastAsia="ru-RU"/>
              </w:rPr>
              <w:t xml:space="preserve">ниже 41 % – 1 </w:t>
            </w:r>
            <w:r w:rsidRPr="001E5250">
              <w:rPr>
                <w:lang w:eastAsia="ru-RU"/>
              </w:rPr>
              <w:t>балла</w:t>
            </w:r>
          </w:p>
        </w:tc>
        <w:tc>
          <w:tcPr>
            <w:tcW w:w="447" w:type="pct"/>
            <w:gridSpan w:val="2"/>
          </w:tcPr>
          <w:p w:rsidR="005C3533" w:rsidRPr="00DC2108" w:rsidRDefault="005C3533" w:rsidP="00E74B39">
            <w:pPr>
              <w:jc w:val="both"/>
            </w:pPr>
            <w:r>
              <w:t>0-4</w:t>
            </w:r>
          </w:p>
        </w:tc>
        <w:tc>
          <w:tcPr>
            <w:tcW w:w="372" w:type="pct"/>
          </w:tcPr>
          <w:p w:rsidR="005C3533" w:rsidRPr="00C77EE5" w:rsidRDefault="005C3533" w:rsidP="00E74B39">
            <w:pPr>
              <w:jc w:val="both"/>
            </w:pPr>
          </w:p>
        </w:tc>
        <w:tc>
          <w:tcPr>
            <w:tcW w:w="374" w:type="pct"/>
          </w:tcPr>
          <w:p w:rsidR="005C3533" w:rsidRPr="00C77EE5" w:rsidRDefault="005C3533" w:rsidP="00E74B39">
            <w:pPr>
              <w:jc w:val="both"/>
            </w:pPr>
          </w:p>
        </w:tc>
      </w:tr>
      <w:tr w:rsidR="005C3533" w:rsidRPr="00C77EE5" w:rsidTr="00E74B39">
        <w:trPr>
          <w:trHeight w:val="284"/>
        </w:trPr>
        <w:tc>
          <w:tcPr>
            <w:tcW w:w="608" w:type="pct"/>
            <w:vMerge/>
          </w:tcPr>
          <w:p w:rsidR="005C3533" w:rsidRPr="00C77EE5" w:rsidRDefault="005C3533" w:rsidP="00E74B39">
            <w:pPr>
              <w:jc w:val="both"/>
            </w:pPr>
          </w:p>
        </w:tc>
        <w:tc>
          <w:tcPr>
            <w:tcW w:w="4392" w:type="pct"/>
            <w:gridSpan w:val="5"/>
            <w:shd w:val="clear" w:color="auto" w:fill="F2F2F2"/>
          </w:tcPr>
          <w:p w:rsidR="005C3533" w:rsidRPr="00DC2108" w:rsidRDefault="005C3533" w:rsidP="005C3533">
            <w:pPr>
              <w:pStyle w:val="af3"/>
              <w:numPr>
                <w:ilvl w:val="0"/>
                <w:numId w:val="81"/>
              </w:numPr>
              <w:suppressAutoHyphens/>
              <w:spacing w:after="0" w:line="240" w:lineRule="auto"/>
              <w:jc w:val="both"/>
            </w:pPr>
            <w:r w:rsidRPr="00DC2108">
              <w:rPr>
                <w:w w:val="102"/>
              </w:rPr>
              <w:t xml:space="preserve">Уровень заболеваемости воспитанников </w:t>
            </w:r>
          </w:p>
        </w:tc>
      </w:tr>
      <w:tr w:rsidR="005C3533" w:rsidRPr="00C77EE5" w:rsidTr="00E74B39">
        <w:tc>
          <w:tcPr>
            <w:tcW w:w="608" w:type="pct"/>
            <w:vMerge/>
          </w:tcPr>
          <w:p w:rsidR="005C3533" w:rsidRPr="00C77EE5" w:rsidRDefault="005C3533" w:rsidP="00E74B39">
            <w:pPr>
              <w:jc w:val="both"/>
            </w:pPr>
          </w:p>
        </w:tc>
        <w:tc>
          <w:tcPr>
            <w:tcW w:w="3199" w:type="pct"/>
          </w:tcPr>
          <w:p w:rsidR="005C3533" w:rsidRPr="001E5250" w:rsidRDefault="005C3533" w:rsidP="005C3533">
            <w:pPr>
              <w:pStyle w:val="af3"/>
              <w:numPr>
                <w:ilvl w:val="0"/>
                <w:numId w:val="74"/>
              </w:numPr>
              <w:spacing w:after="0" w:line="240" w:lineRule="auto"/>
              <w:ind w:left="459"/>
              <w:jc w:val="both"/>
              <w:rPr>
                <w:lang w:eastAsia="ru-RU"/>
              </w:rPr>
            </w:pPr>
            <w:r>
              <w:rPr>
                <w:w w:val="102"/>
              </w:rPr>
              <w:t>0 – 20 % - 4</w:t>
            </w:r>
            <w:r w:rsidRPr="001E5250">
              <w:rPr>
                <w:w w:val="102"/>
              </w:rPr>
              <w:t xml:space="preserve"> б</w:t>
            </w:r>
            <w:r>
              <w:rPr>
                <w:w w:val="102"/>
              </w:rPr>
              <w:t>алла</w:t>
            </w:r>
            <w:r w:rsidRPr="001E5250">
              <w:rPr>
                <w:w w:val="102"/>
              </w:rPr>
              <w:t xml:space="preserve">;  </w:t>
            </w:r>
          </w:p>
          <w:p w:rsidR="005C3533" w:rsidRPr="001E5250" w:rsidRDefault="005C3533" w:rsidP="005C3533">
            <w:pPr>
              <w:pStyle w:val="af3"/>
              <w:numPr>
                <w:ilvl w:val="0"/>
                <w:numId w:val="74"/>
              </w:numPr>
              <w:spacing w:after="0" w:line="240" w:lineRule="auto"/>
              <w:ind w:left="459"/>
              <w:jc w:val="both"/>
              <w:rPr>
                <w:lang w:eastAsia="ru-RU"/>
              </w:rPr>
            </w:pPr>
            <w:r>
              <w:rPr>
                <w:w w:val="102"/>
              </w:rPr>
              <w:t>21 – 30 % - 3</w:t>
            </w:r>
            <w:r w:rsidRPr="001E5250">
              <w:rPr>
                <w:w w:val="102"/>
              </w:rPr>
              <w:t xml:space="preserve"> б</w:t>
            </w:r>
            <w:r>
              <w:rPr>
                <w:w w:val="102"/>
              </w:rPr>
              <w:t>алла</w:t>
            </w:r>
            <w:r w:rsidRPr="001E5250">
              <w:rPr>
                <w:w w:val="102"/>
              </w:rPr>
              <w:t>;</w:t>
            </w:r>
          </w:p>
          <w:p w:rsidR="005C3533" w:rsidRPr="001E5250" w:rsidRDefault="005C3533" w:rsidP="005C3533">
            <w:pPr>
              <w:pStyle w:val="af3"/>
              <w:numPr>
                <w:ilvl w:val="0"/>
                <w:numId w:val="74"/>
              </w:numPr>
              <w:spacing w:after="0" w:line="240" w:lineRule="auto"/>
              <w:ind w:left="459"/>
              <w:jc w:val="both"/>
              <w:rPr>
                <w:lang w:eastAsia="ru-RU"/>
              </w:rPr>
            </w:pPr>
            <w:r>
              <w:rPr>
                <w:w w:val="102"/>
              </w:rPr>
              <w:t>31 – 40 % - 2</w:t>
            </w:r>
            <w:r w:rsidRPr="001E5250">
              <w:rPr>
                <w:w w:val="102"/>
              </w:rPr>
              <w:t xml:space="preserve"> б</w:t>
            </w:r>
            <w:r>
              <w:rPr>
                <w:w w:val="102"/>
              </w:rPr>
              <w:t>алла</w:t>
            </w:r>
            <w:r w:rsidRPr="001E5250">
              <w:rPr>
                <w:w w:val="102"/>
              </w:rPr>
              <w:t xml:space="preserve">; </w:t>
            </w:r>
          </w:p>
          <w:p w:rsidR="005C3533" w:rsidRPr="001E5250" w:rsidRDefault="005C3533" w:rsidP="005C3533">
            <w:pPr>
              <w:pStyle w:val="af3"/>
              <w:numPr>
                <w:ilvl w:val="0"/>
                <w:numId w:val="74"/>
              </w:numPr>
              <w:spacing w:after="0" w:line="240" w:lineRule="auto"/>
              <w:ind w:left="459"/>
              <w:jc w:val="both"/>
              <w:rPr>
                <w:lang w:eastAsia="ru-RU"/>
              </w:rPr>
            </w:pPr>
            <w:r>
              <w:rPr>
                <w:w w:val="102"/>
              </w:rPr>
              <w:t>более 41 % - 1</w:t>
            </w:r>
            <w:r w:rsidRPr="001E5250">
              <w:rPr>
                <w:w w:val="102"/>
              </w:rPr>
              <w:t xml:space="preserve"> б</w:t>
            </w:r>
            <w:r>
              <w:rPr>
                <w:w w:val="102"/>
              </w:rPr>
              <w:t>алл</w:t>
            </w:r>
            <w:r w:rsidRPr="001E5250">
              <w:rPr>
                <w:w w:val="102"/>
              </w:rPr>
              <w:t xml:space="preserve">.                                                 </w:t>
            </w:r>
          </w:p>
        </w:tc>
        <w:tc>
          <w:tcPr>
            <w:tcW w:w="447" w:type="pct"/>
            <w:gridSpan w:val="2"/>
          </w:tcPr>
          <w:p w:rsidR="005C3533" w:rsidRPr="00DC2108" w:rsidRDefault="005C3533" w:rsidP="00E74B39">
            <w:pPr>
              <w:jc w:val="both"/>
            </w:pPr>
            <w:r>
              <w:t>0-4</w:t>
            </w:r>
          </w:p>
        </w:tc>
        <w:tc>
          <w:tcPr>
            <w:tcW w:w="372" w:type="pct"/>
          </w:tcPr>
          <w:p w:rsidR="005C3533" w:rsidRPr="00C77EE5" w:rsidRDefault="005C3533" w:rsidP="00E74B39">
            <w:pPr>
              <w:jc w:val="both"/>
            </w:pPr>
          </w:p>
        </w:tc>
        <w:tc>
          <w:tcPr>
            <w:tcW w:w="374" w:type="pct"/>
          </w:tcPr>
          <w:p w:rsidR="005C3533" w:rsidRPr="00C77EE5" w:rsidRDefault="005C3533" w:rsidP="00E74B39">
            <w:pPr>
              <w:jc w:val="both"/>
            </w:pPr>
          </w:p>
        </w:tc>
      </w:tr>
      <w:tr w:rsidR="005C3533" w:rsidRPr="00C77EE5" w:rsidTr="00E74B39">
        <w:trPr>
          <w:trHeight w:val="290"/>
        </w:trPr>
        <w:tc>
          <w:tcPr>
            <w:tcW w:w="608" w:type="pct"/>
            <w:vMerge/>
          </w:tcPr>
          <w:p w:rsidR="005C3533" w:rsidRPr="00C77EE5" w:rsidRDefault="005C3533" w:rsidP="00E74B39">
            <w:pPr>
              <w:jc w:val="both"/>
            </w:pPr>
          </w:p>
        </w:tc>
        <w:tc>
          <w:tcPr>
            <w:tcW w:w="3199" w:type="pct"/>
            <w:shd w:val="clear" w:color="auto" w:fill="F2F2F2"/>
          </w:tcPr>
          <w:p w:rsidR="005C3533" w:rsidRPr="001E5250" w:rsidRDefault="005C3533" w:rsidP="005C3533">
            <w:pPr>
              <w:pStyle w:val="af3"/>
              <w:numPr>
                <w:ilvl w:val="0"/>
                <w:numId w:val="81"/>
              </w:numPr>
              <w:spacing w:after="0" w:line="240" w:lineRule="auto"/>
              <w:jc w:val="both"/>
              <w:rPr>
                <w:lang w:eastAsia="ru-RU"/>
              </w:rPr>
            </w:pPr>
            <w:r w:rsidRPr="001E5250">
              <w:rPr>
                <w:lang w:eastAsia="ru-RU"/>
              </w:rPr>
              <w:t xml:space="preserve">Отсутствие травматизма </w:t>
            </w:r>
          </w:p>
        </w:tc>
        <w:tc>
          <w:tcPr>
            <w:tcW w:w="447" w:type="pct"/>
            <w:gridSpan w:val="2"/>
            <w:shd w:val="clear" w:color="auto" w:fill="F2F2F2"/>
          </w:tcPr>
          <w:p w:rsidR="005C3533" w:rsidRPr="00DC2108" w:rsidRDefault="005C3533" w:rsidP="00E74B39">
            <w:pPr>
              <w:jc w:val="both"/>
            </w:pPr>
            <w:r w:rsidRPr="00DC2108">
              <w:t>0-2</w:t>
            </w:r>
          </w:p>
        </w:tc>
        <w:tc>
          <w:tcPr>
            <w:tcW w:w="372" w:type="pct"/>
            <w:shd w:val="clear" w:color="auto" w:fill="F2F2F2"/>
          </w:tcPr>
          <w:p w:rsidR="005C3533" w:rsidRPr="00C77EE5" w:rsidRDefault="005C3533" w:rsidP="00E74B39">
            <w:pPr>
              <w:jc w:val="both"/>
            </w:pPr>
          </w:p>
        </w:tc>
        <w:tc>
          <w:tcPr>
            <w:tcW w:w="374" w:type="pct"/>
            <w:shd w:val="clear" w:color="auto" w:fill="F2F2F2"/>
          </w:tcPr>
          <w:p w:rsidR="005C3533" w:rsidRPr="00C77EE5" w:rsidRDefault="005C3533" w:rsidP="00E74B39">
            <w:pPr>
              <w:jc w:val="both"/>
            </w:pPr>
          </w:p>
        </w:tc>
      </w:tr>
      <w:tr w:rsidR="005C3533" w:rsidRPr="00C77EE5" w:rsidTr="00E74B39">
        <w:trPr>
          <w:trHeight w:val="328"/>
        </w:trPr>
        <w:tc>
          <w:tcPr>
            <w:tcW w:w="608" w:type="pct"/>
            <w:vMerge/>
          </w:tcPr>
          <w:p w:rsidR="005C3533" w:rsidRPr="00C77EE5" w:rsidRDefault="005C3533" w:rsidP="00E74B39">
            <w:pPr>
              <w:jc w:val="both"/>
            </w:pPr>
          </w:p>
        </w:tc>
        <w:tc>
          <w:tcPr>
            <w:tcW w:w="3199" w:type="pct"/>
            <w:shd w:val="clear" w:color="auto" w:fill="F2F2F2"/>
          </w:tcPr>
          <w:p w:rsidR="005C3533" w:rsidRPr="001E5250" w:rsidRDefault="005C3533" w:rsidP="005C3533">
            <w:pPr>
              <w:pStyle w:val="af3"/>
              <w:numPr>
                <w:ilvl w:val="0"/>
                <w:numId w:val="81"/>
              </w:numPr>
              <w:spacing w:after="0" w:line="240" w:lineRule="auto"/>
              <w:jc w:val="both"/>
              <w:rPr>
                <w:lang w:eastAsia="ru-RU"/>
              </w:rPr>
            </w:pPr>
            <w:r w:rsidRPr="001E5250">
              <w:rPr>
                <w:lang w:eastAsia="ru-RU"/>
              </w:rPr>
              <w:t>За работу с детьми с ОВЗ</w:t>
            </w:r>
            <w:r>
              <w:rPr>
                <w:lang w:eastAsia="ru-RU"/>
              </w:rPr>
              <w:t>, с детьми раннего возраста</w:t>
            </w:r>
          </w:p>
        </w:tc>
        <w:tc>
          <w:tcPr>
            <w:tcW w:w="447" w:type="pct"/>
            <w:gridSpan w:val="2"/>
            <w:shd w:val="clear" w:color="auto" w:fill="F2F2F2"/>
          </w:tcPr>
          <w:p w:rsidR="005C3533" w:rsidRPr="00DC2108" w:rsidRDefault="005C3533" w:rsidP="00E74B39">
            <w:pPr>
              <w:jc w:val="both"/>
            </w:pPr>
            <w:r w:rsidRPr="00DC2108">
              <w:t>0-2</w:t>
            </w:r>
          </w:p>
        </w:tc>
        <w:tc>
          <w:tcPr>
            <w:tcW w:w="372" w:type="pct"/>
            <w:shd w:val="clear" w:color="auto" w:fill="F2F2F2"/>
          </w:tcPr>
          <w:p w:rsidR="005C3533" w:rsidRPr="00C77EE5" w:rsidRDefault="005C3533" w:rsidP="00E74B39">
            <w:pPr>
              <w:jc w:val="both"/>
            </w:pPr>
          </w:p>
        </w:tc>
        <w:tc>
          <w:tcPr>
            <w:tcW w:w="374" w:type="pct"/>
            <w:shd w:val="clear" w:color="auto" w:fill="F2F2F2"/>
          </w:tcPr>
          <w:p w:rsidR="005C3533" w:rsidRPr="00C77EE5" w:rsidRDefault="005C3533" w:rsidP="00E74B39">
            <w:pPr>
              <w:jc w:val="both"/>
            </w:pPr>
          </w:p>
        </w:tc>
      </w:tr>
      <w:tr w:rsidR="005C3533" w:rsidRPr="00C77EE5" w:rsidTr="00E74B39">
        <w:tc>
          <w:tcPr>
            <w:tcW w:w="5000" w:type="pct"/>
            <w:gridSpan w:val="6"/>
          </w:tcPr>
          <w:p w:rsidR="005C3533" w:rsidRPr="00DC2108" w:rsidRDefault="005C3533" w:rsidP="005C3533">
            <w:pPr>
              <w:pStyle w:val="af3"/>
              <w:numPr>
                <w:ilvl w:val="0"/>
                <w:numId w:val="83"/>
              </w:numPr>
              <w:suppressAutoHyphens/>
              <w:spacing w:after="0" w:line="360" w:lineRule="auto"/>
              <w:jc w:val="both"/>
              <w:rPr>
                <w:b/>
              </w:rPr>
            </w:pPr>
            <w:r w:rsidRPr="00DC2108">
              <w:rPr>
                <w:b/>
              </w:rPr>
              <w:t>Организация воспитательного</w:t>
            </w:r>
            <w:r>
              <w:rPr>
                <w:b/>
              </w:rPr>
              <w:t xml:space="preserve"> - образовательного</w:t>
            </w:r>
            <w:r w:rsidRPr="00DC2108">
              <w:rPr>
                <w:b/>
              </w:rPr>
              <w:t xml:space="preserve"> процесса</w:t>
            </w:r>
          </w:p>
        </w:tc>
      </w:tr>
      <w:tr w:rsidR="005C3533" w:rsidRPr="00C77EE5" w:rsidTr="00E74B39">
        <w:tc>
          <w:tcPr>
            <w:tcW w:w="608" w:type="pct"/>
            <w:vMerge w:val="restart"/>
          </w:tcPr>
          <w:p w:rsidR="005C3533" w:rsidRPr="00C77EE5" w:rsidRDefault="005C3533" w:rsidP="00E74B39">
            <w:pPr>
              <w:jc w:val="both"/>
            </w:pPr>
          </w:p>
        </w:tc>
        <w:tc>
          <w:tcPr>
            <w:tcW w:w="4392" w:type="pct"/>
            <w:gridSpan w:val="5"/>
            <w:shd w:val="clear" w:color="auto" w:fill="F2F2F2"/>
          </w:tcPr>
          <w:p w:rsidR="005C3533" w:rsidRPr="00DC2108" w:rsidRDefault="005C3533" w:rsidP="005C3533">
            <w:pPr>
              <w:pStyle w:val="af3"/>
              <w:numPr>
                <w:ilvl w:val="0"/>
                <w:numId w:val="77"/>
              </w:numPr>
              <w:spacing w:after="0" w:line="240" w:lineRule="auto"/>
              <w:jc w:val="both"/>
            </w:pPr>
            <w:r w:rsidRPr="00DC2108">
              <w:t>Предметно – развивающая среда детского сада.</w:t>
            </w:r>
          </w:p>
        </w:tc>
      </w:tr>
      <w:tr w:rsidR="005C3533" w:rsidRPr="00C77EE5" w:rsidTr="00E74B39">
        <w:tc>
          <w:tcPr>
            <w:tcW w:w="608" w:type="pct"/>
            <w:vMerge/>
          </w:tcPr>
          <w:p w:rsidR="005C3533" w:rsidRPr="00C77EE5" w:rsidRDefault="005C3533" w:rsidP="00E74B39">
            <w:pPr>
              <w:jc w:val="both"/>
            </w:pPr>
          </w:p>
        </w:tc>
        <w:tc>
          <w:tcPr>
            <w:tcW w:w="3199" w:type="pct"/>
          </w:tcPr>
          <w:p w:rsidR="005C3533" w:rsidRPr="001E5250" w:rsidRDefault="005C3533" w:rsidP="005C3533">
            <w:pPr>
              <w:pStyle w:val="af3"/>
              <w:numPr>
                <w:ilvl w:val="0"/>
                <w:numId w:val="75"/>
              </w:numPr>
              <w:spacing w:after="0" w:line="240" w:lineRule="auto"/>
              <w:ind w:left="459"/>
            </w:pPr>
            <w:r w:rsidRPr="001E5250">
              <w:t xml:space="preserve">регулярное пополнение </w:t>
            </w:r>
            <w:r>
              <w:t>уголков</w:t>
            </w:r>
            <w:r w:rsidRPr="001E5250">
              <w:t xml:space="preserve"> (оформление </w:t>
            </w:r>
            <w:r>
              <w:t>группового помещения</w:t>
            </w:r>
            <w:r w:rsidRPr="001E5250">
              <w:t xml:space="preserve">, </w:t>
            </w:r>
            <w:r>
              <w:t xml:space="preserve">пополнение сюжетных и дидактических </w:t>
            </w:r>
            <w:r w:rsidRPr="001E5250">
              <w:t>игр, пособий</w:t>
            </w:r>
            <w:r>
              <w:t xml:space="preserve"> и т.п.</w:t>
            </w:r>
            <w:r w:rsidRPr="001E5250">
              <w:t>)</w:t>
            </w:r>
          </w:p>
        </w:tc>
        <w:tc>
          <w:tcPr>
            <w:tcW w:w="447" w:type="pct"/>
            <w:gridSpan w:val="2"/>
          </w:tcPr>
          <w:p w:rsidR="005C3533" w:rsidRPr="00DC2108" w:rsidRDefault="005C3533" w:rsidP="00E74B39">
            <w:pPr>
              <w:jc w:val="both"/>
            </w:pPr>
            <w:r>
              <w:t>0-4</w:t>
            </w:r>
          </w:p>
        </w:tc>
        <w:tc>
          <w:tcPr>
            <w:tcW w:w="372" w:type="pct"/>
          </w:tcPr>
          <w:p w:rsidR="005C3533" w:rsidRPr="00C77EE5" w:rsidRDefault="005C3533" w:rsidP="00E74B39">
            <w:pPr>
              <w:jc w:val="both"/>
            </w:pPr>
          </w:p>
        </w:tc>
        <w:tc>
          <w:tcPr>
            <w:tcW w:w="374" w:type="pct"/>
          </w:tcPr>
          <w:p w:rsidR="005C3533" w:rsidRPr="00C77EE5" w:rsidRDefault="005C3533" w:rsidP="00E74B39">
            <w:pPr>
              <w:jc w:val="both"/>
            </w:pPr>
          </w:p>
        </w:tc>
      </w:tr>
      <w:tr w:rsidR="005C3533" w:rsidRPr="00C77EE5" w:rsidTr="00E74B39">
        <w:tc>
          <w:tcPr>
            <w:tcW w:w="608" w:type="pct"/>
            <w:vMerge/>
          </w:tcPr>
          <w:p w:rsidR="005C3533" w:rsidRPr="00C77EE5" w:rsidRDefault="005C3533" w:rsidP="00E74B39">
            <w:pPr>
              <w:jc w:val="both"/>
            </w:pPr>
          </w:p>
        </w:tc>
        <w:tc>
          <w:tcPr>
            <w:tcW w:w="3199" w:type="pct"/>
          </w:tcPr>
          <w:p w:rsidR="005C3533" w:rsidRPr="001E5250" w:rsidRDefault="005C3533" w:rsidP="005C3533">
            <w:pPr>
              <w:pStyle w:val="af3"/>
              <w:numPr>
                <w:ilvl w:val="0"/>
                <w:numId w:val="78"/>
              </w:numPr>
              <w:spacing w:after="0" w:line="240" w:lineRule="auto"/>
              <w:ind w:left="459" w:hanging="426"/>
              <w:jc w:val="both"/>
              <w:rPr>
                <w:lang w:eastAsia="ru-RU"/>
              </w:rPr>
            </w:pPr>
            <w:r w:rsidRPr="001E5250">
              <w:rPr>
                <w:lang w:eastAsia="ru-RU"/>
              </w:rPr>
              <w:t xml:space="preserve">участие в благоустройстве </w:t>
            </w:r>
            <w:r>
              <w:rPr>
                <w:lang w:eastAsia="ru-RU"/>
              </w:rPr>
              <w:t xml:space="preserve">территории </w:t>
            </w:r>
            <w:r w:rsidRPr="001E5250">
              <w:rPr>
                <w:lang w:eastAsia="ru-RU"/>
              </w:rPr>
              <w:t>ДОУ (уборка</w:t>
            </w:r>
            <w:r>
              <w:rPr>
                <w:lang w:eastAsia="ru-RU"/>
              </w:rPr>
              <w:t xml:space="preserve"> и оформление игровых площадок, цветника</w:t>
            </w:r>
            <w:r w:rsidRPr="001E5250">
              <w:rPr>
                <w:lang w:eastAsia="ru-RU"/>
              </w:rPr>
              <w:t>)</w:t>
            </w:r>
          </w:p>
        </w:tc>
        <w:tc>
          <w:tcPr>
            <w:tcW w:w="447" w:type="pct"/>
            <w:gridSpan w:val="2"/>
          </w:tcPr>
          <w:p w:rsidR="005C3533" w:rsidRPr="00DC2108" w:rsidRDefault="005C3533" w:rsidP="00E74B39">
            <w:pPr>
              <w:jc w:val="both"/>
            </w:pPr>
            <w:r>
              <w:t>0-4</w:t>
            </w:r>
          </w:p>
        </w:tc>
        <w:tc>
          <w:tcPr>
            <w:tcW w:w="372" w:type="pct"/>
          </w:tcPr>
          <w:p w:rsidR="005C3533" w:rsidRPr="00C77EE5" w:rsidRDefault="005C3533" w:rsidP="00E74B39">
            <w:pPr>
              <w:jc w:val="both"/>
            </w:pPr>
          </w:p>
        </w:tc>
        <w:tc>
          <w:tcPr>
            <w:tcW w:w="374" w:type="pct"/>
          </w:tcPr>
          <w:p w:rsidR="005C3533" w:rsidRPr="00C77EE5" w:rsidRDefault="005C3533" w:rsidP="00E74B39">
            <w:pPr>
              <w:jc w:val="both"/>
            </w:pPr>
          </w:p>
        </w:tc>
      </w:tr>
      <w:tr w:rsidR="005C3533" w:rsidRPr="00C77EE5" w:rsidTr="00E74B39">
        <w:tc>
          <w:tcPr>
            <w:tcW w:w="608" w:type="pct"/>
            <w:vMerge/>
          </w:tcPr>
          <w:p w:rsidR="005C3533" w:rsidRPr="00C77EE5" w:rsidRDefault="005C3533" w:rsidP="00E74B39">
            <w:pPr>
              <w:jc w:val="both"/>
            </w:pPr>
          </w:p>
        </w:tc>
        <w:tc>
          <w:tcPr>
            <w:tcW w:w="3199" w:type="pct"/>
          </w:tcPr>
          <w:p w:rsidR="005C3533" w:rsidRPr="001E5250" w:rsidRDefault="005C3533" w:rsidP="005C3533">
            <w:pPr>
              <w:pStyle w:val="af3"/>
              <w:numPr>
                <w:ilvl w:val="0"/>
                <w:numId w:val="78"/>
              </w:numPr>
              <w:spacing w:after="0" w:line="240" w:lineRule="auto"/>
              <w:ind w:left="459" w:hanging="426"/>
              <w:jc w:val="both"/>
              <w:rPr>
                <w:lang w:eastAsia="ru-RU"/>
              </w:rPr>
            </w:pPr>
            <w:r w:rsidRPr="001E5250">
              <w:rPr>
                <w:lang w:eastAsia="ru-RU"/>
              </w:rPr>
              <w:t>участие в оформлении ДОУ</w:t>
            </w:r>
            <w:r>
              <w:rPr>
                <w:lang w:eastAsia="ru-RU"/>
              </w:rPr>
              <w:t>,</w:t>
            </w:r>
            <w:r>
              <w:t xml:space="preserve"> изготовлении пособий, методического материала</w:t>
            </w:r>
          </w:p>
        </w:tc>
        <w:tc>
          <w:tcPr>
            <w:tcW w:w="447" w:type="pct"/>
            <w:gridSpan w:val="2"/>
          </w:tcPr>
          <w:p w:rsidR="005C3533" w:rsidRDefault="005C3533" w:rsidP="00E74B39">
            <w:pPr>
              <w:jc w:val="both"/>
            </w:pPr>
            <w:r>
              <w:t>0-4</w:t>
            </w:r>
          </w:p>
        </w:tc>
        <w:tc>
          <w:tcPr>
            <w:tcW w:w="372" w:type="pct"/>
          </w:tcPr>
          <w:p w:rsidR="005C3533" w:rsidRPr="00C77EE5" w:rsidRDefault="005C3533" w:rsidP="00E74B39">
            <w:pPr>
              <w:jc w:val="both"/>
            </w:pPr>
          </w:p>
        </w:tc>
        <w:tc>
          <w:tcPr>
            <w:tcW w:w="374" w:type="pct"/>
          </w:tcPr>
          <w:p w:rsidR="005C3533" w:rsidRPr="00C77EE5" w:rsidRDefault="005C3533" w:rsidP="00E74B39">
            <w:pPr>
              <w:jc w:val="both"/>
            </w:pPr>
          </w:p>
        </w:tc>
      </w:tr>
      <w:tr w:rsidR="005C3533" w:rsidRPr="00C77EE5" w:rsidTr="00E74B39">
        <w:tc>
          <w:tcPr>
            <w:tcW w:w="608" w:type="pct"/>
            <w:vMerge/>
          </w:tcPr>
          <w:p w:rsidR="005C3533" w:rsidRPr="00C77EE5" w:rsidRDefault="005C3533" w:rsidP="00E74B39">
            <w:pPr>
              <w:jc w:val="both"/>
            </w:pPr>
          </w:p>
        </w:tc>
        <w:tc>
          <w:tcPr>
            <w:tcW w:w="4392" w:type="pct"/>
            <w:gridSpan w:val="5"/>
            <w:shd w:val="clear" w:color="auto" w:fill="F2F2F2"/>
          </w:tcPr>
          <w:p w:rsidR="005C3533" w:rsidRPr="00DC2108" w:rsidRDefault="005C3533" w:rsidP="005C3533">
            <w:pPr>
              <w:pStyle w:val="af3"/>
              <w:numPr>
                <w:ilvl w:val="0"/>
                <w:numId w:val="77"/>
              </w:numPr>
              <w:spacing w:after="0" w:line="240" w:lineRule="auto"/>
              <w:jc w:val="both"/>
            </w:pPr>
            <w:r w:rsidRPr="00DC2108">
              <w:t>Соблюдение ку</w:t>
            </w:r>
            <w:r>
              <w:t>льтурно – гигиенических навыков</w:t>
            </w:r>
          </w:p>
        </w:tc>
      </w:tr>
      <w:tr w:rsidR="005C3533" w:rsidRPr="00C77EE5" w:rsidTr="00E74B39">
        <w:trPr>
          <w:trHeight w:val="350"/>
        </w:trPr>
        <w:tc>
          <w:tcPr>
            <w:tcW w:w="608" w:type="pct"/>
            <w:vMerge/>
          </w:tcPr>
          <w:p w:rsidR="005C3533" w:rsidRPr="00C77EE5" w:rsidRDefault="005C3533" w:rsidP="00E74B39">
            <w:pPr>
              <w:jc w:val="both"/>
            </w:pPr>
          </w:p>
        </w:tc>
        <w:tc>
          <w:tcPr>
            <w:tcW w:w="3199" w:type="pct"/>
          </w:tcPr>
          <w:p w:rsidR="005C3533" w:rsidRPr="001E5250" w:rsidRDefault="005C3533" w:rsidP="005C3533">
            <w:pPr>
              <w:pStyle w:val="af3"/>
              <w:numPr>
                <w:ilvl w:val="0"/>
                <w:numId w:val="76"/>
              </w:numPr>
              <w:spacing w:after="0" w:line="240" w:lineRule="auto"/>
            </w:pPr>
            <w:r>
              <w:t xml:space="preserve">в процессе </w:t>
            </w:r>
            <w:r w:rsidRPr="00C77EE5">
              <w:t>режимных моментов</w:t>
            </w:r>
            <w:r>
              <w:t xml:space="preserve"> и ООД</w:t>
            </w:r>
          </w:p>
        </w:tc>
        <w:tc>
          <w:tcPr>
            <w:tcW w:w="447" w:type="pct"/>
            <w:gridSpan w:val="2"/>
          </w:tcPr>
          <w:p w:rsidR="005C3533" w:rsidRPr="00DC2108" w:rsidRDefault="005C3533" w:rsidP="00E74B39">
            <w:pPr>
              <w:jc w:val="both"/>
            </w:pPr>
            <w:r>
              <w:t>0-2</w:t>
            </w:r>
          </w:p>
        </w:tc>
        <w:tc>
          <w:tcPr>
            <w:tcW w:w="372" w:type="pct"/>
          </w:tcPr>
          <w:p w:rsidR="005C3533" w:rsidRPr="00C77EE5" w:rsidRDefault="005C3533" w:rsidP="00E74B39">
            <w:pPr>
              <w:jc w:val="both"/>
            </w:pPr>
          </w:p>
        </w:tc>
        <w:tc>
          <w:tcPr>
            <w:tcW w:w="374" w:type="pct"/>
          </w:tcPr>
          <w:p w:rsidR="005C3533" w:rsidRPr="00C77EE5" w:rsidRDefault="005C3533" w:rsidP="00E74B39">
            <w:pPr>
              <w:jc w:val="both"/>
            </w:pPr>
          </w:p>
        </w:tc>
      </w:tr>
      <w:tr w:rsidR="005C3533" w:rsidRPr="00C77EE5" w:rsidTr="00E74B39">
        <w:tc>
          <w:tcPr>
            <w:tcW w:w="608" w:type="pct"/>
            <w:vMerge/>
          </w:tcPr>
          <w:p w:rsidR="005C3533" w:rsidRPr="00C77EE5" w:rsidRDefault="005C3533" w:rsidP="00E74B39">
            <w:pPr>
              <w:jc w:val="both"/>
            </w:pPr>
          </w:p>
        </w:tc>
        <w:tc>
          <w:tcPr>
            <w:tcW w:w="4392" w:type="pct"/>
            <w:gridSpan w:val="5"/>
            <w:shd w:val="clear" w:color="auto" w:fill="F2F2F2"/>
          </w:tcPr>
          <w:p w:rsidR="005C3533" w:rsidRPr="00DC2108" w:rsidRDefault="005C3533" w:rsidP="005C3533">
            <w:pPr>
              <w:pStyle w:val="af3"/>
              <w:numPr>
                <w:ilvl w:val="0"/>
                <w:numId w:val="77"/>
              </w:numPr>
              <w:spacing w:after="0" w:line="240" w:lineRule="auto"/>
              <w:jc w:val="both"/>
            </w:pPr>
            <w:r>
              <w:rPr>
                <w:w w:val="102"/>
              </w:rPr>
              <w:t>Подготовка</w:t>
            </w:r>
            <w:r w:rsidRPr="00953A70">
              <w:rPr>
                <w:w w:val="102"/>
              </w:rPr>
              <w:t xml:space="preserve"> и </w:t>
            </w:r>
            <w:r w:rsidRPr="00953A70">
              <w:rPr>
                <w:spacing w:val="7"/>
                <w:w w:val="102"/>
              </w:rPr>
              <w:t>проведени</w:t>
            </w:r>
            <w:r>
              <w:rPr>
                <w:spacing w:val="7"/>
                <w:w w:val="102"/>
              </w:rPr>
              <w:t>е</w:t>
            </w:r>
            <w:r w:rsidRPr="00953A70">
              <w:rPr>
                <w:spacing w:val="7"/>
                <w:w w:val="102"/>
              </w:rPr>
              <w:t xml:space="preserve"> открытых мероприятий</w:t>
            </w:r>
            <w:r>
              <w:rPr>
                <w:spacing w:val="7"/>
                <w:w w:val="102"/>
              </w:rPr>
              <w:t>, праздников, развлечений</w:t>
            </w:r>
            <w:r w:rsidRPr="00DC2108">
              <w:rPr>
                <w:lang w:eastAsia="ru-RU"/>
              </w:rPr>
              <w:t xml:space="preserve"> </w:t>
            </w:r>
          </w:p>
        </w:tc>
      </w:tr>
      <w:tr w:rsidR="005C3533" w:rsidRPr="00C77EE5" w:rsidTr="00E74B39">
        <w:tc>
          <w:tcPr>
            <w:tcW w:w="608" w:type="pct"/>
            <w:vMerge/>
          </w:tcPr>
          <w:p w:rsidR="005C3533" w:rsidRPr="00C77EE5" w:rsidRDefault="005C3533" w:rsidP="00E74B39">
            <w:pPr>
              <w:jc w:val="both"/>
            </w:pPr>
          </w:p>
        </w:tc>
        <w:tc>
          <w:tcPr>
            <w:tcW w:w="3199" w:type="pct"/>
          </w:tcPr>
          <w:p w:rsidR="005C3533" w:rsidRPr="001E5250" w:rsidRDefault="005C3533" w:rsidP="005C3533">
            <w:pPr>
              <w:pStyle w:val="af3"/>
              <w:numPr>
                <w:ilvl w:val="0"/>
                <w:numId w:val="78"/>
              </w:numPr>
              <w:spacing w:after="0" w:line="240" w:lineRule="auto"/>
              <w:ind w:left="459" w:hanging="426"/>
              <w:jc w:val="both"/>
              <w:rPr>
                <w:lang w:eastAsia="ru-RU"/>
              </w:rPr>
            </w:pPr>
            <w:r>
              <w:rPr>
                <w:lang w:eastAsia="ru-RU"/>
              </w:rPr>
              <w:t>подготовка сценария, атрибутов</w:t>
            </w:r>
          </w:p>
        </w:tc>
        <w:tc>
          <w:tcPr>
            <w:tcW w:w="447" w:type="pct"/>
            <w:gridSpan w:val="2"/>
          </w:tcPr>
          <w:p w:rsidR="005C3533" w:rsidRPr="00DC2108" w:rsidRDefault="005C3533" w:rsidP="00E74B39">
            <w:pPr>
              <w:jc w:val="both"/>
            </w:pPr>
            <w:r>
              <w:t>0-2</w:t>
            </w:r>
          </w:p>
        </w:tc>
        <w:tc>
          <w:tcPr>
            <w:tcW w:w="372" w:type="pct"/>
          </w:tcPr>
          <w:p w:rsidR="005C3533" w:rsidRPr="00C77EE5" w:rsidRDefault="005C3533" w:rsidP="00E74B39">
            <w:pPr>
              <w:jc w:val="both"/>
            </w:pPr>
          </w:p>
        </w:tc>
        <w:tc>
          <w:tcPr>
            <w:tcW w:w="374" w:type="pct"/>
          </w:tcPr>
          <w:p w:rsidR="005C3533" w:rsidRPr="00C77EE5" w:rsidRDefault="005C3533" w:rsidP="00E74B39">
            <w:pPr>
              <w:jc w:val="both"/>
            </w:pPr>
          </w:p>
        </w:tc>
      </w:tr>
      <w:tr w:rsidR="005C3533" w:rsidRPr="00C77EE5" w:rsidTr="00E74B39">
        <w:tc>
          <w:tcPr>
            <w:tcW w:w="608" w:type="pct"/>
            <w:vMerge/>
          </w:tcPr>
          <w:p w:rsidR="005C3533" w:rsidRPr="00C77EE5" w:rsidRDefault="005C3533" w:rsidP="00E74B39">
            <w:pPr>
              <w:jc w:val="both"/>
            </w:pPr>
          </w:p>
        </w:tc>
        <w:tc>
          <w:tcPr>
            <w:tcW w:w="3199" w:type="pct"/>
          </w:tcPr>
          <w:p w:rsidR="005C3533" w:rsidRPr="001E5250" w:rsidRDefault="005C3533" w:rsidP="005C3533">
            <w:pPr>
              <w:pStyle w:val="af3"/>
              <w:numPr>
                <w:ilvl w:val="0"/>
                <w:numId w:val="78"/>
              </w:numPr>
              <w:spacing w:after="0" w:line="240" w:lineRule="auto"/>
              <w:ind w:left="459" w:hanging="426"/>
              <w:jc w:val="both"/>
              <w:rPr>
                <w:lang w:eastAsia="ru-RU"/>
              </w:rPr>
            </w:pPr>
            <w:r w:rsidRPr="001E5250">
              <w:rPr>
                <w:lang w:eastAsia="ru-RU"/>
              </w:rPr>
              <w:t xml:space="preserve">участие </w:t>
            </w:r>
            <w:r>
              <w:rPr>
                <w:lang w:eastAsia="ru-RU"/>
              </w:rPr>
              <w:t xml:space="preserve">в роли ведущего </w:t>
            </w:r>
          </w:p>
        </w:tc>
        <w:tc>
          <w:tcPr>
            <w:tcW w:w="447" w:type="pct"/>
            <w:gridSpan w:val="2"/>
          </w:tcPr>
          <w:p w:rsidR="005C3533" w:rsidRPr="00DC2108" w:rsidRDefault="005C3533" w:rsidP="00E74B39">
            <w:pPr>
              <w:jc w:val="both"/>
            </w:pPr>
            <w:r>
              <w:t>0-2</w:t>
            </w:r>
          </w:p>
        </w:tc>
        <w:tc>
          <w:tcPr>
            <w:tcW w:w="372" w:type="pct"/>
          </w:tcPr>
          <w:p w:rsidR="005C3533" w:rsidRPr="00C77EE5" w:rsidRDefault="005C3533" w:rsidP="00E74B39">
            <w:pPr>
              <w:jc w:val="both"/>
            </w:pPr>
          </w:p>
        </w:tc>
        <w:tc>
          <w:tcPr>
            <w:tcW w:w="374" w:type="pct"/>
          </w:tcPr>
          <w:p w:rsidR="005C3533" w:rsidRPr="00C77EE5" w:rsidRDefault="005C3533" w:rsidP="00E74B39">
            <w:pPr>
              <w:jc w:val="both"/>
            </w:pPr>
          </w:p>
        </w:tc>
      </w:tr>
      <w:tr w:rsidR="005C3533" w:rsidRPr="00C77EE5" w:rsidTr="00E74B39">
        <w:tc>
          <w:tcPr>
            <w:tcW w:w="608" w:type="pct"/>
            <w:vMerge/>
          </w:tcPr>
          <w:p w:rsidR="005C3533" w:rsidRPr="00C77EE5" w:rsidRDefault="005C3533" w:rsidP="00E74B39">
            <w:pPr>
              <w:jc w:val="both"/>
            </w:pPr>
          </w:p>
        </w:tc>
        <w:tc>
          <w:tcPr>
            <w:tcW w:w="3199" w:type="pct"/>
          </w:tcPr>
          <w:p w:rsidR="005C3533" w:rsidRPr="001E5250" w:rsidRDefault="005C3533" w:rsidP="005C3533">
            <w:pPr>
              <w:pStyle w:val="af3"/>
              <w:numPr>
                <w:ilvl w:val="0"/>
                <w:numId w:val="78"/>
              </w:numPr>
              <w:spacing w:after="0" w:line="240" w:lineRule="auto"/>
              <w:ind w:left="459" w:hanging="426"/>
              <w:jc w:val="both"/>
              <w:rPr>
                <w:lang w:eastAsia="ru-RU"/>
              </w:rPr>
            </w:pPr>
            <w:r w:rsidRPr="001E5250">
              <w:rPr>
                <w:lang w:eastAsia="ru-RU"/>
              </w:rPr>
              <w:t xml:space="preserve">участие </w:t>
            </w:r>
            <w:r>
              <w:rPr>
                <w:lang w:eastAsia="ru-RU"/>
              </w:rPr>
              <w:t>в роли персонажа</w:t>
            </w:r>
          </w:p>
        </w:tc>
        <w:tc>
          <w:tcPr>
            <w:tcW w:w="447" w:type="pct"/>
            <w:gridSpan w:val="2"/>
          </w:tcPr>
          <w:p w:rsidR="005C3533" w:rsidRPr="00DC2108" w:rsidRDefault="005C3533" w:rsidP="00E74B39">
            <w:pPr>
              <w:jc w:val="both"/>
            </w:pPr>
            <w:r>
              <w:t>0-1</w:t>
            </w:r>
          </w:p>
        </w:tc>
        <w:tc>
          <w:tcPr>
            <w:tcW w:w="372" w:type="pct"/>
          </w:tcPr>
          <w:p w:rsidR="005C3533" w:rsidRPr="00C77EE5" w:rsidRDefault="005C3533" w:rsidP="00E74B39">
            <w:pPr>
              <w:jc w:val="both"/>
            </w:pPr>
          </w:p>
        </w:tc>
        <w:tc>
          <w:tcPr>
            <w:tcW w:w="374" w:type="pct"/>
          </w:tcPr>
          <w:p w:rsidR="005C3533" w:rsidRPr="00C77EE5" w:rsidRDefault="005C3533" w:rsidP="00E74B39">
            <w:pPr>
              <w:jc w:val="both"/>
            </w:pPr>
          </w:p>
        </w:tc>
      </w:tr>
      <w:tr w:rsidR="005C3533" w:rsidRPr="00C77EE5" w:rsidTr="00E74B39">
        <w:tc>
          <w:tcPr>
            <w:tcW w:w="5000" w:type="pct"/>
            <w:gridSpan w:val="6"/>
          </w:tcPr>
          <w:p w:rsidR="005C3533" w:rsidRPr="00DC2108" w:rsidRDefault="005C3533" w:rsidP="005C3533">
            <w:pPr>
              <w:pStyle w:val="af3"/>
              <w:numPr>
                <w:ilvl w:val="0"/>
                <w:numId w:val="83"/>
              </w:numPr>
              <w:spacing w:after="0" w:line="360" w:lineRule="auto"/>
              <w:jc w:val="both"/>
              <w:rPr>
                <w:b/>
              </w:rPr>
            </w:pPr>
            <w:r w:rsidRPr="00DC2108">
              <w:rPr>
                <w:b/>
              </w:rPr>
              <w:t>Участие в инновационной деятел</w:t>
            </w:r>
            <w:r w:rsidRPr="00DC2108">
              <w:rPr>
                <w:b/>
                <w:lang w:eastAsia="ru-RU"/>
              </w:rPr>
              <w:t>ь</w:t>
            </w:r>
            <w:r w:rsidRPr="00DC2108">
              <w:rPr>
                <w:b/>
              </w:rPr>
              <w:t>ности</w:t>
            </w:r>
          </w:p>
        </w:tc>
      </w:tr>
      <w:tr w:rsidR="005C3533" w:rsidRPr="00C77EE5" w:rsidTr="00E74B39">
        <w:tc>
          <w:tcPr>
            <w:tcW w:w="608" w:type="pct"/>
            <w:vMerge w:val="restart"/>
          </w:tcPr>
          <w:p w:rsidR="005C3533" w:rsidRPr="00C77EE5" w:rsidRDefault="005C3533" w:rsidP="00E74B39">
            <w:pPr>
              <w:jc w:val="both"/>
            </w:pPr>
          </w:p>
        </w:tc>
        <w:tc>
          <w:tcPr>
            <w:tcW w:w="4392" w:type="pct"/>
            <w:gridSpan w:val="5"/>
            <w:shd w:val="clear" w:color="auto" w:fill="F2F2F2"/>
          </w:tcPr>
          <w:p w:rsidR="005C3533" w:rsidRPr="00DC2108" w:rsidRDefault="005C3533" w:rsidP="005C3533">
            <w:pPr>
              <w:pStyle w:val="af3"/>
              <w:numPr>
                <w:ilvl w:val="0"/>
                <w:numId w:val="82"/>
              </w:numPr>
              <w:spacing w:after="0" w:line="240" w:lineRule="auto"/>
              <w:jc w:val="both"/>
            </w:pPr>
            <w:r w:rsidRPr="00DC2108">
              <w:t>Участие в работе методического объе</w:t>
            </w:r>
            <w:r>
              <w:t xml:space="preserve">динения (педагогических советах, </w:t>
            </w:r>
            <w:r w:rsidRPr="00DC2108">
              <w:t>научно –</w:t>
            </w:r>
            <w:r>
              <w:t xml:space="preserve"> </w:t>
            </w:r>
            <w:r w:rsidRPr="00953A70">
              <w:rPr>
                <w:w w:val="102"/>
              </w:rPr>
              <w:t>практических</w:t>
            </w:r>
            <w:r>
              <w:rPr>
                <w:w w:val="102"/>
              </w:rPr>
              <w:t xml:space="preserve"> конференциях, семинарах </w:t>
            </w:r>
            <w:r>
              <w:t>и др.</w:t>
            </w:r>
            <w:r w:rsidRPr="00DC2108">
              <w:t>)</w:t>
            </w:r>
          </w:p>
        </w:tc>
      </w:tr>
      <w:tr w:rsidR="005C3533" w:rsidRPr="00C77EE5" w:rsidTr="00E74B39">
        <w:tc>
          <w:tcPr>
            <w:tcW w:w="608" w:type="pct"/>
            <w:vMerge/>
          </w:tcPr>
          <w:p w:rsidR="005C3533" w:rsidRPr="00C77EE5" w:rsidRDefault="005C3533" w:rsidP="00E74B39">
            <w:pPr>
              <w:jc w:val="both"/>
            </w:pPr>
          </w:p>
        </w:tc>
        <w:tc>
          <w:tcPr>
            <w:tcW w:w="3199" w:type="pct"/>
          </w:tcPr>
          <w:p w:rsidR="005C3533" w:rsidRPr="001E5250" w:rsidRDefault="005C3533" w:rsidP="005C3533">
            <w:pPr>
              <w:pStyle w:val="af3"/>
              <w:numPr>
                <w:ilvl w:val="0"/>
                <w:numId w:val="80"/>
              </w:numPr>
              <w:spacing w:after="0" w:line="240" w:lineRule="auto"/>
              <w:jc w:val="both"/>
            </w:pPr>
            <w:r w:rsidRPr="001E5250">
              <w:t>внутри учреждения</w:t>
            </w:r>
          </w:p>
        </w:tc>
        <w:tc>
          <w:tcPr>
            <w:tcW w:w="447" w:type="pct"/>
            <w:gridSpan w:val="2"/>
          </w:tcPr>
          <w:p w:rsidR="005C3533" w:rsidRPr="00DC2108" w:rsidRDefault="005C3533" w:rsidP="00E74B39">
            <w:pPr>
              <w:jc w:val="both"/>
            </w:pPr>
            <w:r w:rsidRPr="00DC2108">
              <w:t>0-3</w:t>
            </w:r>
          </w:p>
        </w:tc>
        <w:tc>
          <w:tcPr>
            <w:tcW w:w="372" w:type="pct"/>
          </w:tcPr>
          <w:p w:rsidR="005C3533" w:rsidRPr="00C77EE5" w:rsidRDefault="005C3533" w:rsidP="00E74B39">
            <w:pPr>
              <w:jc w:val="both"/>
            </w:pPr>
          </w:p>
        </w:tc>
        <w:tc>
          <w:tcPr>
            <w:tcW w:w="374" w:type="pct"/>
          </w:tcPr>
          <w:p w:rsidR="005C3533" w:rsidRPr="00C77EE5" w:rsidRDefault="005C3533" w:rsidP="00E74B39">
            <w:pPr>
              <w:jc w:val="both"/>
            </w:pPr>
          </w:p>
        </w:tc>
      </w:tr>
      <w:tr w:rsidR="005C3533" w:rsidRPr="00C77EE5" w:rsidTr="00E74B39">
        <w:tc>
          <w:tcPr>
            <w:tcW w:w="608" w:type="pct"/>
            <w:vMerge/>
          </w:tcPr>
          <w:p w:rsidR="005C3533" w:rsidRPr="00C77EE5" w:rsidRDefault="005C3533" w:rsidP="00E74B39">
            <w:pPr>
              <w:jc w:val="both"/>
            </w:pPr>
          </w:p>
        </w:tc>
        <w:tc>
          <w:tcPr>
            <w:tcW w:w="3199" w:type="pct"/>
          </w:tcPr>
          <w:p w:rsidR="005C3533" w:rsidRPr="001E5250" w:rsidRDefault="005C3533" w:rsidP="005C3533">
            <w:pPr>
              <w:pStyle w:val="af3"/>
              <w:numPr>
                <w:ilvl w:val="0"/>
                <w:numId w:val="80"/>
              </w:numPr>
              <w:spacing w:after="0" w:line="240" w:lineRule="auto"/>
              <w:jc w:val="both"/>
            </w:pPr>
            <w:r w:rsidRPr="001E5250">
              <w:t>муниципального уровня</w:t>
            </w:r>
          </w:p>
        </w:tc>
        <w:tc>
          <w:tcPr>
            <w:tcW w:w="447" w:type="pct"/>
            <w:gridSpan w:val="2"/>
          </w:tcPr>
          <w:p w:rsidR="005C3533" w:rsidRPr="00DC2108" w:rsidRDefault="005C3533" w:rsidP="00E74B39">
            <w:pPr>
              <w:jc w:val="both"/>
            </w:pPr>
            <w:r w:rsidRPr="00DC2108">
              <w:t>0-6</w:t>
            </w:r>
          </w:p>
        </w:tc>
        <w:tc>
          <w:tcPr>
            <w:tcW w:w="372" w:type="pct"/>
          </w:tcPr>
          <w:p w:rsidR="005C3533" w:rsidRPr="00C77EE5" w:rsidRDefault="005C3533" w:rsidP="00E74B39">
            <w:pPr>
              <w:jc w:val="both"/>
            </w:pPr>
          </w:p>
        </w:tc>
        <w:tc>
          <w:tcPr>
            <w:tcW w:w="374" w:type="pct"/>
          </w:tcPr>
          <w:p w:rsidR="005C3533" w:rsidRPr="00C77EE5" w:rsidRDefault="005C3533" w:rsidP="00E74B39">
            <w:pPr>
              <w:jc w:val="both"/>
            </w:pPr>
          </w:p>
        </w:tc>
      </w:tr>
      <w:tr w:rsidR="005C3533" w:rsidRPr="00C77EE5" w:rsidTr="00E74B39">
        <w:tc>
          <w:tcPr>
            <w:tcW w:w="608" w:type="pct"/>
            <w:vMerge/>
          </w:tcPr>
          <w:p w:rsidR="005C3533" w:rsidRPr="00C77EE5" w:rsidRDefault="005C3533" w:rsidP="00E74B39">
            <w:pPr>
              <w:jc w:val="both"/>
            </w:pPr>
          </w:p>
        </w:tc>
        <w:tc>
          <w:tcPr>
            <w:tcW w:w="3199" w:type="pct"/>
          </w:tcPr>
          <w:p w:rsidR="005C3533" w:rsidRPr="001E5250" w:rsidRDefault="005C3533" w:rsidP="005C3533">
            <w:pPr>
              <w:pStyle w:val="af3"/>
              <w:numPr>
                <w:ilvl w:val="0"/>
                <w:numId w:val="80"/>
              </w:numPr>
              <w:spacing w:after="0" w:line="240" w:lineRule="auto"/>
              <w:jc w:val="both"/>
            </w:pPr>
            <w:r w:rsidRPr="001E5250">
              <w:t>регионального уровня</w:t>
            </w:r>
          </w:p>
        </w:tc>
        <w:tc>
          <w:tcPr>
            <w:tcW w:w="447" w:type="pct"/>
            <w:gridSpan w:val="2"/>
          </w:tcPr>
          <w:p w:rsidR="005C3533" w:rsidRPr="00DC2108" w:rsidRDefault="005C3533" w:rsidP="00E74B39">
            <w:pPr>
              <w:jc w:val="both"/>
            </w:pPr>
            <w:r w:rsidRPr="00DC2108">
              <w:t>0-9</w:t>
            </w:r>
          </w:p>
        </w:tc>
        <w:tc>
          <w:tcPr>
            <w:tcW w:w="372" w:type="pct"/>
          </w:tcPr>
          <w:p w:rsidR="005C3533" w:rsidRPr="00C77EE5" w:rsidRDefault="005C3533" w:rsidP="00E74B39">
            <w:pPr>
              <w:jc w:val="both"/>
            </w:pPr>
          </w:p>
        </w:tc>
        <w:tc>
          <w:tcPr>
            <w:tcW w:w="374" w:type="pct"/>
          </w:tcPr>
          <w:p w:rsidR="005C3533" w:rsidRPr="00C77EE5" w:rsidRDefault="005C3533" w:rsidP="00E74B39">
            <w:pPr>
              <w:jc w:val="both"/>
            </w:pPr>
          </w:p>
        </w:tc>
      </w:tr>
      <w:tr w:rsidR="005C3533" w:rsidRPr="00C77EE5" w:rsidTr="00E74B39">
        <w:tc>
          <w:tcPr>
            <w:tcW w:w="608" w:type="pct"/>
            <w:vMerge/>
          </w:tcPr>
          <w:p w:rsidR="005C3533" w:rsidRPr="00C77EE5" w:rsidRDefault="005C3533" w:rsidP="00E74B39">
            <w:pPr>
              <w:jc w:val="both"/>
            </w:pPr>
          </w:p>
        </w:tc>
        <w:tc>
          <w:tcPr>
            <w:tcW w:w="3199" w:type="pct"/>
            <w:tcBorders>
              <w:right w:val="single" w:sz="4" w:space="0" w:color="auto"/>
            </w:tcBorders>
          </w:tcPr>
          <w:p w:rsidR="005C3533" w:rsidRPr="00740989" w:rsidRDefault="005C3533" w:rsidP="005C3533">
            <w:pPr>
              <w:pStyle w:val="af3"/>
              <w:numPr>
                <w:ilvl w:val="0"/>
                <w:numId w:val="80"/>
              </w:numPr>
              <w:spacing w:after="0" w:line="240" w:lineRule="auto"/>
              <w:jc w:val="both"/>
              <w:rPr>
                <w:color w:val="FF0000"/>
              </w:rPr>
            </w:pPr>
            <w:r>
              <w:t>слушание и обмен опытом коллег</w:t>
            </w:r>
          </w:p>
        </w:tc>
        <w:tc>
          <w:tcPr>
            <w:tcW w:w="447" w:type="pct"/>
            <w:gridSpan w:val="2"/>
            <w:tcBorders>
              <w:left w:val="single" w:sz="4" w:space="0" w:color="auto"/>
              <w:right w:val="single" w:sz="4" w:space="0" w:color="auto"/>
            </w:tcBorders>
          </w:tcPr>
          <w:p w:rsidR="005C3533" w:rsidRPr="00DC2108" w:rsidRDefault="005C3533" w:rsidP="00E74B39">
            <w:pPr>
              <w:jc w:val="both"/>
            </w:pPr>
            <w:r>
              <w:t>0-2</w:t>
            </w:r>
          </w:p>
        </w:tc>
        <w:tc>
          <w:tcPr>
            <w:tcW w:w="372" w:type="pct"/>
            <w:tcBorders>
              <w:left w:val="single" w:sz="4" w:space="0" w:color="auto"/>
              <w:right w:val="single" w:sz="4" w:space="0" w:color="auto"/>
            </w:tcBorders>
          </w:tcPr>
          <w:p w:rsidR="005C3533" w:rsidRPr="00C77EE5" w:rsidRDefault="005C3533" w:rsidP="00E74B39">
            <w:pPr>
              <w:jc w:val="both"/>
            </w:pPr>
          </w:p>
        </w:tc>
        <w:tc>
          <w:tcPr>
            <w:tcW w:w="374" w:type="pct"/>
            <w:tcBorders>
              <w:left w:val="single" w:sz="4" w:space="0" w:color="auto"/>
            </w:tcBorders>
          </w:tcPr>
          <w:p w:rsidR="005C3533" w:rsidRPr="00C77EE5" w:rsidRDefault="005C3533" w:rsidP="00E74B39">
            <w:pPr>
              <w:jc w:val="both"/>
            </w:pPr>
          </w:p>
        </w:tc>
      </w:tr>
      <w:tr w:rsidR="005C3533" w:rsidRPr="00C77EE5" w:rsidTr="00E74B39">
        <w:tc>
          <w:tcPr>
            <w:tcW w:w="608" w:type="pct"/>
            <w:vMerge/>
          </w:tcPr>
          <w:p w:rsidR="005C3533" w:rsidRPr="00C77EE5" w:rsidRDefault="005C3533" w:rsidP="00E74B39">
            <w:pPr>
              <w:jc w:val="both"/>
            </w:pPr>
          </w:p>
        </w:tc>
        <w:tc>
          <w:tcPr>
            <w:tcW w:w="3202" w:type="pct"/>
            <w:gridSpan w:val="2"/>
            <w:tcBorders>
              <w:right w:val="single" w:sz="4" w:space="0" w:color="auto"/>
            </w:tcBorders>
            <w:shd w:val="clear" w:color="auto" w:fill="F2F2F2"/>
          </w:tcPr>
          <w:p w:rsidR="005C3533" w:rsidRPr="002417BF" w:rsidRDefault="005C3533" w:rsidP="005C3533">
            <w:pPr>
              <w:numPr>
                <w:ilvl w:val="0"/>
                <w:numId w:val="82"/>
              </w:numPr>
            </w:pPr>
            <w:r w:rsidRPr="002417BF">
              <w:rPr>
                <w:w w:val="102"/>
              </w:rPr>
              <w:t xml:space="preserve">Участие в педагогических    чтениях, конкурсах </w:t>
            </w:r>
            <w:r>
              <w:rPr>
                <w:w w:val="102"/>
              </w:rPr>
              <w:t xml:space="preserve">профессионального мастерства </w:t>
            </w:r>
          </w:p>
        </w:tc>
        <w:tc>
          <w:tcPr>
            <w:tcW w:w="444" w:type="pct"/>
            <w:tcBorders>
              <w:left w:val="single" w:sz="4" w:space="0" w:color="auto"/>
              <w:right w:val="single" w:sz="4" w:space="0" w:color="auto"/>
            </w:tcBorders>
            <w:shd w:val="clear" w:color="auto" w:fill="F2F2F2"/>
          </w:tcPr>
          <w:p w:rsidR="005C3533" w:rsidRPr="002417BF" w:rsidRDefault="005C3533" w:rsidP="00E74B39">
            <w:r>
              <w:t>0-9</w:t>
            </w:r>
          </w:p>
        </w:tc>
        <w:tc>
          <w:tcPr>
            <w:tcW w:w="372" w:type="pct"/>
            <w:tcBorders>
              <w:left w:val="single" w:sz="4" w:space="0" w:color="auto"/>
              <w:right w:val="single" w:sz="4" w:space="0" w:color="auto"/>
            </w:tcBorders>
            <w:shd w:val="clear" w:color="auto" w:fill="F2F2F2"/>
          </w:tcPr>
          <w:p w:rsidR="005C3533" w:rsidRPr="002417BF" w:rsidRDefault="005C3533" w:rsidP="00E74B39"/>
        </w:tc>
        <w:tc>
          <w:tcPr>
            <w:tcW w:w="374" w:type="pct"/>
            <w:tcBorders>
              <w:left w:val="single" w:sz="4" w:space="0" w:color="auto"/>
            </w:tcBorders>
            <w:shd w:val="clear" w:color="auto" w:fill="F2F2F2"/>
          </w:tcPr>
          <w:p w:rsidR="005C3533" w:rsidRPr="002417BF" w:rsidRDefault="005C3533" w:rsidP="00E74B39"/>
        </w:tc>
      </w:tr>
      <w:tr w:rsidR="005C3533" w:rsidRPr="00C77EE5" w:rsidTr="00E74B39">
        <w:tc>
          <w:tcPr>
            <w:tcW w:w="608" w:type="pct"/>
            <w:vMerge/>
          </w:tcPr>
          <w:p w:rsidR="005C3533" w:rsidRPr="00C77EE5" w:rsidRDefault="005C3533" w:rsidP="00E74B39">
            <w:pPr>
              <w:jc w:val="both"/>
            </w:pPr>
          </w:p>
        </w:tc>
        <w:tc>
          <w:tcPr>
            <w:tcW w:w="4392" w:type="pct"/>
            <w:gridSpan w:val="5"/>
            <w:shd w:val="clear" w:color="auto" w:fill="F2F2F2"/>
          </w:tcPr>
          <w:p w:rsidR="005C3533" w:rsidRPr="00DC2108" w:rsidRDefault="005C3533" w:rsidP="005C3533">
            <w:pPr>
              <w:pStyle w:val="af3"/>
              <w:numPr>
                <w:ilvl w:val="0"/>
                <w:numId w:val="82"/>
              </w:numPr>
              <w:spacing w:after="0" w:line="240" w:lineRule="auto"/>
              <w:jc w:val="both"/>
            </w:pPr>
            <w:r w:rsidRPr="00DC2108">
              <w:t>Уровень владения современными образовательными технологиями</w:t>
            </w:r>
          </w:p>
        </w:tc>
      </w:tr>
      <w:tr w:rsidR="005C3533" w:rsidRPr="00C77EE5" w:rsidTr="00E74B39">
        <w:tc>
          <w:tcPr>
            <w:tcW w:w="608" w:type="pct"/>
            <w:vMerge/>
          </w:tcPr>
          <w:p w:rsidR="005C3533" w:rsidRPr="00C77EE5" w:rsidRDefault="005C3533" w:rsidP="00E74B39">
            <w:pPr>
              <w:jc w:val="both"/>
            </w:pPr>
          </w:p>
        </w:tc>
        <w:tc>
          <w:tcPr>
            <w:tcW w:w="3199" w:type="pct"/>
            <w:tcBorders>
              <w:bottom w:val="single" w:sz="4" w:space="0" w:color="auto"/>
            </w:tcBorders>
          </w:tcPr>
          <w:p w:rsidR="005C3533" w:rsidRPr="001E5250" w:rsidRDefault="005C3533" w:rsidP="005C3533">
            <w:pPr>
              <w:pStyle w:val="af3"/>
              <w:numPr>
                <w:ilvl w:val="0"/>
                <w:numId w:val="79"/>
              </w:numPr>
              <w:spacing w:after="0" w:line="240" w:lineRule="auto"/>
              <w:jc w:val="both"/>
            </w:pPr>
            <w:r>
              <w:t xml:space="preserve">разработка и реализация проекта, </w:t>
            </w:r>
            <w:r>
              <w:lastRenderedPageBreak/>
              <w:t>экспериментальной площадки</w:t>
            </w:r>
          </w:p>
        </w:tc>
        <w:tc>
          <w:tcPr>
            <w:tcW w:w="447" w:type="pct"/>
            <w:gridSpan w:val="2"/>
          </w:tcPr>
          <w:p w:rsidR="005C3533" w:rsidRPr="00DC2108" w:rsidRDefault="005C3533" w:rsidP="00E74B39">
            <w:pPr>
              <w:jc w:val="both"/>
            </w:pPr>
            <w:r>
              <w:lastRenderedPageBreak/>
              <w:t>0-4</w:t>
            </w:r>
          </w:p>
        </w:tc>
        <w:tc>
          <w:tcPr>
            <w:tcW w:w="372" w:type="pct"/>
          </w:tcPr>
          <w:p w:rsidR="005C3533" w:rsidRPr="00C77EE5" w:rsidRDefault="005C3533" w:rsidP="00E74B39">
            <w:pPr>
              <w:jc w:val="both"/>
            </w:pPr>
          </w:p>
        </w:tc>
        <w:tc>
          <w:tcPr>
            <w:tcW w:w="374" w:type="pct"/>
          </w:tcPr>
          <w:p w:rsidR="005C3533" w:rsidRPr="00C77EE5" w:rsidRDefault="005C3533" w:rsidP="00E74B39">
            <w:pPr>
              <w:jc w:val="both"/>
            </w:pPr>
          </w:p>
        </w:tc>
      </w:tr>
      <w:tr w:rsidR="005C3533" w:rsidRPr="00C77EE5" w:rsidTr="00E74B39">
        <w:tc>
          <w:tcPr>
            <w:tcW w:w="608" w:type="pct"/>
            <w:vMerge/>
            <w:tcBorders>
              <w:bottom w:val="single" w:sz="4" w:space="0" w:color="auto"/>
            </w:tcBorders>
          </w:tcPr>
          <w:p w:rsidR="005C3533" w:rsidRPr="00C77EE5" w:rsidRDefault="005C3533" w:rsidP="00E74B39">
            <w:pPr>
              <w:jc w:val="both"/>
            </w:pPr>
          </w:p>
        </w:tc>
        <w:tc>
          <w:tcPr>
            <w:tcW w:w="3199" w:type="pct"/>
            <w:tcBorders>
              <w:bottom w:val="single" w:sz="4" w:space="0" w:color="auto"/>
            </w:tcBorders>
          </w:tcPr>
          <w:p w:rsidR="005C3533" w:rsidRDefault="005C3533" w:rsidP="005C3533">
            <w:pPr>
              <w:pStyle w:val="af3"/>
              <w:numPr>
                <w:ilvl w:val="0"/>
                <w:numId w:val="79"/>
              </w:numPr>
              <w:spacing w:after="0" w:line="240" w:lineRule="auto"/>
              <w:jc w:val="both"/>
            </w:pPr>
            <w:r>
              <w:t>владение ИКТ (использование на занятиях, введение документов, размещение информации в чатах)</w:t>
            </w:r>
          </w:p>
        </w:tc>
        <w:tc>
          <w:tcPr>
            <w:tcW w:w="447" w:type="pct"/>
            <w:gridSpan w:val="2"/>
          </w:tcPr>
          <w:p w:rsidR="005C3533" w:rsidRDefault="005C3533" w:rsidP="00E74B39">
            <w:pPr>
              <w:jc w:val="both"/>
            </w:pPr>
            <w:r>
              <w:t>0-2</w:t>
            </w:r>
          </w:p>
        </w:tc>
        <w:tc>
          <w:tcPr>
            <w:tcW w:w="372" w:type="pct"/>
          </w:tcPr>
          <w:p w:rsidR="005C3533" w:rsidRPr="00C77EE5" w:rsidRDefault="005C3533" w:rsidP="00E74B39">
            <w:pPr>
              <w:jc w:val="both"/>
            </w:pPr>
          </w:p>
        </w:tc>
        <w:tc>
          <w:tcPr>
            <w:tcW w:w="374" w:type="pct"/>
          </w:tcPr>
          <w:p w:rsidR="005C3533" w:rsidRPr="00C77EE5" w:rsidRDefault="005C3533" w:rsidP="00E74B39">
            <w:pPr>
              <w:jc w:val="both"/>
            </w:pPr>
          </w:p>
        </w:tc>
      </w:tr>
      <w:tr w:rsidR="005C3533" w:rsidRPr="00C77EE5" w:rsidTr="00E74B39">
        <w:tc>
          <w:tcPr>
            <w:tcW w:w="3807" w:type="pct"/>
            <w:gridSpan w:val="2"/>
            <w:tcBorders>
              <w:top w:val="single" w:sz="4" w:space="0" w:color="auto"/>
              <w:bottom w:val="single" w:sz="4" w:space="0" w:color="auto"/>
            </w:tcBorders>
          </w:tcPr>
          <w:p w:rsidR="005C3533" w:rsidRPr="00DC2108" w:rsidRDefault="005C3533" w:rsidP="005C3533">
            <w:pPr>
              <w:pStyle w:val="af3"/>
              <w:numPr>
                <w:ilvl w:val="0"/>
                <w:numId w:val="83"/>
              </w:numPr>
              <w:spacing w:after="0" w:line="360" w:lineRule="auto"/>
              <w:jc w:val="both"/>
              <w:rPr>
                <w:b/>
              </w:rPr>
            </w:pPr>
            <w:r w:rsidRPr="00DC2108">
              <w:rPr>
                <w:b/>
              </w:rPr>
              <w:t>Эффективность педагогической деятельности</w:t>
            </w:r>
          </w:p>
        </w:tc>
        <w:tc>
          <w:tcPr>
            <w:tcW w:w="447" w:type="pct"/>
            <w:gridSpan w:val="2"/>
          </w:tcPr>
          <w:p w:rsidR="005C3533" w:rsidRPr="00DC2108" w:rsidRDefault="005C3533" w:rsidP="00E74B39">
            <w:pPr>
              <w:jc w:val="both"/>
            </w:pPr>
          </w:p>
        </w:tc>
        <w:tc>
          <w:tcPr>
            <w:tcW w:w="372" w:type="pct"/>
          </w:tcPr>
          <w:p w:rsidR="005C3533" w:rsidRPr="00C77EE5" w:rsidRDefault="005C3533" w:rsidP="00E74B39">
            <w:pPr>
              <w:jc w:val="both"/>
            </w:pPr>
          </w:p>
        </w:tc>
        <w:tc>
          <w:tcPr>
            <w:tcW w:w="374" w:type="pct"/>
          </w:tcPr>
          <w:p w:rsidR="005C3533" w:rsidRPr="00C77EE5" w:rsidRDefault="005C3533" w:rsidP="00E74B39">
            <w:pPr>
              <w:jc w:val="both"/>
            </w:pPr>
          </w:p>
        </w:tc>
      </w:tr>
      <w:tr w:rsidR="005C3533" w:rsidRPr="00C77EE5" w:rsidTr="00E74B39">
        <w:tc>
          <w:tcPr>
            <w:tcW w:w="608" w:type="pct"/>
            <w:vMerge w:val="restart"/>
            <w:tcBorders>
              <w:top w:val="single" w:sz="4" w:space="0" w:color="auto"/>
            </w:tcBorders>
          </w:tcPr>
          <w:p w:rsidR="005C3533" w:rsidRPr="00C77EE5" w:rsidRDefault="005C3533" w:rsidP="00E74B39">
            <w:pPr>
              <w:jc w:val="both"/>
            </w:pPr>
          </w:p>
        </w:tc>
        <w:tc>
          <w:tcPr>
            <w:tcW w:w="4392" w:type="pct"/>
            <w:gridSpan w:val="5"/>
            <w:shd w:val="clear" w:color="auto" w:fill="F2F2F2"/>
          </w:tcPr>
          <w:p w:rsidR="005C3533" w:rsidRPr="00DC2108" w:rsidRDefault="005C3533" w:rsidP="005C3533">
            <w:pPr>
              <w:pStyle w:val="af3"/>
              <w:numPr>
                <w:ilvl w:val="0"/>
                <w:numId w:val="85"/>
              </w:numPr>
              <w:spacing w:after="0" w:line="240" w:lineRule="auto"/>
              <w:jc w:val="both"/>
            </w:pPr>
            <w:r w:rsidRPr="00DC2108">
              <w:t>Наличие публикаций, выступлений</w:t>
            </w:r>
            <w:r>
              <w:t>, новостей</w:t>
            </w:r>
            <w:r w:rsidRPr="00DC2108">
              <w:t xml:space="preserve"> </w:t>
            </w:r>
          </w:p>
        </w:tc>
      </w:tr>
      <w:tr w:rsidR="005C3533" w:rsidRPr="00C77EE5" w:rsidTr="00E74B39">
        <w:tc>
          <w:tcPr>
            <w:tcW w:w="608" w:type="pct"/>
            <w:vMerge/>
          </w:tcPr>
          <w:p w:rsidR="005C3533" w:rsidRPr="00C77EE5" w:rsidRDefault="005C3533" w:rsidP="00E74B39">
            <w:pPr>
              <w:jc w:val="both"/>
            </w:pPr>
          </w:p>
        </w:tc>
        <w:tc>
          <w:tcPr>
            <w:tcW w:w="3199" w:type="pct"/>
          </w:tcPr>
          <w:p w:rsidR="005C3533" w:rsidRPr="001E5250" w:rsidRDefault="005C3533" w:rsidP="005C3533">
            <w:pPr>
              <w:pStyle w:val="af3"/>
              <w:numPr>
                <w:ilvl w:val="0"/>
                <w:numId w:val="80"/>
              </w:numPr>
              <w:spacing w:after="0" w:line="240" w:lineRule="auto"/>
              <w:jc w:val="both"/>
            </w:pPr>
            <w:r>
              <w:t xml:space="preserve">интернет – публикации, сайт, сообщество </w:t>
            </w:r>
            <w:r>
              <w:rPr>
                <w:lang w:val="en-US"/>
              </w:rPr>
              <w:t>VK</w:t>
            </w:r>
            <w:r w:rsidRPr="001E5250">
              <w:t xml:space="preserve"> </w:t>
            </w:r>
          </w:p>
        </w:tc>
        <w:tc>
          <w:tcPr>
            <w:tcW w:w="447" w:type="pct"/>
            <w:gridSpan w:val="2"/>
          </w:tcPr>
          <w:p w:rsidR="005C3533" w:rsidRPr="00DC2108" w:rsidRDefault="005C3533" w:rsidP="00E74B39">
            <w:pPr>
              <w:jc w:val="both"/>
            </w:pPr>
            <w:r>
              <w:t>0-2</w:t>
            </w:r>
          </w:p>
        </w:tc>
        <w:tc>
          <w:tcPr>
            <w:tcW w:w="372" w:type="pct"/>
          </w:tcPr>
          <w:p w:rsidR="005C3533" w:rsidRPr="00C77EE5" w:rsidRDefault="005C3533" w:rsidP="00E74B39">
            <w:pPr>
              <w:jc w:val="both"/>
            </w:pPr>
          </w:p>
        </w:tc>
        <w:tc>
          <w:tcPr>
            <w:tcW w:w="374" w:type="pct"/>
          </w:tcPr>
          <w:p w:rsidR="005C3533" w:rsidRPr="00C77EE5" w:rsidRDefault="005C3533" w:rsidP="00E74B39">
            <w:pPr>
              <w:jc w:val="both"/>
            </w:pPr>
          </w:p>
        </w:tc>
      </w:tr>
      <w:tr w:rsidR="005C3533" w:rsidRPr="00C77EE5" w:rsidTr="00E74B39">
        <w:tc>
          <w:tcPr>
            <w:tcW w:w="608" w:type="pct"/>
            <w:vMerge/>
          </w:tcPr>
          <w:p w:rsidR="005C3533" w:rsidRPr="00C77EE5" w:rsidRDefault="005C3533" w:rsidP="00E74B39">
            <w:pPr>
              <w:jc w:val="both"/>
            </w:pPr>
          </w:p>
        </w:tc>
        <w:tc>
          <w:tcPr>
            <w:tcW w:w="3199" w:type="pct"/>
          </w:tcPr>
          <w:p w:rsidR="005C3533" w:rsidRPr="001E5250" w:rsidRDefault="005C3533" w:rsidP="005C3533">
            <w:pPr>
              <w:pStyle w:val="af3"/>
              <w:numPr>
                <w:ilvl w:val="0"/>
                <w:numId w:val="80"/>
              </w:numPr>
              <w:spacing w:after="0" w:line="240" w:lineRule="auto"/>
              <w:jc w:val="both"/>
            </w:pPr>
            <w:r w:rsidRPr="001E5250">
              <w:t>муниципального уровня</w:t>
            </w:r>
          </w:p>
        </w:tc>
        <w:tc>
          <w:tcPr>
            <w:tcW w:w="447" w:type="pct"/>
            <w:gridSpan w:val="2"/>
          </w:tcPr>
          <w:p w:rsidR="005C3533" w:rsidRPr="00DC2108" w:rsidRDefault="005C3533" w:rsidP="00E74B39">
            <w:pPr>
              <w:jc w:val="both"/>
            </w:pPr>
            <w:r>
              <w:t>0-4</w:t>
            </w:r>
          </w:p>
        </w:tc>
        <w:tc>
          <w:tcPr>
            <w:tcW w:w="372" w:type="pct"/>
          </w:tcPr>
          <w:p w:rsidR="005C3533" w:rsidRPr="00C77EE5" w:rsidRDefault="005C3533" w:rsidP="00E74B39">
            <w:pPr>
              <w:jc w:val="both"/>
            </w:pPr>
          </w:p>
        </w:tc>
        <w:tc>
          <w:tcPr>
            <w:tcW w:w="374" w:type="pct"/>
          </w:tcPr>
          <w:p w:rsidR="005C3533" w:rsidRPr="00C77EE5" w:rsidRDefault="005C3533" w:rsidP="00E74B39">
            <w:pPr>
              <w:jc w:val="both"/>
            </w:pPr>
          </w:p>
        </w:tc>
      </w:tr>
      <w:tr w:rsidR="005C3533" w:rsidRPr="00C77EE5" w:rsidTr="00E74B39">
        <w:tc>
          <w:tcPr>
            <w:tcW w:w="608" w:type="pct"/>
            <w:vMerge/>
          </w:tcPr>
          <w:p w:rsidR="005C3533" w:rsidRPr="00C77EE5" w:rsidRDefault="005C3533" w:rsidP="00E74B39">
            <w:pPr>
              <w:jc w:val="both"/>
            </w:pPr>
          </w:p>
        </w:tc>
        <w:tc>
          <w:tcPr>
            <w:tcW w:w="3199" w:type="pct"/>
          </w:tcPr>
          <w:p w:rsidR="005C3533" w:rsidRPr="001E5250" w:rsidRDefault="005C3533" w:rsidP="005C3533">
            <w:pPr>
              <w:pStyle w:val="af3"/>
              <w:numPr>
                <w:ilvl w:val="0"/>
                <w:numId w:val="80"/>
              </w:numPr>
              <w:spacing w:after="0" w:line="240" w:lineRule="auto"/>
              <w:jc w:val="both"/>
            </w:pPr>
            <w:r w:rsidRPr="001E5250">
              <w:t>регионального уровня</w:t>
            </w:r>
          </w:p>
        </w:tc>
        <w:tc>
          <w:tcPr>
            <w:tcW w:w="447" w:type="pct"/>
            <w:gridSpan w:val="2"/>
          </w:tcPr>
          <w:p w:rsidR="005C3533" w:rsidRPr="00DC2108" w:rsidRDefault="005C3533" w:rsidP="00E74B39">
            <w:pPr>
              <w:jc w:val="both"/>
            </w:pPr>
            <w:r>
              <w:t>0-6</w:t>
            </w:r>
          </w:p>
        </w:tc>
        <w:tc>
          <w:tcPr>
            <w:tcW w:w="372" w:type="pct"/>
          </w:tcPr>
          <w:p w:rsidR="005C3533" w:rsidRPr="00C77EE5" w:rsidRDefault="005C3533" w:rsidP="00E74B39">
            <w:pPr>
              <w:jc w:val="both"/>
            </w:pPr>
          </w:p>
        </w:tc>
        <w:tc>
          <w:tcPr>
            <w:tcW w:w="374" w:type="pct"/>
          </w:tcPr>
          <w:p w:rsidR="005C3533" w:rsidRPr="00C77EE5" w:rsidRDefault="005C3533" w:rsidP="00E74B39">
            <w:pPr>
              <w:jc w:val="both"/>
            </w:pPr>
          </w:p>
        </w:tc>
      </w:tr>
      <w:tr w:rsidR="005C3533" w:rsidRPr="00C77EE5" w:rsidTr="00E74B39">
        <w:tc>
          <w:tcPr>
            <w:tcW w:w="608" w:type="pct"/>
            <w:vMerge/>
          </w:tcPr>
          <w:p w:rsidR="005C3533" w:rsidRPr="00C77EE5" w:rsidRDefault="005C3533" w:rsidP="00E74B39">
            <w:pPr>
              <w:jc w:val="both"/>
            </w:pPr>
          </w:p>
        </w:tc>
        <w:tc>
          <w:tcPr>
            <w:tcW w:w="4392" w:type="pct"/>
            <w:gridSpan w:val="5"/>
            <w:shd w:val="clear" w:color="auto" w:fill="F2F2F2"/>
          </w:tcPr>
          <w:p w:rsidR="005C3533" w:rsidRPr="00DC2108" w:rsidRDefault="005C3533" w:rsidP="005C3533">
            <w:pPr>
              <w:pStyle w:val="af3"/>
              <w:numPr>
                <w:ilvl w:val="0"/>
                <w:numId w:val="85"/>
              </w:numPr>
              <w:spacing w:after="0" w:line="240" w:lineRule="auto"/>
              <w:jc w:val="both"/>
            </w:pPr>
            <w:r w:rsidRPr="00DC2108">
              <w:t>Участие воспитанников в мероприятиях, конкурсах (очных)</w:t>
            </w:r>
          </w:p>
        </w:tc>
      </w:tr>
      <w:tr w:rsidR="005C3533" w:rsidRPr="00C77EE5" w:rsidTr="00E74B39">
        <w:tc>
          <w:tcPr>
            <w:tcW w:w="608" w:type="pct"/>
            <w:vMerge/>
          </w:tcPr>
          <w:p w:rsidR="005C3533" w:rsidRPr="00C77EE5" w:rsidRDefault="005C3533" w:rsidP="00E74B39">
            <w:pPr>
              <w:jc w:val="both"/>
            </w:pPr>
          </w:p>
        </w:tc>
        <w:tc>
          <w:tcPr>
            <w:tcW w:w="3199" w:type="pct"/>
          </w:tcPr>
          <w:p w:rsidR="005C3533" w:rsidRPr="001E5250" w:rsidRDefault="005C3533" w:rsidP="005C3533">
            <w:pPr>
              <w:pStyle w:val="af3"/>
              <w:numPr>
                <w:ilvl w:val="0"/>
                <w:numId w:val="80"/>
              </w:numPr>
              <w:spacing w:after="0" w:line="240" w:lineRule="auto"/>
              <w:jc w:val="both"/>
            </w:pPr>
            <w:r>
              <w:t>внутри учреждения</w:t>
            </w:r>
          </w:p>
        </w:tc>
        <w:tc>
          <w:tcPr>
            <w:tcW w:w="447" w:type="pct"/>
            <w:gridSpan w:val="2"/>
          </w:tcPr>
          <w:p w:rsidR="005C3533" w:rsidRPr="00DC2108" w:rsidRDefault="005C3533" w:rsidP="00E74B39">
            <w:pPr>
              <w:jc w:val="both"/>
            </w:pPr>
            <w:r>
              <w:t>0-3</w:t>
            </w:r>
          </w:p>
        </w:tc>
        <w:tc>
          <w:tcPr>
            <w:tcW w:w="372" w:type="pct"/>
          </w:tcPr>
          <w:p w:rsidR="005C3533" w:rsidRPr="00C77EE5" w:rsidRDefault="005C3533" w:rsidP="00E74B39">
            <w:pPr>
              <w:jc w:val="both"/>
            </w:pPr>
          </w:p>
        </w:tc>
        <w:tc>
          <w:tcPr>
            <w:tcW w:w="374" w:type="pct"/>
          </w:tcPr>
          <w:p w:rsidR="005C3533" w:rsidRPr="00C77EE5" w:rsidRDefault="005C3533" w:rsidP="00E74B39">
            <w:pPr>
              <w:jc w:val="both"/>
            </w:pPr>
          </w:p>
        </w:tc>
      </w:tr>
      <w:tr w:rsidR="005C3533" w:rsidRPr="00C77EE5" w:rsidTr="00E74B39">
        <w:tc>
          <w:tcPr>
            <w:tcW w:w="608" w:type="pct"/>
            <w:vMerge/>
          </w:tcPr>
          <w:p w:rsidR="005C3533" w:rsidRPr="00C77EE5" w:rsidRDefault="005C3533" w:rsidP="00E74B39">
            <w:pPr>
              <w:jc w:val="both"/>
            </w:pPr>
          </w:p>
        </w:tc>
        <w:tc>
          <w:tcPr>
            <w:tcW w:w="3199" w:type="pct"/>
          </w:tcPr>
          <w:p w:rsidR="005C3533" w:rsidRPr="001E5250" w:rsidRDefault="005C3533" w:rsidP="005C3533">
            <w:pPr>
              <w:pStyle w:val="af3"/>
              <w:numPr>
                <w:ilvl w:val="0"/>
                <w:numId w:val="80"/>
              </w:numPr>
              <w:spacing w:after="0" w:line="240" w:lineRule="auto"/>
              <w:jc w:val="both"/>
            </w:pPr>
            <w:r w:rsidRPr="001E5250">
              <w:t>муниципального уровня</w:t>
            </w:r>
          </w:p>
        </w:tc>
        <w:tc>
          <w:tcPr>
            <w:tcW w:w="447" w:type="pct"/>
            <w:gridSpan w:val="2"/>
          </w:tcPr>
          <w:p w:rsidR="005C3533" w:rsidRPr="00DC2108" w:rsidRDefault="005C3533" w:rsidP="00E74B39">
            <w:pPr>
              <w:jc w:val="both"/>
            </w:pPr>
            <w:r w:rsidRPr="00DC2108">
              <w:t>0-6</w:t>
            </w:r>
          </w:p>
        </w:tc>
        <w:tc>
          <w:tcPr>
            <w:tcW w:w="372" w:type="pct"/>
          </w:tcPr>
          <w:p w:rsidR="005C3533" w:rsidRPr="00C77EE5" w:rsidRDefault="005C3533" w:rsidP="00E74B39">
            <w:pPr>
              <w:jc w:val="both"/>
            </w:pPr>
          </w:p>
        </w:tc>
        <w:tc>
          <w:tcPr>
            <w:tcW w:w="374" w:type="pct"/>
          </w:tcPr>
          <w:p w:rsidR="005C3533" w:rsidRPr="00C77EE5" w:rsidRDefault="005C3533" w:rsidP="00E74B39">
            <w:pPr>
              <w:jc w:val="both"/>
            </w:pPr>
          </w:p>
        </w:tc>
      </w:tr>
      <w:tr w:rsidR="005C3533" w:rsidRPr="00C77EE5" w:rsidTr="00E74B39">
        <w:tc>
          <w:tcPr>
            <w:tcW w:w="608" w:type="pct"/>
            <w:vMerge/>
          </w:tcPr>
          <w:p w:rsidR="005C3533" w:rsidRPr="00C77EE5" w:rsidRDefault="005C3533" w:rsidP="00E74B39">
            <w:pPr>
              <w:jc w:val="both"/>
            </w:pPr>
          </w:p>
        </w:tc>
        <w:tc>
          <w:tcPr>
            <w:tcW w:w="3199" w:type="pct"/>
          </w:tcPr>
          <w:p w:rsidR="005C3533" w:rsidRPr="001E5250" w:rsidRDefault="005C3533" w:rsidP="005C3533">
            <w:pPr>
              <w:pStyle w:val="af3"/>
              <w:numPr>
                <w:ilvl w:val="0"/>
                <w:numId w:val="80"/>
              </w:numPr>
              <w:spacing w:after="0" w:line="240" w:lineRule="auto"/>
              <w:jc w:val="both"/>
            </w:pPr>
            <w:r w:rsidRPr="001E5250">
              <w:t>регионального уровня</w:t>
            </w:r>
          </w:p>
        </w:tc>
        <w:tc>
          <w:tcPr>
            <w:tcW w:w="447" w:type="pct"/>
            <w:gridSpan w:val="2"/>
          </w:tcPr>
          <w:p w:rsidR="005C3533" w:rsidRPr="00DC2108" w:rsidRDefault="005C3533" w:rsidP="00E74B39">
            <w:pPr>
              <w:jc w:val="both"/>
            </w:pPr>
            <w:r w:rsidRPr="00DC2108">
              <w:t>0-9</w:t>
            </w:r>
          </w:p>
        </w:tc>
        <w:tc>
          <w:tcPr>
            <w:tcW w:w="372" w:type="pct"/>
          </w:tcPr>
          <w:p w:rsidR="005C3533" w:rsidRPr="00C77EE5" w:rsidRDefault="005C3533" w:rsidP="00E74B39">
            <w:pPr>
              <w:jc w:val="both"/>
            </w:pPr>
          </w:p>
        </w:tc>
        <w:tc>
          <w:tcPr>
            <w:tcW w:w="374" w:type="pct"/>
          </w:tcPr>
          <w:p w:rsidR="005C3533" w:rsidRPr="00C77EE5" w:rsidRDefault="005C3533" w:rsidP="00E74B39">
            <w:pPr>
              <w:jc w:val="both"/>
            </w:pPr>
          </w:p>
        </w:tc>
      </w:tr>
      <w:tr w:rsidR="005C3533" w:rsidRPr="00C77EE5" w:rsidTr="00E74B39">
        <w:tc>
          <w:tcPr>
            <w:tcW w:w="608" w:type="pct"/>
            <w:vMerge/>
          </w:tcPr>
          <w:p w:rsidR="005C3533" w:rsidRPr="00C77EE5" w:rsidRDefault="005C3533" w:rsidP="00E74B39">
            <w:pPr>
              <w:jc w:val="both"/>
            </w:pPr>
          </w:p>
        </w:tc>
        <w:tc>
          <w:tcPr>
            <w:tcW w:w="4392" w:type="pct"/>
            <w:gridSpan w:val="5"/>
            <w:shd w:val="clear" w:color="auto" w:fill="F2F2F2"/>
          </w:tcPr>
          <w:p w:rsidR="005C3533" w:rsidRPr="00DC2108" w:rsidRDefault="005C3533" w:rsidP="005C3533">
            <w:pPr>
              <w:numPr>
                <w:ilvl w:val="0"/>
                <w:numId w:val="85"/>
              </w:numPr>
              <w:jc w:val="both"/>
            </w:pPr>
            <w:r w:rsidRPr="00DC2108">
              <w:t>Участие воспитанников в мероприятиях, конкурсах (заочных)</w:t>
            </w:r>
          </w:p>
        </w:tc>
      </w:tr>
      <w:tr w:rsidR="005C3533" w:rsidRPr="00C77EE5" w:rsidTr="00E74B39">
        <w:tc>
          <w:tcPr>
            <w:tcW w:w="608" w:type="pct"/>
            <w:vMerge/>
          </w:tcPr>
          <w:p w:rsidR="005C3533" w:rsidRPr="00C77EE5" w:rsidRDefault="005C3533" w:rsidP="00E74B39">
            <w:pPr>
              <w:jc w:val="both"/>
            </w:pPr>
          </w:p>
        </w:tc>
        <w:tc>
          <w:tcPr>
            <w:tcW w:w="3199" w:type="pct"/>
          </w:tcPr>
          <w:p w:rsidR="005C3533" w:rsidRPr="001E5250" w:rsidRDefault="005C3533" w:rsidP="005C3533">
            <w:pPr>
              <w:pStyle w:val="af3"/>
              <w:numPr>
                <w:ilvl w:val="0"/>
                <w:numId w:val="80"/>
              </w:numPr>
              <w:spacing w:after="0" w:line="240" w:lineRule="auto"/>
              <w:jc w:val="both"/>
            </w:pPr>
            <w:r>
              <w:t>внутри учреждения</w:t>
            </w:r>
          </w:p>
        </w:tc>
        <w:tc>
          <w:tcPr>
            <w:tcW w:w="447" w:type="pct"/>
            <w:gridSpan w:val="2"/>
          </w:tcPr>
          <w:p w:rsidR="005C3533" w:rsidRPr="00DC2108" w:rsidRDefault="005C3533" w:rsidP="00E74B39">
            <w:pPr>
              <w:jc w:val="both"/>
            </w:pPr>
            <w:r w:rsidRPr="00DC2108">
              <w:t>0-2</w:t>
            </w:r>
          </w:p>
        </w:tc>
        <w:tc>
          <w:tcPr>
            <w:tcW w:w="372" w:type="pct"/>
          </w:tcPr>
          <w:p w:rsidR="005C3533" w:rsidRPr="00C77EE5" w:rsidRDefault="005C3533" w:rsidP="00E74B39">
            <w:pPr>
              <w:jc w:val="both"/>
            </w:pPr>
          </w:p>
        </w:tc>
        <w:tc>
          <w:tcPr>
            <w:tcW w:w="374" w:type="pct"/>
          </w:tcPr>
          <w:p w:rsidR="005C3533" w:rsidRPr="00C77EE5" w:rsidRDefault="005C3533" w:rsidP="00E74B39">
            <w:pPr>
              <w:jc w:val="both"/>
            </w:pPr>
          </w:p>
        </w:tc>
      </w:tr>
      <w:tr w:rsidR="005C3533" w:rsidRPr="00C77EE5" w:rsidTr="00E74B39">
        <w:tc>
          <w:tcPr>
            <w:tcW w:w="608" w:type="pct"/>
            <w:vMerge/>
          </w:tcPr>
          <w:p w:rsidR="005C3533" w:rsidRPr="00C77EE5" w:rsidRDefault="005C3533" w:rsidP="00E74B39">
            <w:pPr>
              <w:jc w:val="both"/>
            </w:pPr>
          </w:p>
        </w:tc>
        <w:tc>
          <w:tcPr>
            <w:tcW w:w="3199" w:type="pct"/>
          </w:tcPr>
          <w:p w:rsidR="005C3533" w:rsidRPr="001E5250" w:rsidRDefault="005C3533" w:rsidP="005C3533">
            <w:pPr>
              <w:pStyle w:val="af3"/>
              <w:numPr>
                <w:ilvl w:val="0"/>
                <w:numId w:val="80"/>
              </w:numPr>
              <w:spacing w:after="0" w:line="240" w:lineRule="auto"/>
              <w:jc w:val="both"/>
            </w:pPr>
            <w:r w:rsidRPr="001E5250">
              <w:t>муниципального уровня</w:t>
            </w:r>
          </w:p>
        </w:tc>
        <w:tc>
          <w:tcPr>
            <w:tcW w:w="447" w:type="pct"/>
            <w:gridSpan w:val="2"/>
          </w:tcPr>
          <w:p w:rsidR="005C3533" w:rsidRPr="00DC2108" w:rsidRDefault="005C3533" w:rsidP="00E74B39">
            <w:pPr>
              <w:jc w:val="both"/>
            </w:pPr>
            <w:r>
              <w:t>0-4</w:t>
            </w:r>
          </w:p>
        </w:tc>
        <w:tc>
          <w:tcPr>
            <w:tcW w:w="372" w:type="pct"/>
          </w:tcPr>
          <w:p w:rsidR="005C3533" w:rsidRPr="00C77EE5" w:rsidRDefault="005C3533" w:rsidP="00E74B39">
            <w:pPr>
              <w:jc w:val="both"/>
            </w:pPr>
          </w:p>
        </w:tc>
        <w:tc>
          <w:tcPr>
            <w:tcW w:w="374" w:type="pct"/>
          </w:tcPr>
          <w:p w:rsidR="005C3533" w:rsidRPr="00C77EE5" w:rsidRDefault="005C3533" w:rsidP="00E74B39">
            <w:pPr>
              <w:jc w:val="both"/>
            </w:pPr>
          </w:p>
        </w:tc>
      </w:tr>
      <w:tr w:rsidR="005C3533" w:rsidRPr="00C77EE5" w:rsidTr="00E74B39">
        <w:tc>
          <w:tcPr>
            <w:tcW w:w="608" w:type="pct"/>
            <w:vMerge/>
          </w:tcPr>
          <w:p w:rsidR="005C3533" w:rsidRPr="00C77EE5" w:rsidRDefault="005C3533" w:rsidP="00E74B39">
            <w:pPr>
              <w:jc w:val="both"/>
            </w:pPr>
          </w:p>
        </w:tc>
        <w:tc>
          <w:tcPr>
            <w:tcW w:w="3199" w:type="pct"/>
          </w:tcPr>
          <w:p w:rsidR="005C3533" w:rsidRPr="001E5250" w:rsidRDefault="005C3533" w:rsidP="005C3533">
            <w:pPr>
              <w:pStyle w:val="af3"/>
              <w:numPr>
                <w:ilvl w:val="0"/>
                <w:numId w:val="80"/>
              </w:numPr>
              <w:spacing w:after="0" w:line="240" w:lineRule="auto"/>
              <w:jc w:val="both"/>
            </w:pPr>
            <w:r w:rsidRPr="001E5250">
              <w:t>регионального уровня</w:t>
            </w:r>
          </w:p>
        </w:tc>
        <w:tc>
          <w:tcPr>
            <w:tcW w:w="447" w:type="pct"/>
            <w:gridSpan w:val="2"/>
          </w:tcPr>
          <w:p w:rsidR="005C3533" w:rsidRPr="00DC2108" w:rsidRDefault="005C3533" w:rsidP="00E74B39">
            <w:pPr>
              <w:jc w:val="both"/>
            </w:pPr>
            <w:r>
              <w:t>0-6</w:t>
            </w:r>
          </w:p>
        </w:tc>
        <w:tc>
          <w:tcPr>
            <w:tcW w:w="372" w:type="pct"/>
          </w:tcPr>
          <w:p w:rsidR="005C3533" w:rsidRPr="00C77EE5" w:rsidRDefault="005C3533" w:rsidP="00E74B39">
            <w:pPr>
              <w:jc w:val="both"/>
            </w:pPr>
          </w:p>
        </w:tc>
        <w:tc>
          <w:tcPr>
            <w:tcW w:w="374" w:type="pct"/>
          </w:tcPr>
          <w:p w:rsidR="005C3533" w:rsidRPr="00C77EE5" w:rsidRDefault="005C3533" w:rsidP="00E74B39">
            <w:pPr>
              <w:jc w:val="both"/>
            </w:pPr>
          </w:p>
        </w:tc>
      </w:tr>
      <w:tr w:rsidR="005C3533" w:rsidRPr="00C77EE5" w:rsidTr="00E74B39">
        <w:tc>
          <w:tcPr>
            <w:tcW w:w="608" w:type="pct"/>
            <w:vMerge/>
          </w:tcPr>
          <w:p w:rsidR="005C3533" w:rsidRPr="00C77EE5" w:rsidRDefault="005C3533" w:rsidP="00E74B39">
            <w:pPr>
              <w:jc w:val="both"/>
            </w:pPr>
          </w:p>
        </w:tc>
        <w:tc>
          <w:tcPr>
            <w:tcW w:w="3199" w:type="pct"/>
            <w:shd w:val="clear" w:color="auto" w:fill="F2F2F2"/>
          </w:tcPr>
          <w:p w:rsidR="005C3533" w:rsidRPr="001E5250" w:rsidRDefault="005C3533" w:rsidP="005C3533">
            <w:pPr>
              <w:pStyle w:val="af3"/>
              <w:numPr>
                <w:ilvl w:val="0"/>
                <w:numId w:val="82"/>
              </w:numPr>
              <w:spacing w:after="0" w:line="240" w:lineRule="auto"/>
              <w:jc w:val="both"/>
            </w:pPr>
            <w:r w:rsidRPr="001E5250">
              <w:t>Ведение  кружково</w:t>
            </w:r>
            <w:r>
              <w:t xml:space="preserve">й работы (при наличии программы </w:t>
            </w:r>
            <w:r w:rsidRPr="001E5250">
              <w:t>дополнительного образ</w:t>
            </w:r>
            <w:r>
              <w:t>ования</w:t>
            </w:r>
            <w:r w:rsidRPr="001E5250">
              <w:t>)</w:t>
            </w:r>
          </w:p>
        </w:tc>
        <w:tc>
          <w:tcPr>
            <w:tcW w:w="447" w:type="pct"/>
            <w:gridSpan w:val="2"/>
            <w:shd w:val="clear" w:color="auto" w:fill="F2F2F2"/>
          </w:tcPr>
          <w:p w:rsidR="005C3533" w:rsidRDefault="005C3533" w:rsidP="00E74B39">
            <w:pPr>
              <w:jc w:val="both"/>
            </w:pPr>
            <w:r w:rsidRPr="00DC2108">
              <w:t>0-3</w:t>
            </w:r>
          </w:p>
        </w:tc>
        <w:tc>
          <w:tcPr>
            <w:tcW w:w="372" w:type="pct"/>
            <w:shd w:val="clear" w:color="auto" w:fill="F2F2F2"/>
          </w:tcPr>
          <w:p w:rsidR="005C3533" w:rsidRPr="00C77EE5" w:rsidRDefault="005C3533" w:rsidP="00E74B39">
            <w:pPr>
              <w:jc w:val="both"/>
            </w:pPr>
          </w:p>
        </w:tc>
        <w:tc>
          <w:tcPr>
            <w:tcW w:w="374" w:type="pct"/>
            <w:shd w:val="clear" w:color="auto" w:fill="F2F2F2"/>
          </w:tcPr>
          <w:p w:rsidR="005C3533" w:rsidRPr="00C77EE5" w:rsidRDefault="005C3533" w:rsidP="00E74B39">
            <w:pPr>
              <w:jc w:val="both"/>
            </w:pPr>
          </w:p>
        </w:tc>
      </w:tr>
      <w:tr w:rsidR="005C3533" w:rsidRPr="00C77EE5" w:rsidTr="00E74B39">
        <w:tc>
          <w:tcPr>
            <w:tcW w:w="608" w:type="pct"/>
            <w:vMerge/>
          </w:tcPr>
          <w:p w:rsidR="005C3533" w:rsidRPr="00C77EE5" w:rsidRDefault="005C3533" w:rsidP="00E74B39">
            <w:pPr>
              <w:jc w:val="both"/>
            </w:pPr>
          </w:p>
        </w:tc>
        <w:tc>
          <w:tcPr>
            <w:tcW w:w="3199" w:type="pct"/>
            <w:shd w:val="clear" w:color="auto" w:fill="F2F2F2"/>
          </w:tcPr>
          <w:p w:rsidR="005C3533" w:rsidRPr="001E5250" w:rsidRDefault="005C3533" w:rsidP="005C3533">
            <w:pPr>
              <w:pStyle w:val="af3"/>
              <w:numPr>
                <w:ilvl w:val="0"/>
                <w:numId w:val="82"/>
              </w:numPr>
              <w:spacing w:after="0" w:line="240" w:lineRule="auto"/>
              <w:jc w:val="both"/>
            </w:pPr>
            <w:r w:rsidRPr="001E5250">
              <w:rPr>
                <w:lang w:eastAsia="ru-RU"/>
              </w:rPr>
              <w:t xml:space="preserve">Своевременность, качество </w:t>
            </w:r>
            <w:r>
              <w:rPr>
                <w:lang w:eastAsia="ru-RU"/>
              </w:rPr>
              <w:t xml:space="preserve">ведения документации </w:t>
            </w:r>
          </w:p>
        </w:tc>
        <w:tc>
          <w:tcPr>
            <w:tcW w:w="447" w:type="pct"/>
            <w:gridSpan w:val="2"/>
            <w:shd w:val="clear" w:color="auto" w:fill="F2F2F2"/>
          </w:tcPr>
          <w:p w:rsidR="005C3533" w:rsidRPr="00DC2108" w:rsidRDefault="005C3533" w:rsidP="00E74B39">
            <w:pPr>
              <w:jc w:val="both"/>
            </w:pPr>
            <w:r>
              <w:t>0-2</w:t>
            </w:r>
          </w:p>
        </w:tc>
        <w:tc>
          <w:tcPr>
            <w:tcW w:w="372" w:type="pct"/>
            <w:shd w:val="clear" w:color="auto" w:fill="F2F2F2"/>
          </w:tcPr>
          <w:p w:rsidR="005C3533" w:rsidRPr="00C77EE5" w:rsidRDefault="005C3533" w:rsidP="00E74B39">
            <w:pPr>
              <w:jc w:val="both"/>
            </w:pPr>
          </w:p>
        </w:tc>
        <w:tc>
          <w:tcPr>
            <w:tcW w:w="374" w:type="pct"/>
            <w:shd w:val="clear" w:color="auto" w:fill="F2F2F2"/>
          </w:tcPr>
          <w:p w:rsidR="005C3533" w:rsidRPr="00C77EE5" w:rsidRDefault="005C3533" w:rsidP="00E74B39">
            <w:pPr>
              <w:jc w:val="both"/>
            </w:pPr>
          </w:p>
        </w:tc>
      </w:tr>
      <w:tr w:rsidR="005C3533" w:rsidRPr="00C77EE5" w:rsidTr="00E74B39">
        <w:tc>
          <w:tcPr>
            <w:tcW w:w="608" w:type="pct"/>
            <w:vMerge/>
          </w:tcPr>
          <w:p w:rsidR="005C3533" w:rsidRPr="00C77EE5" w:rsidRDefault="005C3533" w:rsidP="00E74B39">
            <w:pPr>
              <w:jc w:val="both"/>
            </w:pPr>
          </w:p>
        </w:tc>
        <w:tc>
          <w:tcPr>
            <w:tcW w:w="3199" w:type="pct"/>
            <w:shd w:val="clear" w:color="auto" w:fill="F2F2F2"/>
          </w:tcPr>
          <w:p w:rsidR="005C3533" w:rsidRDefault="005C3533" w:rsidP="005C3533">
            <w:pPr>
              <w:pStyle w:val="af3"/>
              <w:numPr>
                <w:ilvl w:val="0"/>
                <w:numId w:val="82"/>
              </w:numPr>
              <w:tabs>
                <w:tab w:val="left" w:pos="34"/>
              </w:tabs>
              <w:spacing w:after="0" w:line="240" w:lineRule="auto"/>
              <w:jc w:val="both"/>
              <w:rPr>
                <w:lang w:eastAsia="ru-RU"/>
              </w:rPr>
            </w:pPr>
            <w:r w:rsidRPr="001E5250">
              <w:t xml:space="preserve">Добросовестное исполнение должностных обязанностей </w:t>
            </w:r>
          </w:p>
          <w:p w:rsidR="005C3533" w:rsidRPr="001E5250" w:rsidRDefault="005C3533" w:rsidP="00E74B39">
            <w:pPr>
              <w:pStyle w:val="af3"/>
              <w:tabs>
                <w:tab w:val="left" w:pos="34"/>
              </w:tabs>
              <w:ind w:left="318"/>
              <w:jc w:val="both"/>
              <w:rPr>
                <w:lang w:eastAsia="ru-RU"/>
              </w:rPr>
            </w:pPr>
            <w:r w:rsidRPr="001E5250">
              <w:t>и правил внутреннего трудового распорядка</w:t>
            </w:r>
          </w:p>
        </w:tc>
        <w:tc>
          <w:tcPr>
            <w:tcW w:w="447" w:type="pct"/>
            <w:gridSpan w:val="2"/>
            <w:shd w:val="clear" w:color="auto" w:fill="F2F2F2"/>
          </w:tcPr>
          <w:p w:rsidR="005C3533" w:rsidRPr="00DC2108" w:rsidRDefault="005C3533" w:rsidP="00E74B39">
            <w:pPr>
              <w:jc w:val="both"/>
            </w:pPr>
            <w:r>
              <w:t>0-2</w:t>
            </w:r>
          </w:p>
        </w:tc>
        <w:tc>
          <w:tcPr>
            <w:tcW w:w="372" w:type="pct"/>
            <w:shd w:val="clear" w:color="auto" w:fill="F2F2F2"/>
          </w:tcPr>
          <w:p w:rsidR="005C3533" w:rsidRPr="00C77EE5" w:rsidRDefault="005C3533" w:rsidP="00E74B39">
            <w:pPr>
              <w:jc w:val="both"/>
            </w:pPr>
          </w:p>
        </w:tc>
        <w:tc>
          <w:tcPr>
            <w:tcW w:w="374" w:type="pct"/>
            <w:shd w:val="clear" w:color="auto" w:fill="F2F2F2"/>
          </w:tcPr>
          <w:p w:rsidR="005C3533" w:rsidRPr="00C77EE5" w:rsidRDefault="005C3533" w:rsidP="00E74B39">
            <w:pPr>
              <w:jc w:val="both"/>
            </w:pPr>
          </w:p>
        </w:tc>
      </w:tr>
      <w:tr w:rsidR="005C3533" w:rsidRPr="00C77EE5" w:rsidTr="00E74B39">
        <w:tc>
          <w:tcPr>
            <w:tcW w:w="608" w:type="pct"/>
            <w:vMerge/>
          </w:tcPr>
          <w:p w:rsidR="005C3533" w:rsidRPr="00C77EE5" w:rsidRDefault="005C3533" w:rsidP="00E74B39">
            <w:pPr>
              <w:jc w:val="both"/>
            </w:pPr>
          </w:p>
        </w:tc>
        <w:tc>
          <w:tcPr>
            <w:tcW w:w="3199" w:type="pct"/>
            <w:shd w:val="clear" w:color="auto" w:fill="F2F2F2"/>
          </w:tcPr>
          <w:p w:rsidR="005C3533" w:rsidRPr="001E5250" w:rsidRDefault="005C3533" w:rsidP="005C3533">
            <w:pPr>
              <w:pStyle w:val="af3"/>
              <w:numPr>
                <w:ilvl w:val="0"/>
                <w:numId w:val="82"/>
              </w:numPr>
              <w:spacing w:after="0" w:line="240" w:lineRule="auto"/>
              <w:jc w:val="both"/>
            </w:pPr>
            <w:r w:rsidRPr="001E5250">
              <w:t>Курсы повышения квалификации</w:t>
            </w:r>
            <w:r>
              <w:t>, профессиональная переподготовка</w:t>
            </w:r>
          </w:p>
        </w:tc>
        <w:tc>
          <w:tcPr>
            <w:tcW w:w="447" w:type="pct"/>
            <w:gridSpan w:val="2"/>
            <w:shd w:val="clear" w:color="auto" w:fill="F2F2F2"/>
          </w:tcPr>
          <w:p w:rsidR="005C3533" w:rsidRPr="00DC2108" w:rsidRDefault="005C3533" w:rsidP="00E74B39">
            <w:pPr>
              <w:jc w:val="both"/>
            </w:pPr>
            <w:r>
              <w:t>0-6</w:t>
            </w:r>
          </w:p>
        </w:tc>
        <w:tc>
          <w:tcPr>
            <w:tcW w:w="372" w:type="pct"/>
            <w:shd w:val="clear" w:color="auto" w:fill="F2F2F2"/>
          </w:tcPr>
          <w:p w:rsidR="005C3533" w:rsidRPr="00C77EE5" w:rsidRDefault="005C3533" w:rsidP="00E74B39">
            <w:pPr>
              <w:jc w:val="both"/>
            </w:pPr>
          </w:p>
        </w:tc>
        <w:tc>
          <w:tcPr>
            <w:tcW w:w="374" w:type="pct"/>
            <w:shd w:val="clear" w:color="auto" w:fill="F2F2F2"/>
          </w:tcPr>
          <w:p w:rsidR="005C3533" w:rsidRPr="00C77EE5" w:rsidRDefault="005C3533" w:rsidP="00E74B39">
            <w:pPr>
              <w:jc w:val="both"/>
            </w:pPr>
          </w:p>
        </w:tc>
      </w:tr>
      <w:tr w:rsidR="005C3533" w:rsidRPr="00C77EE5" w:rsidTr="00E74B39">
        <w:tc>
          <w:tcPr>
            <w:tcW w:w="5000" w:type="pct"/>
            <w:gridSpan w:val="6"/>
            <w:shd w:val="clear" w:color="auto" w:fill="FFFFFF"/>
          </w:tcPr>
          <w:p w:rsidR="005C3533" w:rsidRPr="00DC2108" w:rsidRDefault="005C3533" w:rsidP="005C3533">
            <w:pPr>
              <w:pStyle w:val="af3"/>
              <w:numPr>
                <w:ilvl w:val="0"/>
                <w:numId w:val="83"/>
              </w:numPr>
              <w:spacing w:after="0" w:line="360" w:lineRule="auto"/>
              <w:jc w:val="both"/>
              <w:rPr>
                <w:b/>
              </w:rPr>
            </w:pPr>
            <w:r>
              <w:rPr>
                <w:b/>
              </w:rPr>
              <w:t>Работа с родителями</w:t>
            </w:r>
          </w:p>
        </w:tc>
      </w:tr>
      <w:tr w:rsidR="005C3533" w:rsidRPr="00C77EE5" w:rsidTr="00E74B39">
        <w:tc>
          <w:tcPr>
            <w:tcW w:w="608" w:type="pct"/>
            <w:vMerge w:val="restart"/>
          </w:tcPr>
          <w:p w:rsidR="005C3533" w:rsidRPr="00C77EE5" w:rsidRDefault="005C3533" w:rsidP="00E74B39">
            <w:pPr>
              <w:jc w:val="both"/>
            </w:pPr>
          </w:p>
        </w:tc>
        <w:tc>
          <w:tcPr>
            <w:tcW w:w="3199" w:type="pct"/>
            <w:shd w:val="clear" w:color="auto" w:fill="F2F2F2"/>
          </w:tcPr>
          <w:p w:rsidR="005C3533" w:rsidRPr="00B12506" w:rsidRDefault="005C3533" w:rsidP="005C3533">
            <w:pPr>
              <w:pStyle w:val="af3"/>
              <w:numPr>
                <w:ilvl w:val="0"/>
                <w:numId w:val="86"/>
              </w:numPr>
              <w:suppressAutoHyphens/>
              <w:spacing w:after="0" w:line="240" w:lineRule="auto"/>
            </w:pPr>
            <w:r>
              <w:t xml:space="preserve">Родительское собрание </w:t>
            </w:r>
            <w:r w:rsidRPr="00476418">
              <w:t xml:space="preserve"> </w:t>
            </w:r>
            <w:r>
              <w:t>(</w:t>
            </w:r>
            <w:r w:rsidRPr="00476418">
              <w:t>лекции, семинары, семинары-практикумы</w:t>
            </w:r>
            <w:r>
              <w:t>, мастер-классы и др.</w:t>
            </w:r>
            <w:r w:rsidRPr="00476418">
              <w:t>)</w:t>
            </w:r>
          </w:p>
        </w:tc>
        <w:tc>
          <w:tcPr>
            <w:tcW w:w="447" w:type="pct"/>
            <w:gridSpan w:val="2"/>
            <w:shd w:val="clear" w:color="auto" w:fill="F2F2F2"/>
          </w:tcPr>
          <w:p w:rsidR="005C3533" w:rsidRPr="00DC2108" w:rsidRDefault="005C3533" w:rsidP="00E74B39">
            <w:pPr>
              <w:jc w:val="both"/>
            </w:pPr>
            <w:r>
              <w:t>0-3</w:t>
            </w:r>
          </w:p>
        </w:tc>
        <w:tc>
          <w:tcPr>
            <w:tcW w:w="372" w:type="pct"/>
            <w:shd w:val="clear" w:color="auto" w:fill="F2F2F2"/>
          </w:tcPr>
          <w:p w:rsidR="005C3533" w:rsidRPr="00C77EE5" w:rsidRDefault="005C3533" w:rsidP="00E74B39">
            <w:pPr>
              <w:jc w:val="both"/>
            </w:pPr>
          </w:p>
        </w:tc>
        <w:tc>
          <w:tcPr>
            <w:tcW w:w="374" w:type="pct"/>
            <w:shd w:val="clear" w:color="auto" w:fill="F2F2F2"/>
          </w:tcPr>
          <w:p w:rsidR="005C3533" w:rsidRPr="00C77EE5" w:rsidRDefault="005C3533" w:rsidP="00E74B39">
            <w:pPr>
              <w:jc w:val="both"/>
            </w:pPr>
          </w:p>
        </w:tc>
      </w:tr>
      <w:tr w:rsidR="005C3533" w:rsidRPr="00C77EE5" w:rsidTr="00E74B39">
        <w:tc>
          <w:tcPr>
            <w:tcW w:w="608" w:type="pct"/>
            <w:vMerge/>
          </w:tcPr>
          <w:p w:rsidR="005C3533" w:rsidRPr="00C77EE5" w:rsidRDefault="005C3533" w:rsidP="00E74B39">
            <w:pPr>
              <w:jc w:val="both"/>
            </w:pPr>
          </w:p>
        </w:tc>
        <w:tc>
          <w:tcPr>
            <w:tcW w:w="3199" w:type="pct"/>
            <w:shd w:val="clear" w:color="auto" w:fill="F2F2F2"/>
          </w:tcPr>
          <w:p w:rsidR="005C3533" w:rsidRPr="00C77EE5" w:rsidRDefault="005C3533" w:rsidP="005C3533">
            <w:pPr>
              <w:numPr>
                <w:ilvl w:val="0"/>
                <w:numId w:val="86"/>
              </w:numPr>
              <w:jc w:val="both"/>
            </w:pPr>
            <w:r>
              <w:t>С</w:t>
            </w:r>
            <w:r w:rsidRPr="00DD7A89">
              <w:t>овместная деятельность педагогов, родителей и детей</w:t>
            </w:r>
            <w:r>
              <w:t xml:space="preserve"> (конкурсы, праздники, проектная деятельность и др.</w:t>
            </w:r>
            <w:r w:rsidRPr="00C77EE5">
              <w:t>)</w:t>
            </w:r>
          </w:p>
        </w:tc>
        <w:tc>
          <w:tcPr>
            <w:tcW w:w="447" w:type="pct"/>
            <w:gridSpan w:val="2"/>
            <w:shd w:val="clear" w:color="auto" w:fill="F2F2F2"/>
          </w:tcPr>
          <w:p w:rsidR="005C3533" w:rsidRPr="00DC2108" w:rsidRDefault="005C3533" w:rsidP="00E74B39">
            <w:pPr>
              <w:jc w:val="both"/>
            </w:pPr>
            <w:r>
              <w:t>0-3</w:t>
            </w:r>
          </w:p>
        </w:tc>
        <w:tc>
          <w:tcPr>
            <w:tcW w:w="372" w:type="pct"/>
            <w:shd w:val="clear" w:color="auto" w:fill="F2F2F2"/>
          </w:tcPr>
          <w:p w:rsidR="005C3533" w:rsidRPr="00C77EE5" w:rsidRDefault="005C3533" w:rsidP="00E74B39">
            <w:pPr>
              <w:jc w:val="both"/>
            </w:pPr>
          </w:p>
        </w:tc>
        <w:tc>
          <w:tcPr>
            <w:tcW w:w="374" w:type="pct"/>
            <w:shd w:val="clear" w:color="auto" w:fill="F2F2F2"/>
          </w:tcPr>
          <w:p w:rsidR="005C3533" w:rsidRPr="00C77EE5" w:rsidRDefault="005C3533" w:rsidP="00E74B39">
            <w:pPr>
              <w:jc w:val="both"/>
            </w:pPr>
          </w:p>
        </w:tc>
      </w:tr>
      <w:tr w:rsidR="005C3533" w:rsidRPr="00C77EE5" w:rsidTr="00E74B39">
        <w:tc>
          <w:tcPr>
            <w:tcW w:w="608" w:type="pct"/>
            <w:vMerge/>
          </w:tcPr>
          <w:p w:rsidR="005C3533" w:rsidRPr="00C77EE5" w:rsidRDefault="005C3533" w:rsidP="00E74B39">
            <w:pPr>
              <w:jc w:val="both"/>
            </w:pPr>
          </w:p>
        </w:tc>
        <w:tc>
          <w:tcPr>
            <w:tcW w:w="3199" w:type="pct"/>
            <w:shd w:val="clear" w:color="auto" w:fill="F2F2F2"/>
          </w:tcPr>
          <w:p w:rsidR="005C3533" w:rsidRPr="00C77EE5" w:rsidRDefault="005C3533" w:rsidP="005C3533">
            <w:pPr>
              <w:numPr>
                <w:ilvl w:val="0"/>
                <w:numId w:val="86"/>
              </w:numPr>
              <w:jc w:val="both"/>
            </w:pPr>
            <w:r>
              <w:t>П</w:t>
            </w:r>
            <w:r w:rsidRPr="00C77EE5">
              <w:t>росветительская работа с родителями (</w:t>
            </w:r>
            <w:r>
              <w:t xml:space="preserve">беседы,  консультации, анкетирование, </w:t>
            </w:r>
            <w:r w:rsidRPr="00C77EE5">
              <w:t>уголки     информации</w:t>
            </w:r>
            <w:r>
              <w:t xml:space="preserve"> и др.</w:t>
            </w:r>
            <w:r w:rsidRPr="00C77EE5">
              <w:t>)</w:t>
            </w:r>
          </w:p>
        </w:tc>
        <w:tc>
          <w:tcPr>
            <w:tcW w:w="447" w:type="pct"/>
            <w:gridSpan w:val="2"/>
            <w:shd w:val="clear" w:color="auto" w:fill="F2F2F2"/>
          </w:tcPr>
          <w:p w:rsidR="005C3533" w:rsidRPr="00DC2108" w:rsidRDefault="005C3533" w:rsidP="00E74B39">
            <w:pPr>
              <w:jc w:val="both"/>
            </w:pPr>
            <w:r>
              <w:t>0-2</w:t>
            </w:r>
          </w:p>
        </w:tc>
        <w:tc>
          <w:tcPr>
            <w:tcW w:w="372" w:type="pct"/>
            <w:shd w:val="clear" w:color="auto" w:fill="F2F2F2"/>
          </w:tcPr>
          <w:p w:rsidR="005C3533" w:rsidRPr="00C77EE5" w:rsidRDefault="005C3533" w:rsidP="00E74B39">
            <w:pPr>
              <w:jc w:val="both"/>
            </w:pPr>
          </w:p>
        </w:tc>
        <w:tc>
          <w:tcPr>
            <w:tcW w:w="374" w:type="pct"/>
            <w:shd w:val="clear" w:color="auto" w:fill="F2F2F2"/>
          </w:tcPr>
          <w:p w:rsidR="005C3533" w:rsidRPr="00C77EE5" w:rsidRDefault="005C3533" w:rsidP="00E74B39">
            <w:pPr>
              <w:jc w:val="both"/>
            </w:pPr>
          </w:p>
        </w:tc>
      </w:tr>
      <w:tr w:rsidR="005C3533" w:rsidRPr="00C77EE5" w:rsidTr="00E74B39">
        <w:tc>
          <w:tcPr>
            <w:tcW w:w="608" w:type="pct"/>
            <w:vMerge/>
          </w:tcPr>
          <w:p w:rsidR="005C3533" w:rsidRPr="00C77EE5" w:rsidRDefault="005C3533" w:rsidP="00E74B39">
            <w:pPr>
              <w:jc w:val="both"/>
            </w:pPr>
          </w:p>
        </w:tc>
        <w:tc>
          <w:tcPr>
            <w:tcW w:w="3199" w:type="pct"/>
            <w:shd w:val="clear" w:color="auto" w:fill="F2F2F2"/>
          </w:tcPr>
          <w:p w:rsidR="005C3533" w:rsidRPr="00477E55" w:rsidRDefault="005C3533" w:rsidP="005C3533">
            <w:pPr>
              <w:pStyle w:val="af4"/>
              <w:widowControl w:val="0"/>
              <w:numPr>
                <w:ilvl w:val="0"/>
                <w:numId w:val="86"/>
              </w:numPr>
              <w:autoSpaceDE w:val="0"/>
              <w:autoSpaceDN w:val="0"/>
              <w:adjustRightInd w:val="0"/>
              <w:rPr>
                <w:w w:val="102"/>
                <w:sz w:val="24"/>
                <w:szCs w:val="24"/>
              </w:rPr>
            </w:pPr>
            <w:r>
              <w:rPr>
                <w:sz w:val="24"/>
                <w:szCs w:val="24"/>
              </w:rPr>
              <w:t>О</w:t>
            </w:r>
            <w:r w:rsidRPr="00C77EE5">
              <w:rPr>
                <w:sz w:val="24"/>
                <w:szCs w:val="24"/>
              </w:rPr>
              <w:t>тсутствие задолженности по оплате</w:t>
            </w:r>
            <w:r>
              <w:rPr>
                <w:sz w:val="24"/>
                <w:szCs w:val="24"/>
              </w:rPr>
              <w:t xml:space="preserve"> </w:t>
            </w:r>
          </w:p>
        </w:tc>
        <w:tc>
          <w:tcPr>
            <w:tcW w:w="447" w:type="pct"/>
            <w:gridSpan w:val="2"/>
            <w:shd w:val="clear" w:color="auto" w:fill="F2F2F2"/>
          </w:tcPr>
          <w:p w:rsidR="005C3533" w:rsidRPr="00DC2108" w:rsidRDefault="005C3533" w:rsidP="00E74B39">
            <w:pPr>
              <w:jc w:val="both"/>
            </w:pPr>
            <w:r>
              <w:t>0-2</w:t>
            </w:r>
          </w:p>
        </w:tc>
        <w:tc>
          <w:tcPr>
            <w:tcW w:w="372" w:type="pct"/>
            <w:shd w:val="clear" w:color="auto" w:fill="F2F2F2"/>
          </w:tcPr>
          <w:p w:rsidR="005C3533" w:rsidRPr="00C77EE5" w:rsidRDefault="005C3533" w:rsidP="00E74B39">
            <w:pPr>
              <w:jc w:val="both"/>
            </w:pPr>
          </w:p>
        </w:tc>
        <w:tc>
          <w:tcPr>
            <w:tcW w:w="374" w:type="pct"/>
            <w:shd w:val="clear" w:color="auto" w:fill="F2F2F2"/>
          </w:tcPr>
          <w:p w:rsidR="005C3533" w:rsidRPr="00C77EE5" w:rsidRDefault="005C3533" w:rsidP="00E74B39">
            <w:pPr>
              <w:jc w:val="both"/>
            </w:pPr>
          </w:p>
        </w:tc>
      </w:tr>
      <w:tr w:rsidR="005C3533" w:rsidRPr="00C77EE5" w:rsidTr="00E74B39">
        <w:tc>
          <w:tcPr>
            <w:tcW w:w="608" w:type="pct"/>
            <w:vMerge/>
          </w:tcPr>
          <w:p w:rsidR="005C3533" w:rsidRPr="00C77EE5" w:rsidRDefault="005C3533" w:rsidP="00E74B39">
            <w:pPr>
              <w:jc w:val="both"/>
            </w:pPr>
          </w:p>
        </w:tc>
        <w:tc>
          <w:tcPr>
            <w:tcW w:w="3199" w:type="pct"/>
            <w:shd w:val="clear" w:color="auto" w:fill="F2F2F2"/>
          </w:tcPr>
          <w:p w:rsidR="005C3533" w:rsidRPr="00477E55" w:rsidRDefault="005C3533" w:rsidP="005C3533">
            <w:pPr>
              <w:numPr>
                <w:ilvl w:val="0"/>
                <w:numId w:val="86"/>
              </w:numPr>
              <w:jc w:val="both"/>
            </w:pPr>
            <w:r>
              <w:t>О</w:t>
            </w:r>
            <w:r w:rsidRPr="00477E55">
              <w:t>тсутствие обоснованных жалоб родителей</w:t>
            </w:r>
          </w:p>
        </w:tc>
        <w:tc>
          <w:tcPr>
            <w:tcW w:w="447" w:type="pct"/>
            <w:gridSpan w:val="2"/>
            <w:shd w:val="clear" w:color="auto" w:fill="F2F2F2"/>
          </w:tcPr>
          <w:p w:rsidR="005C3533" w:rsidRPr="00DC2108" w:rsidRDefault="005C3533" w:rsidP="00E74B39">
            <w:pPr>
              <w:jc w:val="both"/>
            </w:pPr>
            <w:r>
              <w:t>0-2</w:t>
            </w:r>
          </w:p>
        </w:tc>
        <w:tc>
          <w:tcPr>
            <w:tcW w:w="372" w:type="pct"/>
            <w:shd w:val="clear" w:color="auto" w:fill="F2F2F2"/>
          </w:tcPr>
          <w:p w:rsidR="005C3533" w:rsidRPr="00C77EE5" w:rsidRDefault="005C3533" w:rsidP="00E74B39">
            <w:pPr>
              <w:jc w:val="both"/>
            </w:pPr>
          </w:p>
        </w:tc>
        <w:tc>
          <w:tcPr>
            <w:tcW w:w="374" w:type="pct"/>
            <w:shd w:val="clear" w:color="auto" w:fill="F2F2F2"/>
          </w:tcPr>
          <w:p w:rsidR="005C3533" w:rsidRPr="00C77EE5" w:rsidRDefault="005C3533" w:rsidP="00E74B39">
            <w:pPr>
              <w:jc w:val="both"/>
            </w:pPr>
          </w:p>
        </w:tc>
      </w:tr>
      <w:tr w:rsidR="005C3533" w:rsidRPr="00C77EE5" w:rsidTr="00E74B39">
        <w:tc>
          <w:tcPr>
            <w:tcW w:w="5000" w:type="pct"/>
            <w:gridSpan w:val="6"/>
            <w:shd w:val="clear" w:color="auto" w:fill="FFFFFF"/>
          </w:tcPr>
          <w:p w:rsidR="005C3533" w:rsidRPr="00DC2108" w:rsidRDefault="005C3533" w:rsidP="005C3533">
            <w:pPr>
              <w:pStyle w:val="af3"/>
              <w:numPr>
                <w:ilvl w:val="0"/>
                <w:numId w:val="87"/>
              </w:numPr>
              <w:spacing w:after="0" w:line="360" w:lineRule="auto"/>
              <w:jc w:val="both"/>
              <w:rPr>
                <w:b/>
              </w:rPr>
            </w:pPr>
            <w:r w:rsidRPr="00DC2108">
              <w:rPr>
                <w:b/>
              </w:rPr>
              <w:t>Социальные критерии</w:t>
            </w:r>
          </w:p>
        </w:tc>
      </w:tr>
      <w:tr w:rsidR="005C3533" w:rsidRPr="00C77EE5" w:rsidTr="00E74B39">
        <w:tc>
          <w:tcPr>
            <w:tcW w:w="608" w:type="pct"/>
            <w:vMerge w:val="restart"/>
          </w:tcPr>
          <w:p w:rsidR="005C3533" w:rsidRPr="00C77EE5" w:rsidRDefault="005C3533" w:rsidP="00E74B39">
            <w:pPr>
              <w:jc w:val="both"/>
            </w:pPr>
          </w:p>
        </w:tc>
        <w:tc>
          <w:tcPr>
            <w:tcW w:w="3199" w:type="pct"/>
            <w:shd w:val="clear" w:color="auto" w:fill="F2F2F2"/>
          </w:tcPr>
          <w:p w:rsidR="005C3533" w:rsidRPr="001E5250" w:rsidRDefault="005C3533" w:rsidP="005C3533">
            <w:pPr>
              <w:pStyle w:val="af3"/>
              <w:numPr>
                <w:ilvl w:val="0"/>
                <w:numId w:val="84"/>
              </w:numPr>
              <w:spacing w:after="0" w:line="240" w:lineRule="auto"/>
              <w:jc w:val="both"/>
              <w:rPr>
                <w:lang w:eastAsia="ru-RU"/>
              </w:rPr>
            </w:pPr>
            <w:r w:rsidRPr="001E5250">
              <w:rPr>
                <w:lang w:eastAsia="ru-RU"/>
              </w:rPr>
              <w:t>За работу без больничных листов</w:t>
            </w:r>
          </w:p>
        </w:tc>
        <w:tc>
          <w:tcPr>
            <w:tcW w:w="447" w:type="pct"/>
            <w:gridSpan w:val="2"/>
            <w:shd w:val="clear" w:color="auto" w:fill="F2F2F2"/>
          </w:tcPr>
          <w:p w:rsidR="005C3533" w:rsidRPr="00DC2108" w:rsidRDefault="005C3533" w:rsidP="00E74B39">
            <w:pPr>
              <w:jc w:val="both"/>
            </w:pPr>
            <w:r>
              <w:t>0-2</w:t>
            </w:r>
          </w:p>
        </w:tc>
        <w:tc>
          <w:tcPr>
            <w:tcW w:w="372" w:type="pct"/>
            <w:shd w:val="clear" w:color="auto" w:fill="F2F2F2"/>
          </w:tcPr>
          <w:p w:rsidR="005C3533" w:rsidRPr="00C77EE5" w:rsidRDefault="005C3533" w:rsidP="00E74B39">
            <w:pPr>
              <w:jc w:val="both"/>
            </w:pPr>
          </w:p>
        </w:tc>
        <w:tc>
          <w:tcPr>
            <w:tcW w:w="374" w:type="pct"/>
            <w:shd w:val="clear" w:color="auto" w:fill="F2F2F2"/>
          </w:tcPr>
          <w:p w:rsidR="005C3533" w:rsidRPr="00C77EE5" w:rsidRDefault="005C3533" w:rsidP="00E74B39">
            <w:pPr>
              <w:jc w:val="both"/>
            </w:pPr>
          </w:p>
        </w:tc>
      </w:tr>
      <w:tr w:rsidR="005C3533" w:rsidRPr="00C77EE5" w:rsidTr="00E74B39">
        <w:tc>
          <w:tcPr>
            <w:tcW w:w="608" w:type="pct"/>
            <w:vMerge/>
          </w:tcPr>
          <w:p w:rsidR="005C3533" w:rsidRPr="00C77EE5" w:rsidRDefault="005C3533" w:rsidP="00E74B39">
            <w:pPr>
              <w:jc w:val="both"/>
            </w:pPr>
          </w:p>
        </w:tc>
        <w:tc>
          <w:tcPr>
            <w:tcW w:w="3199" w:type="pct"/>
            <w:shd w:val="clear" w:color="auto" w:fill="F2F2F2"/>
          </w:tcPr>
          <w:p w:rsidR="005C3533" w:rsidRPr="001E5250" w:rsidRDefault="005C3533" w:rsidP="005C3533">
            <w:pPr>
              <w:pStyle w:val="af3"/>
              <w:numPr>
                <w:ilvl w:val="0"/>
                <w:numId w:val="84"/>
              </w:numPr>
              <w:spacing w:after="0" w:line="240" w:lineRule="auto"/>
              <w:jc w:val="both"/>
              <w:rPr>
                <w:lang w:eastAsia="ru-RU"/>
              </w:rPr>
            </w:pPr>
            <w:r w:rsidRPr="001E5250">
              <w:rPr>
                <w:lang w:eastAsia="ru-RU"/>
              </w:rPr>
              <w:t xml:space="preserve">Культура </w:t>
            </w:r>
            <w:r>
              <w:rPr>
                <w:lang w:eastAsia="ru-RU"/>
              </w:rPr>
              <w:t xml:space="preserve">взаимоотношений (стиль общения, </w:t>
            </w:r>
            <w:r w:rsidRPr="001E5250">
              <w:rPr>
                <w:lang w:eastAsia="ru-RU"/>
              </w:rPr>
              <w:t>психоэмоциональная устойчивость, речь, манера, жесты)</w:t>
            </w:r>
          </w:p>
        </w:tc>
        <w:tc>
          <w:tcPr>
            <w:tcW w:w="447" w:type="pct"/>
            <w:gridSpan w:val="2"/>
            <w:shd w:val="clear" w:color="auto" w:fill="F2F2F2"/>
          </w:tcPr>
          <w:p w:rsidR="005C3533" w:rsidRPr="00DC2108" w:rsidRDefault="005C3533" w:rsidP="00E74B39">
            <w:pPr>
              <w:jc w:val="both"/>
            </w:pPr>
            <w:r w:rsidRPr="00DC2108">
              <w:t>0-2</w:t>
            </w:r>
          </w:p>
        </w:tc>
        <w:tc>
          <w:tcPr>
            <w:tcW w:w="372" w:type="pct"/>
            <w:shd w:val="clear" w:color="auto" w:fill="F2F2F2"/>
          </w:tcPr>
          <w:p w:rsidR="005C3533" w:rsidRPr="00C77EE5" w:rsidRDefault="005C3533" w:rsidP="00E74B39">
            <w:pPr>
              <w:jc w:val="both"/>
            </w:pPr>
          </w:p>
        </w:tc>
        <w:tc>
          <w:tcPr>
            <w:tcW w:w="374" w:type="pct"/>
            <w:shd w:val="clear" w:color="auto" w:fill="F2F2F2"/>
          </w:tcPr>
          <w:p w:rsidR="005C3533" w:rsidRPr="00C77EE5" w:rsidRDefault="005C3533" w:rsidP="00E74B39">
            <w:pPr>
              <w:jc w:val="both"/>
            </w:pPr>
          </w:p>
        </w:tc>
      </w:tr>
      <w:tr w:rsidR="005C3533" w:rsidRPr="00C77EE5" w:rsidTr="00E74B39">
        <w:tc>
          <w:tcPr>
            <w:tcW w:w="608" w:type="pct"/>
            <w:vMerge/>
          </w:tcPr>
          <w:p w:rsidR="005C3533" w:rsidRPr="00C77EE5" w:rsidRDefault="005C3533" w:rsidP="00E74B39">
            <w:pPr>
              <w:jc w:val="both"/>
            </w:pPr>
          </w:p>
        </w:tc>
        <w:tc>
          <w:tcPr>
            <w:tcW w:w="3199" w:type="pct"/>
            <w:shd w:val="clear" w:color="auto" w:fill="F2F2F2"/>
          </w:tcPr>
          <w:p w:rsidR="005C3533" w:rsidRPr="001E5250" w:rsidRDefault="005C3533" w:rsidP="005C3533">
            <w:pPr>
              <w:pStyle w:val="af3"/>
              <w:numPr>
                <w:ilvl w:val="0"/>
                <w:numId w:val="84"/>
              </w:numPr>
              <w:spacing w:after="0" w:line="240" w:lineRule="auto"/>
              <w:jc w:val="both"/>
              <w:rPr>
                <w:lang w:eastAsia="ru-RU"/>
              </w:rPr>
            </w:pPr>
            <w:r>
              <w:rPr>
                <w:lang w:eastAsia="ru-RU"/>
              </w:rPr>
              <w:t>Стаж работы (за каждые 5 лет – 1 балл)</w:t>
            </w:r>
          </w:p>
        </w:tc>
        <w:tc>
          <w:tcPr>
            <w:tcW w:w="447" w:type="pct"/>
            <w:gridSpan w:val="2"/>
            <w:shd w:val="clear" w:color="auto" w:fill="F2F2F2"/>
          </w:tcPr>
          <w:p w:rsidR="005C3533" w:rsidRPr="00DC2108" w:rsidRDefault="005C3533" w:rsidP="00E74B39">
            <w:pPr>
              <w:jc w:val="both"/>
            </w:pPr>
            <w:r>
              <w:t>0-8</w:t>
            </w:r>
          </w:p>
        </w:tc>
        <w:tc>
          <w:tcPr>
            <w:tcW w:w="372" w:type="pct"/>
            <w:shd w:val="clear" w:color="auto" w:fill="F2F2F2"/>
          </w:tcPr>
          <w:p w:rsidR="005C3533" w:rsidRPr="00C77EE5" w:rsidRDefault="005C3533" w:rsidP="00E74B39">
            <w:pPr>
              <w:jc w:val="both"/>
            </w:pPr>
          </w:p>
        </w:tc>
        <w:tc>
          <w:tcPr>
            <w:tcW w:w="374" w:type="pct"/>
            <w:shd w:val="clear" w:color="auto" w:fill="F2F2F2"/>
          </w:tcPr>
          <w:p w:rsidR="005C3533" w:rsidRPr="00C77EE5" w:rsidRDefault="005C3533" w:rsidP="00E74B39">
            <w:pPr>
              <w:jc w:val="both"/>
            </w:pPr>
          </w:p>
        </w:tc>
      </w:tr>
      <w:tr w:rsidR="005C3533" w:rsidRPr="00C77EE5" w:rsidTr="00E74B39">
        <w:tc>
          <w:tcPr>
            <w:tcW w:w="608" w:type="pct"/>
            <w:vMerge/>
          </w:tcPr>
          <w:p w:rsidR="005C3533" w:rsidRPr="00C77EE5" w:rsidRDefault="005C3533" w:rsidP="00E74B39">
            <w:pPr>
              <w:jc w:val="both"/>
            </w:pPr>
          </w:p>
        </w:tc>
        <w:tc>
          <w:tcPr>
            <w:tcW w:w="3199" w:type="pct"/>
            <w:shd w:val="clear" w:color="auto" w:fill="F2F2F2"/>
          </w:tcPr>
          <w:p w:rsidR="005C3533" w:rsidRPr="001E5250" w:rsidRDefault="005C3533" w:rsidP="005C3533">
            <w:pPr>
              <w:pStyle w:val="af3"/>
              <w:numPr>
                <w:ilvl w:val="0"/>
                <w:numId w:val="84"/>
              </w:numPr>
              <w:spacing w:after="0" w:line="240" w:lineRule="auto"/>
              <w:jc w:val="both"/>
            </w:pPr>
            <w:r w:rsidRPr="001E5250">
              <w:t xml:space="preserve">Совмещение, совместительство </w:t>
            </w:r>
            <w:r>
              <w:rPr>
                <w:w w:val="102"/>
              </w:rPr>
              <w:t>(1 неделя – 2 балла)</w:t>
            </w:r>
          </w:p>
        </w:tc>
        <w:tc>
          <w:tcPr>
            <w:tcW w:w="447" w:type="pct"/>
            <w:gridSpan w:val="2"/>
            <w:shd w:val="clear" w:color="auto" w:fill="F2F2F2"/>
          </w:tcPr>
          <w:p w:rsidR="005C3533" w:rsidRPr="00DC2108" w:rsidRDefault="005C3533" w:rsidP="00E74B39">
            <w:pPr>
              <w:jc w:val="both"/>
            </w:pPr>
            <w:r>
              <w:t>0-12</w:t>
            </w:r>
          </w:p>
        </w:tc>
        <w:tc>
          <w:tcPr>
            <w:tcW w:w="372" w:type="pct"/>
            <w:shd w:val="clear" w:color="auto" w:fill="F2F2F2"/>
          </w:tcPr>
          <w:p w:rsidR="005C3533" w:rsidRPr="00C77EE5" w:rsidRDefault="005C3533" w:rsidP="00E74B39">
            <w:pPr>
              <w:jc w:val="both"/>
            </w:pPr>
          </w:p>
        </w:tc>
        <w:tc>
          <w:tcPr>
            <w:tcW w:w="374" w:type="pct"/>
            <w:shd w:val="clear" w:color="auto" w:fill="F2F2F2"/>
          </w:tcPr>
          <w:p w:rsidR="005C3533" w:rsidRPr="00C77EE5" w:rsidRDefault="005C3533" w:rsidP="00E74B39">
            <w:pPr>
              <w:jc w:val="both"/>
            </w:pPr>
          </w:p>
        </w:tc>
      </w:tr>
      <w:tr w:rsidR="005C3533" w:rsidRPr="00C77EE5" w:rsidTr="00E74B39">
        <w:tc>
          <w:tcPr>
            <w:tcW w:w="608" w:type="pct"/>
            <w:vMerge/>
          </w:tcPr>
          <w:p w:rsidR="005C3533" w:rsidRPr="00C77EE5" w:rsidRDefault="005C3533" w:rsidP="00E74B39">
            <w:pPr>
              <w:jc w:val="both"/>
            </w:pPr>
          </w:p>
        </w:tc>
        <w:tc>
          <w:tcPr>
            <w:tcW w:w="3199" w:type="pct"/>
            <w:shd w:val="clear" w:color="auto" w:fill="F2F2F2"/>
          </w:tcPr>
          <w:p w:rsidR="005C3533" w:rsidRPr="001E5250" w:rsidRDefault="005C3533" w:rsidP="005C3533">
            <w:pPr>
              <w:pStyle w:val="af3"/>
              <w:numPr>
                <w:ilvl w:val="0"/>
                <w:numId w:val="84"/>
              </w:numPr>
              <w:spacing w:after="0" w:line="240" w:lineRule="auto"/>
              <w:jc w:val="both"/>
            </w:pPr>
            <w:r w:rsidRPr="001E5250">
              <w:rPr>
                <w:lang w:eastAsia="ru-RU"/>
              </w:rPr>
              <w:t>Выполнение поручений администрации ДОУ</w:t>
            </w:r>
          </w:p>
        </w:tc>
        <w:tc>
          <w:tcPr>
            <w:tcW w:w="447" w:type="pct"/>
            <w:gridSpan w:val="2"/>
            <w:shd w:val="clear" w:color="auto" w:fill="F2F2F2"/>
          </w:tcPr>
          <w:p w:rsidR="005C3533" w:rsidRPr="00DC2108" w:rsidRDefault="005C3533" w:rsidP="00E74B39">
            <w:pPr>
              <w:jc w:val="both"/>
            </w:pPr>
            <w:r>
              <w:t>0-4</w:t>
            </w:r>
          </w:p>
        </w:tc>
        <w:tc>
          <w:tcPr>
            <w:tcW w:w="372" w:type="pct"/>
            <w:shd w:val="clear" w:color="auto" w:fill="F2F2F2"/>
          </w:tcPr>
          <w:p w:rsidR="005C3533" w:rsidRPr="00C77EE5" w:rsidRDefault="005C3533" w:rsidP="00E74B39">
            <w:pPr>
              <w:jc w:val="both"/>
            </w:pPr>
          </w:p>
        </w:tc>
        <w:tc>
          <w:tcPr>
            <w:tcW w:w="374" w:type="pct"/>
            <w:shd w:val="clear" w:color="auto" w:fill="F2F2F2"/>
          </w:tcPr>
          <w:p w:rsidR="005C3533" w:rsidRPr="00C77EE5" w:rsidRDefault="005C3533" w:rsidP="00E74B39">
            <w:pPr>
              <w:jc w:val="both"/>
            </w:pPr>
          </w:p>
        </w:tc>
      </w:tr>
      <w:tr w:rsidR="005C3533" w:rsidRPr="00C77EE5" w:rsidTr="00E74B39">
        <w:trPr>
          <w:trHeight w:val="320"/>
        </w:trPr>
        <w:tc>
          <w:tcPr>
            <w:tcW w:w="3807" w:type="pct"/>
            <w:gridSpan w:val="2"/>
          </w:tcPr>
          <w:p w:rsidR="005C3533" w:rsidRPr="00DC2108" w:rsidRDefault="005C3533" w:rsidP="00E74B39">
            <w:pPr>
              <w:pStyle w:val="af3"/>
              <w:jc w:val="right"/>
              <w:rPr>
                <w:b/>
                <w:lang w:eastAsia="ru-RU"/>
              </w:rPr>
            </w:pPr>
            <w:r w:rsidRPr="00DC2108">
              <w:rPr>
                <w:b/>
                <w:lang w:eastAsia="ru-RU"/>
              </w:rPr>
              <w:t>ИТОГО</w:t>
            </w:r>
          </w:p>
        </w:tc>
        <w:tc>
          <w:tcPr>
            <w:tcW w:w="447" w:type="pct"/>
            <w:gridSpan w:val="2"/>
            <w:shd w:val="clear" w:color="auto" w:fill="auto"/>
          </w:tcPr>
          <w:p w:rsidR="005C3533" w:rsidRPr="00DC2108" w:rsidRDefault="005C3533" w:rsidP="00E74B39">
            <w:pPr>
              <w:jc w:val="both"/>
            </w:pPr>
          </w:p>
        </w:tc>
        <w:tc>
          <w:tcPr>
            <w:tcW w:w="372" w:type="pct"/>
            <w:shd w:val="clear" w:color="auto" w:fill="auto"/>
          </w:tcPr>
          <w:p w:rsidR="005C3533" w:rsidRPr="00C77EE5" w:rsidRDefault="005C3533" w:rsidP="00E74B39">
            <w:pPr>
              <w:jc w:val="both"/>
            </w:pPr>
          </w:p>
        </w:tc>
        <w:tc>
          <w:tcPr>
            <w:tcW w:w="374" w:type="pct"/>
            <w:shd w:val="clear" w:color="auto" w:fill="auto"/>
          </w:tcPr>
          <w:p w:rsidR="005C3533" w:rsidRPr="00C77EE5" w:rsidRDefault="005C3533" w:rsidP="00E74B39">
            <w:pPr>
              <w:jc w:val="both"/>
            </w:pPr>
          </w:p>
        </w:tc>
      </w:tr>
    </w:tbl>
    <w:p w:rsidR="002C5B8D" w:rsidRDefault="002C5B8D" w:rsidP="00931E45">
      <w:pPr>
        <w:pStyle w:val="af3"/>
        <w:spacing w:after="0" w:line="240" w:lineRule="auto"/>
        <w:ind w:left="0"/>
        <w:jc w:val="right"/>
        <w:rPr>
          <w:rFonts w:ascii="Times New Roman" w:hAnsi="Times New Roman"/>
          <w:b/>
          <w:sz w:val="24"/>
          <w:szCs w:val="24"/>
        </w:rPr>
      </w:pPr>
    </w:p>
    <w:p w:rsidR="002C5B8D" w:rsidRDefault="002C5B8D" w:rsidP="00931E45">
      <w:pPr>
        <w:pStyle w:val="af3"/>
        <w:spacing w:after="0" w:line="240" w:lineRule="auto"/>
        <w:ind w:left="0"/>
        <w:jc w:val="right"/>
        <w:rPr>
          <w:rFonts w:ascii="Times New Roman" w:hAnsi="Times New Roman"/>
          <w:b/>
          <w:sz w:val="24"/>
          <w:szCs w:val="24"/>
        </w:rPr>
      </w:pPr>
    </w:p>
    <w:p w:rsidR="005C3533" w:rsidRDefault="005C3533" w:rsidP="00931E45">
      <w:pPr>
        <w:pStyle w:val="af3"/>
        <w:spacing w:after="0" w:line="240" w:lineRule="auto"/>
        <w:ind w:left="0"/>
        <w:jc w:val="right"/>
        <w:rPr>
          <w:rFonts w:ascii="Times New Roman" w:hAnsi="Times New Roman"/>
          <w:b/>
          <w:sz w:val="24"/>
          <w:szCs w:val="24"/>
        </w:rPr>
      </w:pPr>
    </w:p>
    <w:p w:rsidR="005C3533" w:rsidRDefault="005C3533" w:rsidP="00931E45">
      <w:pPr>
        <w:pStyle w:val="af3"/>
        <w:spacing w:after="0" w:line="240" w:lineRule="auto"/>
        <w:ind w:left="0"/>
        <w:jc w:val="right"/>
        <w:rPr>
          <w:rFonts w:ascii="Times New Roman" w:hAnsi="Times New Roman"/>
          <w:b/>
          <w:sz w:val="24"/>
          <w:szCs w:val="24"/>
        </w:rPr>
      </w:pPr>
    </w:p>
    <w:p w:rsidR="005C3533" w:rsidRDefault="005C3533" w:rsidP="00931E45">
      <w:pPr>
        <w:pStyle w:val="af3"/>
        <w:spacing w:after="0" w:line="240" w:lineRule="auto"/>
        <w:ind w:left="0"/>
        <w:jc w:val="right"/>
        <w:rPr>
          <w:rFonts w:ascii="Times New Roman" w:hAnsi="Times New Roman"/>
          <w:b/>
          <w:sz w:val="24"/>
          <w:szCs w:val="24"/>
        </w:rPr>
      </w:pPr>
    </w:p>
    <w:p w:rsidR="002C5B8D" w:rsidRDefault="002C5B8D" w:rsidP="00931E45">
      <w:pPr>
        <w:pStyle w:val="af3"/>
        <w:spacing w:after="0" w:line="240" w:lineRule="auto"/>
        <w:ind w:left="0"/>
        <w:jc w:val="right"/>
        <w:rPr>
          <w:rFonts w:ascii="Times New Roman" w:hAnsi="Times New Roman"/>
          <w:b/>
          <w:sz w:val="24"/>
          <w:szCs w:val="24"/>
        </w:rPr>
      </w:pPr>
    </w:p>
    <w:p w:rsidR="00D17512" w:rsidRPr="008A6960" w:rsidRDefault="00D17512" w:rsidP="00931E45">
      <w:pPr>
        <w:pStyle w:val="af3"/>
        <w:spacing w:after="0" w:line="240" w:lineRule="auto"/>
        <w:ind w:left="0"/>
        <w:jc w:val="right"/>
        <w:rPr>
          <w:rFonts w:ascii="Times New Roman" w:hAnsi="Times New Roman"/>
          <w:b/>
          <w:sz w:val="24"/>
          <w:szCs w:val="24"/>
        </w:rPr>
      </w:pPr>
      <w:r w:rsidRPr="008A6960">
        <w:rPr>
          <w:rFonts w:ascii="Times New Roman" w:hAnsi="Times New Roman"/>
          <w:b/>
          <w:sz w:val="24"/>
          <w:szCs w:val="24"/>
        </w:rPr>
        <w:lastRenderedPageBreak/>
        <w:t>Приложение № 4</w:t>
      </w:r>
    </w:p>
    <w:p w:rsidR="008D4FBE" w:rsidRPr="008A6960" w:rsidRDefault="008D4FBE" w:rsidP="008D4FBE">
      <w:pPr>
        <w:spacing w:after="200" w:line="276" w:lineRule="auto"/>
        <w:jc w:val="right"/>
      </w:pPr>
      <w:r w:rsidRPr="008A6960">
        <w:t xml:space="preserve">к коллективному договору </w:t>
      </w:r>
      <w:r w:rsidR="00456C1C" w:rsidRPr="008A6960">
        <w:t>на 20</w:t>
      </w:r>
      <w:r w:rsidR="00BF3664">
        <w:t>2</w:t>
      </w:r>
      <w:r w:rsidR="007613D4">
        <w:t>5</w:t>
      </w:r>
      <w:r w:rsidRPr="008A6960">
        <w:t>-20</w:t>
      </w:r>
      <w:r w:rsidR="00456C1C" w:rsidRPr="008A6960">
        <w:t>2</w:t>
      </w:r>
      <w:r w:rsidR="002C5B8D">
        <w:t>8</w:t>
      </w:r>
      <w:r w:rsidRPr="008A6960">
        <w:t xml:space="preserve"> годы</w:t>
      </w:r>
    </w:p>
    <w:tbl>
      <w:tblPr>
        <w:tblW w:w="0" w:type="auto"/>
        <w:jc w:val="center"/>
        <w:tblLook w:val="04A0"/>
      </w:tblPr>
      <w:tblGrid>
        <w:gridCol w:w="4785"/>
        <w:gridCol w:w="4786"/>
      </w:tblGrid>
      <w:tr w:rsidR="00634BA6" w:rsidRPr="009102E6" w:rsidTr="00D26E74">
        <w:trPr>
          <w:jc w:val="center"/>
        </w:trPr>
        <w:tc>
          <w:tcPr>
            <w:tcW w:w="4785" w:type="dxa"/>
          </w:tcPr>
          <w:p w:rsidR="00634BA6" w:rsidRPr="009102E6" w:rsidRDefault="00634BA6" w:rsidP="00D26E74">
            <w:r w:rsidRPr="009102E6">
              <w:t>УЧТЕНО</w:t>
            </w:r>
          </w:p>
          <w:p w:rsidR="00634BA6" w:rsidRPr="009102E6" w:rsidRDefault="00715AA2" w:rsidP="00D26E74">
            <w:r>
              <w:t>мнение профсоюзного комитета М</w:t>
            </w:r>
            <w:r w:rsidR="00634BA6" w:rsidRPr="009102E6">
              <w:t xml:space="preserve">ДОУ </w:t>
            </w:r>
          </w:p>
          <w:p w:rsidR="007F1B0E" w:rsidRPr="008A6960" w:rsidRDefault="00634BA6" w:rsidP="00D26E74">
            <w:r w:rsidRPr="009102E6">
              <w:t>«</w:t>
            </w:r>
            <w:r w:rsidR="008A6960">
              <w:t>Моркинский д</w:t>
            </w:r>
            <w:r w:rsidRPr="009102E6">
              <w:t xml:space="preserve">етский сад № </w:t>
            </w:r>
            <w:r w:rsidR="002C5B8D">
              <w:rPr>
                <w:lang w:eastAsia="ar-SA"/>
              </w:rPr>
              <w:t>5</w:t>
            </w:r>
            <w:r w:rsidR="007F1B0E" w:rsidRPr="008A6960">
              <w:rPr>
                <w:lang w:eastAsia="ar-SA"/>
              </w:rPr>
              <w:t>»</w:t>
            </w:r>
          </w:p>
          <w:p w:rsidR="00634BA6" w:rsidRDefault="00634BA6" w:rsidP="00D26E74"/>
          <w:p w:rsidR="008A6960" w:rsidRDefault="008A6960" w:rsidP="00D26E74"/>
          <w:p w:rsidR="008A6960" w:rsidRPr="00715AA2" w:rsidRDefault="008A6960" w:rsidP="00D26E74">
            <w:pPr>
              <w:rPr>
                <w:color w:val="00B0F0"/>
              </w:rPr>
            </w:pPr>
            <w:r>
              <w:t>____________</w:t>
            </w:r>
            <w:r w:rsidR="002C5B8D">
              <w:t>Т.А. Иванова</w:t>
            </w:r>
          </w:p>
          <w:p w:rsidR="00634BA6" w:rsidRPr="009102E6" w:rsidRDefault="00634BA6" w:rsidP="00D26E74"/>
        </w:tc>
        <w:tc>
          <w:tcPr>
            <w:tcW w:w="4786" w:type="dxa"/>
          </w:tcPr>
          <w:p w:rsidR="00634BA6" w:rsidRPr="009102E6" w:rsidRDefault="00634BA6" w:rsidP="00BF3664">
            <w:r w:rsidRPr="009102E6">
              <w:t>УТВЕРЖД</w:t>
            </w:r>
            <w:r w:rsidR="008A6960">
              <w:t>АЮ</w:t>
            </w:r>
          </w:p>
          <w:p w:rsidR="00634BA6" w:rsidRPr="009102E6" w:rsidRDefault="00634BA6" w:rsidP="00BF3664">
            <w:r w:rsidRPr="009102E6">
              <w:t>з</w:t>
            </w:r>
            <w:r w:rsidR="00715AA2">
              <w:t>аведующ</w:t>
            </w:r>
            <w:r w:rsidR="008A6960">
              <w:t>ий</w:t>
            </w:r>
            <w:r w:rsidR="00715AA2">
              <w:t xml:space="preserve"> М</w:t>
            </w:r>
            <w:r w:rsidRPr="009102E6">
              <w:t xml:space="preserve">ДОУ </w:t>
            </w:r>
          </w:p>
          <w:p w:rsidR="007F1B0E" w:rsidRPr="008A6960" w:rsidRDefault="00634BA6" w:rsidP="00BF3664">
            <w:r w:rsidRPr="009102E6">
              <w:t>«</w:t>
            </w:r>
            <w:r w:rsidR="008A6960">
              <w:t>Моркинский д</w:t>
            </w:r>
            <w:r w:rsidRPr="009102E6">
              <w:t xml:space="preserve">етский сад № </w:t>
            </w:r>
            <w:r w:rsidR="002C5B8D">
              <w:rPr>
                <w:lang w:eastAsia="ar-SA"/>
              </w:rPr>
              <w:t>5</w:t>
            </w:r>
            <w:r w:rsidR="008A6960" w:rsidRPr="008A6960">
              <w:rPr>
                <w:lang w:eastAsia="ar-SA"/>
              </w:rPr>
              <w:t>»</w:t>
            </w:r>
          </w:p>
          <w:p w:rsidR="00634BA6" w:rsidRPr="009102E6" w:rsidRDefault="00634BA6" w:rsidP="00456C1C">
            <w:pPr>
              <w:ind w:left="744"/>
            </w:pPr>
          </w:p>
          <w:p w:rsidR="00634BA6" w:rsidRPr="008A6960" w:rsidRDefault="008A6960" w:rsidP="00BF3664">
            <w:r w:rsidRPr="008A6960">
              <w:t xml:space="preserve">_____________ </w:t>
            </w:r>
            <w:r w:rsidR="002C5B8D">
              <w:t>М.Ф. Кузнецова</w:t>
            </w:r>
          </w:p>
          <w:p w:rsidR="00634BA6" w:rsidRPr="009102E6" w:rsidRDefault="00634BA6" w:rsidP="00D26E74">
            <w:pPr>
              <w:ind w:left="744"/>
            </w:pPr>
          </w:p>
        </w:tc>
      </w:tr>
    </w:tbl>
    <w:p w:rsidR="008D4FBE" w:rsidRDefault="008D4FBE" w:rsidP="008D4FBE">
      <w:pPr>
        <w:pStyle w:val="af4"/>
        <w:jc w:val="center"/>
        <w:rPr>
          <w:rFonts w:ascii="Times New Roman" w:hAnsi="Times New Roman"/>
          <w:b/>
        </w:rPr>
      </w:pPr>
    </w:p>
    <w:p w:rsidR="008D4FBE" w:rsidRPr="008D4FBE" w:rsidRDefault="008D4FBE" w:rsidP="008D4FBE">
      <w:pPr>
        <w:pStyle w:val="af4"/>
        <w:jc w:val="center"/>
        <w:rPr>
          <w:rFonts w:ascii="Times New Roman" w:hAnsi="Times New Roman"/>
          <w:b/>
          <w:sz w:val="24"/>
          <w:szCs w:val="24"/>
        </w:rPr>
      </w:pPr>
      <w:r w:rsidRPr="008D4FBE">
        <w:rPr>
          <w:rFonts w:ascii="Times New Roman" w:hAnsi="Times New Roman"/>
          <w:b/>
          <w:sz w:val="24"/>
          <w:szCs w:val="24"/>
        </w:rPr>
        <w:t>Перечень</w:t>
      </w:r>
    </w:p>
    <w:p w:rsidR="008D4FBE" w:rsidRPr="008D4FBE" w:rsidRDefault="008D4FBE" w:rsidP="008D4FBE">
      <w:pPr>
        <w:pStyle w:val="af4"/>
        <w:jc w:val="center"/>
        <w:rPr>
          <w:rFonts w:ascii="Times New Roman" w:hAnsi="Times New Roman"/>
          <w:b/>
          <w:sz w:val="24"/>
          <w:szCs w:val="24"/>
        </w:rPr>
      </w:pPr>
      <w:r w:rsidRPr="008D4FBE">
        <w:rPr>
          <w:rFonts w:ascii="Times New Roman" w:hAnsi="Times New Roman"/>
          <w:b/>
          <w:sz w:val="24"/>
          <w:szCs w:val="24"/>
        </w:rPr>
        <w:t>профессий (должностей) работников, которым устанавливаются выплаты компенсационного характера за работу в неблагоприятных условиях тру</w:t>
      </w:r>
      <w:r w:rsidR="00567FC7">
        <w:rPr>
          <w:rFonts w:ascii="Times New Roman" w:hAnsi="Times New Roman"/>
          <w:b/>
          <w:sz w:val="24"/>
          <w:szCs w:val="24"/>
        </w:rPr>
        <w:t xml:space="preserve">да, а также в условиях, </w:t>
      </w:r>
      <w:r w:rsidRPr="008D4FBE">
        <w:rPr>
          <w:rFonts w:ascii="Times New Roman" w:hAnsi="Times New Roman"/>
          <w:b/>
          <w:sz w:val="24"/>
          <w:szCs w:val="24"/>
        </w:rPr>
        <w:t>отклоняющихся от нормальных условий, и размер выплат</w:t>
      </w:r>
    </w:p>
    <w:p w:rsidR="008D4FBE" w:rsidRDefault="008D4FBE" w:rsidP="008D4FBE">
      <w:pPr>
        <w:jc w:val="center"/>
        <w:rPr>
          <w:b/>
          <w:sz w:val="22"/>
          <w:szCs w:val="22"/>
        </w:rPr>
      </w:pPr>
    </w:p>
    <w:p w:rsidR="008D4FBE" w:rsidRDefault="008D4FBE" w:rsidP="008D4FBE">
      <w:pPr>
        <w:jc w:val="center"/>
        <w:rPr>
          <w:b/>
          <w:i/>
          <w:sz w:val="22"/>
          <w:szCs w:val="22"/>
        </w:rPr>
      </w:pPr>
    </w:p>
    <w:p w:rsidR="00634BA6" w:rsidRPr="00817688" w:rsidRDefault="00634BA6" w:rsidP="008D4FBE">
      <w:pPr>
        <w:jc w:val="center"/>
        <w:rPr>
          <w:b/>
          <w:i/>
        </w:rPr>
      </w:pPr>
    </w:p>
    <w:p w:rsidR="008D4FBE" w:rsidRDefault="008D4FBE" w:rsidP="008D4FBE">
      <w:pPr>
        <w:snapToGrid w:val="0"/>
        <w:ind w:left="567" w:hanging="567"/>
        <w:jc w:val="center"/>
        <w:rPr>
          <w:b/>
          <w:i/>
          <w:sz w:val="22"/>
          <w:szCs w:val="22"/>
        </w:rPr>
      </w:pPr>
      <w:r w:rsidRPr="00817688">
        <w:rPr>
          <w:b/>
          <w:i/>
          <w:sz w:val="22"/>
          <w:szCs w:val="22"/>
        </w:rPr>
        <w:t>Повышенная оплата работ в условиях труда, отклоняющихся от нормальных условий</w:t>
      </w:r>
    </w:p>
    <w:p w:rsidR="008A6960" w:rsidRPr="00817688" w:rsidRDefault="008A6960" w:rsidP="008D4FBE">
      <w:pPr>
        <w:snapToGrid w:val="0"/>
        <w:ind w:left="567" w:hanging="567"/>
        <w:jc w:val="center"/>
        <w:rPr>
          <w:b/>
          <w:i/>
          <w:sz w:val="22"/>
          <w:szCs w:val="22"/>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51"/>
        <w:gridCol w:w="5387"/>
        <w:gridCol w:w="2976"/>
      </w:tblGrid>
      <w:tr w:rsidR="008D4FBE" w:rsidRPr="00567FC7" w:rsidTr="00CF15FC">
        <w:trPr>
          <w:trHeight w:val="558"/>
        </w:trPr>
        <w:tc>
          <w:tcPr>
            <w:tcW w:w="1951" w:type="dxa"/>
          </w:tcPr>
          <w:p w:rsidR="008D4FBE" w:rsidRPr="00567FC7" w:rsidRDefault="008D4FBE" w:rsidP="00567FC7">
            <w:pPr>
              <w:jc w:val="both"/>
            </w:pPr>
            <w:r w:rsidRPr="00567FC7">
              <w:t xml:space="preserve">Сторож </w:t>
            </w:r>
          </w:p>
        </w:tc>
        <w:tc>
          <w:tcPr>
            <w:tcW w:w="5387" w:type="dxa"/>
          </w:tcPr>
          <w:p w:rsidR="008D4FBE" w:rsidRPr="00567FC7" w:rsidRDefault="008D4FBE" w:rsidP="00567FC7">
            <w:pPr>
              <w:jc w:val="both"/>
            </w:pPr>
            <w:r w:rsidRPr="00567FC7">
              <w:t>За работу в ночное время за каждый час с 22.00 до 06.00</w:t>
            </w:r>
          </w:p>
        </w:tc>
        <w:tc>
          <w:tcPr>
            <w:tcW w:w="2976" w:type="dxa"/>
          </w:tcPr>
          <w:p w:rsidR="008D4FBE" w:rsidRDefault="008A6960" w:rsidP="00567FC7">
            <w:pPr>
              <w:jc w:val="center"/>
            </w:pPr>
            <w:r>
              <w:t xml:space="preserve">35 </w:t>
            </w:r>
            <w:r w:rsidR="008D4FBE" w:rsidRPr="00567FC7">
              <w:t>%</w:t>
            </w:r>
          </w:p>
          <w:p w:rsidR="00817688" w:rsidRPr="00567FC7" w:rsidRDefault="00817688" w:rsidP="00817688">
            <w:pPr>
              <w:jc w:val="center"/>
            </w:pPr>
            <w:r w:rsidRPr="00567FC7">
              <w:t xml:space="preserve">(Ст. </w:t>
            </w:r>
            <w:r>
              <w:t>149</w:t>
            </w:r>
            <w:r w:rsidRPr="00567FC7">
              <w:t xml:space="preserve"> ТК РФ)</w:t>
            </w:r>
          </w:p>
        </w:tc>
      </w:tr>
      <w:tr w:rsidR="00567FC7" w:rsidRPr="00567FC7" w:rsidTr="00CF15FC">
        <w:trPr>
          <w:trHeight w:val="558"/>
        </w:trPr>
        <w:tc>
          <w:tcPr>
            <w:tcW w:w="1951" w:type="dxa"/>
          </w:tcPr>
          <w:p w:rsidR="00567FC7" w:rsidRPr="00567FC7" w:rsidRDefault="00567FC7" w:rsidP="00941A18">
            <w:pPr>
              <w:pStyle w:val="af4"/>
              <w:spacing w:line="228" w:lineRule="auto"/>
              <w:ind w:firstLine="34"/>
              <w:rPr>
                <w:rFonts w:ascii="Times New Roman" w:hAnsi="Times New Roman"/>
                <w:sz w:val="24"/>
                <w:szCs w:val="24"/>
              </w:rPr>
            </w:pPr>
            <w:r w:rsidRPr="00567FC7">
              <w:rPr>
                <w:rFonts w:ascii="Times New Roman" w:hAnsi="Times New Roman"/>
                <w:sz w:val="24"/>
                <w:szCs w:val="24"/>
              </w:rPr>
              <w:t>Все работники</w:t>
            </w:r>
          </w:p>
        </w:tc>
        <w:tc>
          <w:tcPr>
            <w:tcW w:w="5387" w:type="dxa"/>
          </w:tcPr>
          <w:p w:rsidR="00567FC7" w:rsidRPr="00567FC7" w:rsidRDefault="00567FC7" w:rsidP="00941A18">
            <w:pPr>
              <w:pStyle w:val="af4"/>
              <w:spacing w:line="228" w:lineRule="auto"/>
              <w:ind w:firstLine="34"/>
              <w:rPr>
                <w:rFonts w:ascii="Times New Roman" w:hAnsi="Times New Roman"/>
                <w:sz w:val="24"/>
                <w:szCs w:val="24"/>
              </w:rPr>
            </w:pPr>
            <w:r w:rsidRPr="00567FC7">
              <w:rPr>
                <w:rFonts w:ascii="Times New Roman" w:hAnsi="Times New Roman"/>
                <w:sz w:val="24"/>
                <w:szCs w:val="24"/>
              </w:rPr>
              <w:t>Доплата за совмещение профессий (должностей); доплата за расширение зоны обслуживания, увеличения объёма выполняемой работы, исполнение обязанностей временно отсутствующего работника без освобождения от работы, определённой ТД</w:t>
            </w:r>
          </w:p>
        </w:tc>
        <w:tc>
          <w:tcPr>
            <w:tcW w:w="2976" w:type="dxa"/>
          </w:tcPr>
          <w:p w:rsidR="00567FC7" w:rsidRPr="00CF15FC" w:rsidRDefault="00567FC7" w:rsidP="00CF15FC">
            <w:pPr>
              <w:pStyle w:val="af4"/>
              <w:spacing w:line="228" w:lineRule="auto"/>
              <w:ind w:firstLine="34"/>
              <w:rPr>
                <w:rFonts w:ascii="Times New Roman" w:hAnsi="Times New Roman"/>
                <w:sz w:val="24"/>
                <w:szCs w:val="24"/>
              </w:rPr>
            </w:pPr>
            <w:r w:rsidRPr="00CF15FC">
              <w:rPr>
                <w:rFonts w:ascii="Times New Roman" w:hAnsi="Times New Roman"/>
                <w:sz w:val="24"/>
                <w:szCs w:val="24"/>
              </w:rPr>
              <w:t xml:space="preserve">По соглашению сторон ТД </w:t>
            </w:r>
            <w:r w:rsidR="00CF15FC" w:rsidRPr="00CF15FC">
              <w:rPr>
                <w:rFonts w:ascii="Times New Roman" w:hAnsi="Times New Roman"/>
                <w:sz w:val="24"/>
                <w:szCs w:val="24"/>
              </w:rPr>
              <w:t>(Ст. 151 ТК РФ)</w:t>
            </w:r>
          </w:p>
        </w:tc>
      </w:tr>
      <w:tr w:rsidR="00567FC7" w:rsidRPr="00567FC7" w:rsidTr="00CF15FC">
        <w:trPr>
          <w:trHeight w:val="558"/>
        </w:trPr>
        <w:tc>
          <w:tcPr>
            <w:tcW w:w="1951" w:type="dxa"/>
          </w:tcPr>
          <w:p w:rsidR="00567FC7" w:rsidRPr="00567FC7" w:rsidRDefault="00567FC7" w:rsidP="00941A18">
            <w:pPr>
              <w:pStyle w:val="af4"/>
              <w:spacing w:line="228" w:lineRule="auto"/>
              <w:rPr>
                <w:rFonts w:ascii="Times New Roman" w:hAnsi="Times New Roman"/>
                <w:sz w:val="24"/>
                <w:szCs w:val="24"/>
              </w:rPr>
            </w:pPr>
            <w:r w:rsidRPr="00567FC7">
              <w:rPr>
                <w:rFonts w:ascii="Times New Roman" w:hAnsi="Times New Roman"/>
                <w:sz w:val="24"/>
                <w:szCs w:val="24"/>
              </w:rPr>
              <w:t>Все работники</w:t>
            </w:r>
          </w:p>
        </w:tc>
        <w:tc>
          <w:tcPr>
            <w:tcW w:w="5387" w:type="dxa"/>
          </w:tcPr>
          <w:p w:rsidR="00567FC7" w:rsidRPr="00567FC7" w:rsidRDefault="00567FC7" w:rsidP="00941A18">
            <w:pPr>
              <w:pStyle w:val="af4"/>
              <w:spacing w:line="228" w:lineRule="auto"/>
              <w:rPr>
                <w:rFonts w:ascii="Times New Roman" w:hAnsi="Times New Roman"/>
                <w:sz w:val="24"/>
                <w:szCs w:val="24"/>
              </w:rPr>
            </w:pPr>
            <w:r w:rsidRPr="00567FC7">
              <w:rPr>
                <w:rFonts w:ascii="Times New Roman" w:hAnsi="Times New Roman"/>
                <w:sz w:val="24"/>
                <w:szCs w:val="24"/>
              </w:rPr>
              <w:t>Работа в выходные и нерабочие праздничные дни.</w:t>
            </w:r>
          </w:p>
        </w:tc>
        <w:tc>
          <w:tcPr>
            <w:tcW w:w="2976" w:type="dxa"/>
          </w:tcPr>
          <w:p w:rsidR="00567FC7" w:rsidRPr="00567FC7" w:rsidRDefault="00567FC7" w:rsidP="00817688">
            <w:pPr>
              <w:pStyle w:val="af4"/>
              <w:spacing w:line="228" w:lineRule="auto"/>
              <w:rPr>
                <w:rFonts w:ascii="Times New Roman" w:hAnsi="Times New Roman"/>
                <w:sz w:val="24"/>
                <w:szCs w:val="24"/>
              </w:rPr>
            </w:pPr>
            <w:r w:rsidRPr="00567FC7">
              <w:rPr>
                <w:rFonts w:ascii="Times New Roman" w:hAnsi="Times New Roman"/>
                <w:sz w:val="24"/>
                <w:szCs w:val="24"/>
              </w:rPr>
              <w:t>В двойном размере</w:t>
            </w:r>
          </w:p>
          <w:p w:rsidR="00567FC7" w:rsidRPr="00567FC7" w:rsidRDefault="00567FC7" w:rsidP="00817688">
            <w:r w:rsidRPr="00567FC7">
              <w:t xml:space="preserve">(Ст. </w:t>
            </w:r>
            <w:r w:rsidR="00817688">
              <w:t>111,112,</w:t>
            </w:r>
            <w:r w:rsidRPr="00567FC7">
              <w:t>153 ТК РФ)</w:t>
            </w:r>
          </w:p>
        </w:tc>
      </w:tr>
      <w:tr w:rsidR="00567FC7" w:rsidRPr="00567FC7" w:rsidTr="00CF15FC">
        <w:trPr>
          <w:trHeight w:val="558"/>
        </w:trPr>
        <w:tc>
          <w:tcPr>
            <w:tcW w:w="1951" w:type="dxa"/>
          </w:tcPr>
          <w:p w:rsidR="00567FC7" w:rsidRPr="00567FC7" w:rsidRDefault="00567FC7" w:rsidP="00941A18">
            <w:pPr>
              <w:pStyle w:val="af4"/>
              <w:spacing w:line="228" w:lineRule="auto"/>
              <w:rPr>
                <w:rFonts w:ascii="Times New Roman" w:hAnsi="Times New Roman"/>
                <w:sz w:val="24"/>
                <w:szCs w:val="24"/>
              </w:rPr>
            </w:pPr>
            <w:r w:rsidRPr="00567FC7">
              <w:rPr>
                <w:rFonts w:ascii="Times New Roman" w:hAnsi="Times New Roman"/>
                <w:sz w:val="24"/>
                <w:szCs w:val="24"/>
              </w:rPr>
              <w:t>Все работники</w:t>
            </w:r>
          </w:p>
        </w:tc>
        <w:tc>
          <w:tcPr>
            <w:tcW w:w="5387" w:type="dxa"/>
          </w:tcPr>
          <w:p w:rsidR="00567FC7" w:rsidRPr="00567FC7" w:rsidRDefault="00567FC7" w:rsidP="00941A18">
            <w:pPr>
              <w:pStyle w:val="af4"/>
              <w:spacing w:line="228" w:lineRule="auto"/>
              <w:rPr>
                <w:rFonts w:ascii="Times New Roman" w:hAnsi="Times New Roman"/>
                <w:sz w:val="24"/>
                <w:szCs w:val="24"/>
              </w:rPr>
            </w:pPr>
            <w:r w:rsidRPr="00567FC7">
              <w:rPr>
                <w:rFonts w:ascii="Times New Roman" w:hAnsi="Times New Roman"/>
                <w:sz w:val="24"/>
                <w:szCs w:val="24"/>
              </w:rPr>
              <w:t>Сверхурочная работа</w:t>
            </w:r>
          </w:p>
          <w:p w:rsidR="00567FC7" w:rsidRPr="00567FC7" w:rsidRDefault="00567FC7" w:rsidP="00941A18">
            <w:pPr>
              <w:pStyle w:val="af4"/>
              <w:spacing w:line="228" w:lineRule="auto"/>
              <w:rPr>
                <w:rFonts w:ascii="Times New Roman" w:hAnsi="Times New Roman"/>
                <w:sz w:val="24"/>
                <w:szCs w:val="24"/>
              </w:rPr>
            </w:pPr>
          </w:p>
        </w:tc>
        <w:tc>
          <w:tcPr>
            <w:tcW w:w="2976" w:type="dxa"/>
          </w:tcPr>
          <w:p w:rsidR="00567FC7" w:rsidRPr="00567FC7" w:rsidRDefault="00567FC7" w:rsidP="00817688">
            <w:pPr>
              <w:pStyle w:val="af4"/>
              <w:spacing w:line="228" w:lineRule="auto"/>
              <w:rPr>
                <w:rFonts w:ascii="Times New Roman" w:hAnsi="Times New Roman"/>
                <w:sz w:val="24"/>
                <w:szCs w:val="24"/>
              </w:rPr>
            </w:pPr>
            <w:r w:rsidRPr="00567FC7">
              <w:rPr>
                <w:rFonts w:ascii="Times New Roman" w:hAnsi="Times New Roman"/>
                <w:sz w:val="24"/>
                <w:szCs w:val="24"/>
              </w:rPr>
              <w:t>За первые два часа ра</w:t>
            </w:r>
            <w:r w:rsidR="00CF15FC">
              <w:rPr>
                <w:rFonts w:ascii="Times New Roman" w:hAnsi="Times New Roman"/>
                <w:sz w:val="24"/>
                <w:szCs w:val="24"/>
              </w:rPr>
              <w:t xml:space="preserve">боты </w:t>
            </w:r>
            <w:r w:rsidR="000C0E27">
              <w:rPr>
                <w:rFonts w:ascii="Times New Roman" w:hAnsi="Times New Roman"/>
                <w:sz w:val="24"/>
                <w:szCs w:val="24"/>
              </w:rPr>
              <w:t>–</w:t>
            </w:r>
            <w:r w:rsidR="00CF15FC">
              <w:rPr>
                <w:rFonts w:ascii="Times New Roman" w:hAnsi="Times New Roman"/>
                <w:sz w:val="24"/>
                <w:szCs w:val="24"/>
              </w:rPr>
              <w:t xml:space="preserve"> в 1,5 размере, за </w:t>
            </w:r>
            <w:r w:rsidRPr="00567FC7">
              <w:rPr>
                <w:rFonts w:ascii="Times New Roman" w:hAnsi="Times New Roman"/>
                <w:sz w:val="24"/>
                <w:szCs w:val="24"/>
              </w:rPr>
              <w:t xml:space="preserve">последующие часы – в </w:t>
            </w:r>
            <w:r w:rsidR="00CF15FC">
              <w:rPr>
                <w:rFonts w:ascii="Times New Roman" w:hAnsi="Times New Roman"/>
                <w:sz w:val="24"/>
                <w:szCs w:val="24"/>
              </w:rPr>
              <w:t>двойном</w:t>
            </w:r>
            <w:r w:rsidRPr="00567FC7">
              <w:rPr>
                <w:rFonts w:ascii="Times New Roman" w:hAnsi="Times New Roman"/>
                <w:sz w:val="24"/>
                <w:szCs w:val="24"/>
              </w:rPr>
              <w:t xml:space="preserve"> размере</w:t>
            </w:r>
          </w:p>
          <w:p w:rsidR="00567FC7" w:rsidRPr="00567FC7" w:rsidRDefault="00567FC7" w:rsidP="00817688">
            <w:pPr>
              <w:pStyle w:val="af4"/>
              <w:spacing w:line="228" w:lineRule="auto"/>
              <w:rPr>
                <w:rFonts w:ascii="Times New Roman" w:hAnsi="Times New Roman"/>
                <w:sz w:val="24"/>
                <w:szCs w:val="24"/>
              </w:rPr>
            </w:pPr>
            <w:r w:rsidRPr="00567FC7">
              <w:rPr>
                <w:rFonts w:ascii="Times New Roman" w:hAnsi="Times New Roman"/>
                <w:sz w:val="24"/>
                <w:szCs w:val="24"/>
              </w:rPr>
              <w:t xml:space="preserve">(Ст. </w:t>
            </w:r>
            <w:r w:rsidR="00817688">
              <w:rPr>
                <w:rFonts w:ascii="Times New Roman" w:hAnsi="Times New Roman"/>
                <w:sz w:val="24"/>
                <w:szCs w:val="24"/>
              </w:rPr>
              <w:t xml:space="preserve">99, </w:t>
            </w:r>
            <w:r w:rsidRPr="00567FC7">
              <w:rPr>
                <w:rFonts w:ascii="Times New Roman" w:hAnsi="Times New Roman"/>
                <w:sz w:val="24"/>
                <w:szCs w:val="24"/>
              </w:rPr>
              <w:t>152 ТК РФ)</w:t>
            </w:r>
          </w:p>
        </w:tc>
      </w:tr>
    </w:tbl>
    <w:p w:rsidR="006349D3" w:rsidRPr="008B651D" w:rsidRDefault="00D17512" w:rsidP="006349D3">
      <w:pPr>
        <w:pStyle w:val="af3"/>
        <w:spacing w:after="0" w:line="240" w:lineRule="auto"/>
        <w:ind w:left="0" w:firstLine="709"/>
        <w:jc w:val="right"/>
        <w:rPr>
          <w:rFonts w:ascii="Times New Roman" w:hAnsi="Times New Roman"/>
          <w:b/>
          <w:sz w:val="24"/>
          <w:szCs w:val="24"/>
        </w:rPr>
      </w:pPr>
      <w:r w:rsidRPr="008D4FBE">
        <w:rPr>
          <w:rFonts w:ascii="Times New Roman" w:hAnsi="Times New Roman"/>
          <w:bCs/>
          <w:sz w:val="24"/>
          <w:szCs w:val="24"/>
        </w:rPr>
        <w:br w:type="page"/>
      </w:r>
      <w:r w:rsidR="006349D3">
        <w:rPr>
          <w:rFonts w:ascii="Times New Roman" w:hAnsi="Times New Roman"/>
          <w:b/>
          <w:sz w:val="24"/>
          <w:szCs w:val="24"/>
        </w:rPr>
        <w:lastRenderedPageBreak/>
        <w:t>Приложение № 5</w:t>
      </w:r>
    </w:p>
    <w:p w:rsidR="006349D3" w:rsidRDefault="006349D3" w:rsidP="006349D3">
      <w:pPr>
        <w:spacing w:after="200" w:line="276" w:lineRule="auto"/>
        <w:jc w:val="right"/>
      </w:pPr>
    </w:p>
    <w:p w:rsidR="006349D3" w:rsidRPr="00EA06C9" w:rsidRDefault="006349D3" w:rsidP="006349D3">
      <w:pPr>
        <w:widowControl w:val="0"/>
        <w:autoSpaceDE w:val="0"/>
        <w:autoSpaceDN w:val="0"/>
        <w:adjustRightInd w:val="0"/>
        <w:ind w:firstLine="540"/>
        <w:jc w:val="center"/>
        <w:rPr>
          <w:b/>
          <w:bCs/>
        </w:rPr>
      </w:pPr>
      <w:bookmarkStart w:id="4" w:name="bookmark7"/>
      <w:r w:rsidRPr="00EA06C9">
        <w:rPr>
          <w:b/>
          <w:bCs/>
        </w:rPr>
        <w:t>Тождественность должностей (специальностей),</w:t>
      </w:r>
    </w:p>
    <w:p w:rsidR="006349D3" w:rsidRPr="00EA06C9" w:rsidRDefault="006349D3" w:rsidP="006349D3">
      <w:pPr>
        <w:jc w:val="center"/>
        <w:rPr>
          <w:b/>
          <w:bCs/>
        </w:rPr>
      </w:pPr>
      <w:r w:rsidRPr="00EA06C9">
        <w:rPr>
          <w:b/>
          <w:bCs/>
        </w:rPr>
        <w:t>которая учитывается при оплате труда педагогических работников, имеющих квалификационную категорию по одной из должностей (специальностей)</w:t>
      </w:r>
    </w:p>
    <w:p w:rsidR="006349D3" w:rsidRPr="00EA06C9" w:rsidRDefault="006349D3" w:rsidP="006349D3">
      <w:pPr>
        <w:jc w:val="center"/>
        <w:rPr>
          <w:b/>
          <w:bCs/>
          <w:sz w:val="28"/>
          <w:szCs w:val="28"/>
        </w:rPr>
      </w:pPr>
    </w:p>
    <w:p w:rsidR="006349D3" w:rsidRPr="00EA06C9" w:rsidRDefault="006349D3" w:rsidP="00C566D3">
      <w:pPr>
        <w:tabs>
          <w:tab w:val="left" w:pos="2160"/>
        </w:tabs>
        <w:ind w:firstLine="720"/>
        <w:jc w:val="both"/>
      </w:pPr>
      <w:r w:rsidRPr="00EA06C9">
        <w:t xml:space="preserve">Оплата труда осуществляется с учётом имеющейся квалификационной категории, если по выполняемой работе (иной должности) совпадают профили работы (деятельности), должностные обязанности, учебные программы в следующих случаях: </w:t>
      </w:r>
    </w:p>
    <w:p w:rsidR="006349D3" w:rsidRDefault="006349D3" w:rsidP="006349D3">
      <w:pPr>
        <w:jc w:val="center"/>
        <w:rPr>
          <w:b/>
        </w:rPr>
      </w:pPr>
      <w:r w:rsidRPr="00C0242B">
        <w:rPr>
          <w:b/>
        </w:rPr>
        <w:t>Тождественность должностей, по которым совпадают профили работы (деятельности) педагогических работников</w:t>
      </w:r>
      <w:bookmarkEnd w:id="4"/>
    </w:p>
    <w:p w:rsidR="006349D3" w:rsidRPr="00C0242B" w:rsidRDefault="006349D3" w:rsidP="006349D3">
      <w:pPr>
        <w:jc w:val="center"/>
        <w:rPr>
          <w:b/>
        </w:rPr>
      </w:pPr>
    </w:p>
    <w:tbl>
      <w:tblPr>
        <w:tblW w:w="10099" w:type="dxa"/>
        <w:jc w:val="center"/>
        <w:tblLayout w:type="fixed"/>
        <w:tblCellMar>
          <w:left w:w="10" w:type="dxa"/>
          <w:right w:w="10" w:type="dxa"/>
        </w:tblCellMar>
        <w:tblLook w:val="0000"/>
      </w:tblPr>
      <w:tblGrid>
        <w:gridCol w:w="4341"/>
        <w:gridCol w:w="5758"/>
      </w:tblGrid>
      <w:tr w:rsidR="006349D3" w:rsidRPr="00C0242B" w:rsidTr="006349D3">
        <w:trPr>
          <w:trHeight w:val="893"/>
          <w:jc w:val="center"/>
        </w:trPr>
        <w:tc>
          <w:tcPr>
            <w:tcW w:w="4341" w:type="dxa"/>
            <w:tcBorders>
              <w:top w:val="single" w:sz="4" w:space="0" w:color="auto"/>
              <w:left w:val="single" w:sz="4" w:space="0" w:color="auto"/>
              <w:bottom w:val="single" w:sz="4" w:space="0" w:color="auto"/>
              <w:right w:val="single" w:sz="4" w:space="0" w:color="auto"/>
            </w:tcBorders>
            <w:shd w:val="clear" w:color="auto" w:fill="FFFFFF"/>
          </w:tcPr>
          <w:p w:rsidR="006349D3" w:rsidRPr="00C0242B" w:rsidRDefault="006349D3" w:rsidP="006349D3">
            <w:pPr>
              <w:ind w:left="79" w:right="131"/>
              <w:jc w:val="both"/>
              <w:rPr>
                <w:b/>
              </w:rPr>
            </w:pPr>
            <w:r w:rsidRPr="00C0242B">
              <w:rPr>
                <w:b/>
              </w:rPr>
              <w:t>Должность, по которой присвоена квалификационная категория или установлено соответствие занимаемой должности</w:t>
            </w:r>
          </w:p>
        </w:tc>
        <w:tc>
          <w:tcPr>
            <w:tcW w:w="5758" w:type="dxa"/>
            <w:tcBorders>
              <w:top w:val="single" w:sz="4" w:space="0" w:color="auto"/>
              <w:left w:val="single" w:sz="4" w:space="0" w:color="auto"/>
              <w:bottom w:val="single" w:sz="4" w:space="0" w:color="auto"/>
              <w:right w:val="single" w:sz="4" w:space="0" w:color="auto"/>
            </w:tcBorders>
            <w:shd w:val="clear" w:color="auto" w:fill="FFFFFF"/>
          </w:tcPr>
          <w:p w:rsidR="006349D3" w:rsidRDefault="006349D3" w:rsidP="006349D3">
            <w:pPr>
              <w:ind w:left="133" w:right="219"/>
              <w:jc w:val="both"/>
              <w:rPr>
                <w:b/>
              </w:rPr>
            </w:pPr>
            <w:r w:rsidRPr="00C0242B">
              <w:rPr>
                <w:b/>
              </w:rPr>
              <w:t>Должность, по которой может учитываться квалификационная категория (соответствие занимаемой должности), присвоенная по должности в графе № 1</w:t>
            </w:r>
          </w:p>
          <w:p w:rsidR="006349D3" w:rsidRPr="00C0242B" w:rsidRDefault="006349D3" w:rsidP="006349D3">
            <w:pPr>
              <w:jc w:val="both"/>
              <w:rPr>
                <w:b/>
              </w:rPr>
            </w:pPr>
          </w:p>
        </w:tc>
      </w:tr>
      <w:tr w:rsidR="006349D3" w:rsidRPr="00C0242B" w:rsidTr="006349D3">
        <w:trPr>
          <w:trHeight w:val="2179"/>
          <w:jc w:val="center"/>
        </w:trPr>
        <w:tc>
          <w:tcPr>
            <w:tcW w:w="4341" w:type="dxa"/>
            <w:tcBorders>
              <w:top w:val="single" w:sz="4" w:space="0" w:color="auto"/>
              <w:left w:val="single" w:sz="4" w:space="0" w:color="auto"/>
              <w:bottom w:val="single" w:sz="4" w:space="0" w:color="auto"/>
              <w:right w:val="single" w:sz="4" w:space="0" w:color="auto"/>
            </w:tcBorders>
            <w:shd w:val="clear" w:color="auto" w:fill="FFFFFF"/>
          </w:tcPr>
          <w:p w:rsidR="006349D3" w:rsidRPr="00C0242B" w:rsidRDefault="006349D3" w:rsidP="006349D3">
            <w:pPr>
              <w:jc w:val="both"/>
            </w:pPr>
            <w:r w:rsidRPr="00C0242B">
              <w:t>Учитель; преподаватель</w:t>
            </w:r>
          </w:p>
        </w:tc>
        <w:tc>
          <w:tcPr>
            <w:tcW w:w="5758" w:type="dxa"/>
            <w:tcBorders>
              <w:top w:val="single" w:sz="4" w:space="0" w:color="auto"/>
              <w:left w:val="single" w:sz="4" w:space="0" w:color="auto"/>
              <w:bottom w:val="single" w:sz="4" w:space="0" w:color="auto"/>
              <w:right w:val="single" w:sz="4" w:space="0" w:color="auto"/>
            </w:tcBorders>
            <w:shd w:val="clear" w:color="auto" w:fill="FFFFFF"/>
          </w:tcPr>
          <w:p w:rsidR="006349D3" w:rsidRPr="00C0242B" w:rsidRDefault="006349D3" w:rsidP="006349D3">
            <w:pPr>
              <w:jc w:val="both"/>
            </w:pPr>
            <w:proofErr w:type="gramStart"/>
            <w:r w:rsidRPr="00C0242B">
              <w:t>Преподаватель; учитель; воспитатель (неза</w:t>
            </w:r>
            <w:r w:rsidRPr="00C0242B">
              <w:softHyphen/>
              <w:t>висимо от места работы): социальный педа</w:t>
            </w:r>
            <w:r w:rsidRPr="00C0242B">
              <w:softHyphen/>
              <w:t xml:space="preserve">гог; педагог </w:t>
            </w:r>
            <w:r w:rsidR="000C0E27">
              <w:t>–</w:t>
            </w:r>
            <w:r w:rsidRPr="00C0242B">
              <w:t xml:space="preserve"> организатор; педагог дополни</w:t>
            </w:r>
            <w:r w:rsidRPr="00C0242B">
              <w:softHyphen/>
              <w:t>тельного образования; старший вожатый;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roofErr w:type="gramEnd"/>
          </w:p>
        </w:tc>
      </w:tr>
      <w:tr w:rsidR="006349D3" w:rsidRPr="00C0242B" w:rsidTr="006349D3">
        <w:trPr>
          <w:trHeight w:val="240"/>
          <w:jc w:val="center"/>
        </w:trPr>
        <w:tc>
          <w:tcPr>
            <w:tcW w:w="4341" w:type="dxa"/>
            <w:tcBorders>
              <w:top w:val="single" w:sz="4" w:space="0" w:color="auto"/>
              <w:left w:val="single" w:sz="4" w:space="0" w:color="auto"/>
              <w:bottom w:val="single" w:sz="4" w:space="0" w:color="auto"/>
              <w:right w:val="single" w:sz="4" w:space="0" w:color="auto"/>
            </w:tcBorders>
            <w:shd w:val="clear" w:color="auto" w:fill="FFFFFF"/>
          </w:tcPr>
          <w:p w:rsidR="006349D3" w:rsidRPr="00C0242B" w:rsidRDefault="006349D3" w:rsidP="006349D3">
            <w:pPr>
              <w:jc w:val="both"/>
            </w:pPr>
            <w:r w:rsidRPr="00C0242B">
              <w:t xml:space="preserve">Педагог </w:t>
            </w:r>
            <w:r w:rsidR="000C0E27">
              <w:t>–</w:t>
            </w:r>
            <w:r w:rsidRPr="00C0242B">
              <w:t xml:space="preserve"> психолог</w:t>
            </w:r>
          </w:p>
        </w:tc>
        <w:tc>
          <w:tcPr>
            <w:tcW w:w="5758" w:type="dxa"/>
            <w:tcBorders>
              <w:top w:val="single" w:sz="4" w:space="0" w:color="auto"/>
              <w:left w:val="single" w:sz="4" w:space="0" w:color="auto"/>
              <w:bottom w:val="single" w:sz="4" w:space="0" w:color="auto"/>
              <w:right w:val="single" w:sz="4" w:space="0" w:color="auto"/>
            </w:tcBorders>
            <w:shd w:val="clear" w:color="auto" w:fill="FFFFFF"/>
          </w:tcPr>
          <w:p w:rsidR="006349D3" w:rsidRPr="00C0242B" w:rsidRDefault="006349D3" w:rsidP="006349D3">
            <w:pPr>
              <w:jc w:val="both"/>
            </w:pPr>
            <w:r w:rsidRPr="00C0242B">
              <w:t>Воспитатель</w:t>
            </w:r>
          </w:p>
        </w:tc>
      </w:tr>
      <w:tr w:rsidR="006349D3" w:rsidRPr="00C0242B" w:rsidTr="006349D3">
        <w:trPr>
          <w:trHeight w:val="226"/>
          <w:jc w:val="center"/>
        </w:trPr>
        <w:tc>
          <w:tcPr>
            <w:tcW w:w="4341" w:type="dxa"/>
            <w:tcBorders>
              <w:top w:val="single" w:sz="4" w:space="0" w:color="auto"/>
              <w:left w:val="single" w:sz="4" w:space="0" w:color="auto"/>
              <w:bottom w:val="single" w:sz="4" w:space="0" w:color="auto"/>
              <w:right w:val="single" w:sz="4" w:space="0" w:color="auto"/>
            </w:tcBorders>
            <w:shd w:val="clear" w:color="auto" w:fill="FFFFFF"/>
          </w:tcPr>
          <w:p w:rsidR="006349D3" w:rsidRPr="00C0242B" w:rsidRDefault="006349D3" w:rsidP="006349D3">
            <w:pPr>
              <w:jc w:val="both"/>
            </w:pPr>
            <w:r w:rsidRPr="00C0242B">
              <w:t>Музыкальный руководитель</w:t>
            </w:r>
          </w:p>
        </w:tc>
        <w:tc>
          <w:tcPr>
            <w:tcW w:w="5758" w:type="dxa"/>
            <w:tcBorders>
              <w:top w:val="single" w:sz="4" w:space="0" w:color="auto"/>
              <w:left w:val="single" w:sz="4" w:space="0" w:color="auto"/>
              <w:bottom w:val="single" w:sz="4" w:space="0" w:color="auto"/>
              <w:right w:val="single" w:sz="4" w:space="0" w:color="auto"/>
            </w:tcBorders>
            <w:shd w:val="clear" w:color="auto" w:fill="FFFFFF"/>
          </w:tcPr>
          <w:p w:rsidR="006349D3" w:rsidRPr="00C0242B" w:rsidRDefault="006349D3" w:rsidP="006349D3">
            <w:pPr>
              <w:jc w:val="both"/>
            </w:pPr>
            <w:r w:rsidRPr="00C0242B">
              <w:t>Воспитатель</w:t>
            </w:r>
          </w:p>
        </w:tc>
      </w:tr>
      <w:tr w:rsidR="006349D3" w:rsidRPr="00C0242B" w:rsidTr="006349D3">
        <w:trPr>
          <w:trHeight w:val="437"/>
          <w:jc w:val="center"/>
        </w:trPr>
        <w:tc>
          <w:tcPr>
            <w:tcW w:w="4341" w:type="dxa"/>
            <w:tcBorders>
              <w:top w:val="single" w:sz="4" w:space="0" w:color="auto"/>
              <w:left w:val="single" w:sz="4" w:space="0" w:color="auto"/>
              <w:bottom w:val="single" w:sz="4" w:space="0" w:color="auto"/>
              <w:right w:val="single" w:sz="4" w:space="0" w:color="auto"/>
            </w:tcBorders>
            <w:shd w:val="clear" w:color="auto" w:fill="FFFFFF"/>
          </w:tcPr>
          <w:p w:rsidR="006349D3" w:rsidRPr="00C0242B" w:rsidRDefault="006349D3" w:rsidP="006349D3">
            <w:pPr>
              <w:jc w:val="both"/>
            </w:pPr>
            <w:r w:rsidRPr="00C0242B">
              <w:t>Старший воспитатель</w:t>
            </w:r>
          </w:p>
        </w:tc>
        <w:tc>
          <w:tcPr>
            <w:tcW w:w="5758" w:type="dxa"/>
            <w:tcBorders>
              <w:top w:val="single" w:sz="4" w:space="0" w:color="auto"/>
              <w:left w:val="single" w:sz="4" w:space="0" w:color="auto"/>
              <w:bottom w:val="single" w:sz="4" w:space="0" w:color="auto"/>
              <w:right w:val="single" w:sz="4" w:space="0" w:color="auto"/>
            </w:tcBorders>
            <w:shd w:val="clear" w:color="auto" w:fill="FFFFFF"/>
          </w:tcPr>
          <w:p w:rsidR="006349D3" w:rsidRPr="00C0242B" w:rsidRDefault="006349D3" w:rsidP="006349D3">
            <w:pPr>
              <w:jc w:val="both"/>
            </w:pPr>
            <w:r w:rsidRPr="00C0242B">
              <w:t>Воспитатель; педагог дополнительного образования</w:t>
            </w:r>
          </w:p>
        </w:tc>
      </w:tr>
      <w:tr w:rsidR="006349D3" w:rsidRPr="00C0242B" w:rsidTr="006349D3">
        <w:trPr>
          <w:trHeight w:val="437"/>
          <w:jc w:val="center"/>
        </w:trPr>
        <w:tc>
          <w:tcPr>
            <w:tcW w:w="4341" w:type="dxa"/>
            <w:tcBorders>
              <w:top w:val="single" w:sz="4" w:space="0" w:color="auto"/>
              <w:left w:val="single" w:sz="4" w:space="0" w:color="auto"/>
              <w:bottom w:val="single" w:sz="4" w:space="0" w:color="auto"/>
              <w:right w:val="single" w:sz="4" w:space="0" w:color="auto"/>
            </w:tcBorders>
            <w:shd w:val="clear" w:color="auto" w:fill="FFFFFF"/>
          </w:tcPr>
          <w:p w:rsidR="006349D3" w:rsidRPr="00C0242B" w:rsidRDefault="006349D3" w:rsidP="006349D3">
            <w:pPr>
              <w:jc w:val="both"/>
            </w:pPr>
            <w:r w:rsidRPr="00C0242B">
              <w:t>Воспитатель</w:t>
            </w:r>
          </w:p>
        </w:tc>
        <w:tc>
          <w:tcPr>
            <w:tcW w:w="5758" w:type="dxa"/>
            <w:tcBorders>
              <w:top w:val="single" w:sz="4" w:space="0" w:color="auto"/>
              <w:left w:val="single" w:sz="4" w:space="0" w:color="auto"/>
              <w:bottom w:val="single" w:sz="4" w:space="0" w:color="auto"/>
              <w:right w:val="single" w:sz="4" w:space="0" w:color="auto"/>
            </w:tcBorders>
            <w:shd w:val="clear" w:color="auto" w:fill="FFFFFF"/>
          </w:tcPr>
          <w:p w:rsidR="006349D3" w:rsidRPr="00C0242B" w:rsidRDefault="006349D3" w:rsidP="006349D3">
            <w:pPr>
              <w:jc w:val="both"/>
            </w:pPr>
            <w:r w:rsidRPr="00C0242B">
              <w:t>Старший воспитатель; педагог дополнительного образования</w:t>
            </w:r>
          </w:p>
        </w:tc>
      </w:tr>
    </w:tbl>
    <w:p w:rsidR="006349D3" w:rsidRPr="00830095" w:rsidRDefault="006349D3" w:rsidP="006349D3">
      <w:pPr>
        <w:pStyle w:val="12"/>
        <w:shd w:val="clear" w:color="auto" w:fill="auto"/>
        <w:spacing w:before="141" w:line="240" w:lineRule="auto"/>
        <w:ind w:right="-1"/>
        <w:rPr>
          <w:sz w:val="24"/>
          <w:szCs w:val="24"/>
        </w:rPr>
      </w:pPr>
      <w:r w:rsidRPr="00830095">
        <w:rPr>
          <w:sz w:val="24"/>
          <w:szCs w:val="24"/>
        </w:rPr>
        <w:t xml:space="preserve">Другие случаи учёта квалификационной категории при работе на разных педагогических должностях, не входящих </w:t>
      </w:r>
      <w:r>
        <w:rPr>
          <w:sz w:val="24"/>
          <w:szCs w:val="24"/>
        </w:rPr>
        <w:t>в вышеназванный перечень должностей</w:t>
      </w:r>
      <w:r w:rsidRPr="00830095">
        <w:rPr>
          <w:sz w:val="24"/>
          <w:szCs w:val="24"/>
        </w:rPr>
        <w:t xml:space="preserve"> могут быть урегулированы коллективными договорами по соглашению с</w:t>
      </w:r>
      <w:r>
        <w:rPr>
          <w:sz w:val="24"/>
          <w:szCs w:val="24"/>
        </w:rPr>
        <w:t>т</w:t>
      </w:r>
      <w:r w:rsidRPr="00830095">
        <w:rPr>
          <w:sz w:val="24"/>
          <w:szCs w:val="24"/>
        </w:rPr>
        <w:t>орон социального партнёрства.</w:t>
      </w:r>
    </w:p>
    <w:p w:rsidR="006349D3" w:rsidRPr="00396A4A" w:rsidRDefault="006349D3" w:rsidP="006349D3">
      <w:pPr>
        <w:ind w:right="-1"/>
        <w:jc w:val="both"/>
        <w:rPr>
          <w:color w:val="000000"/>
        </w:rPr>
      </w:pPr>
      <w:r w:rsidRPr="00830095">
        <w:t>Оплата труда в соответствии с данным приложением устанавливается на весь срок действия имеющейся квалификационной категории работника приказом руководителя учреждения по согласованию с выборным органом первичной профсоюзной организации на основании заявления работника.</w:t>
      </w:r>
    </w:p>
    <w:p w:rsidR="006349D3" w:rsidRDefault="006349D3" w:rsidP="006349D3"/>
    <w:p w:rsidR="0068366F" w:rsidRPr="005413EF" w:rsidRDefault="0068366F" w:rsidP="0068366F">
      <w:pPr>
        <w:ind w:firstLine="567"/>
        <w:jc w:val="both"/>
        <w:rPr>
          <w:color w:val="000000"/>
          <w:sz w:val="20"/>
          <w:szCs w:val="20"/>
        </w:rPr>
      </w:pPr>
    </w:p>
    <w:p w:rsidR="008B651D" w:rsidRPr="00DC299B" w:rsidRDefault="006349D3" w:rsidP="007613D4">
      <w:pPr>
        <w:spacing w:line="216" w:lineRule="auto"/>
        <w:jc w:val="both"/>
      </w:pPr>
      <w:r>
        <w:rPr>
          <w:color w:val="000000"/>
        </w:rPr>
        <w:br w:type="page"/>
      </w:r>
    </w:p>
    <w:p w:rsidR="00C40435" w:rsidRPr="008B651D" w:rsidRDefault="00C40435" w:rsidP="00C40435">
      <w:pPr>
        <w:pStyle w:val="af3"/>
        <w:spacing w:after="0" w:line="240" w:lineRule="auto"/>
        <w:ind w:left="0" w:firstLine="709"/>
        <w:jc w:val="right"/>
        <w:rPr>
          <w:rFonts w:ascii="Times New Roman" w:hAnsi="Times New Roman"/>
          <w:b/>
          <w:sz w:val="24"/>
          <w:szCs w:val="24"/>
        </w:rPr>
      </w:pPr>
      <w:r>
        <w:rPr>
          <w:rFonts w:ascii="Times New Roman" w:hAnsi="Times New Roman"/>
          <w:b/>
          <w:sz w:val="24"/>
          <w:szCs w:val="24"/>
        </w:rPr>
        <w:t xml:space="preserve">Приложение № </w:t>
      </w:r>
      <w:r w:rsidR="00105308">
        <w:rPr>
          <w:rFonts w:ascii="Times New Roman" w:hAnsi="Times New Roman"/>
          <w:b/>
          <w:sz w:val="24"/>
          <w:szCs w:val="24"/>
        </w:rPr>
        <w:t>6</w:t>
      </w:r>
    </w:p>
    <w:p w:rsidR="00C40435" w:rsidRDefault="00C40435" w:rsidP="00C40435">
      <w:pPr>
        <w:spacing w:after="200" w:line="276" w:lineRule="auto"/>
        <w:jc w:val="right"/>
      </w:pPr>
      <w:r w:rsidRPr="00820ED0">
        <w:t xml:space="preserve">к коллективному договору </w:t>
      </w:r>
      <w:r>
        <w:t>на 20</w:t>
      </w:r>
      <w:r w:rsidR="00BF3664">
        <w:t>2</w:t>
      </w:r>
      <w:r w:rsidR="007613D4">
        <w:t>5</w:t>
      </w:r>
      <w:r w:rsidRPr="00715AA2">
        <w:rPr>
          <w:color w:val="00B0F0"/>
        </w:rPr>
        <w:t>-</w:t>
      </w:r>
      <w:r w:rsidRPr="008A6960">
        <w:t>20</w:t>
      </w:r>
      <w:r w:rsidR="00456C1C" w:rsidRPr="008A6960">
        <w:t>2</w:t>
      </w:r>
      <w:r w:rsidR="007613D4">
        <w:t>7</w:t>
      </w:r>
      <w:r>
        <w:t xml:space="preserve"> годы</w:t>
      </w:r>
    </w:p>
    <w:tbl>
      <w:tblPr>
        <w:tblpPr w:leftFromText="180" w:rightFromText="180" w:vertAnchor="page" w:horzAnchor="margin" w:tblpY="2656"/>
        <w:tblW w:w="10281" w:type="dxa"/>
        <w:tblLook w:val="04A0"/>
      </w:tblPr>
      <w:tblGrid>
        <w:gridCol w:w="5495"/>
        <w:gridCol w:w="4786"/>
      </w:tblGrid>
      <w:tr w:rsidR="00105308" w:rsidRPr="003A4E17" w:rsidTr="00105308">
        <w:tc>
          <w:tcPr>
            <w:tcW w:w="5495" w:type="dxa"/>
          </w:tcPr>
          <w:p w:rsidR="00105308" w:rsidRPr="003A4E17" w:rsidRDefault="00105308" w:rsidP="00105308">
            <w:pPr>
              <w:rPr>
                <w:b/>
              </w:rPr>
            </w:pPr>
            <w:r w:rsidRPr="003A4E17">
              <w:rPr>
                <w:b/>
                <w:sz w:val="22"/>
                <w:szCs w:val="22"/>
              </w:rPr>
              <w:t>Мнение профсоюзного комитета</w:t>
            </w:r>
          </w:p>
          <w:p w:rsidR="00105308" w:rsidRPr="003A4E17" w:rsidRDefault="00105308" w:rsidP="00105308">
            <w:pPr>
              <w:pStyle w:val="afc"/>
              <w:jc w:val="both"/>
              <w:rPr>
                <w:b/>
                <w:sz w:val="22"/>
                <w:szCs w:val="22"/>
              </w:rPr>
            </w:pPr>
            <w:r w:rsidRPr="003A4E17">
              <w:rPr>
                <w:b/>
                <w:sz w:val="22"/>
                <w:szCs w:val="22"/>
              </w:rPr>
              <w:t>учтено</w:t>
            </w:r>
          </w:p>
          <w:p w:rsidR="00105308" w:rsidRPr="003A4E17" w:rsidRDefault="00105308" w:rsidP="00105308">
            <w:pPr>
              <w:pStyle w:val="afc"/>
              <w:ind w:right="1310"/>
              <w:jc w:val="both"/>
              <w:rPr>
                <w:b/>
                <w:sz w:val="22"/>
                <w:szCs w:val="22"/>
              </w:rPr>
            </w:pPr>
            <w:r w:rsidRPr="003A4E17">
              <w:rPr>
                <w:b/>
                <w:sz w:val="22"/>
                <w:szCs w:val="22"/>
              </w:rPr>
              <w:t>Председатель профсоюзного комитета МДОУ__________/</w:t>
            </w:r>
            <w:r w:rsidR="002C5B8D">
              <w:rPr>
                <w:b/>
                <w:sz w:val="22"/>
                <w:szCs w:val="22"/>
              </w:rPr>
              <w:t>Т.А. Иванов</w:t>
            </w:r>
            <w:r w:rsidR="007613D4">
              <w:rPr>
                <w:b/>
                <w:sz w:val="22"/>
                <w:szCs w:val="22"/>
              </w:rPr>
              <w:t>а</w:t>
            </w:r>
            <w:r w:rsidRPr="003A4E17">
              <w:rPr>
                <w:b/>
                <w:sz w:val="22"/>
                <w:szCs w:val="22"/>
              </w:rPr>
              <w:t>/</w:t>
            </w:r>
          </w:p>
          <w:p w:rsidR="00105308" w:rsidRPr="003A4E17" w:rsidRDefault="00105308" w:rsidP="0078732A">
            <w:pPr>
              <w:pStyle w:val="afc"/>
              <w:jc w:val="both"/>
              <w:rPr>
                <w:sz w:val="22"/>
                <w:szCs w:val="22"/>
              </w:rPr>
            </w:pPr>
          </w:p>
        </w:tc>
        <w:tc>
          <w:tcPr>
            <w:tcW w:w="4786" w:type="dxa"/>
          </w:tcPr>
          <w:p w:rsidR="00105308" w:rsidRPr="003A4E17" w:rsidRDefault="008A6960" w:rsidP="00105308">
            <w:pPr>
              <w:pStyle w:val="afc"/>
              <w:jc w:val="both"/>
              <w:rPr>
                <w:b/>
                <w:sz w:val="22"/>
                <w:szCs w:val="22"/>
              </w:rPr>
            </w:pPr>
            <w:r w:rsidRPr="003A4E17">
              <w:rPr>
                <w:b/>
                <w:sz w:val="22"/>
                <w:szCs w:val="22"/>
              </w:rPr>
              <w:t>УТВЕРЖДАЮ</w:t>
            </w:r>
          </w:p>
          <w:p w:rsidR="00105308" w:rsidRPr="003A4E17" w:rsidRDefault="00105308" w:rsidP="00105308">
            <w:pPr>
              <w:pStyle w:val="afc"/>
              <w:jc w:val="both"/>
              <w:rPr>
                <w:b/>
                <w:sz w:val="22"/>
                <w:szCs w:val="22"/>
              </w:rPr>
            </w:pPr>
            <w:r w:rsidRPr="003A4E17">
              <w:rPr>
                <w:b/>
                <w:sz w:val="22"/>
                <w:szCs w:val="22"/>
              </w:rPr>
              <w:t>Заведующ</w:t>
            </w:r>
            <w:r w:rsidR="008A3A39">
              <w:rPr>
                <w:b/>
                <w:sz w:val="22"/>
                <w:szCs w:val="22"/>
              </w:rPr>
              <w:t>ий</w:t>
            </w:r>
            <w:r w:rsidR="0078732A">
              <w:rPr>
                <w:b/>
                <w:sz w:val="22"/>
                <w:szCs w:val="22"/>
              </w:rPr>
              <w:t xml:space="preserve"> М</w:t>
            </w:r>
            <w:r w:rsidRPr="003A4E17">
              <w:rPr>
                <w:b/>
                <w:sz w:val="22"/>
                <w:szCs w:val="22"/>
              </w:rPr>
              <w:t xml:space="preserve">ДОУ </w:t>
            </w:r>
          </w:p>
          <w:p w:rsidR="00105308" w:rsidRPr="003A4E17" w:rsidRDefault="00105308" w:rsidP="00105308">
            <w:pPr>
              <w:pStyle w:val="afc"/>
              <w:jc w:val="both"/>
              <w:rPr>
                <w:b/>
                <w:sz w:val="22"/>
                <w:szCs w:val="22"/>
              </w:rPr>
            </w:pPr>
            <w:r w:rsidRPr="003A4E17">
              <w:rPr>
                <w:b/>
                <w:sz w:val="22"/>
                <w:szCs w:val="22"/>
              </w:rPr>
              <w:t>«</w:t>
            </w:r>
            <w:r w:rsidR="0078732A">
              <w:rPr>
                <w:b/>
                <w:sz w:val="22"/>
                <w:szCs w:val="22"/>
              </w:rPr>
              <w:t>Моркинский детский сад №</w:t>
            </w:r>
            <w:r w:rsidR="002C5B8D">
              <w:rPr>
                <w:b/>
                <w:sz w:val="22"/>
                <w:szCs w:val="22"/>
              </w:rPr>
              <w:t>5</w:t>
            </w:r>
            <w:r w:rsidRPr="003A4E17">
              <w:rPr>
                <w:b/>
                <w:sz w:val="22"/>
                <w:szCs w:val="22"/>
              </w:rPr>
              <w:t xml:space="preserve">» </w:t>
            </w:r>
          </w:p>
          <w:p w:rsidR="00105308" w:rsidRPr="003A4E17" w:rsidRDefault="00105308" w:rsidP="00105308">
            <w:pPr>
              <w:pStyle w:val="afc"/>
              <w:jc w:val="both"/>
              <w:rPr>
                <w:b/>
                <w:sz w:val="22"/>
                <w:szCs w:val="22"/>
              </w:rPr>
            </w:pPr>
            <w:r w:rsidRPr="003A4E17">
              <w:rPr>
                <w:b/>
                <w:sz w:val="22"/>
                <w:szCs w:val="22"/>
              </w:rPr>
              <w:t>_____________/</w:t>
            </w:r>
            <w:r w:rsidR="002C5B8D">
              <w:rPr>
                <w:b/>
                <w:sz w:val="22"/>
                <w:szCs w:val="22"/>
              </w:rPr>
              <w:t>М.Ф. Кузнец</w:t>
            </w:r>
            <w:r w:rsidR="0078732A">
              <w:rPr>
                <w:b/>
                <w:sz w:val="22"/>
                <w:szCs w:val="22"/>
              </w:rPr>
              <w:t>ова</w:t>
            </w:r>
            <w:r w:rsidRPr="003A4E17">
              <w:rPr>
                <w:b/>
                <w:sz w:val="22"/>
                <w:szCs w:val="22"/>
              </w:rPr>
              <w:t>/</w:t>
            </w:r>
          </w:p>
          <w:p w:rsidR="00105308" w:rsidRPr="003A4E17" w:rsidRDefault="00105308" w:rsidP="0078732A"/>
        </w:tc>
      </w:tr>
    </w:tbl>
    <w:p w:rsidR="00105308" w:rsidRDefault="00105308" w:rsidP="00105308"/>
    <w:p w:rsidR="00105308" w:rsidRDefault="00105308" w:rsidP="00105308">
      <w:pPr>
        <w:ind w:left="-426"/>
        <w:jc w:val="center"/>
        <w:rPr>
          <w:rFonts w:ascii="Arial" w:hAnsi="Arial" w:cs="Arial"/>
          <w:b/>
          <w:sz w:val="22"/>
          <w:szCs w:val="22"/>
        </w:rPr>
      </w:pPr>
    </w:p>
    <w:p w:rsidR="00105308" w:rsidRPr="008A3A39" w:rsidRDefault="00105308" w:rsidP="00105308">
      <w:pPr>
        <w:ind w:left="-426"/>
        <w:jc w:val="center"/>
        <w:rPr>
          <w:b/>
        </w:rPr>
      </w:pPr>
      <w:r w:rsidRPr="008A3A39">
        <w:rPr>
          <w:b/>
        </w:rPr>
        <w:t>Расчетный листок организации</w:t>
      </w:r>
    </w:p>
    <w:p w:rsidR="00323071" w:rsidRPr="008A3A39" w:rsidRDefault="00323071" w:rsidP="00105308">
      <w:pPr>
        <w:ind w:left="-426"/>
        <w:jc w:val="center"/>
        <w:rPr>
          <w:b/>
        </w:rPr>
      </w:pPr>
      <w:r w:rsidRPr="008A3A39">
        <w:rPr>
          <w:b/>
        </w:rPr>
        <w:t>за __________________20___года</w:t>
      </w:r>
    </w:p>
    <w:p w:rsidR="00323071" w:rsidRPr="00320522" w:rsidRDefault="00323071" w:rsidP="00105308">
      <w:pPr>
        <w:ind w:left="-426"/>
        <w:jc w:val="center"/>
        <w:rPr>
          <w:rFonts w:ascii="Arial" w:hAnsi="Arial" w:cs="Arial"/>
          <w:b/>
          <w:sz w:val="22"/>
          <w:szCs w:val="22"/>
        </w:rPr>
      </w:pPr>
    </w:p>
    <w:p w:rsidR="00105308" w:rsidRDefault="00105308" w:rsidP="00105308">
      <w:pPr>
        <w:spacing w:line="276" w:lineRule="auto"/>
        <w:ind w:left="-426"/>
        <w:jc w:val="both"/>
        <w:rPr>
          <w:sz w:val="16"/>
          <w:szCs w:val="16"/>
        </w:rPr>
      </w:pPr>
    </w:p>
    <w:p w:rsidR="0078732A" w:rsidRPr="00323071" w:rsidRDefault="0078732A" w:rsidP="00105308">
      <w:pPr>
        <w:spacing w:line="276" w:lineRule="auto"/>
        <w:ind w:left="-426"/>
        <w:jc w:val="both"/>
        <w:rPr>
          <w:sz w:val="16"/>
          <w:szCs w:val="16"/>
        </w:rPr>
      </w:pPr>
    </w:p>
    <w:tbl>
      <w:tblPr>
        <w:tblW w:w="9758" w:type="dxa"/>
        <w:tblCellMar>
          <w:top w:w="60" w:type="dxa"/>
          <w:left w:w="60" w:type="dxa"/>
          <w:bottom w:w="60" w:type="dxa"/>
          <w:right w:w="60" w:type="dxa"/>
        </w:tblCellMar>
        <w:tblLook w:val="04A0"/>
      </w:tblPr>
      <w:tblGrid>
        <w:gridCol w:w="497"/>
        <w:gridCol w:w="827"/>
        <w:gridCol w:w="1076"/>
        <w:gridCol w:w="7"/>
        <w:gridCol w:w="1389"/>
        <w:gridCol w:w="44"/>
        <w:gridCol w:w="1497"/>
        <w:gridCol w:w="808"/>
        <w:gridCol w:w="1368"/>
        <w:gridCol w:w="1099"/>
        <w:gridCol w:w="1146"/>
      </w:tblGrid>
      <w:tr w:rsidR="005628E2" w:rsidRPr="0078732A" w:rsidTr="005628E2">
        <w:trPr>
          <w:trHeight w:val="1156"/>
        </w:trPr>
        <w:tc>
          <w:tcPr>
            <w:tcW w:w="6145" w:type="dxa"/>
            <w:gridSpan w:val="8"/>
            <w:tcBorders>
              <w:top w:val="single" w:sz="8" w:space="0" w:color="000000"/>
              <w:left w:val="single" w:sz="8" w:space="0" w:color="000000"/>
              <w:right w:val="single" w:sz="4" w:space="0" w:color="auto"/>
            </w:tcBorders>
            <w:vAlign w:val="center"/>
            <w:hideMark/>
          </w:tcPr>
          <w:p w:rsidR="005628E2" w:rsidRPr="0078732A" w:rsidRDefault="005628E2" w:rsidP="00FE3FFE">
            <w:pPr>
              <w:autoSpaceDE w:val="0"/>
              <w:autoSpaceDN w:val="0"/>
              <w:rPr>
                <w:sz w:val="22"/>
                <w:szCs w:val="22"/>
              </w:rPr>
            </w:pPr>
            <w:r w:rsidRPr="0078732A">
              <w:rPr>
                <w:b/>
                <w:bCs/>
                <w:sz w:val="22"/>
                <w:szCs w:val="22"/>
              </w:rPr>
              <w:t xml:space="preserve">Расчетный листок </w:t>
            </w:r>
            <w:proofErr w:type="gramStart"/>
            <w:r w:rsidRPr="0078732A">
              <w:rPr>
                <w:b/>
                <w:bCs/>
                <w:sz w:val="22"/>
                <w:szCs w:val="22"/>
              </w:rPr>
              <w:t>за</w:t>
            </w:r>
            <w:proofErr w:type="gramEnd"/>
          </w:p>
          <w:p w:rsidR="005628E2" w:rsidRPr="0078732A" w:rsidRDefault="005628E2" w:rsidP="00FE3FFE">
            <w:pPr>
              <w:rPr>
                <w:sz w:val="22"/>
                <w:szCs w:val="22"/>
              </w:rPr>
            </w:pPr>
            <w:r w:rsidRPr="0078732A">
              <w:rPr>
                <w:sz w:val="22"/>
                <w:szCs w:val="22"/>
              </w:rPr>
              <w:t>Ф.И.О.</w:t>
            </w:r>
          </w:p>
          <w:p w:rsidR="005628E2" w:rsidRPr="0078732A" w:rsidRDefault="005628E2" w:rsidP="0078732A">
            <w:pPr>
              <w:autoSpaceDE w:val="0"/>
              <w:autoSpaceDN w:val="0"/>
              <w:rPr>
                <w:sz w:val="22"/>
                <w:szCs w:val="22"/>
              </w:rPr>
            </w:pPr>
            <w:r w:rsidRPr="0078732A">
              <w:rPr>
                <w:sz w:val="22"/>
                <w:szCs w:val="22"/>
              </w:rPr>
              <w:t>Организация:</w:t>
            </w:r>
          </w:p>
          <w:p w:rsidR="005628E2" w:rsidRDefault="005628E2" w:rsidP="00FE3FFE">
            <w:pPr>
              <w:autoSpaceDE w:val="0"/>
              <w:autoSpaceDN w:val="0"/>
              <w:rPr>
                <w:sz w:val="22"/>
                <w:szCs w:val="22"/>
              </w:rPr>
            </w:pPr>
            <w:r w:rsidRPr="0078732A">
              <w:rPr>
                <w:sz w:val="22"/>
                <w:szCs w:val="22"/>
              </w:rPr>
              <w:t xml:space="preserve">Подразделение: </w:t>
            </w:r>
          </w:p>
          <w:p w:rsidR="005628E2" w:rsidRPr="0078732A" w:rsidRDefault="005628E2" w:rsidP="00FE3FFE">
            <w:pPr>
              <w:autoSpaceDE w:val="0"/>
              <w:autoSpaceDN w:val="0"/>
              <w:rPr>
                <w:sz w:val="22"/>
                <w:szCs w:val="22"/>
              </w:rPr>
            </w:pPr>
          </w:p>
        </w:tc>
        <w:tc>
          <w:tcPr>
            <w:tcW w:w="3613" w:type="dxa"/>
            <w:gridSpan w:val="3"/>
            <w:tcBorders>
              <w:top w:val="single" w:sz="8" w:space="0" w:color="000000"/>
              <w:left w:val="single" w:sz="4" w:space="0" w:color="auto"/>
              <w:right w:val="single" w:sz="8" w:space="0" w:color="000000"/>
            </w:tcBorders>
          </w:tcPr>
          <w:p w:rsidR="005628E2" w:rsidRPr="0078732A" w:rsidRDefault="005628E2" w:rsidP="00FE3FFE">
            <w:pPr>
              <w:autoSpaceDE w:val="0"/>
              <w:autoSpaceDN w:val="0"/>
              <w:rPr>
                <w:sz w:val="22"/>
                <w:szCs w:val="22"/>
              </w:rPr>
            </w:pPr>
            <w:r w:rsidRPr="0078732A">
              <w:rPr>
                <w:sz w:val="22"/>
                <w:szCs w:val="22"/>
              </w:rPr>
              <w:t>К выплате:</w:t>
            </w:r>
          </w:p>
          <w:p w:rsidR="005628E2" w:rsidRPr="0078732A" w:rsidRDefault="005628E2" w:rsidP="00FE3FFE">
            <w:pPr>
              <w:autoSpaceDE w:val="0"/>
              <w:autoSpaceDN w:val="0"/>
              <w:rPr>
                <w:sz w:val="22"/>
                <w:szCs w:val="22"/>
              </w:rPr>
            </w:pPr>
            <w:r w:rsidRPr="0078732A">
              <w:rPr>
                <w:sz w:val="22"/>
                <w:szCs w:val="22"/>
              </w:rPr>
              <w:t>Должность:</w:t>
            </w:r>
          </w:p>
          <w:p w:rsidR="005628E2" w:rsidRPr="0078732A" w:rsidRDefault="005628E2" w:rsidP="00FE3FFE">
            <w:pPr>
              <w:autoSpaceDE w:val="0"/>
              <w:autoSpaceDN w:val="0"/>
              <w:rPr>
                <w:sz w:val="22"/>
                <w:szCs w:val="22"/>
              </w:rPr>
            </w:pPr>
            <w:r>
              <w:rPr>
                <w:sz w:val="22"/>
                <w:szCs w:val="22"/>
              </w:rPr>
              <w:t>Оклад (тариф)</w:t>
            </w:r>
          </w:p>
        </w:tc>
      </w:tr>
      <w:tr w:rsidR="005628E2" w:rsidRPr="0078732A" w:rsidTr="005628E2">
        <w:trPr>
          <w:trHeight w:val="326"/>
        </w:trPr>
        <w:tc>
          <w:tcPr>
            <w:tcW w:w="0" w:type="auto"/>
            <w:vMerge w:val="restart"/>
            <w:tcBorders>
              <w:top w:val="single" w:sz="8" w:space="0" w:color="000000"/>
              <w:left w:val="single" w:sz="8" w:space="0" w:color="000000"/>
              <w:right w:val="single" w:sz="8" w:space="0" w:color="000000"/>
            </w:tcBorders>
            <w:hideMark/>
          </w:tcPr>
          <w:p w:rsidR="005628E2" w:rsidRPr="0078732A" w:rsidRDefault="005628E2" w:rsidP="0078732A">
            <w:pPr>
              <w:autoSpaceDE w:val="0"/>
              <w:autoSpaceDN w:val="0"/>
              <w:rPr>
                <w:sz w:val="22"/>
                <w:szCs w:val="22"/>
              </w:rPr>
            </w:pPr>
            <w:r w:rsidRPr="0078732A">
              <w:rPr>
                <w:sz w:val="22"/>
                <w:szCs w:val="22"/>
              </w:rPr>
              <w:t>Вид</w:t>
            </w:r>
          </w:p>
        </w:tc>
        <w:tc>
          <w:tcPr>
            <w:tcW w:w="0" w:type="auto"/>
            <w:vMerge w:val="restart"/>
            <w:tcBorders>
              <w:top w:val="single" w:sz="8" w:space="0" w:color="000000"/>
              <w:left w:val="single" w:sz="8" w:space="0" w:color="000000"/>
              <w:right w:val="single" w:sz="8" w:space="0" w:color="000000"/>
            </w:tcBorders>
            <w:hideMark/>
          </w:tcPr>
          <w:p w:rsidR="005628E2" w:rsidRPr="0078732A" w:rsidRDefault="005628E2" w:rsidP="0078732A">
            <w:pPr>
              <w:autoSpaceDE w:val="0"/>
              <w:autoSpaceDN w:val="0"/>
              <w:rPr>
                <w:sz w:val="22"/>
                <w:szCs w:val="22"/>
              </w:rPr>
            </w:pPr>
            <w:r w:rsidRPr="0078732A">
              <w:rPr>
                <w:sz w:val="22"/>
                <w:szCs w:val="22"/>
              </w:rPr>
              <w:t>Период</w:t>
            </w:r>
          </w:p>
        </w:tc>
        <w:tc>
          <w:tcPr>
            <w:tcW w:w="2472" w:type="dxa"/>
            <w:gridSpan w:val="3"/>
            <w:tcBorders>
              <w:top w:val="single" w:sz="8" w:space="0" w:color="000000"/>
              <w:left w:val="single" w:sz="8" w:space="0" w:color="000000"/>
              <w:bottom w:val="single" w:sz="4" w:space="0" w:color="auto"/>
              <w:right w:val="single" w:sz="4" w:space="0" w:color="auto"/>
            </w:tcBorders>
            <w:hideMark/>
          </w:tcPr>
          <w:p w:rsidR="005628E2" w:rsidRPr="0078732A" w:rsidRDefault="005628E2" w:rsidP="005628E2">
            <w:pPr>
              <w:autoSpaceDE w:val="0"/>
              <w:autoSpaceDN w:val="0"/>
              <w:jc w:val="center"/>
              <w:rPr>
                <w:sz w:val="22"/>
                <w:szCs w:val="22"/>
              </w:rPr>
            </w:pPr>
            <w:r>
              <w:rPr>
                <w:sz w:val="22"/>
                <w:szCs w:val="22"/>
              </w:rPr>
              <w:t>Рабочие</w:t>
            </w:r>
          </w:p>
        </w:tc>
        <w:tc>
          <w:tcPr>
            <w:tcW w:w="1541" w:type="dxa"/>
            <w:gridSpan w:val="2"/>
            <w:vMerge w:val="restart"/>
            <w:tcBorders>
              <w:top w:val="single" w:sz="8" w:space="0" w:color="000000"/>
              <w:left w:val="single" w:sz="4" w:space="0" w:color="auto"/>
              <w:right w:val="single" w:sz="8" w:space="0" w:color="000000"/>
            </w:tcBorders>
          </w:tcPr>
          <w:p w:rsidR="005628E2" w:rsidRPr="0078732A" w:rsidRDefault="005628E2" w:rsidP="00FE3FFE">
            <w:pPr>
              <w:autoSpaceDE w:val="0"/>
              <w:autoSpaceDN w:val="0"/>
              <w:rPr>
                <w:sz w:val="22"/>
                <w:szCs w:val="22"/>
              </w:rPr>
            </w:pPr>
            <w:r>
              <w:rPr>
                <w:sz w:val="22"/>
                <w:szCs w:val="22"/>
              </w:rPr>
              <w:t>оплачено</w:t>
            </w:r>
          </w:p>
        </w:tc>
        <w:tc>
          <w:tcPr>
            <w:tcW w:w="808" w:type="dxa"/>
            <w:vMerge w:val="restart"/>
            <w:tcBorders>
              <w:top w:val="single" w:sz="8" w:space="0" w:color="000000"/>
              <w:left w:val="single" w:sz="8" w:space="0" w:color="000000"/>
              <w:right w:val="single" w:sz="8" w:space="0" w:color="000000"/>
            </w:tcBorders>
            <w:hideMark/>
          </w:tcPr>
          <w:p w:rsidR="005628E2" w:rsidRPr="0078732A" w:rsidRDefault="005628E2" w:rsidP="0078732A">
            <w:pPr>
              <w:autoSpaceDE w:val="0"/>
              <w:autoSpaceDN w:val="0"/>
              <w:rPr>
                <w:sz w:val="22"/>
                <w:szCs w:val="22"/>
              </w:rPr>
            </w:pPr>
            <w:r w:rsidRPr="0078732A">
              <w:rPr>
                <w:sz w:val="22"/>
                <w:szCs w:val="22"/>
              </w:rPr>
              <w:t xml:space="preserve">Сумма, </w:t>
            </w:r>
            <w:r w:rsidRPr="0078732A">
              <w:rPr>
                <w:sz w:val="22"/>
                <w:szCs w:val="22"/>
              </w:rPr>
              <w:br/>
              <w:t>руб.</w:t>
            </w:r>
          </w:p>
        </w:tc>
        <w:tc>
          <w:tcPr>
            <w:tcW w:w="1368" w:type="dxa"/>
            <w:vMerge w:val="restart"/>
            <w:tcBorders>
              <w:top w:val="single" w:sz="8" w:space="0" w:color="000000"/>
              <w:left w:val="single" w:sz="8" w:space="0" w:color="000000"/>
              <w:right w:val="single" w:sz="8" w:space="0" w:color="000000"/>
            </w:tcBorders>
            <w:hideMark/>
          </w:tcPr>
          <w:p w:rsidR="005628E2" w:rsidRPr="0078732A" w:rsidRDefault="005628E2" w:rsidP="0078732A">
            <w:pPr>
              <w:autoSpaceDE w:val="0"/>
              <w:autoSpaceDN w:val="0"/>
              <w:rPr>
                <w:sz w:val="22"/>
                <w:szCs w:val="22"/>
              </w:rPr>
            </w:pPr>
            <w:r w:rsidRPr="0078732A">
              <w:rPr>
                <w:sz w:val="22"/>
                <w:szCs w:val="22"/>
              </w:rPr>
              <w:t>Вид</w:t>
            </w:r>
          </w:p>
        </w:tc>
        <w:tc>
          <w:tcPr>
            <w:tcW w:w="1099" w:type="dxa"/>
            <w:tcBorders>
              <w:top w:val="single" w:sz="8" w:space="0" w:color="000000"/>
              <w:left w:val="single" w:sz="8" w:space="0" w:color="000000"/>
              <w:right w:val="single" w:sz="8" w:space="0" w:color="000000"/>
            </w:tcBorders>
          </w:tcPr>
          <w:p w:rsidR="005628E2" w:rsidRPr="0078732A" w:rsidRDefault="005628E2" w:rsidP="0078732A">
            <w:pPr>
              <w:autoSpaceDE w:val="0"/>
              <w:autoSpaceDN w:val="0"/>
              <w:rPr>
                <w:sz w:val="22"/>
                <w:szCs w:val="22"/>
              </w:rPr>
            </w:pPr>
            <w:r>
              <w:rPr>
                <w:sz w:val="22"/>
                <w:szCs w:val="22"/>
              </w:rPr>
              <w:t>период</w:t>
            </w:r>
          </w:p>
        </w:tc>
        <w:tc>
          <w:tcPr>
            <w:tcW w:w="1146" w:type="dxa"/>
            <w:vMerge w:val="restart"/>
            <w:tcBorders>
              <w:top w:val="single" w:sz="8" w:space="0" w:color="000000"/>
              <w:left w:val="single" w:sz="8" w:space="0" w:color="000000"/>
              <w:right w:val="single" w:sz="8" w:space="0" w:color="000000"/>
            </w:tcBorders>
            <w:hideMark/>
          </w:tcPr>
          <w:p w:rsidR="005628E2" w:rsidRPr="0078732A" w:rsidRDefault="005628E2" w:rsidP="0078732A">
            <w:pPr>
              <w:autoSpaceDE w:val="0"/>
              <w:autoSpaceDN w:val="0"/>
              <w:rPr>
                <w:sz w:val="22"/>
                <w:szCs w:val="22"/>
              </w:rPr>
            </w:pPr>
            <w:r w:rsidRPr="0078732A">
              <w:rPr>
                <w:sz w:val="22"/>
                <w:szCs w:val="22"/>
              </w:rPr>
              <w:t>Сумма</w:t>
            </w:r>
          </w:p>
        </w:tc>
      </w:tr>
      <w:tr w:rsidR="005628E2" w:rsidRPr="0078732A" w:rsidTr="005628E2">
        <w:trPr>
          <w:trHeight w:val="200"/>
        </w:trPr>
        <w:tc>
          <w:tcPr>
            <w:tcW w:w="0" w:type="auto"/>
            <w:vMerge/>
            <w:tcBorders>
              <w:left w:val="single" w:sz="8" w:space="0" w:color="000000"/>
              <w:bottom w:val="single" w:sz="8" w:space="0" w:color="000000"/>
              <w:right w:val="single" w:sz="8" w:space="0" w:color="000000"/>
            </w:tcBorders>
            <w:hideMark/>
          </w:tcPr>
          <w:p w:rsidR="005628E2" w:rsidRPr="0078732A" w:rsidRDefault="005628E2" w:rsidP="0078732A">
            <w:pPr>
              <w:autoSpaceDE w:val="0"/>
              <w:autoSpaceDN w:val="0"/>
              <w:rPr>
                <w:sz w:val="22"/>
                <w:szCs w:val="22"/>
              </w:rPr>
            </w:pPr>
          </w:p>
        </w:tc>
        <w:tc>
          <w:tcPr>
            <w:tcW w:w="0" w:type="auto"/>
            <w:vMerge/>
            <w:tcBorders>
              <w:left w:val="single" w:sz="8" w:space="0" w:color="000000"/>
              <w:bottom w:val="single" w:sz="8" w:space="0" w:color="000000"/>
              <w:right w:val="single" w:sz="8" w:space="0" w:color="000000"/>
            </w:tcBorders>
            <w:hideMark/>
          </w:tcPr>
          <w:p w:rsidR="005628E2" w:rsidRPr="0078732A" w:rsidRDefault="005628E2" w:rsidP="0078732A">
            <w:pPr>
              <w:autoSpaceDE w:val="0"/>
              <w:autoSpaceDN w:val="0"/>
              <w:rPr>
                <w:sz w:val="22"/>
                <w:szCs w:val="22"/>
              </w:rPr>
            </w:pPr>
          </w:p>
        </w:tc>
        <w:tc>
          <w:tcPr>
            <w:tcW w:w="1083" w:type="dxa"/>
            <w:gridSpan w:val="2"/>
            <w:tcBorders>
              <w:top w:val="single" w:sz="4" w:space="0" w:color="auto"/>
              <w:left w:val="single" w:sz="8" w:space="0" w:color="000000"/>
              <w:bottom w:val="single" w:sz="8" w:space="0" w:color="000000"/>
              <w:right w:val="single" w:sz="4" w:space="0" w:color="auto"/>
            </w:tcBorders>
            <w:hideMark/>
          </w:tcPr>
          <w:p w:rsidR="005628E2" w:rsidRDefault="005628E2" w:rsidP="0078732A">
            <w:pPr>
              <w:autoSpaceDE w:val="0"/>
              <w:autoSpaceDN w:val="0"/>
              <w:rPr>
                <w:sz w:val="22"/>
                <w:szCs w:val="22"/>
              </w:rPr>
            </w:pPr>
            <w:r>
              <w:rPr>
                <w:sz w:val="22"/>
                <w:szCs w:val="22"/>
              </w:rPr>
              <w:t>дни</w:t>
            </w:r>
          </w:p>
        </w:tc>
        <w:tc>
          <w:tcPr>
            <w:tcW w:w="1389" w:type="dxa"/>
            <w:tcBorders>
              <w:top w:val="single" w:sz="4" w:space="0" w:color="auto"/>
              <w:left w:val="single" w:sz="4" w:space="0" w:color="auto"/>
              <w:bottom w:val="single" w:sz="8" w:space="0" w:color="000000"/>
              <w:right w:val="single" w:sz="4" w:space="0" w:color="auto"/>
            </w:tcBorders>
          </w:tcPr>
          <w:p w:rsidR="005628E2" w:rsidRDefault="005628E2" w:rsidP="0078732A">
            <w:pPr>
              <w:autoSpaceDE w:val="0"/>
              <w:autoSpaceDN w:val="0"/>
              <w:rPr>
                <w:sz w:val="22"/>
                <w:szCs w:val="22"/>
              </w:rPr>
            </w:pPr>
            <w:r>
              <w:rPr>
                <w:sz w:val="22"/>
                <w:szCs w:val="22"/>
              </w:rPr>
              <w:t>часы</w:t>
            </w:r>
          </w:p>
        </w:tc>
        <w:tc>
          <w:tcPr>
            <w:tcW w:w="1541" w:type="dxa"/>
            <w:gridSpan w:val="2"/>
            <w:vMerge/>
            <w:tcBorders>
              <w:left w:val="single" w:sz="4" w:space="0" w:color="auto"/>
              <w:bottom w:val="single" w:sz="8" w:space="0" w:color="000000"/>
              <w:right w:val="single" w:sz="8" w:space="0" w:color="000000"/>
            </w:tcBorders>
          </w:tcPr>
          <w:p w:rsidR="005628E2" w:rsidRDefault="005628E2" w:rsidP="00FE3FFE">
            <w:pPr>
              <w:autoSpaceDE w:val="0"/>
              <w:autoSpaceDN w:val="0"/>
              <w:rPr>
                <w:sz w:val="22"/>
                <w:szCs w:val="22"/>
              </w:rPr>
            </w:pPr>
          </w:p>
        </w:tc>
        <w:tc>
          <w:tcPr>
            <w:tcW w:w="808" w:type="dxa"/>
            <w:vMerge/>
            <w:tcBorders>
              <w:left w:val="single" w:sz="8" w:space="0" w:color="000000"/>
              <w:bottom w:val="single" w:sz="8" w:space="0" w:color="000000"/>
              <w:right w:val="single" w:sz="8" w:space="0" w:color="000000"/>
            </w:tcBorders>
            <w:hideMark/>
          </w:tcPr>
          <w:p w:rsidR="005628E2" w:rsidRPr="0078732A" w:rsidRDefault="005628E2" w:rsidP="0078732A">
            <w:pPr>
              <w:autoSpaceDE w:val="0"/>
              <w:autoSpaceDN w:val="0"/>
              <w:rPr>
                <w:sz w:val="22"/>
                <w:szCs w:val="22"/>
              </w:rPr>
            </w:pPr>
          </w:p>
        </w:tc>
        <w:tc>
          <w:tcPr>
            <w:tcW w:w="1368" w:type="dxa"/>
            <w:vMerge/>
            <w:tcBorders>
              <w:left w:val="single" w:sz="8" w:space="0" w:color="000000"/>
              <w:bottom w:val="single" w:sz="8" w:space="0" w:color="000000"/>
              <w:right w:val="single" w:sz="8" w:space="0" w:color="000000"/>
            </w:tcBorders>
            <w:hideMark/>
          </w:tcPr>
          <w:p w:rsidR="005628E2" w:rsidRPr="0078732A" w:rsidRDefault="005628E2" w:rsidP="0078732A">
            <w:pPr>
              <w:autoSpaceDE w:val="0"/>
              <w:autoSpaceDN w:val="0"/>
              <w:rPr>
                <w:sz w:val="22"/>
                <w:szCs w:val="22"/>
              </w:rPr>
            </w:pPr>
          </w:p>
        </w:tc>
        <w:tc>
          <w:tcPr>
            <w:tcW w:w="1099" w:type="dxa"/>
            <w:tcBorders>
              <w:left w:val="single" w:sz="8" w:space="0" w:color="000000"/>
              <w:bottom w:val="single" w:sz="8" w:space="0" w:color="000000"/>
              <w:right w:val="single" w:sz="8" w:space="0" w:color="000000"/>
            </w:tcBorders>
          </w:tcPr>
          <w:p w:rsidR="005628E2" w:rsidRPr="0078732A" w:rsidRDefault="005628E2" w:rsidP="0078732A">
            <w:pPr>
              <w:autoSpaceDE w:val="0"/>
              <w:autoSpaceDN w:val="0"/>
              <w:rPr>
                <w:sz w:val="22"/>
                <w:szCs w:val="22"/>
              </w:rPr>
            </w:pPr>
          </w:p>
        </w:tc>
        <w:tc>
          <w:tcPr>
            <w:tcW w:w="1146" w:type="dxa"/>
            <w:vMerge/>
            <w:tcBorders>
              <w:left w:val="single" w:sz="8" w:space="0" w:color="000000"/>
              <w:bottom w:val="single" w:sz="8" w:space="0" w:color="000000"/>
              <w:right w:val="single" w:sz="8" w:space="0" w:color="000000"/>
            </w:tcBorders>
            <w:hideMark/>
          </w:tcPr>
          <w:p w:rsidR="005628E2" w:rsidRPr="0078732A" w:rsidRDefault="005628E2" w:rsidP="0078732A">
            <w:pPr>
              <w:autoSpaceDE w:val="0"/>
              <w:autoSpaceDN w:val="0"/>
              <w:rPr>
                <w:sz w:val="22"/>
                <w:szCs w:val="22"/>
              </w:rPr>
            </w:pPr>
          </w:p>
        </w:tc>
      </w:tr>
      <w:tr w:rsidR="005628E2" w:rsidRPr="0078732A" w:rsidTr="005628E2">
        <w:tc>
          <w:tcPr>
            <w:tcW w:w="6145" w:type="dxa"/>
            <w:gridSpan w:val="8"/>
            <w:tcBorders>
              <w:top w:val="single" w:sz="8" w:space="0" w:color="000000"/>
              <w:left w:val="single" w:sz="8" w:space="0" w:color="000000"/>
              <w:bottom w:val="single" w:sz="8" w:space="0" w:color="000000"/>
              <w:right w:val="single" w:sz="8" w:space="0" w:color="000000"/>
            </w:tcBorders>
            <w:hideMark/>
          </w:tcPr>
          <w:p w:rsidR="005628E2" w:rsidRPr="0078732A" w:rsidRDefault="005628E2" w:rsidP="00FE3FFE">
            <w:pPr>
              <w:autoSpaceDE w:val="0"/>
              <w:autoSpaceDN w:val="0"/>
              <w:rPr>
                <w:sz w:val="22"/>
                <w:szCs w:val="22"/>
              </w:rPr>
            </w:pPr>
            <w:r w:rsidRPr="0078732A">
              <w:rPr>
                <w:b/>
                <w:bCs/>
                <w:sz w:val="22"/>
                <w:szCs w:val="22"/>
              </w:rPr>
              <w:t>Начислено</w:t>
            </w:r>
            <w:r>
              <w:rPr>
                <w:b/>
                <w:bCs/>
                <w:sz w:val="22"/>
                <w:szCs w:val="22"/>
              </w:rPr>
              <w:t>:</w:t>
            </w:r>
          </w:p>
        </w:tc>
        <w:tc>
          <w:tcPr>
            <w:tcW w:w="3613" w:type="dxa"/>
            <w:gridSpan w:val="3"/>
            <w:tcBorders>
              <w:top w:val="single" w:sz="8" w:space="0" w:color="000000"/>
              <w:left w:val="single" w:sz="8" w:space="0" w:color="000000"/>
              <w:bottom w:val="single" w:sz="8" w:space="0" w:color="000000"/>
              <w:right w:val="single" w:sz="8" w:space="0" w:color="000000"/>
            </w:tcBorders>
          </w:tcPr>
          <w:p w:rsidR="005628E2" w:rsidRPr="0078732A" w:rsidRDefault="005628E2" w:rsidP="0078732A">
            <w:pPr>
              <w:autoSpaceDE w:val="0"/>
              <w:autoSpaceDN w:val="0"/>
              <w:rPr>
                <w:sz w:val="22"/>
                <w:szCs w:val="22"/>
              </w:rPr>
            </w:pPr>
            <w:r w:rsidRPr="0078732A">
              <w:rPr>
                <w:b/>
                <w:bCs/>
                <w:sz w:val="22"/>
                <w:szCs w:val="22"/>
              </w:rPr>
              <w:t>Удержано</w:t>
            </w:r>
            <w:r>
              <w:rPr>
                <w:b/>
                <w:bCs/>
                <w:sz w:val="22"/>
                <w:szCs w:val="22"/>
              </w:rPr>
              <w:t>:</w:t>
            </w:r>
          </w:p>
        </w:tc>
      </w:tr>
      <w:tr w:rsidR="005628E2" w:rsidRPr="0078732A" w:rsidTr="005628E2">
        <w:tc>
          <w:tcPr>
            <w:tcW w:w="0" w:type="auto"/>
            <w:tcBorders>
              <w:top w:val="single" w:sz="8" w:space="0" w:color="000000"/>
              <w:left w:val="single" w:sz="8" w:space="0" w:color="000000"/>
              <w:bottom w:val="single" w:sz="8" w:space="0" w:color="000000"/>
              <w:right w:val="single" w:sz="8" w:space="0" w:color="000000"/>
            </w:tcBorders>
            <w:hideMark/>
          </w:tcPr>
          <w:p w:rsidR="005628E2" w:rsidRPr="0078732A" w:rsidRDefault="005628E2" w:rsidP="0078732A">
            <w:pPr>
              <w:autoSpaceDE w:val="0"/>
              <w:autoSpaceDN w:val="0"/>
              <w:rPr>
                <w:rFonts w:ascii="Calibri" w:hAnsi="Calibri"/>
                <w:sz w:val="22"/>
                <w:szCs w:val="22"/>
              </w:rPr>
            </w:pPr>
          </w:p>
        </w:tc>
        <w:tc>
          <w:tcPr>
            <w:tcW w:w="0" w:type="auto"/>
            <w:tcBorders>
              <w:top w:val="single" w:sz="8" w:space="0" w:color="000000"/>
              <w:left w:val="single" w:sz="8" w:space="0" w:color="000000"/>
              <w:bottom w:val="single" w:sz="8" w:space="0" w:color="000000"/>
              <w:right w:val="single" w:sz="8" w:space="0" w:color="000000"/>
            </w:tcBorders>
            <w:hideMark/>
          </w:tcPr>
          <w:p w:rsidR="005628E2" w:rsidRPr="0078732A" w:rsidRDefault="005628E2" w:rsidP="0078732A">
            <w:pPr>
              <w:autoSpaceDE w:val="0"/>
              <w:autoSpaceDN w:val="0"/>
              <w:rPr>
                <w:rFonts w:ascii="Calibri" w:hAnsi="Calibri"/>
                <w:sz w:val="22"/>
                <w:szCs w:val="22"/>
              </w:rPr>
            </w:pPr>
          </w:p>
        </w:tc>
        <w:tc>
          <w:tcPr>
            <w:tcW w:w="1076" w:type="dxa"/>
            <w:tcBorders>
              <w:top w:val="single" w:sz="8" w:space="0" w:color="000000"/>
              <w:left w:val="single" w:sz="8" w:space="0" w:color="000000"/>
              <w:bottom w:val="single" w:sz="8" w:space="0" w:color="000000"/>
              <w:right w:val="single" w:sz="4" w:space="0" w:color="auto"/>
            </w:tcBorders>
            <w:hideMark/>
          </w:tcPr>
          <w:p w:rsidR="005628E2" w:rsidRPr="0078732A" w:rsidRDefault="005628E2" w:rsidP="0078732A">
            <w:pPr>
              <w:autoSpaceDE w:val="0"/>
              <w:autoSpaceDN w:val="0"/>
              <w:rPr>
                <w:rFonts w:ascii="Calibri" w:hAnsi="Calibri"/>
                <w:sz w:val="22"/>
                <w:szCs w:val="22"/>
              </w:rPr>
            </w:pPr>
          </w:p>
        </w:tc>
        <w:tc>
          <w:tcPr>
            <w:tcW w:w="1440" w:type="dxa"/>
            <w:gridSpan w:val="3"/>
            <w:tcBorders>
              <w:top w:val="single" w:sz="8" w:space="0" w:color="000000"/>
              <w:left w:val="single" w:sz="4" w:space="0" w:color="auto"/>
              <w:bottom w:val="single" w:sz="8" w:space="0" w:color="000000"/>
              <w:right w:val="single" w:sz="4" w:space="0" w:color="auto"/>
            </w:tcBorders>
          </w:tcPr>
          <w:p w:rsidR="005628E2" w:rsidRPr="0078732A" w:rsidRDefault="005628E2" w:rsidP="0078732A">
            <w:pPr>
              <w:autoSpaceDE w:val="0"/>
              <w:autoSpaceDN w:val="0"/>
              <w:rPr>
                <w:rFonts w:ascii="Calibri" w:hAnsi="Calibri"/>
                <w:sz w:val="22"/>
                <w:szCs w:val="22"/>
              </w:rPr>
            </w:pPr>
          </w:p>
        </w:tc>
        <w:tc>
          <w:tcPr>
            <w:tcW w:w="1497" w:type="dxa"/>
            <w:tcBorders>
              <w:top w:val="single" w:sz="8" w:space="0" w:color="000000"/>
              <w:left w:val="single" w:sz="4" w:space="0" w:color="auto"/>
              <w:bottom w:val="single" w:sz="8" w:space="0" w:color="000000"/>
              <w:right w:val="single" w:sz="8" w:space="0" w:color="000000"/>
            </w:tcBorders>
          </w:tcPr>
          <w:p w:rsidR="005628E2" w:rsidRPr="0078732A" w:rsidRDefault="005628E2" w:rsidP="0078732A">
            <w:pPr>
              <w:autoSpaceDE w:val="0"/>
              <w:autoSpaceDN w:val="0"/>
              <w:rPr>
                <w:rFonts w:ascii="Calibri" w:hAnsi="Calibri"/>
                <w:sz w:val="22"/>
                <w:szCs w:val="22"/>
              </w:rPr>
            </w:pPr>
          </w:p>
        </w:tc>
        <w:tc>
          <w:tcPr>
            <w:tcW w:w="0" w:type="auto"/>
            <w:tcBorders>
              <w:top w:val="single" w:sz="8" w:space="0" w:color="000000"/>
              <w:left w:val="single" w:sz="8" w:space="0" w:color="000000"/>
              <w:bottom w:val="single" w:sz="8" w:space="0" w:color="000000"/>
              <w:right w:val="single" w:sz="8" w:space="0" w:color="000000"/>
            </w:tcBorders>
            <w:hideMark/>
          </w:tcPr>
          <w:p w:rsidR="005628E2" w:rsidRPr="0078732A" w:rsidRDefault="005628E2" w:rsidP="0078732A">
            <w:pPr>
              <w:autoSpaceDE w:val="0"/>
              <w:autoSpaceDN w:val="0"/>
              <w:rPr>
                <w:rFonts w:ascii="Calibri" w:hAnsi="Calibri"/>
                <w:sz w:val="22"/>
                <w:szCs w:val="22"/>
              </w:rPr>
            </w:pPr>
          </w:p>
        </w:tc>
        <w:tc>
          <w:tcPr>
            <w:tcW w:w="1368" w:type="dxa"/>
            <w:tcBorders>
              <w:top w:val="single" w:sz="8" w:space="0" w:color="000000"/>
              <w:left w:val="single" w:sz="8" w:space="0" w:color="000000"/>
              <w:bottom w:val="single" w:sz="8" w:space="0" w:color="000000"/>
              <w:right w:val="single" w:sz="8" w:space="0" w:color="000000"/>
            </w:tcBorders>
            <w:hideMark/>
          </w:tcPr>
          <w:p w:rsidR="005628E2" w:rsidRPr="0078732A" w:rsidRDefault="005628E2" w:rsidP="0078732A">
            <w:pPr>
              <w:autoSpaceDE w:val="0"/>
              <w:autoSpaceDN w:val="0"/>
              <w:rPr>
                <w:rFonts w:ascii="Calibri" w:hAnsi="Calibri"/>
                <w:sz w:val="22"/>
                <w:szCs w:val="22"/>
              </w:rPr>
            </w:pPr>
          </w:p>
        </w:tc>
        <w:tc>
          <w:tcPr>
            <w:tcW w:w="1099" w:type="dxa"/>
            <w:tcBorders>
              <w:top w:val="single" w:sz="8" w:space="0" w:color="000000"/>
              <w:left w:val="single" w:sz="8" w:space="0" w:color="000000"/>
              <w:bottom w:val="single" w:sz="8" w:space="0" w:color="000000"/>
              <w:right w:val="single" w:sz="8" w:space="0" w:color="000000"/>
            </w:tcBorders>
          </w:tcPr>
          <w:p w:rsidR="005628E2" w:rsidRPr="0078732A" w:rsidRDefault="005628E2" w:rsidP="0078732A">
            <w:pPr>
              <w:autoSpaceDE w:val="0"/>
              <w:autoSpaceDN w:val="0"/>
              <w:rPr>
                <w:rFonts w:ascii="Calibri" w:hAnsi="Calibri"/>
                <w:sz w:val="22"/>
                <w:szCs w:val="22"/>
              </w:rPr>
            </w:pPr>
          </w:p>
        </w:tc>
        <w:tc>
          <w:tcPr>
            <w:tcW w:w="1146" w:type="dxa"/>
            <w:tcBorders>
              <w:top w:val="single" w:sz="8" w:space="0" w:color="000000"/>
              <w:left w:val="single" w:sz="8" w:space="0" w:color="000000"/>
              <w:bottom w:val="single" w:sz="8" w:space="0" w:color="000000"/>
              <w:right w:val="single" w:sz="8" w:space="0" w:color="000000"/>
            </w:tcBorders>
            <w:hideMark/>
          </w:tcPr>
          <w:p w:rsidR="005628E2" w:rsidRPr="0078732A" w:rsidRDefault="005628E2" w:rsidP="0078732A">
            <w:pPr>
              <w:autoSpaceDE w:val="0"/>
              <w:autoSpaceDN w:val="0"/>
              <w:rPr>
                <w:rFonts w:ascii="Calibri" w:hAnsi="Calibri"/>
                <w:sz w:val="22"/>
                <w:szCs w:val="22"/>
              </w:rPr>
            </w:pPr>
          </w:p>
        </w:tc>
      </w:tr>
      <w:tr w:rsidR="005628E2" w:rsidRPr="0078732A" w:rsidTr="005628E2">
        <w:tc>
          <w:tcPr>
            <w:tcW w:w="0" w:type="auto"/>
            <w:tcBorders>
              <w:top w:val="single" w:sz="8" w:space="0" w:color="000000"/>
              <w:left w:val="single" w:sz="8" w:space="0" w:color="000000"/>
              <w:bottom w:val="single" w:sz="8" w:space="0" w:color="000000"/>
              <w:right w:val="single" w:sz="8" w:space="0" w:color="000000"/>
            </w:tcBorders>
            <w:hideMark/>
          </w:tcPr>
          <w:p w:rsidR="005628E2" w:rsidRPr="0078732A" w:rsidRDefault="005628E2" w:rsidP="0078732A">
            <w:pPr>
              <w:autoSpaceDE w:val="0"/>
              <w:autoSpaceDN w:val="0"/>
              <w:rPr>
                <w:rFonts w:ascii="Calibri" w:hAnsi="Calibri"/>
                <w:sz w:val="22"/>
                <w:szCs w:val="22"/>
              </w:rPr>
            </w:pPr>
          </w:p>
        </w:tc>
        <w:tc>
          <w:tcPr>
            <w:tcW w:w="0" w:type="auto"/>
            <w:tcBorders>
              <w:top w:val="single" w:sz="8" w:space="0" w:color="000000"/>
              <w:left w:val="single" w:sz="8" w:space="0" w:color="000000"/>
              <w:bottom w:val="single" w:sz="8" w:space="0" w:color="000000"/>
              <w:right w:val="single" w:sz="8" w:space="0" w:color="000000"/>
            </w:tcBorders>
            <w:hideMark/>
          </w:tcPr>
          <w:p w:rsidR="005628E2" w:rsidRPr="0078732A" w:rsidRDefault="005628E2" w:rsidP="0078732A">
            <w:pPr>
              <w:autoSpaceDE w:val="0"/>
              <w:autoSpaceDN w:val="0"/>
              <w:rPr>
                <w:rFonts w:ascii="Calibri" w:hAnsi="Calibri"/>
                <w:sz w:val="22"/>
                <w:szCs w:val="22"/>
              </w:rPr>
            </w:pPr>
          </w:p>
        </w:tc>
        <w:tc>
          <w:tcPr>
            <w:tcW w:w="1076" w:type="dxa"/>
            <w:tcBorders>
              <w:top w:val="single" w:sz="8" w:space="0" w:color="000000"/>
              <w:left w:val="single" w:sz="8" w:space="0" w:color="000000"/>
              <w:bottom w:val="single" w:sz="8" w:space="0" w:color="000000"/>
              <w:right w:val="single" w:sz="4" w:space="0" w:color="auto"/>
            </w:tcBorders>
            <w:hideMark/>
          </w:tcPr>
          <w:p w:rsidR="005628E2" w:rsidRPr="0078732A" w:rsidRDefault="005628E2" w:rsidP="0078732A">
            <w:pPr>
              <w:autoSpaceDE w:val="0"/>
              <w:autoSpaceDN w:val="0"/>
              <w:rPr>
                <w:rFonts w:ascii="Calibri" w:hAnsi="Calibri"/>
                <w:sz w:val="22"/>
                <w:szCs w:val="22"/>
              </w:rPr>
            </w:pPr>
          </w:p>
        </w:tc>
        <w:tc>
          <w:tcPr>
            <w:tcW w:w="1440" w:type="dxa"/>
            <w:gridSpan w:val="3"/>
            <w:tcBorders>
              <w:top w:val="single" w:sz="8" w:space="0" w:color="000000"/>
              <w:left w:val="single" w:sz="4" w:space="0" w:color="auto"/>
              <w:bottom w:val="single" w:sz="8" w:space="0" w:color="000000"/>
              <w:right w:val="single" w:sz="4" w:space="0" w:color="auto"/>
            </w:tcBorders>
          </w:tcPr>
          <w:p w:rsidR="005628E2" w:rsidRPr="0078732A" w:rsidRDefault="005628E2" w:rsidP="0078732A">
            <w:pPr>
              <w:autoSpaceDE w:val="0"/>
              <w:autoSpaceDN w:val="0"/>
              <w:rPr>
                <w:rFonts w:ascii="Calibri" w:hAnsi="Calibri"/>
                <w:sz w:val="22"/>
                <w:szCs w:val="22"/>
              </w:rPr>
            </w:pPr>
          </w:p>
        </w:tc>
        <w:tc>
          <w:tcPr>
            <w:tcW w:w="1497" w:type="dxa"/>
            <w:tcBorders>
              <w:top w:val="single" w:sz="8" w:space="0" w:color="000000"/>
              <w:left w:val="single" w:sz="4" w:space="0" w:color="auto"/>
              <w:bottom w:val="single" w:sz="8" w:space="0" w:color="000000"/>
              <w:right w:val="single" w:sz="8" w:space="0" w:color="000000"/>
            </w:tcBorders>
          </w:tcPr>
          <w:p w:rsidR="005628E2" w:rsidRPr="0078732A" w:rsidRDefault="005628E2" w:rsidP="0078732A">
            <w:pPr>
              <w:autoSpaceDE w:val="0"/>
              <w:autoSpaceDN w:val="0"/>
              <w:rPr>
                <w:rFonts w:ascii="Calibri" w:hAnsi="Calibri"/>
                <w:sz w:val="22"/>
                <w:szCs w:val="22"/>
              </w:rPr>
            </w:pPr>
          </w:p>
        </w:tc>
        <w:tc>
          <w:tcPr>
            <w:tcW w:w="0" w:type="auto"/>
            <w:tcBorders>
              <w:top w:val="single" w:sz="8" w:space="0" w:color="000000"/>
              <w:left w:val="single" w:sz="8" w:space="0" w:color="000000"/>
              <w:bottom w:val="single" w:sz="8" w:space="0" w:color="000000"/>
              <w:right w:val="single" w:sz="8" w:space="0" w:color="000000"/>
            </w:tcBorders>
            <w:hideMark/>
          </w:tcPr>
          <w:p w:rsidR="005628E2" w:rsidRPr="0078732A" w:rsidRDefault="005628E2" w:rsidP="0078732A">
            <w:pPr>
              <w:autoSpaceDE w:val="0"/>
              <w:autoSpaceDN w:val="0"/>
              <w:rPr>
                <w:rFonts w:ascii="Calibri" w:hAnsi="Calibri"/>
                <w:sz w:val="22"/>
                <w:szCs w:val="22"/>
              </w:rPr>
            </w:pPr>
          </w:p>
        </w:tc>
        <w:tc>
          <w:tcPr>
            <w:tcW w:w="1368" w:type="dxa"/>
            <w:tcBorders>
              <w:top w:val="single" w:sz="8" w:space="0" w:color="000000"/>
              <w:left w:val="single" w:sz="8" w:space="0" w:color="000000"/>
              <w:bottom w:val="single" w:sz="8" w:space="0" w:color="000000"/>
              <w:right w:val="single" w:sz="8" w:space="0" w:color="000000"/>
            </w:tcBorders>
            <w:hideMark/>
          </w:tcPr>
          <w:p w:rsidR="005628E2" w:rsidRPr="0078732A" w:rsidRDefault="005628E2" w:rsidP="0078732A">
            <w:pPr>
              <w:autoSpaceDE w:val="0"/>
              <w:autoSpaceDN w:val="0"/>
              <w:rPr>
                <w:sz w:val="22"/>
                <w:szCs w:val="22"/>
              </w:rPr>
            </w:pPr>
            <w:r w:rsidRPr="0078732A">
              <w:rPr>
                <w:sz w:val="22"/>
                <w:szCs w:val="22"/>
              </w:rPr>
              <w:t> </w:t>
            </w:r>
          </w:p>
        </w:tc>
        <w:tc>
          <w:tcPr>
            <w:tcW w:w="1099" w:type="dxa"/>
            <w:tcBorders>
              <w:top w:val="single" w:sz="8" w:space="0" w:color="000000"/>
              <w:left w:val="single" w:sz="8" w:space="0" w:color="000000"/>
              <w:bottom w:val="single" w:sz="8" w:space="0" w:color="000000"/>
              <w:right w:val="single" w:sz="8" w:space="0" w:color="000000"/>
            </w:tcBorders>
          </w:tcPr>
          <w:p w:rsidR="005628E2" w:rsidRPr="0078732A" w:rsidRDefault="005628E2" w:rsidP="0078732A">
            <w:pPr>
              <w:autoSpaceDE w:val="0"/>
              <w:autoSpaceDN w:val="0"/>
              <w:rPr>
                <w:sz w:val="22"/>
                <w:szCs w:val="22"/>
              </w:rPr>
            </w:pPr>
          </w:p>
        </w:tc>
        <w:tc>
          <w:tcPr>
            <w:tcW w:w="1146" w:type="dxa"/>
            <w:tcBorders>
              <w:top w:val="single" w:sz="8" w:space="0" w:color="000000"/>
              <w:left w:val="single" w:sz="8" w:space="0" w:color="000000"/>
              <w:bottom w:val="single" w:sz="8" w:space="0" w:color="000000"/>
              <w:right w:val="single" w:sz="8" w:space="0" w:color="000000"/>
            </w:tcBorders>
            <w:hideMark/>
          </w:tcPr>
          <w:p w:rsidR="005628E2" w:rsidRPr="0078732A" w:rsidRDefault="005628E2" w:rsidP="0078732A">
            <w:pPr>
              <w:autoSpaceDE w:val="0"/>
              <w:autoSpaceDN w:val="0"/>
              <w:rPr>
                <w:sz w:val="22"/>
                <w:szCs w:val="22"/>
              </w:rPr>
            </w:pPr>
            <w:r w:rsidRPr="0078732A">
              <w:rPr>
                <w:sz w:val="22"/>
                <w:szCs w:val="22"/>
              </w:rPr>
              <w:t> </w:t>
            </w:r>
          </w:p>
        </w:tc>
      </w:tr>
      <w:tr w:rsidR="005628E2" w:rsidRPr="0078732A" w:rsidTr="005628E2">
        <w:tc>
          <w:tcPr>
            <w:tcW w:w="0" w:type="auto"/>
            <w:tcBorders>
              <w:top w:val="single" w:sz="8" w:space="0" w:color="000000"/>
              <w:left w:val="single" w:sz="8" w:space="0" w:color="000000"/>
              <w:bottom w:val="single" w:sz="8" w:space="0" w:color="000000"/>
              <w:right w:val="single" w:sz="8" w:space="0" w:color="000000"/>
            </w:tcBorders>
            <w:hideMark/>
          </w:tcPr>
          <w:p w:rsidR="005628E2" w:rsidRPr="0078732A" w:rsidRDefault="005628E2" w:rsidP="0078732A">
            <w:pPr>
              <w:autoSpaceDE w:val="0"/>
              <w:autoSpaceDN w:val="0"/>
              <w:rPr>
                <w:rFonts w:ascii="Calibri" w:hAnsi="Calibri"/>
                <w:sz w:val="22"/>
                <w:szCs w:val="22"/>
              </w:rPr>
            </w:pPr>
          </w:p>
        </w:tc>
        <w:tc>
          <w:tcPr>
            <w:tcW w:w="0" w:type="auto"/>
            <w:tcBorders>
              <w:top w:val="single" w:sz="8" w:space="0" w:color="000000"/>
              <w:left w:val="single" w:sz="8" w:space="0" w:color="000000"/>
              <w:bottom w:val="single" w:sz="8" w:space="0" w:color="000000"/>
              <w:right w:val="single" w:sz="8" w:space="0" w:color="000000"/>
            </w:tcBorders>
            <w:hideMark/>
          </w:tcPr>
          <w:p w:rsidR="005628E2" w:rsidRPr="0078732A" w:rsidRDefault="005628E2" w:rsidP="0078732A">
            <w:pPr>
              <w:autoSpaceDE w:val="0"/>
              <w:autoSpaceDN w:val="0"/>
              <w:rPr>
                <w:rFonts w:ascii="Calibri" w:hAnsi="Calibri"/>
                <w:sz w:val="22"/>
                <w:szCs w:val="22"/>
              </w:rPr>
            </w:pPr>
          </w:p>
        </w:tc>
        <w:tc>
          <w:tcPr>
            <w:tcW w:w="1076" w:type="dxa"/>
            <w:tcBorders>
              <w:top w:val="single" w:sz="8" w:space="0" w:color="000000"/>
              <w:left w:val="single" w:sz="8" w:space="0" w:color="000000"/>
              <w:bottom w:val="single" w:sz="8" w:space="0" w:color="000000"/>
              <w:right w:val="single" w:sz="4" w:space="0" w:color="auto"/>
            </w:tcBorders>
            <w:hideMark/>
          </w:tcPr>
          <w:p w:rsidR="005628E2" w:rsidRPr="0078732A" w:rsidRDefault="005628E2" w:rsidP="0078732A">
            <w:pPr>
              <w:autoSpaceDE w:val="0"/>
              <w:autoSpaceDN w:val="0"/>
              <w:rPr>
                <w:rFonts w:ascii="Calibri" w:hAnsi="Calibri"/>
                <w:sz w:val="22"/>
                <w:szCs w:val="22"/>
              </w:rPr>
            </w:pPr>
          </w:p>
        </w:tc>
        <w:tc>
          <w:tcPr>
            <w:tcW w:w="1440" w:type="dxa"/>
            <w:gridSpan w:val="3"/>
            <w:tcBorders>
              <w:top w:val="single" w:sz="8" w:space="0" w:color="000000"/>
              <w:left w:val="single" w:sz="4" w:space="0" w:color="auto"/>
              <w:bottom w:val="single" w:sz="8" w:space="0" w:color="000000"/>
              <w:right w:val="single" w:sz="4" w:space="0" w:color="auto"/>
            </w:tcBorders>
          </w:tcPr>
          <w:p w:rsidR="005628E2" w:rsidRPr="0078732A" w:rsidRDefault="005628E2" w:rsidP="0078732A">
            <w:pPr>
              <w:autoSpaceDE w:val="0"/>
              <w:autoSpaceDN w:val="0"/>
              <w:rPr>
                <w:rFonts w:ascii="Calibri" w:hAnsi="Calibri"/>
                <w:sz w:val="22"/>
                <w:szCs w:val="22"/>
              </w:rPr>
            </w:pPr>
          </w:p>
        </w:tc>
        <w:tc>
          <w:tcPr>
            <w:tcW w:w="1497" w:type="dxa"/>
            <w:tcBorders>
              <w:top w:val="single" w:sz="8" w:space="0" w:color="000000"/>
              <w:left w:val="single" w:sz="4" w:space="0" w:color="auto"/>
              <w:bottom w:val="single" w:sz="8" w:space="0" w:color="000000"/>
              <w:right w:val="single" w:sz="8" w:space="0" w:color="000000"/>
            </w:tcBorders>
          </w:tcPr>
          <w:p w:rsidR="005628E2" w:rsidRPr="0078732A" w:rsidRDefault="005628E2" w:rsidP="0078732A">
            <w:pPr>
              <w:autoSpaceDE w:val="0"/>
              <w:autoSpaceDN w:val="0"/>
              <w:rPr>
                <w:rFonts w:ascii="Calibri" w:hAnsi="Calibri"/>
                <w:sz w:val="22"/>
                <w:szCs w:val="22"/>
              </w:rPr>
            </w:pPr>
          </w:p>
        </w:tc>
        <w:tc>
          <w:tcPr>
            <w:tcW w:w="0" w:type="auto"/>
            <w:tcBorders>
              <w:top w:val="single" w:sz="8" w:space="0" w:color="000000"/>
              <w:left w:val="single" w:sz="8" w:space="0" w:color="000000"/>
              <w:bottom w:val="single" w:sz="8" w:space="0" w:color="000000"/>
              <w:right w:val="single" w:sz="8" w:space="0" w:color="000000"/>
            </w:tcBorders>
            <w:hideMark/>
          </w:tcPr>
          <w:p w:rsidR="005628E2" w:rsidRPr="0078732A" w:rsidRDefault="005628E2" w:rsidP="0078732A">
            <w:pPr>
              <w:autoSpaceDE w:val="0"/>
              <w:autoSpaceDN w:val="0"/>
              <w:rPr>
                <w:rFonts w:ascii="Calibri" w:hAnsi="Calibri"/>
                <w:sz w:val="22"/>
                <w:szCs w:val="22"/>
              </w:rPr>
            </w:pPr>
          </w:p>
        </w:tc>
        <w:tc>
          <w:tcPr>
            <w:tcW w:w="3613" w:type="dxa"/>
            <w:gridSpan w:val="3"/>
            <w:tcBorders>
              <w:top w:val="single" w:sz="8" w:space="0" w:color="000000"/>
              <w:left w:val="single" w:sz="8" w:space="0" w:color="000000"/>
              <w:bottom w:val="single" w:sz="8" w:space="0" w:color="000000"/>
              <w:right w:val="single" w:sz="8" w:space="0" w:color="000000"/>
            </w:tcBorders>
            <w:hideMark/>
          </w:tcPr>
          <w:p w:rsidR="005628E2" w:rsidRPr="0078732A" w:rsidRDefault="005628E2" w:rsidP="0078732A">
            <w:pPr>
              <w:autoSpaceDE w:val="0"/>
              <w:autoSpaceDN w:val="0"/>
              <w:rPr>
                <w:sz w:val="22"/>
                <w:szCs w:val="22"/>
              </w:rPr>
            </w:pPr>
            <w:r w:rsidRPr="0078732A">
              <w:rPr>
                <w:sz w:val="22"/>
                <w:szCs w:val="22"/>
              </w:rPr>
              <w:t> </w:t>
            </w:r>
            <w:r w:rsidRPr="0078732A">
              <w:rPr>
                <w:b/>
                <w:bCs/>
                <w:sz w:val="22"/>
                <w:szCs w:val="22"/>
              </w:rPr>
              <w:t>Выплачено</w:t>
            </w:r>
            <w:r>
              <w:rPr>
                <w:b/>
                <w:bCs/>
                <w:sz w:val="22"/>
                <w:szCs w:val="22"/>
              </w:rPr>
              <w:t>:</w:t>
            </w:r>
          </w:p>
        </w:tc>
      </w:tr>
      <w:tr w:rsidR="005628E2" w:rsidRPr="0078732A" w:rsidTr="005628E2">
        <w:tc>
          <w:tcPr>
            <w:tcW w:w="0" w:type="auto"/>
            <w:tcBorders>
              <w:top w:val="single" w:sz="8" w:space="0" w:color="000000"/>
              <w:left w:val="single" w:sz="8" w:space="0" w:color="000000"/>
              <w:bottom w:val="single" w:sz="8" w:space="0" w:color="000000"/>
              <w:right w:val="single" w:sz="4" w:space="0" w:color="auto"/>
            </w:tcBorders>
            <w:hideMark/>
          </w:tcPr>
          <w:p w:rsidR="005628E2" w:rsidRPr="0078732A" w:rsidRDefault="005628E2" w:rsidP="0078732A">
            <w:pPr>
              <w:autoSpaceDE w:val="0"/>
              <w:autoSpaceDN w:val="0"/>
              <w:rPr>
                <w:sz w:val="22"/>
                <w:szCs w:val="22"/>
              </w:rPr>
            </w:pPr>
          </w:p>
        </w:tc>
        <w:tc>
          <w:tcPr>
            <w:tcW w:w="0" w:type="auto"/>
            <w:tcBorders>
              <w:top w:val="single" w:sz="8" w:space="0" w:color="000000"/>
              <w:left w:val="single" w:sz="4" w:space="0" w:color="auto"/>
              <w:bottom w:val="single" w:sz="8" w:space="0" w:color="000000"/>
              <w:right w:val="single" w:sz="4" w:space="0" w:color="auto"/>
            </w:tcBorders>
            <w:hideMark/>
          </w:tcPr>
          <w:p w:rsidR="005628E2" w:rsidRPr="0078732A" w:rsidRDefault="005628E2" w:rsidP="0078732A">
            <w:pPr>
              <w:autoSpaceDE w:val="0"/>
              <w:autoSpaceDN w:val="0"/>
              <w:rPr>
                <w:sz w:val="22"/>
                <w:szCs w:val="22"/>
              </w:rPr>
            </w:pPr>
            <w:r w:rsidRPr="0078732A">
              <w:rPr>
                <w:sz w:val="22"/>
                <w:szCs w:val="22"/>
              </w:rPr>
              <w:t> </w:t>
            </w:r>
          </w:p>
        </w:tc>
        <w:tc>
          <w:tcPr>
            <w:tcW w:w="1076" w:type="dxa"/>
            <w:tcBorders>
              <w:top w:val="single" w:sz="8" w:space="0" w:color="000000"/>
              <w:left w:val="single" w:sz="4" w:space="0" w:color="auto"/>
              <w:bottom w:val="single" w:sz="8" w:space="0" w:color="000000"/>
              <w:right w:val="single" w:sz="4" w:space="0" w:color="auto"/>
            </w:tcBorders>
            <w:hideMark/>
          </w:tcPr>
          <w:p w:rsidR="005628E2" w:rsidRPr="0078732A" w:rsidRDefault="005628E2" w:rsidP="0078732A">
            <w:pPr>
              <w:autoSpaceDE w:val="0"/>
              <w:autoSpaceDN w:val="0"/>
              <w:rPr>
                <w:sz w:val="22"/>
                <w:szCs w:val="22"/>
              </w:rPr>
            </w:pPr>
            <w:r w:rsidRPr="0078732A">
              <w:rPr>
                <w:sz w:val="22"/>
                <w:szCs w:val="22"/>
              </w:rPr>
              <w:t> </w:t>
            </w:r>
          </w:p>
        </w:tc>
        <w:tc>
          <w:tcPr>
            <w:tcW w:w="1440" w:type="dxa"/>
            <w:gridSpan w:val="3"/>
            <w:tcBorders>
              <w:top w:val="single" w:sz="8" w:space="0" w:color="000000"/>
              <w:left w:val="nil"/>
              <w:bottom w:val="single" w:sz="8" w:space="0" w:color="000000"/>
              <w:right w:val="single" w:sz="4" w:space="0" w:color="auto"/>
            </w:tcBorders>
          </w:tcPr>
          <w:p w:rsidR="005628E2" w:rsidRPr="0078732A" w:rsidRDefault="005628E2" w:rsidP="005628E2">
            <w:pPr>
              <w:autoSpaceDE w:val="0"/>
              <w:autoSpaceDN w:val="0"/>
              <w:rPr>
                <w:sz w:val="22"/>
                <w:szCs w:val="22"/>
              </w:rPr>
            </w:pPr>
          </w:p>
        </w:tc>
        <w:tc>
          <w:tcPr>
            <w:tcW w:w="1497" w:type="dxa"/>
            <w:tcBorders>
              <w:top w:val="single" w:sz="8" w:space="0" w:color="000000"/>
              <w:left w:val="single" w:sz="4" w:space="0" w:color="auto"/>
              <w:bottom w:val="single" w:sz="8" w:space="0" w:color="000000"/>
              <w:right w:val="single" w:sz="4" w:space="0" w:color="auto"/>
            </w:tcBorders>
          </w:tcPr>
          <w:p w:rsidR="005628E2" w:rsidRPr="0078732A" w:rsidRDefault="005628E2" w:rsidP="005628E2">
            <w:pPr>
              <w:autoSpaceDE w:val="0"/>
              <w:autoSpaceDN w:val="0"/>
              <w:rPr>
                <w:sz w:val="22"/>
                <w:szCs w:val="22"/>
              </w:rPr>
            </w:pPr>
          </w:p>
        </w:tc>
        <w:tc>
          <w:tcPr>
            <w:tcW w:w="0" w:type="auto"/>
            <w:tcBorders>
              <w:top w:val="single" w:sz="8" w:space="0" w:color="000000"/>
              <w:left w:val="single" w:sz="4" w:space="0" w:color="auto"/>
              <w:bottom w:val="single" w:sz="8" w:space="0" w:color="000000"/>
              <w:right w:val="single" w:sz="8" w:space="0" w:color="000000"/>
            </w:tcBorders>
            <w:hideMark/>
          </w:tcPr>
          <w:p w:rsidR="005628E2" w:rsidRPr="0078732A" w:rsidRDefault="005628E2" w:rsidP="0078732A">
            <w:pPr>
              <w:autoSpaceDE w:val="0"/>
              <w:autoSpaceDN w:val="0"/>
              <w:rPr>
                <w:rFonts w:ascii="Calibri" w:hAnsi="Calibri"/>
                <w:sz w:val="22"/>
                <w:szCs w:val="22"/>
              </w:rPr>
            </w:pPr>
          </w:p>
        </w:tc>
        <w:tc>
          <w:tcPr>
            <w:tcW w:w="1368" w:type="dxa"/>
            <w:tcBorders>
              <w:top w:val="single" w:sz="8" w:space="0" w:color="000000"/>
              <w:left w:val="single" w:sz="8" w:space="0" w:color="000000"/>
              <w:bottom w:val="single" w:sz="8" w:space="0" w:color="000000"/>
              <w:right w:val="single" w:sz="8" w:space="0" w:color="000000"/>
            </w:tcBorders>
            <w:hideMark/>
          </w:tcPr>
          <w:p w:rsidR="005628E2" w:rsidRPr="0078732A" w:rsidRDefault="005628E2" w:rsidP="0078732A">
            <w:pPr>
              <w:autoSpaceDE w:val="0"/>
              <w:autoSpaceDN w:val="0"/>
              <w:rPr>
                <w:sz w:val="22"/>
                <w:szCs w:val="22"/>
              </w:rPr>
            </w:pPr>
            <w:r>
              <w:rPr>
                <w:sz w:val="22"/>
                <w:szCs w:val="22"/>
              </w:rPr>
              <w:t xml:space="preserve"> </w:t>
            </w:r>
          </w:p>
        </w:tc>
        <w:tc>
          <w:tcPr>
            <w:tcW w:w="1099" w:type="dxa"/>
            <w:tcBorders>
              <w:top w:val="single" w:sz="8" w:space="0" w:color="000000"/>
              <w:left w:val="single" w:sz="8" w:space="0" w:color="000000"/>
              <w:bottom w:val="single" w:sz="8" w:space="0" w:color="000000"/>
              <w:right w:val="single" w:sz="8" w:space="0" w:color="000000"/>
            </w:tcBorders>
          </w:tcPr>
          <w:p w:rsidR="005628E2" w:rsidRPr="0078732A" w:rsidRDefault="005628E2" w:rsidP="0078732A">
            <w:pPr>
              <w:autoSpaceDE w:val="0"/>
              <w:autoSpaceDN w:val="0"/>
              <w:rPr>
                <w:rFonts w:ascii="Calibri" w:hAnsi="Calibri"/>
                <w:sz w:val="22"/>
                <w:szCs w:val="22"/>
              </w:rPr>
            </w:pPr>
          </w:p>
        </w:tc>
        <w:tc>
          <w:tcPr>
            <w:tcW w:w="1146" w:type="dxa"/>
            <w:tcBorders>
              <w:top w:val="single" w:sz="8" w:space="0" w:color="000000"/>
              <w:left w:val="single" w:sz="8" w:space="0" w:color="000000"/>
              <w:bottom w:val="single" w:sz="8" w:space="0" w:color="000000"/>
              <w:right w:val="single" w:sz="8" w:space="0" w:color="000000"/>
            </w:tcBorders>
            <w:hideMark/>
          </w:tcPr>
          <w:p w:rsidR="005628E2" w:rsidRPr="0078732A" w:rsidRDefault="005628E2" w:rsidP="0078732A">
            <w:pPr>
              <w:autoSpaceDE w:val="0"/>
              <w:autoSpaceDN w:val="0"/>
              <w:rPr>
                <w:rFonts w:ascii="Calibri" w:hAnsi="Calibri"/>
                <w:sz w:val="22"/>
                <w:szCs w:val="22"/>
              </w:rPr>
            </w:pPr>
          </w:p>
        </w:tc>
      </w:tr>
      <w:tr w:rsidR="005628E2" w:rsidRPr="0078732A" w:rsidTr="005628E2">
        <w:tc>
          <w:tcPr>
            <w:tcW w:w="0" w:type="auto"/>
            <w:tcBorders>
              <w:top w:val="single" w:sz="8" w:space="0" w:color="000000"/>
              <w:left w:val="single" w:sz="8" w:space="0" w:color="000000"/>
              <w:bottom w:val="single" w:sz="8" w:space="0" w:color="000000"/>
              <w:right w:val="nil"/>
            </w:tcBorders>
            <w:hideMark/>
          </w:tcPr>
          <w:p w:rsidR="005628E2" w:rsidRPr="0078732A" w:rsidRDefault="005628E2" w:rsidP="005628E2">
            <w:pPr>
              <w:autoSpaceDE w:val="0"/>
              <w:autoSpaceDN w:val="0"/>
              <w:ind w:right="-2480"/>
              <w:rPr>
                <w:sz w:val="22"/>
                <w:szCs w:val="22"/>
              </w:rPr>
            </w:pPr>
            <w:r>
              <w:rPr>
                <w:sz w:val="22"/>
                <w:szCs w:val="22"/>
              </w:rPr>
              <w:t xml:space="preserve">Долг  предприятия </w:t>
            </w:r>
            <w:proofErr w:type="gramStart"/>
            <w:r w:rsidRPr="0078732A">
              <w:rPr>
                <w:sz w:val="22"/>
                <w:szCs w:val="22"/>
              </w:rPr>
              <w:t>на</w:t>
            </w:r>
            <w:proofErr w:type="gramEnd"/>
          </w:p>
        </w:tc>
        <w:tc>
          <w:tcPr>
            <w:tcW w:w="0" w:type="auto"/>
            <w:gridSpan w:val="7"/>
            <w:tcBorders>
              <w:top w:val="single" w:sz="8" w:space="0" w:color="000000"/>
              <w:left w:val="nil"/>
              <w:bottom w:val="single" w:sz="8" w:space="0" w:color="000000"/>
              <w:right w:val="single" w:sz="8" w:space="0" w:color="000000"/>
            </w:tcBorders>
            <w:hideMark/>
          </w:tcPr>
          <w:p w:rsidR="005628E2" w:rsidRPr="005628E2" w:rsidRDefault="005628E2" w:rsidP="005628E2">
            <w:pPr>
              <w:autoSpaceDE w:val="0"/>
              <w:autoSpaceDN w:val="0"/>
              <w:ind w:right="-2480"/>
              <w:rPr>
                <w:sz w:val="22"/>
                <w:szCs w:val="22"/>
              </w:rPr>
            </w:pPr>
            <w:r w:rsidRPr="0078732A">
              <w:rPr>
                <w:sz w:val="22"/>
                <w:szCs w:val="22"/>
              </w:rPr>
              <w:t> </w:t>
            </w:r>
            <w:r>
              <w:rPr>
                <w:sz w:val="22"/>
                <w:szCs w:val="22"/>
              </w:rPr>
              <w:t>предприятия на начало</w:t>
            </w:r>
          </w:p>
        </w:tc>
        <w:tc>
          <w:tcPr>
            <w:tcW w:w="3613" w:type="dxa"/>
            <w:gridSpan w:val="3"/>
            <w:tcBorders>
              <w:top w:val="single" w:sz="8" w:space="0" w:color="000000"/>
              <w:left w:val="single" w:sz="8" w:space="0" w:color="000000"/>
              <w:bottom w:val="single" w:sz="8" w:space="0" w:color="000000"/>
              <w:right w:val="single" w:sz="8" w:space="0" w:color="000000"/>
            </w:tcBorders>
            <w:hideMark/>
          </w:tcPr>
          <w:p w:rsidR="005628E2" w:rsidRPr="0078732A" w:rsidRDefault="005628E2" w:rsidP="0078732A">
            <w:pPr>
              <w:autoSpaceDE w:val="0"/>
              <w:autoSpaceDN w:val="0"/>
              <w:rPr>
                <w:rFonts w:ascii="Calibri" w:hAnsi="Calibri"/>
                <w:sz w:val="22"/>
                <w:szCs w:val="22"/>
              </w:rPr>
            </w:pPr>
            <w:r>
              <w:rPr>
                <w:sz w:val="22"/>
                <w:szCs w:val="22"/>
              </w:rPr>
              <w:t>Долг предприятия на конец</w:t>
            </w:r>
            <w:r w:rsidRPr="0078732A">
              <w:rPr>
                <w:sz w:val="22"/>
                <w:szCs w:val="22"/>
              </w:rPr>
              <w:t>:</w:t>
            </w:r>
          </w:p>
        </w:tc>
      </w:tr>
      <w:tr w:rsidR="005628E2" w:rsidRPr="0078732A" w:rsidTr="005628E2">
        <w:tc>
          <w:tcPr>
            <w:tcW w:w="9758" w:type="dxa"/>
            <w:gridSpan w:val="11"/>
            <w:tcBorders>
              <w:top w:val="single" w:sz="8" w:space="0" w:color="000000"/>
              <w:left w:val="single" w:sz="8" w:space="0" w:color="000000"/>
              <w:bottom w:val="single" w:sz="8" w:space="0" w:color="000000"/>
              <w:right w:val="single" w:sz="8" w:space="0" w:color="000000"/>
            </w:tcBorders>
            <w:hideMark/>
          </w:tcPr>
          <w:p w:rsidR="005628E2" w:rsidRDefault="005628E2" w:rsidP="0078732A">
            <w:pPr>
              <w:autoSpaceDE w:val="0"/>
              <w:autoSpaceDN w:val="0"/>
              <w:rPr>
                <w:sz w:val="22"/>
                <w:szCs w:val="22"/>
              </w:rPr>
            </w:pPr>
            <w:r>
              <w:rPr>
                <w:sz w:val="22"/>
                <w:szCs w:val="22"/>
              </w:rPr>
              <w:t>Общий облагаемый доход:</w:t>
            </w:r>
          </w:p>
          <w:p w:rsidR="005628E2" w:rsidRPr="0078732A" w:rsidRDefault="005628E2" w:rsidP="0078732A">
            <w:pPr>
              <w:autoSpaceDE w:val="0"/>
              <w:autoSpaceDN w:val="0"/>
              <w:rPr>
                <w:rFonts w:ascii="Calibri" w:hAnsi="Calibri"/>
                <w:sz w:val="22"/>
                <w:szCs w:val="22"/>
              </w:rPr>
            </w:pPr>
            <w:r>
              <w:rPr>
                <w:sz w:val="22"/>
                <w:szCs w:val="22"/>
              </w:rPr>
              <w:t>Вычетов на детей:</w:t>
            </w:r>
          </w:p>
        </w:tc>
      </w:tr>
    </w:tbl>
    <w:p w:rsidR="00105308" w:rsidRPr="00323071" w:rsidRDefault="00105308" w:rsidP="00105308">
      <w:pPr>
        <w:spacing w:line="276" w:lineRule="auto"/>
        <w:ind w:left="-426"/>
        <w:jc w:val="both"/>
        <w:rPr>
          <w:sz w:val="16"/>
          <w:szCs w:val="16"/>
        </w:rPr>
      </w:pPr>
    </w:p>
    <w:p w:rsidR="007F24C0" w:rsidRPr="00DC299B" w:rsidRDefault="007F24C0" w:rsidP="00265991">
      <w:pPr>
        <w:pStyle w:val="af4"/>
        <w:ind w:firstLine="709"/>
        <w:jc w:val="right"/>
        <w:rPr>
          <w:rFonts w:ascii="Times New Roman" w:hAnsi="Times New Roman"/>
          <w:sz w:val="24"/>
          <w:szCs w:val="24"/>
        </w:rPr>
      </w:pPr>
    </w:p>
    <w:p w:rsidR="00D337F1" w:rsidRDefault="00D337F1" w:rsidP="007F24C0">
      <w:pPr>
        <w:pStyle w:val="af4"/>
        <w:ind w:firstLine="709"/>
        <w:jc w:val="right"/>
        <w:rPr>
          <w:rFonts w:ascii="Times New Roman" w:hAnsi="Times New Roman"/>
          <w:b/>
          <w:sz w:val="24"/>
          <w:szCs w:val="24"/>
        </w:rPr>
      </w:pPr>
    </w:p>
    <w:p w:rsidR="003030AB" w:rsidRDefault="00105308" w:rsidP="003030AB">
      <w:pPr>
        <w:pStyle w:val="af3"/>
        <w:spacing w:after="0" w:line="240" w:lineRule="auto"/>
        <w:ind w:left="0" w:firstLine="709"/>
        <w:jc w:val="right"/>
        <w:rPr>
          <w:rFonts w:ascii="Times New Roman" w:hAnsi="Times New Roman"/>
          <w:b/>
          <w:sz w:val="24"/>
          <w:szCs w:val="24"/>
        </w:rPr>
      </w:pPr>
      <w:r>
        <w:rPr>
          <w:b/>
        </w:rPr>
        <w:br w:type="page"/>
      </w:r>
      <w:r w:rsidR="003030AB">
        <w:rPr>
          <w:rFonts w:ascii="Times New Roman" w:hAnsi="Times New Roman"/>
          <w:b/>
          <w:sz w:val="24"/>
          <w:szCs w:val="24"/>
        </w:rPr>
        <w:lastRenderedPageBreak/>
        <w:t>Приложение № 7</w:t>
      </w:r>
    </w:p>
    <w:p w:rsidR="003030AB" w:rsidRDefault="003030AB" w:rsidP="003030AB">
      <w:pPr>
        <w:jc w:val="right"/>
        <w:rPr>
          <w:b/>
        </w:rPr>
      </w:pPr>
      <w:r>
        <w:t>к коллективному договору на 202</w:t>
      </w:r>
      <w:r w:rsidR="005628E2">
        <w:t>5</w:t>
      </w:r>
      <w:r>
        <w:t>-202</w:t>
      </w:r>
      <w:r w:rsidR="005628E2">
        <w:t>7</w:t>
      </w:r>
      <w:r>
        <w:t xml:space="preserve"> годы</w:t>
      </w:r>
    </w:p>
    <w:p w:rsidR="003030AB" w:rsidRDefault="003030AB" w:rsidP="003030AB">
      <w:pPr>
        <w:ind w:firstLine="567"/>
        <w:jc w:val="center"/>
        <w:rPr>
          <w:b/>
        </w:rPr>
      </w:pPr>
    </w:p>
    <w:p w:rsidR="003030AB" w:rsidRDefault="003030AB" w:rsidP="003030AB">
      <w:pPr>
        <w:jc w:val="center"/>
        <w:rPr>
          <w:b/>
          <w:sz w:val="28"/>
          <w:szCs w:val="28"/>
        </w:rPr>
      </w:pPr>
    </w:p>
    <w:p w:rsidR="003030AB" w:rsidRDefault="003030AB" w:rsidP="003030AB">
      <w:pPr>
        <w:jc w:val="center"/>
        <w:rPr>
          <w:b/>
        </w:rPr>
      </w:pPr>
    </w:p>
    <w:p w:rsidR="003030AB" w:rsidRDefault="003030AB" w:rsidP="003030AB"/>
    <w:tbl>
      <w:tblPr>
        <w:tblpPr w:leftFromText="180" w:rightFromText="180" w:bottomFromText="200" w:vertAnchor="page" w:horzAnchor="margin" w:tblpY="2656"/>
        <w:tblW w:w="10281" w:type="dxa"/>
        <w:tblLook w:val="04A0"/>
      </w:tblPr>
      <w:tblGrid>
        <w:gridCol w:w="5495"/>
        <w:gridCol w:w="4786"/>
      </w:tblGrid>
      <w:tr w:rsidR="003030AB" w:rsidTr="003030AB">
        <w:tc>
          <w:tcPr>
            <w:tcW w:w="5495" w:type="dxa"/>
          </w:tcPr>
          <w:p w:rsidR="003030AB" w:rsidRDefault="003030AB">
            <w:pPr>
              <w:spacing w:line="276" w:lineRule="auto"/>
              <w:rPr>
                <w:b/>
                <w:lang w:eastAsia="en-US"/>
              </w:rPr>
            </w:pPr>
            <w:r>
              <w:rPr>
                <w:b/>
                <w:lang w:eastAsia="en-US"/>
              </w:rPr>
              <w:t>Мнение профсоюзного комитета</w:t>
            </w:r>
          </w:p>
          <w:p w:rsidR="003030AB" w:rsidRDefault="003030AB">
            <w:pPr>
              <w:spacing w:line="276" w:lineRule="auto"/>
              <w:rPr>
                <w:b/>
                <w:lang w:eastAsia="en-US"/>
              </w:rPr>
            </w:pPr>
            <w:r>
              <w:rPr>
                <w:b/>
                <w:lang w:eastAsia="en-US"/>
              </w:rPr>
              <w:t>учтено</w:t>
            </w:r>
          </w:p>
          <w:p w:rsidR="003030AB" w:rsidRDefault="003030AB">
            <w:pPr>
              <w:spacing w:line="276" w:lineRule="auto"/>
              <w:rPr>
                <w:b/>
                <w:lang w:eastAsia="en-US"/>
              </w:rPr>
            </w:pPr>
            <w:r>
              <w:rPr>
                <w:b/>
                <w:lang w:eastAsia="en-US"/>
              </w:rPr>
              <w:t>Председатель профсоюзного комитета МДОУ__________/</w:t>
            </w:r>
            <w:r w:rsidR="002C5B8D">
              <w:rPr>
                <w:b/>
                <w:lang w:eastAsia="en-US"/>
              </w:rPr>
              <w:t>Т.А. Иван</w:t>
            </w:r>
            <w:r w:rsidR="005628E2">
              <w:rPr>
                <w:b/>
                <w:lang w:eastAsia="en-US"/>
              </w:rPr>
              <w:t>ова</w:t>
            </w:r>
            <w:r>
              <w:rPr>
                <w:b/>
                <w:lang w:eastAsia="en-US"/>
              </w:rPr>
              <w:t>/</w:t>
            </w:r>
          </w:p>
          <w:p w:rsidR="003030AB" w:rsidRDefault="003030AB">
            <w:pPr>
              <w:spacing w:line="276" w:lineRule="auto"/>
              <w:rPr>
                <w:b/>
                <w:lang w:eastAsia="en-US"/>
              </w:rPr>
            </w:pPr>
          </w:p>
          <w:p w:rsidR="003030AB" w:rsidRDefault="003030AB">
            <w:pPr>
              <w:spacing w:line="276" w:lineRule="auto"/>
              <w:rPr>
                <w:lang w:eastAsia="en-US"/>
              </w:rPr>
            </w:pPr>
          </w:p>
        </w:tc>
        <w:tc>
          <w:tcPr>
            <w:tcW w:w="4786" w:type="dxa"/>
          </w:tcPr>
          <w:p w:rsidR="003030AB" w:rsidRDefault="003030AB">
            <w:pPr>
              <w:spacing w:line="276" w:lineRule="auto"/>
              <w:rPr>
                <w:b/>
                <w:lang w:eastAsia="en-US"/>
              </w:rPr>
            </w:pPr>
            <w:r>
              <w:rPr>
                <w:b/>
                <w:lang w:eastAsia="en-US"/>
              </w:rPr>
              <w:t>УТВЕРЖДАЮ</w:t>
            </w:r>
          </w:p>
          <w:p w:rsidR="003030AB" w:rsidRDefault="003030AB">
            <w:pPr>
              <w:spacing w:line="276" w:lineRule="auto"/>
              <w:rPr>
                <w:b/>
                <w:lang w:eastAsia="en-US"/>
              </w:rPr>
            </w:pPr>
            <w:r>
              <w:rPr>
                <w:b/>
                <w:lang w:eastAsia="en-US"/>
              </w:rPr>
              <w:t xml:space="preserve">Заведующий МДОУ </w:t>
            </w:r>
          </w:p>
          <w:p w:rsidR="003030AB" w:rsidRDefault="003030AB">
            <w:pPr>
              <w:spacing w:line="276" w:lineRule="auto"/>
              <w:rPr>
                <w:b/>
                <w:lang w:eastAsia="en-US"/>
              </w:rPr>
            </w:pPr>
            <w:r>
              <w:rPr>
                <w:b/>
                <w:lang w:eastAsia="en-US"/>
              </w:rPr>
              <w:t>«Моркинский детский сад №</w:t>
            </w:r>
            <w:r w:rsidR="002C5B8D">
              <w:rPr>
                <w:b/>
                <w:lang w:eastAsia="en-US"/>
              </w:rPr>
              <w:t>5</w:t>
            </w:r>
            <w:r>
              <w:rPr>
                <w:b/>
                <w:lang w:eastAsia="en-US"/>
              </w:rPr>
              <w:t xml:space="preserve">» </w:t>
            </w:r>
          </w:p>
          <w:p w:rsidR="003030AB" w:rsidRDefault="002C5B8D">
            <w:pPr>
              <w:spacing w:line="276" w:lineRule="auto"/>
              <w:rPr>
                <w:b/>
                <w:lang w:eastAsia="en-US"/>
              </w:rPr>
            </w:pPr>
            <w:r>
              <w:rPr>
                <w:b/>
                <w:lang w:eastAsia="en-US"/>
              </w:rPr>
              <w:t>_____________/М.Ф. Кузнец</w:t>
            </w:r>
            <w:r w:rsidR="003030AB">
              <w:rPr>
                <w:b/>
                <w:lang w:eastAsia="en-US"/>
              </w:rPr>
              <w:t>ова/</w:t>
            </w:r>
          </w:p>
          <w:p w:rsidR="003030AB" w:rsidRDefault="003030AB">
            <w:pPr>
              <w:spacing w:line="276" w:lineRule="auto"/>
              <w:rPr>
                <w:b/>
                <w:lang w:eastAsia="en-US"/>
              </w:rPr>
            </w:pPr>
          </w:p>
          <w:p w:rsidR="003030AB" w:rsidRDefault="003030AB">
            <w:pPr>
              <w:spacing w:line="276" w:lineRule="auto"/>
              <w:rPr>
                <w:lang w:eastAsia="en-US"/>
              </w:rPr>
            </w:pPr>
          </w:p>
        </w:tc>
      </w:tr>
    </w:tbl>
    <w:p w:rsidR="003030AB" w:rsidRDefault="003030AB" w:rsidP="003030AB"/>
    <w:p w:rsidR="003030AB" w:rsidRDefault="003030AB" w:rsidP="003030AB">
      <w:pPr>
        <w:autoSpaceDE w:val="0"/>
        <w:autoSpaceDN w:val="0"/>
        <w:adjustRightInd w:val="0"/>
        <w:ind w:firstLine="709"/>
        <w:jc w:val="both"/>
        <w:rPr>
          <w:sz w:val="28"/>
          <w:szCs w:val="28"/>
        </w:rPr>
      </w:pPr>
    </w:p>
    <w:p w:rsidR="003030AB" w:rsidRDefault="003030AB" w:rsidP="003030AB">
      <w:pPr>
        <w:ind w:firstLine="709"/>
        <w:jc w:val="center"/>
        <w:rPr>
          <w:b/>
          <w:sz w:val="48"/>
          <w:szCs w:val="48"/>
        </w:rPr>
      </w:pPr>
    </w:p>
    <w:p w:rsidR="003030AB" w:rsidRDefault="003030AB" w:rsidP="003030AB">
      <w:pPr>
        <w:ind w:firstLine="709"/>
        <w:jc w:val="center"/>
        <w:rPr>
          <w:b/>
          <w:sz w:val="48"/>
          <w:szCs w:val="48"/>
        </w:rPr>
      </w:pPr>
    </w:p>
    <w:p w:rsidR="003030AB" w:rsidRDefault="003030AB" w:rsidP="003030AB">
      <w:pPr>
        <w:ind w:firstLine="709"/>
        <w:jc w:val="center"/>
        <w:rPr>
          <w:b/>
          <w:sz w:val="48"/>
          <w:szCs w:val="48"/>
        </w:rPr>
      </w:pPr>
    </w:p>
    <w:p w:rsidR="003030AB" w:rsidRDefault="003030AB" w:rsidP="003030AB">
      <w:pPr>
        <w:ind w:firstLine="709"/>
        <w:jc w:val="center"/>
        <w:rPr>
          <w:b/>
          <w:sz w:val="48"/>
          <w:szCs w:val="48"/>
        </w:rPr>
      </w:pPr>
      <w:r>
        <w:rPr>
          <w:b/>
          <w:sz w:val="48"/>
          <w:szCs w:val="48"/>
        </w:rPr>
        <w:t xml:space="preserve">ПРАВИЛА </w:t>
      </w:r>
    </w:p>
    <w:p w:rsidR="003030AB" w:rsidRDefault="003030AB" w:rsidP="003030AB">
      <w:pPr>
        <w:ind w:firstLine="709"/>
        <w:jc w:val="center"/>
        <w:rPr>
          <w:b/>
          <w:sz w:val="36"/>
          <w:szCs w:val="36"/>
        </w:rPr>
      </w:pPr>
      <w:r>
        <w:rPr>
          <w:b/>
          <w:sz w:val="36"/>
          <w:szCs w:val="36"/>
        </w:rPr>
        <w:t>ВНУТРЕННЕГО ТРУДОВОГО РАСПОРЯДКА</w:t>
      </w:r>
    </w:p>
    <w:p w:rsidR="003030AB" w:rsidRDefault="003030AB" w:rsidP="003030AB">
      <w:pPr>
        <w:ind w:firstLine="709"/>
        <w:jc w:val="center"/>
        <w:rPr>
          <w:sz w:val="28"/>
          <w:szCs w:val="28"/>
        </w:rPr>
      </w:pPr>
    </w:p>
    <w:p w:rsidR="003030AB" w:rsidRDefault="003030AB" w:rsidP="003030AB">
      <w:pPr>
        <w:ind w:firstLine="709"/>
        <w:jc w:val="center"/>
      </w:pPr>
    </w:p>
    <w:p w:rsidR="003030AB" w:rsidRDefault="003030AB" w:rsidP="003030AB">
      <w:pPr>
        <w:ind w:firstLine="709"/>
        <w:jc w:val="both"/>
      </w:pPr>
    </w:p>
    <w:p w:rsidR="003030AB" w:rsidRDefault="003030AB" w:rsidP="003030AB">
      <w:pPr>
        <w:ind w:firstLine="709"/>
        <w:jc w:val="both"/>
      </w:pPr>
    </w:p>
    <w:p w:rsidR="003030AB" w:rsidRDefault="003030AB" w:rsidP="003030AB">
      <w:pPr>
        <w:ind w:firstLine="709"/>
        <w:jc w:val="both"/>
      </w:pPr>
    </w:p>
    <w:p w:rsidR="003030AB" w:rsidRDefault="003030AB" w:rsidP="003030AB">
      <w:pPr>
        <w:autoSpaceDE w:val="0"/>
        <w:autoSpaceDN w:val="0"/>
        <w:adjustRightInd w:val="0"/>
        <w:ind w:firstLine="709"/>
        <w:jc w:val="both"/>
        <w:rPr>
          <w:sz w:val="28"/>
          <w:szCs w:val="28"/>
        </w:rPr>
      </w:pPr>
    </w:p>
    <w:p w:rsidR="003030AB" w:rsidRDefault="003030AB" w:rsidP="003030AB">
      <w:pPr>
        <w:autoSpaceDE w:val="0"/>
        <w:autoSpaceDN w:val="0"/>
        <w:adjustRightInd w:val="0"/>
        <w:ind w:firstLine="709"/>
        <w:jc w:val="both"/>
        <w:rPr>
          <w:sz w:val="28"/>
          <w:szCs w:val="28"/>
        </w:rPr>
      </w:pPr>
    </w:p>
    <w:p w:rsidR="003030AB" w:rsidRDefault="003030AB" w:rsidP="003030AB">
      <w:pPr>
        <w:autoSpaceDE w:val="0"/>
        <w:autoSpaceDN w:val="0"/>
        <w:adjustRightInd w:val="0"/>
        <w:ind w:firstLine="709"/>
        <w:jc w:val="both"/>
        <w:rPr>
          <w:sz w:val="28"/>
          <w:szCs w:val="28"/>
        </w:rPr>
      </w:pPr>
    </w:p>
    <w:p w:rsidR="003030AB" w:rsidRDefault="003030AB" w:rsidP="003030AB">
      <w:pPr>
        <w:autoSpaceDE w:val="0"/>
        <w:autoSpaceDN w:val="0"/>
        <w:adjustRightInd w:val="0"/>
        <w:ind w:firstLine="709"/>
        <w:jc w:val="both"/>
        <w:rPr>
          <w:sz w:val="28"/>
          <w:szCs w:val="28"/>
        </w:rPr>
      </w:pPr>
    </w:p>
    <w:p w:rsidR="003030AB" w:rsidRDefault="003030AB" w:rsidP="003030AB">
      <w:pPr>
        <w:autoSpaceDE w:val="0"/>
        <w:autoSpaceDN w:val="0"/>
        <w:adjustRightInd w:val="0"/>
        <w:ind w:firstLine="709"/>
        <w:jc w:val="both"/>
        <w:rPr>
          <w:sz w:val="28"/>
          <w:szCs w:val="28"/>
        </w:rPr>
      </w:pPr>
    </w:p>
    <w:p w:rsidR="003030AB" w:rsidRDefault="003030AB" w:rsidP="003030AB">
      <w:pPr>
        <w:autoSpaceDE w:val="0"/>
        <w:autoSpaceDN w:val="0"/>
        <w:adjustRightInd w:val="0"/>
        <w:ind w:firstLine="709"/>
        <w:jc w:val="both"/>
        <w:rPr>
          <w:sz w:val="28"/>
          <w:szCs w:val="28"/>
        </w:rPr>
      </w:pPr>
    </w:p>
    <w:p w:rsidR="003030AB" w:rsidRDefault="003030AB" w:rsidP="003030AB">
      <w:pPr>
        <w:autoSpaceDE w:val="0"/>
        <w:autoSpaceDN w:val="0"/>
        <w:adjustRightInd w:val="0"/>
        <w:ind w:firstLine="709"/>
        <w:jc w:val="both"/>
        <w:rPr>
          <w:sz w:val="28"/>
          <w:szCs w:val="28"/>
        </w:rPr>
      </w:pPr>
    </w:p>
    <w:p w:rsidR="003030AB" w:rsidRDefault="003030AB" w:rsidP="003030AB">
      <w:pPr>
        <w:autoSpaceDE w:val="0"/>
        <w:autoSpaceDN w:val="0"/>
        <w:adjustRightInd w:val="0"/>
        <w:ind w:firstLine="709"/>
        <w:jc w:val="both"/>
        <w:rPr>
          <w:sz w:val="28"/>
          <w:szCs w:val="28"/>
        </w:rPr>
      </w:pPr>
    </w:p>
    <w:p w:rsidR="003030AB" w:rsidRDefault="003030AB" w:rsidP="003030AB">
      <w:pPr>
        <w:autoSpaceDE w:val="0"/>
        <w:autoSpaceDN w:val="0"/>
        <w:adjustRightInd w:val="0"/>
        <w:ind w:firstLine="709"/>
        <w:jc w:val="both"/>
        <w:rPr>
          <w:sz w:val="28"/>
          <w:szCs w:val="28"/>
        </w:rPr>
      </w:pPr>
    </w:p>
    <w:p w:rsidR="003030AB" w:rsidRDefault="003030AB" w:rsidP="003030AB">
      <w:pPr>
        <w:ind w:firstLine="567"/>
        <w:jc w:val="center"/>
        <w:rPr>
          <w:b/>
          <w:sz w:val="28"/>
          <w:szCs w:val="28"/>
        </w:rPr>
      </w:pPr>
    </w:p>
    <w:p w:rsidR="003030AB" w:rsidRDefault="003030AB" w:rsidP="003030AB">
      <w:pPr>
        <w:ind w:firstLine="567"/>
        <w:jc w:val="center"/>
        <w:rPr>
          <w:b/>
          <w:sz w:val="28"/>
          <w:szCs w:val="28"/>
        </w:rPr>
      </w:pPr>
    </w:p>
    <w:p w:rsidR="003030AB" w:rsidRDefault="003030AB" w:rsidP="003030AB">
      <w:pPr>
        <w:ind w:firstLine="567"/>
        <w:jc w:val="center"/>
        <w:rPr>
          <w:b/>
          <w:sz w:val="28"/>
          <w:szCs w:val="28"/>
        </w:rPr>
      </w:pPr>
    </w:p>
    <w:p w:rsidR="003030AB" w:rsidRDefault="003030AB" w:rsidP="003030AB">
      <w:pPr>
        <w:ind w:firstLine="567"/>
        <w:jc w:val="center"/>
        <w:rPr>
          <w:b/>
          <w:sz w:val="28"/>
          <w:szCs w:val="28"/>
        </w:rPr>
      </w:pPr>
    </w:p>
    <w:p w:rsidR="003030AB" w:rsidRDefault="003030AB" w:rsidP="003030AB">
      <w:pPr>
        <w:ind w:firstLine="567"/>
        <w:jc w:val="center"/>
        <w:rPr>
          <w:b/>
          <w:sz w:val="28"/>
          <w:szCs w:val="28"/>
        </w:rPr>
      </w:pPr>
    </w:p>
    <w:p w:rsidR="003030AB" w:rsidRDefault="003030AB" w:rsidP="003030AB">
      <w:pPr>
        <w:ind w:firstLine="567"/>
        <w:jc w:val="center"/>
        <w:rPr>
          <w:b/>
          <w:sz w:val="28"/>
          <w:szCs w:val="28"/>
        </w:rPr>
      </w:pPr>
    </w:p>
    <w:p w:rsidR="003030AB" w:rsidRDefault="003030AB" w:rsidP="003030AB">
      <w:pPr>
        <w:ind w:firstLine="567"/>
        <w:jc w:val="center"/>
        <w:rPr>
          <w:b/>
          <w:sz w:val="28"/>
          <w:szCs w:val="28"/>
        </w:rPr>
      </w:pPr>
    </w:p>
    <w:p w:rsidR="003030AB" w:rsidRDefault="003030AB" w:rsidP="003030AB">
      <w:pPr>
        <w:ind w:firstLine="567"/>
        <w:jc w:val="center"/>
        <w:rPr>
          <w:b/>
          <w:sz w:val="28"/>
          <w:szCs w:val="28"/>
        </w:rPr>
      </w:pPr>
    </w:p>
    <w:p w:rsidR="003030AB" w:rsidRDefault="003030AB" w:rsidP="003030AB">
      <w:pPr>
        <w:ind w:firstLine="567"/>
        <w:jc w:val="center"/>
        <w:rPr>
          <w:b/>
          <w:sz w:val="28"/>
          <w:szCs w:val="28"/>
        </w:rPr>
      </w:pPr>
    </w:p>
    <w:p w:rsidR="003030AB" w:rsidRDefault="003030AB" w:rsidP="003030AB">
      <w:pPr>
        <w:ind w:firstLine="567"/>
        <w:jc w:val="center"/>
        <w:rPr>
          <w:b/>
        </w:rPr>
      </w:pPr>
      <w:r>
        <w:rPr>
          <w:b/>
          <w:lang w:val="en-US"/>
        </w:rPr>
        <w:lastRenderedPageBreak/>
        <w:t>I</w:t>
      </w:r>
      <w:r>
        <w:rPr>
          <w:b/>
        </w:rPr>
        <w:t>. Общие положения</w:t>
      </w:r>
    </w:p>
    <w:p w:rsidR="003030AB" w:rsidRDefault="003030AB" w:rsidP="003030AB">
      <w:pPr>
        <w:ind w:firstLine="567"/>
        <w:jc w:val="both"/>
        <w:rPr>
          <w:b/>
        </w:rPr>
      </w:pPr>
    </w:p>
    <w:p w:rsidR="003030AB" w:rsidRDefault="003030AB" w:rsidP="003030AB">
      <w:pPr>
        <w:autoSpaceDE w:val="0"/>
        <w:autoSpaceDN w:val="0"/>
        <w:adjustRightInd w:val="0"/>
        <w:ind w:firstLine="567"/>
        <w:jc w:val="both"/>
      </w:pPr>
      <w:r>
        <w:t>1.1. Настоящие Правила внутреннего трудового распорядка разработаны в соответствии с Конституцией Российской Федерации, Трудовым кодексом Российской Федерации (</w:t>
      </w:r>
      <w:r>
        <w:rPr>
          <w:b/>
        </w:rPr>
        <w:t>далее - ТК РФ</w:t>
      </w:r>
      <w:r>
        <w:t>), Законом РФ «Об образовании</w:t>
      </w:r>
      <w:r w:rsidR="00AC3E7B">
        <w:t xml:space="preserve"> </w:t>
      </w:r>
      <w:r>
        <w:t xml:space="preserve">в Российской Федерации», другими Федеральными законами и иными нормативными правовыми актами, содержащими нормы трудового права. </w:t>
      </w:r>
    </w:p>
    <w:p w:rsidR="003030AB" w:rsidRDefault="003030AB" w:rsidP="003030AB">
      <w:pPr>
        <w:tabs>
          <w:tab w:val="num" w:pos="360"/>
          <w:tab w:val="left" w:pos="540"/>
          <w:tab w:val="left" w:pos="1620"/>
        </w:tabs>
        <w:ind w:firstLine="567"/>
        <w:jc w:val="both"/>
      </w:pPr>
      <w:r>
        <w:t xml:space="preserve">1.2. </w:t>
      </w:r>
      <w:proofErr w:type="gramStart"/>
      <w:r>
        <w:t>Правила внутреннего трудового распорядка (</w:t>
      </w:r>
      <w:r>
        <w:rPr>
          <w:b/>
        </w:rPr>
        <w:t>далее - Правила</w:t>
      </w:r>
      <w:r>
        <w:t>) - локальный нормативный акт (</w:t>
      </w:r>
      <w:r>
        <w:rPr>
          <w:b/>
        </w:rPr>
        <w:t>далее - ЛНА</w:t>
      </w:r>
      <w:r>
        <w:t xml:space="preserve">), регламентирующий в соответствии с ТК РФ и иными федеральными законами порядок приема и увольнения работников, основные права, обязанности и ответственность сторон трудового договора </w:t>
      </w:r>
      <w:r>
        <w:rPr>
          <w:b/>
        </w:rPr>
        <w:t>(далее - ТД</w:t>
      </w:r>
      <w:r>
        <w:t>), режим работы, время отдыха, применяемые к работникам меры поощрения и взыскания, а также иные вопросы  регулирования трудовых отношений у данного работодателя.</w:t>
      </w:r>
      <w:proofErr w:type="gramEnd"/>
    </w:p>
    <w:p w:rsidR="003030AB" w:rsidRDefault="003030AB" w:rsidP="003030AB">
      <w:pPr>
        <w:tabs>
          <w:tab w:val="num" w:pos="360"/>
          <w:tab w:val="left" w:pos="540"/>
          <w:tab w:val="left" w:pos="1620"/>
        </w:tabs>
        <w:ind w:firstLine="567"/>
        <w:jc w:val="both"/>
      </w:pPr>
      <w:r>
        <w:t>1.3. ПВТР имеют целью способствовать укреплению трудовой дисциплины, эффективной организации труда, рациональному использованию рабочего времени, созданию условий для достижения высокого качества труда, обеспечению безопасных условий и охраны труда.</w:t>
      </w:r>
    </w:p>
    <w:p w:rsidR="003030AB" w:rsidRDefault="003030AB" w:rsidP="003030AB">
      <w:pPr>
        <w:ind w:firstLine="567"/>
        <w:jc w:val="both"/>
      </w:pPr>
      <w:r>
        <w:t xml:space="preserve">1.4. В </w:t>
      </w:r>
      <w:proofErr w:type="gramStart"/>
      <w:r>
        <w:t>настоящих</w:t>
      </w:r>
      <w:proofErr w:type="gramEnd"/>
      <w:r>
        <w:t xml:space="preserve"> ПВТР используются следующие основные понятия:</w:t>
      </w:r>
    </w:p>
    <w:p w:rsidR="003030AB" w:rsidRDefault="003030AB" w:rsidP="003030AB">
      <w:pPr>
        <w:ind w:firstLine="709"/>
        <w:jc w:val="both"/>
      </w:pPr>
      <w:r>
        <w:rPr>
          <w:b/>
        </w:rPr>
        <w:t>дисциплина труда</w:t>
      </w:r>
      <w:r>
        <w:t xml:space="preserve"> - обязательное для всех работников подчинение правилам поведения в данном учреждении, определенным в соответствии с ТК РФ, иными федеральными законами, КД, соглашениями, ЛНА, ТД;</w:t>
      </w:r>
    </w:p>
    <w:p w:rsidR="003030AB" w:rsidRDefault="003030AB" w:rsidP="003030AB">
      <w:pPr>
        <w:ind w:firstLine="709"/>
        <w:jc w:val="both"/>
      </w:pPr>
      <w:r>
        <w:rPr>
          <w:b/>
        </w:rPr>
        <w:t>образовательное учреждение</w:t>
      </w:r>
      <w:r>
        <w:t xml:space="preserve"> – учреждение (организация), действующее на основании типового положения </w:t>
      </w:r>
      <w:r>
        <w:rPr>
          <w:b/>
        </w:rPr>
        <w:t>(далее - ОУ);</w:t>
      </w:r>
    </w:p>
    <w:p w:rsidR="003030AB" w:rsidRDefault="003030AB" w:rsidP="003030AB">
      <w:pPr>
        <w:ind w:firstLine="709"/>
        <w:jc w:val="both"/>
      </w:pPr>
      <w:r>
        <w:rPr>
          <w:b/>
        </w:rPr>
        <w:t>педагогический работник</w:t>
      </w:r>
      <w:r>
        <w:t xml:space="preserve"> - работник, занимающий должность, предусмотренную разделом «Должности педагогических работников» квалификационных характеристик должностей работников образования;</w:t>
      </w:r>
    </w:p>
    <w:p w:rsidR="003030AB" w:rsidRDefault="003030AB" w:rsidP="003030AB">
      <w:pPr>
        <w:autoSpaceDE w:val="0"/>
        <w:autoSpaceDN w:val="0"/>
        <w:adjustRightInd w:val="0"/>
        <w:ind w:firstLine="709"/>
        <w:jc w:val="both"/>
      </w:pPr>
      <w:r>
        <w:rPr>
          <w:b/>
        </w:rPr>
        <w:t>представитель работодателя</w:t>
      </w:r>
      <w:r>
        <w:t xml:space="preserve"> - руководитель учреждения (организации);</w:t>
      </w:r>
    </w:p>
    <w:p w:rsidR="003030AB" w:rsidRDefault="003030AB" w:rsidP="003030AB">
      <w:pPr>
        <w:autoSpaceDE w:val="0"/>
        <w:autoSpaceDN w:val="0"/>
        <w:adjustRightInd w:val="0"/>
        <w:ind w:firstLine="709"/>
        <w:jc w:val="both"/>
      </w:pPr>
      <w:r>
        <w:rPr>
          <w:b/>
        </w:rPr>
        <w:t>выборный орган первичной профсоюзной организации (далее - ВОППО, профком)</w:t>
      </w:r>
      <w:r>
        <w:t xml:space="preserve"> - представитель работников ОУ, наделенный в установленном трудовым законодательством порядке полномочиями представлять интересы работников учреждения в социальном партнерстве;</w:t>
      </w:r>
    </w:p>
    <w:p w:rsidR="003030AB" w:rsidRDefault="003030AB" w:rsidP="003030AB">
      <w:pPr>
        <w:ind w:firstLine="709"/>
        <w:jc w:val="both"/>
      </w:pPr>
      <w:r>
        <w:rPr>
          <w:b/>
        </w:rPr>
        <w:t>работник</w:t>
      </w:r>
      <w:r>
        <w:t xml:space="preserve"> - физическое лицо, вступившее в трудовые отношения с ОУ;</w:t>
      </w:r>
    </w:p>
    <w:p w:rsidR="003030AB" w:rsidRDefault="003030AB" w:rsidP="003030AB">
      <w:pPr>
        <w:ind w:firstLine="709"/>
        <w:jc w:val="both"/>
      </w:pPr>
      <w:r>
        <w:rPr>
          <w:b/>
        </w:rPr>
        <w:t>работодатель</w:t>
      </w:r>
      <w:r>
        <w:t xml:space="preserve"> - юридическое лицо (образовательное учреждение), вступившее в трудовые отношения с работником.</w:t>
      </w:r>
    </w:p>
    <w:p w:rsidR="003030AB" w:rsidRDefault="003030AB" w:rsidP="003030AB">
      <w:pPr>
        <w:tabs>
          <w:tab w:val="num" w:pos="360"/>
          <w:tab w:val="left" w:pos="540"/>
          <w:tab w:val="left" w:pos="1620"/>
        </w:tabs>
        <w:ind w:firstLine="709"/>
        <w:jc w:val="both"/>
        <w:rPr>
          <w:b/>
          <w:sz w:val="16"/>
          <w:szCs w:val="16"/>
        </w:rPr>
      </w:pPr>
    </w:p>
    <w:p w:rsidR="003030AB" w:rsidRDefault="003030AB" w:rsidP="003030AB">
      <w:pPr>
        <w:tabs>
          <w:tab w:val="num" w:pos="360"/>
          <w:tab w:val="left" w:pos="540"/>
          <w:tab w:val="left" w:pos="1620"/>
        </w:tabs>
        <w:ind w:firstLine="567"/>
        <w:jc w:val="center"/>
        <w:rPr>
          <w:b/>
        </w:rPr>
      </w:pPr>
      <w:r>
        <w:rPr>
          <w:b/>
          <w:lang w:val="en-US"/>
        </w:rPr>
        <w:t>II</w:t>
      </w:r>
      <w:r>
        <w:rPr>
          <w:b/>
        </w:rPr>
        <w:t>. Порядок приема, перевода и увольнения работников</w:t>
      </w:r>
    </w:p>
    <w:p w:rsidR="003030AB" w:rsidRDefault="003030AB" w:rsidP="003030AB">
      <w:pPr>
        <w:tabs>
          <w:tab w:val="num" w:pos="360"/>
          <w:tab w:val="left" w:pos="540"/>
          <w:tab w:val="left" w:pos="1620"/>
        </w:tabs>
        <w:ind w:firstLine="567"/>
        <w:jc w:val="center"/>
        <w:rPr>
          <w:b/>
          <w:sz w:val="16"/>
          <w:szCs w:val="16"/>
        </w:rPr>
      </w:pPr>
    </w:p>
    <w:p w:rsidR="003030AB" w:rsidRDefault="003030AB" w:rsidP="003030AB">
      <w:pPr>
        <w:tabs>
          <w:tab w:val="num" w:pos="360"/>
          <w:tab w:val="left" w:pos="540"/>
          <w:tab w:val="left" w:pos="1620"/>
        </w:tabs>
        <w:ind w:firstLine="567"/>
        <w:jc w:val="both"/>
        <w:rPr>
          <w:b/>
          <w:u w:val="single"/>
        </w:rPr>
      </w:pPr>
      <w:r>
        <w:rPr>
          <w:b/>
        </w:rPr>
        <w:t xml:space="preserve">2.1. Порядок приема на работу. </w:t>
      </w:r>
    </w:p>
    <w:p w:rsidR="003030AB" w:rsidRDefault="003030AB" w:rsidP="003030AB">
      <w:pPr>
        <w:tabs>
          <w:tab w:val="left" w:pos="540"/>
          <w:tab w:val="num" w:pos="720"/>
          <w:tab w:val="left" w:pos="1620"/>
        </w:tabs>
        <w:ind w:firstLine="567"/>
        <w:jc w:val="both"/>
      </w:pPr>
      <w:r>
        <w:t>2.1.1. Работники реализуют свое право на труд путем заключения ТД о работе в ОУ.</w:t>
      </w:r>
    </w:p>
    <w:p w:rsidR="003030AB" w:rsidRDefault="003030AB" w:rsidP="003030AB">
      <w:pPr>
        <w:tabs>
          <w:tab w:val="left" w:pos="540"/>
          <w:tab w:val="num" w:pos="720"/>
          <w:tab w:val="left" w:pos="1620"/>
        </w:tabs>
        <w:ind w:firstLine="567"/>
        <w:jc w:val="both"/>
      </w:pPr>
      <w:r>
        <w:t>2.1.2. ТД заключается, как правило, на неопределенный срок.</w:t>
      </w:r>
    </w:p>
    <w:p w:rsidR="003030AB" w:rsidRDefault="003030AB" w:rsidP="003030AB">
      <w:pPr>
        <w:tabs>
          <w:tab w:val="left" w:pos="540"/>
          <w:tab w:val="num" w:pos="720"/>
          <w:tab w:val="left" w:pos="1620"/>
        </w:tabs>
        <w:ind w:firstLine="567"/>
        <w:jc w:val="both"/>
      </w:pPr>
      <w:r>
        <w:t xml:space="preserve">Заключение срочного ТД допускается, когда трудовые отношения не могут быть установлены на неопределенный срок с учетом характера предстоящей работы или условий ее выполнения по основаниям, предусмотренным </w:t>
      </w:r>
      <w:proofErr w:type="gramStart"/>
      <w:r>
        <w:t>ч</w:t>
      </w:r>
      <w:proofErr w:type="gramEnd"/>
      <w:r>
        <w:t xml:space="preserve">. 1 ст. 59 ТК РФ. В случаях, предусмотренных ч. 2 ст. 59 ТК РФ, </w:t>
      </w:r>
      <w:proofErr w:type="gramStart"/>
      <w:r>
        <w:t>срочный</w:t>
      </w:r>
      <w:proofErr w:type="gramEnd"/>
      <w:r>
        <w:t xml:space="preserve"> ТД может заключаться по соглашению сторон ТД без учета характера предстоящей работы и условий ее выполнения.</w:t>
      </w:r>
    </w:p>
    <w:p w:rsidR="003030AB" w:rsidRDefault="003030AB" w:rsidP="003030AB">
      <w:pPr>
        <w:tabs>
          <w:tab w:val="num" w:pos="360"/>
          <w:tab w:val="left" w:pos="540"/>
          <w:tab w:val="left" w:pos="1620"/>
        </w:tabs>
        <w:ind w:firstLine="567"/>
        <w:jc w:val="both"/>
      </w:pPr>
      <w:r>
        <w:t>2.1.3. При заключении ТД в нем по соглашению сторон может быть предусмотрено условие об испытании работника в целях проверки его соответствия поручаемой работе (ст. 70 ТК РФ).</w:t>
      </w:r>
    </w:p>
    <w:p w:rsidR="003030AB" w:rsidRDefault="003030AB" w:rsidP="003030AB">
      <w:pPr>
        <w:autoSpaceDE w:val="0"/>
        <w:autoSpaceDN w:val="0"/>
        <w:adjustRightInd w:val="0"/>
        <w:ind w:firstLine="567"/>
        <w:jc w:val="both"/>
      </w:pPr>
      <w:r>
        <w:t>Испытание при приеме на работу не устанавливается для следующих категорий работников:</w:t>
      </w:r>
    </w:p>
    <w:p w:rsidR="003030AB" w:rsidRDefault="003030AB" w:rsidP="005C3533">
      <w:pPr>
        <w:numPr>
          <w:ilvl w:val="0"/>
          <w:numId w:val="53"/>
        </w:numPr>
        <w:tabs>
          <w:tab w:val="clear" w:pos="360"/>
          <w:tab w:val="num" w:pos="0"/>
          <w:tab w:val="left" w:pos="851"/>
        </w:tabs>
        <w:autoSpaceDE w:val="0"/>
        <w:autoSpaceDN w:val="0"/>
        <w:adjustRightInd w:val="0"/>
        <w:ind w:left="0" w:firstLine="567"/>
        <w:jc w:val="both"/>
      </w:pPr>
      <w:r>
        <w:t>беременных женщин и женщин, имеющих детей в возрасте до полутора лет;</w:t>
      </w:r>
    </w:p>
    <w:p w:rsidR="003030AB" w:rsidRDefault="003030AB" w:rsidP="005C3533">
      <w:pPr>
        <w:numPr>
          <w:ilvl w:val="0"/>
          <w:numId w:val="53"/>
        </w:numPr>
        <w:tabs>
          <w:tab w:val="clear" w:pos="360"/>
          <w:tab w:val="num" w:pos="0"/>
          <w:tab w:val="left" w:pos="851"/>
        </w:tabs>
        <w:autoSpaceDE w:val="0"/>
        <w:autoSpaceDN w:val="0"/>
        <w:adjustRightInd w:val="0"/>
        <w:ind w:left="0" w:firstLine="567"/>
        <w:jc w:val="both"/>
      </w:pPr>
      <w:r>
        <w:t>лиц, не достигших возраста восемнадцати лет;</w:t>
      </w:r>
    </w:p>
    <w:p w:rsidR="003030AB" w:rsidRDefault="003030AB" w:rsidP="005C3533">
      <w:pPr>
        <w:numPr>
          <w:ilvl w:val="0"/>
          <w:numId w:val="53"/>
        </w:numPr>
        <w:tabs>
          <w:tab w:val="clear" w:pos="360"/>
          <w:tab w:val="num" w:pos="0"/>
          <w:tab w:val="left" w:pos="851"/>
        </w:tabs>
        <w:autoSpaceDE w:val="0"/>
        <w:autoSpaceDN w:val="0"/>
        <w:adjustRightInd w:val="0"/>
        <w:ind w:left="0" w:firstLine="567"/>
        <w:jc w:val="both"/>
      </w:pPr>
      <w:r>
        <w:lastRenderedPageBreak/>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3030AB" w:rsidRDefault="003030AB" w:rsidP="005C3533">
      <w:pPr>
        <w:numPr>
          <w:ilvl w:val="0"/>
          <w:numId w:val="53"/>
        </w:numPr>
        <w:tabs>
          <w:tab w:val="clear" w:pos="360"/>
          <w:tab w:val="num" w:pos="0"/>
          <w:tab w:val="left" w:pos="851"/>
        </w:tabs>
        <w:autoSpaceDE w:val="0"/>
        <w:autoSpaceDN w:val="0"/>
        <w:adjustRightInd w:val="0"/>
        <w:ind w:left="0" w:firstLine="567"/>
        <w:jc w:val="both"/>
      </w:pPr>
      <w:r>
        <w:t>лиц, избранных на выборную должность на оплачиваемую работу;</w:t>
      </w:r>
    </w:p>
    <w:p w:rsidR="003030AB" w:rsidRDefault="003030AB" w:rsidP="005C3533">
      <w:pPr>
        <w:numPr>
          <w:ilvl w:val="0"/>
          <w:numId w:val="53"/>
        </w:numPr>
        <w:tabs>
          <w:tab w:val="clear" w:pos="360"/>
          <w:tab w:val="num" w:pos="0"/>
          <w:tab w:val="left" w:pos="851"/>
        </w:tabs>
        <w:autoSpaceDE w:val="0"/>
        <w:autoSpaceDN w:val="0"/>
        <w:adjustRightInd w:val="0"/>
        <w:ind w:left="0" w:firstLine="567"/>
        <w:jc w:val="both"/>
      </w:pPr>
      <w:r>
        <w:t>лиц, приглашенных на работу в порядке перевода от другого работодателя по согласованию между работодателями;</w:t>
      </w:r>
    </w:p>
    <w:p w:rsidR="003030AB" w:rsidRDefault="003030AB" w:rsidP="005C3533">
      <w:pPr>
        <w:numPr>
          <w:ilvl w:val="0"/>
          <w:numId w:val="53"/>
        </w:numPr>
        <w:tabs>
          <w:tab w:val="clear" w:pos="360"/>
          <w:tab w:val="num" w:pos="0"/>
          <w:tab w:val="left" w:pos="851"/>
        </w:tabs>
        <w:autoSpaceDE w:val="0"/>
        <w:autoSpaceDN w:val="0"/>
        <w:adjustRightInd w:val="0"/>
        <w:ind w:left="0" w:firstLine="567"/>
        <w:jc w:val="both"/>
      </w:pPr>
      <w:r>
        <w:t>лиц, заключающих ТД на срок до двух месяцев;</w:t>
      </w:r>
    </w:p>
    <w:p w:rsidR="003030AB" w:rsidRDefault="003030AB" w:rsidP="005C3533">
      <w:pPr>
        <w:numPr>
          <w:ilvl w:val="0"/>
          <w:numId w:val="53"/>
        </w:numPr>
        <w:tabs>
          <w:tab w:val="clear" w:pos="360"/>
          <w:tab w:val="num" w:pos="0"/>
          <w:tab w:val="left" w:pos="851"/>
        </w:tabs>
        <w:autoSpaceDE w:val="0"/>
        <w:autoSpaceDN w:val="0"/>
        <w:adjustRightInd w:val="0"/>
        <w:ind w:left="0" w:firstLine="567"/>
        <w:jc w:val="both"/>
      </w:pPr>
      <w:r>
        <w:t>иных лиц в случаях, предусмотренных ТК РФ, иными федеральными законами.</w:t>
      </w:r>
    </w:p>
    <w:p w:rsidR="003030AB" w:rsidRDefault="003030AB" w:rsidP="003030AB">
      <w:pPr>
        <w:tabs>
          <w:tab w:val="num" w:pos="0"/>
          <w:tab w:val="left" w:pos="540"/>
          <w:tab w:val="left" w:pos="1620"/>
        </w:tabs>
        <w:ind w:firstLine="567"/>
        <w:jc w:val="both"/>
      </w:pPr>
      <w:r>
        <w:t>2.1.4. Срок испытания не может превышать трех месяцев, а для руководителя, заместителя руководителя, главного бухгалтера учреждения - не более шести месяцев.</w:t>
      </w:r>
    </w:p>
    <w:p w:rsidR="003030AB" w:rsidRDefault="003030AB" w:rsidP="003030AB">
      <w:pPr>
        <w:tabs>
          <w:tab w:val="num" w:pos="0"/>
          <w:tab w:val="left" w:pos="540"/>
          <w:tab w:val="num" w:pos="720"/>
          <w:tab w:val="left" w:pos="1620"/>
        </w:tabs>
        <w:ind w:firstLine="567"/>
        <w:jc w:val="both"/>
      </w:pPr>
      <w:r>
        <w:t>2.1.5. ТД заключается в письменной форме, составляется в двух экземплярах, каждый из которых подписывается сторонами. Один экземпляр передаётся работнику, другой хранится у работодателя.</w:t>
      </w:r>
    </w:p>
    <w:p w:rsidR="003030AB" w:rsidRDefault="003030AB" w:rsidP="003030AB">
      <w:pPr>
        <w:tabs>
          <w:tab w:val="num" w:pos="0"/>
          <w:tab w:val="left" w:pos="540"/>
          <w:tab w:val="num" w:pos="720"/>
          <w:tab w:val="left" w:pos="1620"/>
        </w:tabs>
        <w:ind w:firstLine="567"/>
        <w:jc w:val="both"/>
      </w:pPr>
      <w:r>
        <w:t>2.1.6. Прием педагогических работников на работу производится с учетом требований, предусмотренных ст. 331, 351</w:t>
      </w:r>
      <w:r>
        <w:rPr>
          <w:vertAlign w:val="superscript"/>
        </w:rPr>
        <w:t>1</w:t>
      </w:r>
      <w:r>
        <w:t xml:space="preserve"> ТК РФ.</w:t>
      </w:r>
    </w:p>
    <w:p w:rsidR="003030AB" w:rsidRDefault="003030AB" w:rsidP="003030AB">
      <w:pPr>
        <w:tabs>
          <w:tab w:val="left" w:pos="540"/>
          <w:tab w:val="num" w:pos="720"/>
          <w:tab w:val="left" w:pos="1620"/>
        </w:tabs>
        <w:ind w:firstLine="567"/>
        <w:jc w:val="both"/>
      </w:pPr>
      <w:r>
        <w:t xml:space="preserve">2.1.7. При заключении ТД лицо, поступающее на работу, предъявляет работодателю в соответствии со ст. 65 ТК РФ: </w:t>
      </w:r>
    </w:p>
    <w:p w:rsidR="003030AB" w:rsidRDefault="003030AB" w:rsidP="005C3533">
      <w:pPr>
        <w:numPr>
          <w:ilvl w:val="0"/>
          <w:numId w:val="54"/>
        </w:numPr>
        <w:tabs>
          <w:tab w:val="left" w:pos="-142"/>
          <w:tab w:val="left" w:pos="540"/>
          <w:tab w:val="left" w:pos="851"/>
        </w:tabs>
        <w:ind w:left="0" w:firstLine="567"/>
        <w:jc w:val="both"/>
      </w:pPr>
      <w:r>
        <w:t>паспорт или иной документ, удостоверяющий личность;</w:t>
      </w:r>
    </w:p>
    <w:p w:rsidR="00903337" w:rsidRDefault="003030AB" w:rsidP="005C3533">
      <w:pPr>
        <w:numPr>
          <w:ilvl w:val="0"/>
          <w:numId w:val="54"/>
        </w:numPr>
        <w:tabs>
          <w:tab w:val="left" w:pos="-142"/>
          <w:tab w:val="left" w:pos="540"/>
          <w:tab w:val="left" w:pos="851"/>
        </w:tabs>
        <w:ind w:left="0" w:firstLine="567"/>
        <w:jc w:val="both"/>
      </w:pPr>
      <w:r>
        <w:t>трудо</w:t>
      </w:r>
      <w:r w:rsidR="00903337">
        <w:t>вую книжку и (или) сведения о трудовой деятельности (статья 66.1 настоящего Кодекса) вместе с трудовой книжкой или взамен ее, за исключением случаев, если трудовой договор заключается впервые;</w:t>
      </w:r>
    </w:p>
    <w:p w:rsidR="00903337" w:rsidRDefault="00903337" w:rsidP="005C3533">
      <w:pPr>
        <w:numPr>
          <w:ilvl w:val="0"/>
          <w:numId w:val="54"/>
        </w:numPr>
        <w:tabs>
          <w:tab w:val="left" w:pos="-142"/>
          <w:tab w:val="left" w:pos="540"/>
          <w:tab w:val="left" w:pos="851"/>
        </w:tabs>
        <w:ind w:left="0" w:firstLine="567"/>
        <w:jc w:val="both"/>
      </w:pPr>
      <w:r>
        <w:t>документ, подтверждающий регистрацию в системе индивидуального (персонифицированного) учета, в том числе в форме электронного документа;</w:t>
      </w:r>
    </w:p>
    <w:p w:rsidR="003030AB" w:rsidRDefault="003030AB" w:rsidP="005C3533">
      <w:pPr>
        <w:numPr>
          <w:ilvl w:val="0"/>
          <w:numId w:val="54"/>
        </w:numPr>
        <w:tabs>
          <w:tab w:val="left" w:pos="-142"/>
          <w:tab w:val="left" w:pos="540"/>
          <w:tab w:val="left" w:pos="851"/>
        </w:tabs>
        <w:autoSpaceDE w:val="0"/>
        <w:autoSpaceDN w:val="0"/>
        <w:adjustRightInd w:val="0"/>
        <w:ind w:left="0" w:firstLine="567"/>
        <w:jc w:val="both"/>
      </w:pPr>
      <w:r>
        <w:t>документы воинского учета - для военнообязанных и лиц, подлежащих призыву на военную службу;</w:t>
      </w:r>
    </w:p>
    <w:p w:rsidR="003030AB" w:rsidRDefault="00903337" w:rsidP="005C3533">
      <w:pPr>
        <w:numPr>
          <w:ilvl w:val="0"/>
          <w:numId w:val="54"/>
        </w:numPr>
        <w:tabs>
          <w:tab w:val="left" w:pos="-142"/>
          <w:tab w:val="left" w:pos="540"/>
          <w:tab w:val="left" w:pos="851"/>
        </w:tabs>
        <w:autoSpaceDE w:val="0"/>
        <w:autoSpaceDN w:val="0"/>
        <w:adjustRightInd w:val="0"/>
        <w:ind w:left="0" w:firstLine="567"/>
        <w:jc w:val="both"/>
        <w:rPr>
          <w:rFonts w:eastAsia="Symbol"/>
        </w:rPr>
      </w:pPr>
      <w:r>
        <w:t>документ об образовании и (или)</w:t>
      </w:r>
      <w:r w:rsidR="003030AB">
        <w:t xml:space="preserve"> о квалификации или наличии специальных знаний - при поступлении на работу, требующую специальных знаний или специальной подготовки;</w:t>
      </w:r>
    </w:p>
    <w:p w:rsidR="003030AB" w:rsidRDefault="003030AB" w:rsidP="005C3533">
      <w:pPr>
        <w:numPr>
          <w:ilvl w:val="0"/>
          <w:numId w:val="54"/>
        </w:numPr>
        <w:tabs>
          <w:tab w:val="left" w:pos="-142"/>
          <w:tab w:val="left" w:pos="540"/>
          <w:tab w:val="left" w:pos="851"/>
        </w:tabs>
        <w:autoSpaceDE w:val="0"/>
        <w:autoSpaceDN w:val="0"/>
        <w:adjustRightInd w:val="0"/>
        <w:ind w:left="0" w:firstLine="567"/>
        <w:jc w:val="both"/>
      </w:pPr>
      <w:r>
        <w:t xml:space="preserve">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w:t>
      </w:r>
    </w:p>
    <w:p w:rsidR="003030AB" w:rsidRDefault="003030AB" w:rsidP="003030AB">
      <w:pPr>
        <w:tabs>
          <w:tab w:val="left" w:pos="-142"/>
          <w:tab w:val="left" w:pos="0"/>
          <w:tab w:val="left" w:pos="851"/>
        </w:tabs>
        <w:autoSpaceDE w:val="0"/>
        <w:autoSpaceDN w:val="0"/>
        <w:adjustRightInd w:val="0"/>
        <w:ind w:firstLine="567"/>
        <w:jc w:val="both"/>
      </w:pPr>
      <w:r>
        <w:rPr>
          <w:rFonts w:eastAsia="Symbol"/>
        </w:rPr>
        <w:t xml:space="preserve">Лица, поступающие на работу в ОУ, обязаны пройти предварительный медицинский осмотр для предоставления </w:t>
      </w:r>
      <w:r>
        <w:t>сведений работодателю</w:t>
      </w:r>
      <w:r w:rsidR="00AC3E7B">
        <w:t xml:space="preserve"> </w:t>
      </w:r>
      <w:r>
        <w:t>об отсутствии у них  противопоказаний по состоянию здор</w:t>
      </w:r>
      <w:r w:rsidR="00903337">
        <w:t>овья для работы в ОО</w:t>
      </w:r>
      <w:r>
        <w:t xml:space="preserve"> (ч. 1-2 ст. 213 ТК РФ). В случае заключения ТД работодатель возмещает работнику денежные затраты, произведённые им на медицинский осмотр.</w:t>
      </w:r>
    </w:p>
    <w:p w:rsidR="003030AB" w:rsidRDefault="003030AB" w:rsidP="003030AB">
      <w:pPr>
        <w:tabs>
          <w:tab w:val="left" w:pos="540"/>
          <w:tab w:val="num" w:pos="720"/>
          <w:tab w:val="left" w:pos="1620"/>
        </w:tabs>
        <w:ind w:firstLine="567"/>
        <w:jc w:val="both"/>
      </w:pPr>
      <w:r>
        <w:t>2.1.8. Запрещается требовать от лица, поступающего на работу, документы помимо документов, предусмотренных п. 2.1.7. настоящих ПВТР.</w:t>
      </w:r>
    </w:p>
    <w:p w:rsidR="003030AB" w:rsidRDefault="003030AB" w:rsidP="003030AB">
      <w:pPr>
        <w:tabs>
          <w:tab w:val="left" w:pos="540"/>
          <w:tab w:val="num" w:pos="720"/>
          <w:tab w:val="left" w:pos="1620"/>
        </w:tabs>
        <w:ind w:firstLine="567"/>
        <w:jc w:val="both"/>
      </w:pPr>
      <w:r>
        <w:t xml:space="preserve">2.1.9. При заключении ТД впервые </w:t>
      </w:r>
      <w:r w:rsidR="00903337">
        <w:t xml:space="preserve">формирует в электронном виде основную  информацию о трудовой деятельности (далее </w:t>
      </w:r>
      <w:proofErr w:type="gramStart"/>
      <w:r w:rsidR="00903337">
        <w:t>–с</w:t>
      </w:r>
      <w:proofErr w:type="gramEnd"/>
      <w:r w:rsidR="00903337">
        <w:t xml:space="preserve">ведения о </w:t>
      </w:r>
      <w:r>
        <w:t>трудов</w:t>
      </w:r>
      <w:r w:rsidR="00903337">
        <w:t>ой деятельности) и представляет ее в порядке, установленном законодательством</w:t>
      </w:r>
      <w:r w:rsidR="00D7763E">
        <w:t xml:space="preserve"> Российской Федерации об индивидуальном (персонифицированном) учете в системе </w:t>
      </w:r>
      <w:r>
        <w:t>обязательного пенсионного страхования</w:t>
      </w:r>
      <w:r w:rsidR="00D7763E">
        <w:t>, для хранения в информационных ресурсах Социального Фонда Российской Федерации.</w:t>
      </w:r>
      <w:r>
        <w:t xml:space="preserve"> </w:t>
      </w:r>
    </w:p>
    <w:p w:rsidR="003030AB" w:rsidRDefault="003030AB" w:rsidP="003030AB">
      <w:pPr>
        <w:tabs>
          <w:tab w:val="left" w:pos="540"/>
          <w:tab w:val="num" w:pos="720"/>
          <w:tab w:val="left" w:pos="1620"/>
        </w:tabs>
        <w:ind w:firstLine="567"/>
        <w:jc w:val="both"/>
      </w:pPr>
      <w:r>
        <w:t>2.1.10. Работники имеют право работать на условиях внутреннего и внешнего совместительства в порядке, предусмотренном ТК РФ.</w:t>
      </w:r>
    </w:p>
    <w:p w:rsidR="003030AB" w:rsidRDefault="003030AB" w:rsidP="003030AB">
      <w:pPr>
        <w:tabs>
          <w:tab w:val="left" w:pos="540"/>
          <w:tab w:val="num" w:pos="720"/>
          <w:tab w:val="left" w:pos="1620"/>
        </w:tabs>
        <w:ind w:firstLine="567"/>
        <w:jc w:val="both"/>
      </w:pPr>
      <w:r>
        <w:t>2.1.11. Прием на работу оформляется приказом работодателя, изданным на основании заключенного ТД. Содержание приказа работодателя должно соответствовать условиям заключенного ТД.</w:t>
      </w:r>
    </w:p>
    <w:p w:rsidR="003030AB" w:rsidRDefault="003030AB" w:rsidP="003030AB">
      <w:pPr>
        <w:tabs>
          <w:tab w:val="left" w:pos="540"/>
          <w:tab w:val="num" w:pos="720"/>
          <w:tab w:val="left" w:pos="1620"/>
        </w:tabs>
        <w:ind w:firstLine="567"/>
        <w:jc w:val="both"/>
      </w:pPr>
      <w:r>
        <w:lastRenderedPageBreak/>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3030AB" w:rsidRDefault="003030AB" w:rsidP="003030AB">
      <w:pPr>
        <w:tabs>
          <w:tab w:val="left" w:pos="540"/>
          <w:tab w:val="num" w:pos="720"/>
          <w:tab w:val="left" w:pos="1620"/>
        </w:tabs>
        <w:ind w:firstLine="567"/>
        <w:jc w:val="both"/>
      </w:pPr>
      <w:r>
        <w:t>2.1.12. Т</w:t>
      </w:r>
      <w:r w:rsidR="00D7763E">
        <w:t>рудовой договор</w:t>
      </w:r>
      <w:r>
        <w:t xml:space="preserve">, не оформленный в письменной форме, считается заключенным, если работник приступил к работе с </w:t>
      </w:r>
      <w:proofErr w:type="gramStart"/>
      <w:r w:rsidR="00D7763E">
        <w:t>ведома</w:t>
      </w:r>
      <w:proofErr w:type="gramEnd"/>
      <w:r>
        <w:t xml:space="preserve"> или по поручению работодателя или его уполномоченного на это представителя. </w:t>
      </w:r>
      <w:proofErr w:type="gramStart"/>
      <w:r>
        <w:t>При фактическом допущении работника к работе работодатель обязан оформить с ним ТД в письменной форме не позднее трех рабочих дней со дня фактическо</w:t>
      </w:r>
      <w:r w:rsidR="00D7763E">
        <w:t>го допущения работника к работе, а если отношения, связанные с использованием личного труда, возникли на о</w:t>
      </w:r>
      <w:r w:rsidR="00633301">
        <w:t>сновании гражданско-правового договора, но впоследствии были признаны трудовыми отношениями, - не позднее трех рабочих дней со дня признания этих отношений трудовыми отношениями.</w:t>
      </w:r>
      <w:proofErr w:type="gramEnd"/>
    </w:p>
    <w:p w:rsidR="003030AB" w:rsidRDefault="003030AB" w:rsidP="003030AB">
      <w:pPr>
        <w:tabs>
          <w:tab w:val="left" w:pos="540"/>
          <w:tab w:val="num" w:pos="720"/>
          <w:tab w:val="left" w:pos="1620"/>
        </w:tabs>
        <w:ind w:firstLine="567"/>
        <w:jc w:val="both"/>
      </w:pPr>
      <w:r>
        <w:t>2.1.13. В соответствии со 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3030AB" w:rsidRDefault="003030AB" w:rsidP="003030AB">
      <w:pPr>
        <w:autoSpaceDE w:val="0"/>
        <w:autoSpaceDN w:val="0"/>
        <w:adjustRightInd w:val="0"/>
        <w:ind w:firstLine="567"/>
        <w:jc w:val="both"/>
      </w:pPr>
      <w:r>
        <w:t>Форма, порядок ведения и хранения трудовых книжек устанавливаются  нормативными правовыми актами Российской Федерации.</w:t>
      </w:r>
    </w:p>
    <w:p w:rsidR="00633301" w:rsidRDefault="00633301" w:rsidP="00633301">
      <w:pPr>
        <w:pStyle w:val="af6"/>
        <w:shd w:val="clear" w:color="auto" w:fill="FFFFFF"/>
        <w:spacing w:before="0" w:beforeAutospacing="0" w:after="0"/>
        <w:ind w:firstLine="540"/>
        <w:jc w:val="both"/>
        <w:rPr>
          <w:color w:val="000000"/>
          <w:sz w:val="25"/>
          <w:szCs w:val="25"/>
        </w:rPr>
      </w:pPr>
      <w:proofErr w:type="gramStart"/>
      <w:r>
        <w:rPr>
          <w:color w:val="000000"/>
          <w:sz w:val="25"/>
          <w:szCs w:val="25"/>
        </w:rPr>
        <w:t>Работодатель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w:t>
      </w:r>
      <w:hyperlink r:id="rId10" w:anchor="dst100079" w:history="1">
        <w:r w:rsidRPr="00633301">
          <w:rPr>
            <w:rStyle w:val="aff2"/>
            <w:color w:val="auto"/>
            <w:sz w:val="25"/>
            <w:szCs w:val="25"/>
            <w:u w:val="none"/>
          </w:rPr>
          <w:t>порядке</w:t>
        </w:r>
      </w:hyperlink>
      <w:r w:rsidRPr="00633301">
        <w:rPr>
          <w:sz w:val="25"/>
          <w:szCs w:val="25"/>
        </w:rPr>
        <w:t>,</w:t>
      </w:r>
      <w:r>
        <w:rPr>
          <w:color w:val="000000"/>
          <w:sz w:val="25"/>
          <w:szCs w:val="25"/>
        </w:rPr>
        <w:t xml:space="preserve"> установленном законодательством Российской Федерации об индивидуальном (персонифицированном) учете в системах обязательного пенсионного страхования и обязательного социального страхования, для хранения в информационных ресурсах Фонда пенсионного и социального страхования Российской Федерации.</w:t>
      </w:r>
      <w:proofErr w:type="gramEnd"/>
    </w:p>
    <w:p w:rsidR="00633301" w:rsidRDefault="00633301" w:rsidP="00633301">
      <w:pPr>
        <w:ind w:firstLine="540"/>
        <w:jc w:val="both"/>
      </w:pPr>
      <w:r>
        <w:t>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Трудовым Кодексом, иным федеральным </w:t>
      </w:r>
      <w:hyperlink r:id="rId11" w:anchor="dst100056" w:history="1">
        <w:r w:rsidRPr="00633301">
          <w:rPr>
            <w:rStyle w:val="aff2"/>
            <w:color w:val="auto"/>
            <w:u w:val="none"/>
          </w:rPr>
          <w:t>законом</w:t>
        </w:r>
      </w:hyperlink>
      <w:r>
        <w:t> информация.</w:t>
      </w:r>
    </w:p>
    <w:p w:rsidR="00633301" w:rsidRDefault="00633301" w:rsidP="00633301">
      <w:pPr>
        <w:ind w:firstLine="540"/>
        <w:jc w:val="both"/>
      </w:pPr>
      <w:r>
        <w:t xml:space="preserve">В случаях, установленных </w:t>
      </w:r>
      <w:r w:rsidR="00DE00CA">
        <w:t>Трудовым</w:t>
      </w:r>
      <w:r>
        <w:t xml:space="preserve">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и осуществления других целей в соответствии с законами и иными нормативными правовыми актами Российской Федерации.</w:t>
      </w:r>
    </w:p>
    <w:p w:rsidR="00633301" w:rsidRDefault="00633301" w:rsidP="00DE00CA">
      <w:pPr>
        <w:ind w:firstLine="540"/>
        <w:jc w:val="both"/>
      </w:pPr>
      <w:r>
        <w:t>Лицо, имеющее стаж работы по трудовому договору, может получать сведения о трудовой деятельности:</w:t>
      </w:r>
    </w:p>
    <w:p w:rsidR="00633301" w:rsidRDefault="00633301" w:rsidP="00DE00CA">
      <w:pPr>
        <w:ind w:firstLine="540"/>
        <w:jc w:val="both"/>
      </w:pPr>
      <w:r>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rsidR="00633301" w:rsidRDefault="00633301" w:rsidP="00DE00CA">
      <w:pPr>
        <w:ind w:firstLine="540"/>
        <w:jc w:val="both"/>
      </w:pPr>
      <w:r>
        <w:t>в многофункциональном центре предоставления государственных и муниципальных услуг на бумажном носителе, заверенные надлежащим образом;</w:t>
      </w:r>
    </w:p>
    <w:p w:rsidR="00633301" w:rsidRDefault="00633301" w:rsidP="00DE00CA">
      <w:pPr>
        <w:ind w:firstLine="540"/>
        <w:jc w:val="both"/>
      </w:pPr>
      <w:r>
        <w:t>в Фонде пенсионного и социального страхования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rsidR="00633301" w:rsidRDefault="00633301" w:rsidP="00DE00CA">
      <w:pPr>
        <w:ind w:firstLine="540"/>
        <w:jc w:val="both"/>
      </w:pPr>
      <w:r>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633301" w:rsidRDefault="00633301" w:rsidP="00DE00CA">
      <w:pPr>
        <w:ind w:firstLine="708"/>
        <w:jc w:val="both"/>
      </w:pPr>
      <w:proofErr w:type="gramStart"/>
      <w:r>
        <w:t xml:space="preserve">Работодатель обязан предоставить работнику (за исключением случаев, если в соответствии с </w:t>
      </w:r>
      <w:r w:rsidR="00DE00CA">
        <w:t>Трудовым</w:t>
      </w:r>
      <w:r>
        <w:t> </w:t>
      </w:r>
      <w:hyperlink r:id="rId12" w:anchor="dst2359" w:history="1">
        <w:r w:rsidRPr="00DE00CA">
          <w:rPr>
            <w:rStyle w:val="aff2"/>
            <w:color w:val="auto"/>
            <w:u w:val="none"/>
          </w:rPr>
          <w:t>Кодексом</w:t>
        </w:r>
      </w:hyperlink>
      <w:r>
        <w:t xml:space="preserve">,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w:t>
      </w:r>
      <w:r>
        <w:lastRenderedPageBreak/>
        <w:t>усиленной квалифицированной электронной подписью (при ее наличии у работодателя), поданном в письменной</w:t>
      </w:r>
      <w:proofErr w:type="gramEnd"/>
      <w:r>
        <w:t xml:space="preserve"> </w:t>
      </w:r>
      <w:proofErr w:type="gramStart"/>
      <w:r>
        <w:t>форме или направленном в порядке, установленном работодателем, по адресу электронной почты работодателя:</w:t>
      </w:r>
      <w:proofErr w:type="gramEnd"/>
    </w:p>
    <w:p w:rsidR="00633301" w:rsidRDefault="00633301" w:rsidP="00DE00CA">
      <w:pPr>
        <w:ind w:firstLine="708"/>
        <w:jc w:val="both"/>
      </w:pPr>
      <w:r>
        <w:t>в период работы не позднее трех рабочих дней со дня подачи этого заявления;</w:t>
      </w:r>
    </w:p>
    <w:p w:rsidR="00633301" w:rsidRDefault="00633301" w:rsidP="00DE00CA">
      <w:pPr>
        <w:jc w:val="both"/>
      </w:pPr>
      <w:r>
        <w:t>при увольнении в день прекращения трудового договора.</w:t>
      </w:r>
    </w:p>
    <w:p w:rsidR="00633301" w:rsidRDefault="00633301" w:rsidP="00DE00CA">
      <w:pPr>
        <w:ind w:firstLine="567"/>
        <w:jc w:val="both"/>
      </w:pPr>
      <w:proofErr w:type="gramStart"/>
      <w:r>
        <w:t>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Фонда пенсионного и социального страхования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системах обязательного пенсионного страхования и обязательного</w:t>
      </w:r>
      <w:proofErr w:type="gramEnd"/>
      <w:r>
        <w:t xml:space="preserve"> социального страхования, для хранения в информационных ресурсах Фонда пенсионного и социального страхования Российской Федерации.</w:t>
      </w:r>
    </w:p>
    <w:p w:rsidR="00DE00CA" w:rsidRDefault="003030AB" w:rsidP="005C3533">
      <w:pPr>
        <w:numPr>
          <w:ilvl w:val="2"/>
          <w:numId w:val="50"/>
        </w:numPr>
        <w:tabs>
          <w:tab w:val="left" w:pos="0"/>
        </w:tabs>
        <w:ind w:left="0" w:firstLine="566"/>
        <w:jc w:val="both"/>
      </w:pPr>
      <w:r>
        <w:t>Трудовые книжки работников хранятс</w:t>
      </w:r>
      <w:r w:rsidR="008E1C3A">
        <w:t xml:space="preserve">я в учреждении. Бланки трудовых </w:t>
      </w:r>
      <w:r>
        <w:t xml:space="preserve">книжек и вкладыши к ним хранятся как документы строгой отчетности. </w:t>
      </w:r>
    </w:p>
    <w:p w:rsidR="00DE00CA" w:rsidRDefault="00DE00CA" w:rsidP="008E1C3A">
      <w:pPr>
        <w:tabs>
          <w:tab w:val="left" w:pos="1080"/>
          <w:tab w:val="left" w:pos="1620"/>
        </w:tabs>
        <w:ind w:firstLine="566"/>
        <w:jc w:val="both"/>
      </w:pPr>
      <w:r>
        <w:t>В связи с введением индивидуального (персонифицированного)</w:t>
      </w:r>
      <w:r w:rsidR="008E1C3A">
        <w:t xml:space="preserve"> учета сведений о каждом застрахованном лице для целей государственного пенсионного страхования трудовой стаж, приобретенный после регистрации в качестве застрахованного лица, должен устанавливаться на основании сведений индивидуального (персонифицированного) учета.</w:t>
      </w:r>
    </w:p>
    <w:p w:rsidR="008E1C3A" w:rsidRPr="008E1C3A" w:rsidRDefault="003030AB" w:rsidP="008E1C3A">
      <w:pPr>
        <w:autoSpaceDE w:val="0"/>
        <w:autoSpaceDN w:val="0"/>
        <w:adjustRightInd w:val="0"/>
        <w:ind w:firstLine="567"/>
        <w:jc w:val="both"/>
      </w:pPr>
      <w:r>
        <w:t xml:space="preserve">2.1.15. </w:t>
      </w:r>
      <w:r w:rsidR="008E1C3A">
        <w:rPr>
          <w:color w:val="000000"/>
          <w:sz w:val="25"/>
          <w:szCs w:val="25"/>
        </w:rPr>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p>
    <w:p w:rsidR="008E1C3A" w:rsidRDefault="008E1C3A" w:rsidP="00F44685">
      <w:pPr>
        <w:ind w:firstLine="567"/>
        <w:jc w:val="both"/>
      </w:pPr>
      <w:r>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3030AB" w:rsidRDefault="008E1C3A" w:rsidP="008E1C3A">
      <w:pPr>
        <w:autoSpaceDE w:val="0"/>
        <w:autoSpaceDN w:val="0"/>
        <w:adjustRightInd w:val="0"/>
        <w:ind w:firstLine="567"/>
        <w:jc w:val="both"/>
      </w:pPr>
      <w:r>
        <w:t xml:space="preserve"> </w:t>
      </w:r>
      <w:r w:rsidR="003030AB">
        <w:t>С каждой записью, вносимой на основании приказа в трудовую книжку о выполняемой работе, переводе на другую постоянную работу и увольнении, работодатель обязан ознакомить ее владельца под роспись в личной карточке</w:t>
      </w:r>
      <w:r w:rsidR="000C0E27">
        <w:t xml:space="preserve"> </w:t>
      </w:r>
      <w:r w:rsidR="003030AB">
        <w:t xml:space="preserve">работника формы Т-2, в которой повторяется запись, внесенная в трудовую книжку. Наименование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установленном порядке, если в соответствии с ТК РФ,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w:t>
      </w:r>
    </w:p>
    <w:p w:rsidR="00F44685" w:rsidRDefault="00F44685" w:rsidP="008E1C3A">
      <w:pPr>
        <w:autoSpaceDE w:val="0"/>
        <w:autoSpaceDN w:val="0"/>
        <w:adjustRightInd w:val="0"/>
        <w:ind w:firstLine="567"/>
        <w:jc w:val="both"/>
      </w:pPr>
      <w:r>
        <w:t>В трудовую книжку по месту работы с указанием соответствующих документов вносятся также следующие записи: о времени военной службы в  соответствии с Законом о воинской обязанности, а также времени обучения на курсах и в школах по повышению квалификации</w:t>
      </w:r>
      <w:r w:rsidR="00373C45">
        <w:t>, по переквалификации и подготовке</w:t>
      </w:r>
      <w:r w:rsidR="00AB0D17">
        <w:t xml:space="preserve"> кадров.</w:t>
      </w:r>
    </w:p>
    <w:p w:rsidR="003030AB" w:rsidRDefault="003030AB" w:rsidP="003030AB">
      <w:pPr>
        <w:tabs>
          <w:tab w:val="num" w:pos="720"/>
          <w:tab w:val="left" w:pos="1080"/>
          <w:tab w:val="left" w:pos="1620"/>
        </w:tabs>
        <w:ind w:firstLine="709"/>
        <w:jc w:val="both"/>
      </w:pPr>
      <w:r>
        <w:t>2.1.16. При приеме на работу (до подписания ТД) работодатель обязан ознакомить работника под роспись с Уставом, КД, настоящими ПВТР, положением об оплате труда, положением о персональных данных, иными ЛНА, непосредственно связанными с трудовой деятельностью работника.</w:t>
      </w:r>
    </w:p>
    <w:p w:rsidR="003030AB" w:rsidRDefault="003030AB" w:rsidP="003030AB">
      <w:pPr>
        <w:tabs>
          <w:tab w:val="num" w:pos="720"/>
          <w:tab w:val="left" w:pos="1080"/>
          <w:tab w:val="left" w:pos="1620"/>
        </w:tabs>
        <w:ind w:firstLine="709"/>
        <w:jc w:val="both"/>
        <w:rPr>
          <w:sz w:val="16"/>
          <w:szCs w:val="16"/>
        </w:rPr>
      </w:pPr>
    </w:p>
    <w:p w:rsidR="003030AB" w:rsidRDefault="003030AB" w:rsidP="003030AB">
      <w:pPr>
        <w:tabs>
          <w:tab w:val="left" w:pos="540"/>
          <w:tab w:val="num" w:pos="773"/>
          <w:tab w:val="left" w:pos="1620"/>
        </w:tabs>
        <w:ind w:firstLine="709"/>
        <w:jc w:val="both"/>
        <w:rPr>
          <w:b/>
        </w:rPr>
      </w:pPr>
      <w:r>
        <w:rPr>
          <w:b/>
        </w:rPr>
        <w:t>2.2. Гарантии при приеме на работу.</w:t>
      </w:r>
    </w:p>
    <w:p w:rsidR="003030AB" w:rsidRDefault="003030AB" w:rsidP="003030AB">
      <w:pPr>
        <w:tabs>
          <w:tab w:val="left" w:pos="540"/>
          <w:tab w:val="num" w:pos="773"/>
          <w:tab w:val="left" w:pos="1620"/>
        </w:tabs>
        <w:ind w:firstLine="284"/>
        <w:jc w:val="both"/>
      </w:pPr>
      <w:r>
        <w:t>2.2.1. Запрещается необоснованный отказ в заключении ТД (ст. 64 ТК РФ).</w:t>
      </w:r>
    </w:p>
    <w:p w:rsidR="003030AB" w:rsidRDefault="003030AB" w:rsidP="003030AB">
      <w:pPr>
        <w:tabs>
          <w:tab w:val="left" w:pos="540"/>
          <w:tab w:val="num" w:pos="773"/>
          <w:tab w:val="left" w:pos="1620"/>
        </w:tabs>
        <w:ind w:firstLine="284"/>
        <w:jc w:val="both"/>
      </w:pPr>
      <w:r>
        <w:t xml:space="preserve">2.2.2. </w:t>
      </w:r>
      <w:proofErr w:type="gramStart"/>
      <w:r>
        <w:t xml:space="preserve">Какое бы то ни было прямое или косвенное ограничение прав или установление прямых или косвенных преимуществ при заключении ТД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w:t>
      </w:r>
      <w:r>
        <w:lastRenderedPageBreak/>
        <w:t>регистрации по месту жительства или пребывания), а также других обстоятельств, не связанных с деловыми качествами работников, не</w:t>
      </w:r>
      <w:proofErr w:type="gramEnd"/>
      <w:r>
        <w:t xml:space="preserve"> допускается, за исключением случаев, предусмотренных статьями 331, 351</w:t>
      </w:r>
      <w:r>
        <w:rPr>
          <w:vertAlign w:val="superscript"/>
        </w:rPr>
        <w:t xml:space="preserve">1 </w:t>
      </w:r>
      <w:r>
        <w:t>ТК РФ.</w:t>
      </w:r>
    </w:p>
    <w:p w:rsidR="003030AB" w:rsidRDefault="003030AB" w:rsidP="003030AB">
      <w:pPr>
        <w:tabs>
          <w:tab w:val="left" w:pos="540"/>
          <w:tab w:val="num" w:pos="773"/>
          <w:tab w:val="left" w:pos="1620"/>
        </w:tabs>
        <w:ind w:firstLine="284"/>
        <w:jc w:val="both"/>
      </w:pPr>
      <w:r>
        <w:t>2.2.3. Запрещается отказывать в заключение ТД женщинам по мотивам, связанным с беременностью или наличием детей.</w:t>
      </w:r>
    </w:p>
    <w:p w:rsidR="003030AB" w:rsidRDefault="003030AB" w:rsidP="003030AB">
      <w:pPr>
        <w:tabs>
          <w:tab w:val="left" w:pos="540"/>
          <w:tab w:val="num" w:pos="773"/>
          <w:tab w:val="left" w:pos="1620"/>
        </w:tabs>
        <w:ind w:firstLine="284"/>
        <w:jc w:val="both"/>
      </w:pPr>
      <w:r>
        <w:t>Запрещается отказывать в заключение ТД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3030AB" w:rsidRDefault="003030AB" w:rsidP="003030AB">
      <w:pPr>
        <w:autoSpaceDE w:val="0"/>
        <w:autoSpaceDN w:val="0"/>
        <w:adjustRightInd w:val="0"/>
        <w:ind w:firstLine="284"/>
        <w:jc w:val="both"/>
      </w:pPr>
      <w:r>
        <w:t>2.2.4. По письменному требованию лица, которому отказано в заключение ТД, работодатель обязан сообщить причину отказа в письменной форме в срок не позднее чем в течение семи рабочих дней со дня предъявления такого требования.</w:t>
      </w:r>
    </w:p>
    <w:p w:rsidR="003030AB" w:rsidRDefault="003030AB" w:rsidP="003030AB">
      <w:pPr>
        <w:autoSpaceDE w:val="0"/>
        <w:autoSpaceDN w:val="0"/>
        <w:adjustRightInd w:val="0"/>
        <w:ind w:firstLine="284"/>
        <w:jc w:val="both"/>
      </w:pPr>
      <w:r>
        <w:t>2.2.5. Отказ в заключение</w:t>
      </w:r>
      <w:r w:rsidR="00AC3E7B">
        <w:t xml:space="preserve"> </w:t>
      </w:r>
      <w:r>
        <w:t>ТД может быть обжалован в суд.</w:t>
      </w:r>
    </w:p>
    <w:p w:rsidR="003030AB" w:rsidRDefault="003030AB" w:rsidP="003030AB">
      <w:pPr>
        <w:tabs>
          <w:tab w:val="left" w:pos="540"/>
          <w:tab w:val="num" w:pos="720"/>
          <w:tab w:val="left" w:pos="1620"/>
        </w:tabs>
        <w:ind w:firstLine="709"/>
        <w:jc w:val="both"/>
        <w:rPr>
          <w:b/>
          <w:sz w:val="16"/>
          <w:szCs w:val="16"/>
        </w:rPr>
      </w:pPr>
    </w:p>
    <w:p w:rsidR="003030AB" w:rsidRDefault="003030AB" w:rsidP="003030AB">
      <w:pPr>
        <w:tabs>
          <w:tab w:val="left" w:pos="540"/>
          <w:tab w:val="num" w:pos="720"/>
          <w:tab w:val="left" w:pos="1620"/>
        </w:tabs>
        <w:ind w:firstLine="567"/>
        <w:jc w:val="both"/>
        <w:rPr>
          <w:b/>
        </w:rPr>
      </w:pPr>
      <w:r>
        <w:rPr>
          <w:b/>
        </w:rPr>
        <w:t>2.3. Изменение условий трудового договора и перевод на другую работу.</w:t>
      </w:r>
    </w:p>
    <w:p w:rsidR="003030AB" w:rsidRDefault="003030AB" w:rsidP="003030AB">
      <w:pPr>
        <w:tabs>
          <w:tab w:val="num" w:pos="426"/>
          <w:tab w:val="left" w:pos="1080"/>
          <w:tab w:val="left" w:pos="1620"/>
        </w:tabs>
        <w:ind w:firstLine="284"/>
        <w:jc w:val="both"/>
      </w:pPr>
      <w:r>
        <w:t>2.3.1. Изменение определенных сторонами условий ТД, в том числе перевод на другую работу, допускается только по соглашению сторон ТД, за исключением случаев, предусмотренных ТК РФ (ст. 74 ТК РФ). Соглашение об изменении определенных сторонами условий ТД заключается в письменной форме и оформляется дополнительным соглашением к ТД.</w:t>
      </w:r>
    </w:p>
    <w:p w:rsidR="003030AB" w:rsidRDefault="003030AB" w:rsidP="003030AB">
      <w:pPr>
        <w:tabs>
          <w:tab w:val="num" w:pos="426"/>
          <w:tab w:val="left" w:pos="1080"/>
          <w:tab w:val="left" w:pos="1620"/>
        </w:tabs>
        <w:ind w:firstLine="284"/>
        <w:jc w:val="both"/>
      </w:pPr>
      <w:r>
        <w:t>Изменение условий (содержания) ТД возможно по следующим основаниям:</w:t>
      </w:r>
    </w:p>
    <w:p w:rsidR="003030AB" w:rsidRDefault="003030AB" w:rsidP="003030AB">
      <w:pPr>
        <w:tabs>
          <w:tab w:val="num" w:pos="426"/>
          <w:tab w:val="left" w:pos="1080"/>
          <w:tab w:val="left" w:pos="1620"/>
        </w:tabs>
        <w:ind w:firstLine="284"/>
        <w:jc w:val="both"/>
      </w:pPr>
      <w:r>
        <w:t>а) по причинам, связанным с изменением организационных или технологических условий труда;</w:t>
      </w:r>
    </w:p>
    <w:p w:rsidR="003030AB" w:rsidRDefault="003030AB" w:rsidP="003030AB">
      <w:pPr>
        <w:tabs>
          <w:tab w:val="num" w:pos="426"/>
          <w:tab w:val="left" w:pos="1080"/>
          <w:tab w:val="left" w:pos="1620"/>
        </w:tabs>
        <w:ind w:firstLine="284"/>
        <w:jc w:val="both"/>
      </w:pPr>
      <w:r>
        <w:t>б) перевод на другую работу (постоянное или временное изменение трудовой функции работника или структурного подразделения, в котором он работает).</w:t>
      </w:r>
    </w:p>
    <w:p w:rsidR="003030AB" w:rsidRDefault="003030AB" w:rsidP="003030AB">
      <w:pPr>
        <w:tabs>
          <w:tab w:val="num" w:pos="426"/>
          <w:tab w:val="left" w:pos="1080"/>
          <w:tab w:val="left" w:pos="1620"/>
        </w:tabs>
        <w:ind w:firstLine="284"/>
        <w:jc w:val="both"/>
      </w:pPr>
      <w:r>
        <w:t>2.3.2. В случае, когда по причинам, связанным с изменением организационных или технологических условий труда (изменения в технике и технологии работы, структурная реорганизация, другие причины), определенные сторонами условия ТД не могут быть сохранены, допускается их изменение по инициативе работодателя, за исключением изменения трудовой функции работника.</w:t>
      </w:r>
    </w:p>
    <w:p w:rsidR="003030AB" w:rsidRDefault="003030AB" w:rsidP="003030AB">
      <w:pPr>
        <w:tabs>
          <w:tab w:val="num" w:pos="426"/>
          <w:tab w:val="left" w:pos="1080"/>
          <w:tab w:val="left" w:pos="1620"/>
        </w:tabs>
        <w:ind w:firstLine="284"/>
        <w:jc w:val="both"/>
      </w:pPr>
      <w:r>
        <w:t>К числу таких причин могут относиться:</w:t>
      </w:r>
    </w:p>
    <w:p w:rsidR="003030AB" w:rsidRDefault="003030AB" w:rsidP="005C3533">
      <w:pPr>
        <w:numPr>
          <w:ilvl w:val="0"/>
          <w:numId w:val="55"/>
        </w:numPr>
        <w:tabs>
          <w:tab w:val="clear" w:pos="360"/>
          <w:tab w:val="num" w:pos="-142"/>
          <w:tab w:val="num" w:pos="426"/>
          <w:tab w:val="left" w:pos="851"/>
        </w:tabs>
        <w:ind w:left="0" w:firstLine="284"/>
        <w:jc w:val="both"/>
      </w:pPr>
      <w:r>
        <w:t>реорганизация учреждения (слияние, присоединение, разделение, выделение, преобразование), а также внутренняя реорганизация в учреждении;</w:t>
      </w:r>
    </w:p>
    <w:p w:rsidR="003030AB" w:rsidRDefault="003030AB" w:rsidP="005C3533">
      <w:pPr>
        <w:numPr>
          <w:ilvl w:val="0"/>
          <w:numId w:val="55"/>
        </w:numPr>
        <w:tabs>
          <w:tab w:val="clear" w:pos="360"/>
          <w:tab w:val="num" w:pos="-142"/>
          <w:tab w:val="num" w:pos="426"/>
          <w:tab w:val="left" w:pos="851"/>
        </w:tabs>
        <w:ind w:left="0" w:firstLine="284"/>
        <w:jc w:val="both"/>
      </w:pPr>
      <w:r>
        <w:t>изменения в осуществлении образовательного процесса в учреждении (сокращение групп, классов, изменения в учебных планах, программах и т.д).</w:t>
      </w:r>
    </w:p>
    <w:p w:rsidR="003030AB" w:rsidRDefault="003030AB" w:rsidP="003030AB">
      <w:pPr>
        <w:tabs>
          <w:tab w:val="num" w:pos="-142"/>
          <w:tab w:val="num" w:pos="426"/>
          <w:tab w:val="left" w:pos="1080"/>
          <w:tab w:val="left" w:pos="1620"/>
        </w:tabs>
        <w:ind w:firstLine="284"/>
        <w:jc w:val="both"/>
      </w:pPr>
      <w:r>
        <w:t>О предстоящих изменениях определенных сторонами условий ТД, а также о причинах, вызвавших необходимость таких изменений, работодатель обязан уведомить работника в письменной форме не позднее, чем за два месяца.</w:t>
      </w:r>
    </w:p>
    <w:p w:rsidR="003030AB" w:rsidRDefault="003030AB" w:rsidP="003030AB">
      <w:pPr>
        <w:tabs>
          <w:tab w:val="num" w:pos="426"/>
          <w:tab w:val="left" w:pos="1080"/>
          <w:tab w:val="left" w:pos="1620"/>
        </w:tabs>
        <w:ind w:firstLine="284"/>
        <w:jc w:val="both"/>
      </w:pPr>
      <w:r>
        <w:t xml:space="preserve">2.3.3. Перевод на другую работу - постоянное или временное изменение трудовой функции работника и (или) структурного подразделения, в котором работает работник (если структурное подразделение было указано в ТД), при продолжении работы у того же работодателя, а также перевод на работу в другую местность вместе с работодателем. Перевод на другую работу допускается только с письменного согласия работника. </w:t>
      </w:r>
    </w:p>
    <w:p w:rsidR="003030AB" w:rsidRDefault="003030AB" w:rsidP="003030AB">
      <w:pPr>
        <w:tabs>
          <w:tab w:val="num" w:pos="426"/>
          <w:tab w:val="left" w:pos="1080"/>
          <w:tab w:val="left" w:pos="1620"/>
        </w:tabs>
        <w:ind w:firstLine="284"/>
        <w:jc w:val="both"/>
      </w:pPr>
      <w:r>
        <w:t>2.3.4. Перевод на другую постоянную работу в пределах одного ОУ оформляется приказом работодателя, на основании которого делается запись в трудовой книжке работника.</w:t>
      </w:r>
    </w:p>
    <w:p w:rsidR="003030AB" w:rsidRDefault="003030AB" w:rsidP="003030AB">
      <w:pPr>
        <w:tabs>
          <w:tab w:val="num" w:pos="426"/>
          <w:tab w:val="left" w:pos="1080"/>
          <w:tab w:val="left" w:pos="1620"/>
        </w:tabs>
        <w:ind w:firstLine="284"/>
        <w:jc w:val="both"/>
      </w:pPr>
      <w:r>
        <w:t>2.3.5. По соглашению сторон ТД,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до выхода этого работника на работу.</w:t>
      </w:r>
    </w:p>
    <w:p w:rsidR="003030AB" w:rsidRDefault="003030AB" w:rsidP="003030AB">
      <w:pPr>
        <w:tabs>
          <w:tab w:val="num" w:pos="426"/>
        </w:tabs>
        <w:autoSpaceDE w:val="0"/>
        <w:autoSpaceDN w:val="0"/>
        <w:adjustRightInd w:val="0"/>
        <w:ind w:firstLine="284"/>
        <w:jc w:val="both"/>
      </w:pPr>
      <w:r>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3030AB" w:rsidRDefault="003030AB" w:rsidP="003030AB">
      <w:pPr>
        <w:tabs>
          <w:tab w:val="num" w:pos="426"/>
          <w:tab w:val="left" w:pos="1080"/>
          <w:tab w:val="left" w:pos="1620"/>
        </w:tabs>
        <w:ind w:firstLine="284"/>
        <w:jc w:val="both"/>
      </w:pPr>
      <w:r>
        <w:lastRenderedPageBreak/>
        <w:t>2.3.6. Перевод на не обусловленную ТД работу у того же работодателя без согласия работника возможен только в исключительных случаях, предусмотренных ст. 72.2 ТК РФ.</w:t>
      </w:r>
    </w:p>
    <w:p w:rsidR="003030AB" w:rsidRDefault="003030AB" w:rsidP="003030AB">
      <w:pPr>
        <w:tabs>
          <w:tab w:val="num" w:pos="426"/>
          <w:tab w:val="left" w:pos="1080"/>
          <w:tab w:val="left" w:pos="1620"/>
        </w:tabs>
        <w:ind w:firstLine="284"/>
        <w:jc w:val="both"/>
      </w:pPr>
      <w:r>
        <w:t>При этом перевод на работу, требующую более низкой квалификации, допускается только с письменного согласия работника.</w:t>
      </w:r>
    </w:p>
    <w:p w:rsidR="003030AB" w:rsidRDefault="003030AB" w:rsidP="003030AB">
      <w:pPr>
        <w:tabs>
          <w:tab w:val="num" w:pos="426"/>
          <w:tab w:val="left" w:pos="1080"/>
          <w:tab w:val="left" w:pos="1620"/>
        </w:tabs>
        <w:ind w:firstLine="284"/>
        <w:jc w:val="both"/>
      </w:pPr>
      <w:r>
        <w:t>2.3.7. 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ст. 60.2, 72.2, 151 ТК РФ - без освобождения от основной работы или путем временного перевода на другую работу.</w:t>
      </w:r>
    </w:p>
    <w:p w:rsidR="003030AB" w:rsidRDefault="003030AB" w:rsidP="003030AB">
      <w:pPr>
        <w:tabs>
          <w:tab w:val="num" w:pos="426"/>
          <w:tab w:val="left" w:pos="1080"/>
          <w:tab w:val="left" w:pos="1620"/>
        </w:tabs>
        <w:ind w:firstLine="284"/>
        <w:jc w:val="both"/>
      </w:pPr>
      <w:r>
        <w:t>2.3.8. Перевод работника на другую работу в соответствии с медицинским заключением производится в порядке, предусмотренном ст. ст. 73, 182, 254 ТК РФ.</w:t>
      </w:r>
    </w:p>
    <w:p w:rsidR="003030AB" w:rsidRDefault="003030AB" w:rsidP="003030AB">
      <w:pPr>
        <w:tabs>
          <w:tab w:val="num" w:pos="426"/>
        </w:tabs>
        <w:autoSpaceDE w:val="0"/>
        <w:autoSpaceDN w:val="0"/>
        <w:adjustRightInd w:val="0"/>
        <w:ind w:firstLine="284"/>
        <w:jc w:val="both"/>
      </w:pPr>
      <w:r>
        <w:t>2.3.9. Работодатель обязан в соответствии со ст. 76 ТК РФ отстранить от работы (не допускать к работе) работника:</w:t>
      </w:r>
    </w:p>
    <w:p w:rsidR="003030AB" w:rsidRDefault="003030AB" w:rsidP="005C3533">
      <w:pPr>
        <w:numPr>
          <w:ilvl w:val="0"/>
          <w:numId w:val="56"/>
        </w:numPr>
        <w:tabs>
          <w:tab w:val="clear" w:pos="360"/>
          <w:tab w:val="num" w:pos="426"/>
          <w:tab w:val="num" w:pos="851"/>
        </w:tabs>
        <w:autoSpaceDE w:val="0"/>
        <w:autoSpaceDN w:val="0"/>
        <w:adjustRightInd w:val="0"/>
        <w:ind w:left="0" w:firstLine="284"/>
        <w:jc w:val="both"/>
      </w:pPr>
      <w:r>
        <w:t>появившегося на работе в состоянии алкогольного, наркотического или иного токсического опьянения;</w:t>
      </w:r>
    </w:p>
    <w:p w:rsidR="003030AB" w:rsidRDefault="003030AB" w:rsidP="005C3533">
      <w:pPr>
        <w:numPr>
          <w:ilvl w:val="0"/>
          <w:numId w:val="56"/>
        </w:numPr>
        <w:tabs>
          <w:tab w:val="clear" w:pos="360"/>
          <w:tab w:val="num" w:pos="426"/>
          <w:tab w:val="num" w:pos="851"/>
        </w:tabs>
        <w:autoSpaceDE w:val="0"/>
        <w:autoSpaceDN w:val="0"/>
        <w:adjustRightInd w:val="0"/>
        <w:ind w:left="0" w:firstLine="284"/>
        <w:jc w:val="both"/>
      </w:pPr>
      <w:r>
        <w:t>не прошедшего в установленном порядке обучение и проверку знаний и навыков в области охраны труда;</w:t>
      </w:r>
    </w:p>
    <w:p w:rsidR="003030AB" w:rsidRDefault="003030AB" w:rsidP="005C3533">
      <w:pPr>
        <w:numPr>
          <w:ilvl w:val="0"/>
          <w:numId w:val="56"/>
        </w:numPr>
        <w:tabs>
          <w:tab w:val="clear" w:pos="360"/>
          <w:tab w:val="num" w:pos="0"/>
          <w:tab w:val="num" w:pos="426"/>
          <w:tab w:val="left" w:pos="851"/>
        </w:tabs>
        <w:autoSpaceDE w:val="0"/>
        <w:autoSpaceDN w:val="0"/>
        <w:adjustRightInd w:val="0"/>
        <w:ind w:left="0" w:firstLine="284"/>
        <w:jc w:val="both"/>
      </w:pPr>
      <w:r>
        <w:t>не прошедшего в установленном порядке обязательный медицинский осмотр,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p>
    <w:p w:rsidR="003030AB" w:rsidRDefault="003030AB" w:rsidP="005C3533">
      <w:pPr>
        <w:numPr>
          <w:ilvl w:val="0"/>
          <w:numId w:val="56"/>
        </w:numPr>
        <w:tabs>
          <w:tab w:val="clear" w:pos="360"/>
          <w:tab w:val="num" w:pos="0"/>
          <w:tab w:val="num" w:pos="426"/>
          <w:tab w:val="left" w:pos="851"/>
        </w:tabs>
        <w:autoSpaceDE w:val="0"/>
        <w:autoSpaceDN w:val="0"/>
        <w:adjustRightInd w:val="0"/>
        <w:ind w:left="0" w:firstLine="284"/>
        <w:jc w:val="both"/>
      </w:pPr>
      <w: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РФ, противопоказаний для выполнения работником работы, обусловленной ТД;</w:t>
      </w:r>
    </w:p>
    <w:p w:rsidR="003030AB" w:rsidRDefault="003030AB" w:rsidP="005C3533">
      <w:pPr>
        <w:numPr>
          <w:ilvl w:val="0"/>
          <w:numId w:val="56"/>
        </w:numPr>
        <w:tabs>
          <w:tab w:val="clear" w:pos="360"/>
          <w:tab w:val="num" w:pos="0"/>
          <w:tab w:val="num" w:pos="426"/>
          <w:tab w:val="left" w:pos="851"/>
        </w:tabs>
        <w:autoSpaceDE w:val="0"/>
        <w:autoSpaceDN w:val="0"/>
        <w:adjustRightInd w:val="0"/>
        <w:ind w:left="0" w:firstLine="284"/>
        <w:jc w:val="both"/>
      </w:pPr>
      <w:r>
        <w:t>по требованию органов или должностных лиц, уполномоченных федеральными законами и иными нормативными правовыми актами РФ;</w:t>
      </w:r>
    </w:p>
    <w:p w:rsidR="003030AB" w:rsidRDefault="003030AB" w:rsidP="005C3533">
      <w:pPr>
        <w:numPr>
          <w:ilvl w:val="0"/>
          <w:numId w:val="56"/>
        </w:numPr>
        <w:tabs>
          <w:tab w:val="clear" w:pos="360"/>
          <w:tab w:val="num" w:pos="0"/>
          <w:tab w:val="num" w:pos="426"/>
          <w:tab w:val="left" w:pos="851"/>
        </w:tabs>
        <w:autoSpaceDE w:val="0"/>
        <w:autoSpaceDN w:val="0"/>
        <w:adjustRightInd w:val="0"/>
        <w:ind w:left="0" w:firstLine="284"/>
        <w:jc w:val="both"/>
      </w:pPr>
      <w:r>
        <w:t>в других случаях, предусмотренных федеральными законами и иными нормативными правовыми актами РФ.</w:t>
      </w:r>
    </w:p>
    <w:p w:rsidR="003030AB" w:rsidRDefault="003030AB" w:rsidP="003030AB">
      <w:pPr>
        <w:tabs>
          <w:tab w:val="num" w:pos="0"/>
          <w:tab w:val="left" w:pos="851"/>
        </w:tabs>
        <w:autoSpaceDE w:val="0"/>
        <w:autoSpaceDN w:val="0"/>
        <w:adjustRightInd w:val="0"/>
        <w:ind w:left="567"/>
        <w:jc w:val="both"/>
        <w:rPr>
          <w:sz w:val="16"/>
          <w:szCs w:val="16"/>
        </w:rPr>
      </w:pPr>
    </w:p>
    <w:p w:rsidR="003030AB" w:rsidRDefault="003030AB" w:rsidP="003030AB">
      <w:pPr>
        <w:tabs>
          <w:tab w:val="num" w:pos="0"/>
          <w:tab w:val="left" w:pos="540"/>
          <w:tab w:val="num" w:pos="720"/>
          <w:tab w:val="left" w:pos="851"/>
          <w:tab w:val="left" w:pos="1620"/>
        </w:tabs>
        <w:ind w:firstLine="567"/>
        <w:rPr>
          <w:b/>
        </w:rPr>
      </w:pPr>
      <w:r>
        <w:rPr>
          <w:b/>
        </w:rPr>
        <w:t xml:space="preserve">2.4. Прекращение трудового договора. </w:t>
      </w:r>
    </w:p>
    <w:p w:rsidR="003030AB" w:rsidRDefault="003030AB" w:rsidP="003030AB">
      <w:pPr>
        <w:tabs>
          <w:tab w:val="num" w:pos="0"/>
          <w:tab w:val="left" w:pos="540"/>
          <w:tab w:val="num" w:pos="720"/>
          <w:tab w:val="left" w:pos="851"/>
          <w:tab w:val="left" w:pos="1620"/>
        </w:tabs>
        <w:ind w:firstLine="567"/>
        <w:jc w:val="both"/>
      </w:pPr>
      <w:r>
        <w:t>2.4.1. Прекращение ТД может иметь место только по основаниям, предусмотренным трудовым законодательством.</w:t>
      </w:r>
    </w:p>
    <w:p w:rsidR="003030AB" w:rsidRDefault="003030AB" w:rsidP="003030AB">
      <w:pPr>
        <w:tabs>
          <w:tab w:val="num" w:pos="0"/>
          <w:tab w:val="left" w:pos="540"/>
          <w:tab w:val="num" w:pos="720"/>
          <w:tab w:val="left" w:pos="851"/>
          <w:tab w:val="left" w:pos="1620"/>
        </w:tabs>
        <w:ind w:firstLine="567"/>
        <w:jc w:val="both"/>
      </w:pPr>
      <w:r>
        <w:t xml:space="preserve">2.4.2. ТД </w:t>
      </w:r>
      <w:proofErr w:type="gramStart"/>
      <w:r>
        <w:t>может быть в любое время расторгнут</w:t>
      </w:r>
      <w:proofErr w:type="gramEnd"/>
      <w:r>
        <w:t xml:space="preserve"> по соглашению сторон ТД.</w:t>
      </w:r>
    </w:p>
    <w:p w:rsidR="003030AB" w:rsidRDefault="003030AB" w:rsidP="003030AB">
      <w:pPr>
        <w:tabs>
          <w:tab w:val="num" w:pos="0"/>
          <w:tab w:val="left" w:pos="540"/>
          <w:tab w:val="num" w:pos="720"/>
          <w:tab w:val="left" w:pos="851"/>
          <w:tab w:val="left" w:pos="1620"/>
        </w:tabs>
        <w:ind w:firstLine="567"/>
        <w:jc w:val="both"/>
      </w:pPr>
      <w:r>
        <w:t>2.4.3. Срочный ТД прекращается с истечением срока его действия.</w:t>
      </w:r>
    </w:p>
    <w:p w:rsidR="003030AB" w:rsidRDefault="003030AB" w:rsidP="003030AB">
      <w:pPr>
        <w:tabs>
          <w:tab w:val="num" w:pos="0"/>
          <w:tab w:val="left" w:pos="851"/>
        </w:tabs>
        <w:autoSpaceDE w:val="0"/>
        <w:autoSpaceDN w:val="0"/>
        <w:adjustRightInd w:val="0"/>
        <w:ind w:firstLine="567"/>
        <w:jc w:val="both"/>
      </w:pPr>
      <w:r>
        <w:t xml:space="preserve">О прекращении ТД в связи с истечением срока его действия работник должен быть предупрежден в письменной форме не менее чем </w:t>
      </w:r>
      <w:r>
        <w:rPr>
          <w:b/>
        </w:rPr>
        <w:t>за три календарных дня</w:t>
      </w:r>
      <w:r>
        <w:t xml:space="preserve"> до увольнения, за исключением случаев, когда истекает срок действия срочного ТД, заключенного на время исполнения обязанностей отсутствующего работника.</w:t>
      </w:r>
    </w:p>
    <w:p w:rsidR="003030AB" w:rsidRDefault="003030AB" w:rsidP="003030AB">
      <w:pPr>
        <w:tabs>
          <w:tab w:val="num" w:pos="0"/>
          <w:tab w:val="left" w:pos="851"/>
        </w:tabs>
        <w:autoSpaceDE w:val="0"/>
        <w:autoSpaceDN w:val="0"/>
        <w:adjustRightInd w:val="0"/>
        <w:ind w:firstLine="567"/>
        <w:jc w:val="both"/>
      </w:pPr>
      <w:r>
        <w:t>ТД, заключенный на время выполнения определенной работы, прекращается по завершении этой работы.</w:t>
      </w:r>
    </w:p>
    <w:p w:rsidR="003030AB" w:rsidRDefault="003030AB" w:rsidP="003030AB">
      <w:pPr>
        <w:autoSpaceDE w:val="0"/>
        <w:autoSpaceDN w:val="0"/>
        <w:adjustRightInd w:val="0"/>
        <w:ind w:firstLine="567"/>
        <w:jc w:val="both"/>
      </w:pPr>
      <w:r>
        <w:t>ТД, заключенный на время исполнения обязанностей отсутствующего работника, прекращается с выходом этого работника на работу.</w:t>
      </w:r>
    </w:p>
    <w:p w:rsidR="003030AB" w:rsidRDefault="003030AB" w:rsidP="003030AB">
      <w:pPr>
        <w:autoSpaceDE w:val="0"/>
        <w:autoSpaceDN w:val="0"/>
        <w:adjustRightInd w:val="0"/>
        <w:ind w:firstLine="567"/>
        <w:jc w:val="both"/>
      </w:pPr>
      <w:r>
        <w:t>ТД, заключенный для выполнения сезонных работ в течение определенного периода (сезона), прекращается по окончании этого периода (сезона).</w:t>
      </w:r>
    </w:p>
    <w:p w:rsidR="003030AB" w:rsidRDefault="003030AB" w:rsidP="003030AB">
      <w:pPr>
        <w:tabs>
          <w:tab w:val="left" w:pos="540"/>
          <w:tab w:val="num" w:pos="720"/>
          <w:tab w:val="left" w:pos="1620"/>
        </w:tabs>
        <w:ind w:firstLine="567"/>
        <w:jc w:val="both"/>
        <w:rPr>
          <w:b/>
        </w:rPr>
      </w:pPr>
      <w:r>
        <w:t xml:space="preserve">2.4.4. Работник имеет право расторгнуть ТД, предупредив об этом работодателя в письменной форме не позднее, чем за две недели (14 календарных дней), если иной срок не установлен ТК РФ или иным федеральным законом. </w:t>
      </w:r>
      <w:r>
        <w:rPr>
          <w:b/>
        </w:rPr>
        <w:t>Течение указанного срока начинается на следующий день после получения работодателем заявления работника об увольнении.</w:t>
      </w:r>
    </w:p>
    <w:p w:rsidR="003030AB" w:rsidRDefault="003030AB" w:rsidP="003030AB">
      <w:pPr>
        <w:tabs>
          <w:tab w:val="left" w:pos="540"/>
          <w:tab w:val="num" w:pos="720"/>
          <w:tab w:val="left" w:pos="1620"/>
        </w:tabs>
        <w:ind w:firstLine="567"/>
        <w:jc w:val="both"/>
      </w:pPr>
      <w:r>
        <w:t>2.4.5. По соглашению между работником и работодателем ТД может быть расторгнут и до истечения срока предупреждения об увольнении.</w:t>
      </w:r>
    </w:p>
    <w:p w:rsidR="003030AB" w:rsidRDefault="003030AB" w:rsidP="003030AB">
      <w:pPr>
        <w:autoSpaceDE w:val="0"/>
        <w:autoSpaceDN w:val="0"/>
        <w:adjustRightInd w:val="0"/>
        <w:ind w:firstLine="567"/>
        <w:jc w:val="both"/>
      </w:pPr>
      <w:proofErr w:type="gramStart"/>
      <w:r>
        <w:t>В случаях, когда заявление работника об увольнении по его инициативе (по собственному желанию) обусловлено невозможностью продолжения им работы</w:t>
      </w:r>
      <w:r w:rsidR="002C5B8D">
        <w:t xml:space="preserve"> </w:t>
      </w:r>
      <w:r>
        <w:t xml:space="preserve">(зачисление </w:t>
      </w:r>
      <w:r>
        <w:lastRenderedPageBreak/>
        <w:t>в ОУ, выход на пенсию, призыв на службу в Вооружённые силы РФ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ЛНА, условий КД, соглашения или ТД работодатель обязан</w:t>
      </w:r>
      <w:proofErr w:type="gramEnd"/>
      <w:r>
        <w:t xml:space="preserve"> расторгнуть ТД в срок, указанный в заявлении работника.</w:t>
      </w:r>
    </w:p>
    <w:p w:rsidR="003030AB" w:rsidRDefault="003030AB" w:rsidP="003030AB">
      <w:pPr>
        <w:tabs>
          <w:tab w:val="left" w:pos="540"/>
          <w:tab w:val="num" w:pos="720"/>
          <w:tab w:val="left" w:pos="1620"/>
        </w:tabs>
        <w:ind w:firstLine="567"/>
        <w:jc w:val="both"/>
      </w:pPr>
      <w:r>
        <w:t>2.4.6.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заключение ТД.</w:t>
      </w:r>
    </w:p>
    <w:p w:rsidR="003030AB" w:rsidRDefault="003030AB" w:rsidP="003030AB">
      <w:pPr>
        <w:tabs>
          <w:tab w:val="left" w:pos="540"/>
          <w:tab w:val="num" w:pos="720"/>
          <w:tab w:val="left" w:pos="1620"/>
        </w:tabs>
        <w:ind w:firstLine="567"/>
        <w:jc w:val="both"/>
      </w:pPr>
      <w:r>
        <w:t>По истечении срока предупреждения об увольнении работник имеет право прекратить работу.</w:t>
      </w:r>
    </w:p>
    <w:p w:rsidR="003030AB" w:rsidRDefault="003030AB" w:rsidP="003030AB">
      <w:pPr>
        <w:tabs>
          <w:tab w:val="left" w:pos="540"/>
          <w:tab w:val="num" w:pos="720"/>
          <w:tab w:val="left" w:pos="1620"/>
        </w:tabs>
        <w:ind w:firstLine="567"/>
        <w:jc w:val="both"/>
      </w:pPr>
      <w:r>
        <w:t xml:space="preserve">Если по истечении срока предупреждения об увольнении ТД не </w:t>
      </w:r>
      <w:proofErr w:type="gramStart"/>
      <w:r>
        <w:t>был</w:t>
      </w:r>
      <w:proofErr w:type="gramEnd"/>
      <w:r>
        <w:t xml:space="preserve"> расторгнут, и работник не настаивает на увольнении, то действие ТД продолжается.</w:t>
      </w:r>
    </w:p>
    <w:p w:rsidR="003030AB" w:rsidRDefault="003030AB" w:rsidP="003030AB">
      <w:pPr>
        <w:tabs>
          <w:tab w:val="left" w:pos="540"/>
          <w:tab w:val="num" w:pos="720"/>
          <w:tab w:val="left" w:pos="1620"/>
        </w:tabs>
        <w:ind w:firstLine="567"/>
        <w:jc w:val="both"/>
      </w:pPr>
      <w:r>
        <w:t>2.4.7. Работник, заключивший договор с условием об испытательном сроке, имеет право расторгнуть ТД в период испытания, предупредив об этом работодателя в письменной форме за три дня.</w:t>
      </w:r>
    </w:p>
    <w:p w:rsidR="003030AB" w:rsidRDefault="003030AB" w:rsidP="003030AB">
      <w:pPr>
        <w:tabs>
          <w:tab w:val="left" w:pos="540"/>
          <w:tab w:val="num" w:pos="720"/>
          <w:tab w:val="left" w:pos="1620"/>
        </w:tabs>
        <w:ind w:firstLine="567"/>
        <w:jc w:val="both"/>
      </w:pPr>
      <w:r>
        <w:t>2.4.8. Увольнение по результатам аттестации на соответствие работника занимаемой должности проводится, а также в случаях сокращения численности или штата работников учреждения допускается, если невозможно перевести работника с его согласия на другую работу либо предоставить ему возможность пройти переподготовку, повышение квалификации.</w:t>
      </w:r>
    </w:p>
    <w:p w:rsidR="003030AB" w:rsidRDefault="003030AB" w:rsidP="003030AB">
      <w:pPr>
        <w:tabs>
          <w:tab w:val="left" w:pos="540"/>
          <w:tab w:val="num" w:pos="720"/>
          <w:tab w:val="left" w:pos="1620"/>
        </w:tabs>
        <w:ind w:firstLine="567"/>
        <w:jc w:val="both"/>
      </w:pPr>
      <w:r>
        <w:t>2.4.9. Ликвидация или реорганизация ОУ, которая может повлечь увольнение работников в связи сокращением численности или штата работников, осуществляется, как правило, по окончании учебного года.</w:t>
      </w:r>
    </w:p>
    <w:p w:rsidR="003030AB" w:rsidRDefault="003030AB" w:rsidP="003030AB">
      <w:pPr>
        <w:tabs>
          <w:tab w:val="left" w:pos="540"/>
          <w:tab w:val="num" w:pos="720"/>
          <w:tab w:val="left" w:pos="1620"/>
        </w:tabs>
        <w:ind w:firstLine="567"/>
        <w:jc w:val="both"/>
      </w:pPr>
      <w:r>
        <w:t>2.4.10. В соответствии с п. 8 ч. 1 ст. 81 ТК РФ ТД может быть прекращен за совершение работником, выполняющим воспитательные функции, аморального проступка, несовместимого с продолжением данной работы.</w:t>
      </w:r>
    </w:p>
    <w:p w:rsidR="003030AB" w:rsidRDefault="003030AB" w:rsidP="003030AB">
      <w:pPr>
        <w:tabs>
          <w:tab w:val="left" w:pos="540"/>
          <w:tab w:val="num" w:pos="720"/>
          <w:tab w:val="left" w:pos="1620"/>
        </w:tabs>
        <w:ind w:firstLine="567"/>
        <w:jc w:val="both"/>
      </w:pPr>
      <w:r>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w:t>
      </w:r>
    </w:p>
    <w:p w:rsidR="003030AB" w:rsidRDefault="003030AB" w:rsidP="003030AB">
      <w:pPr>
        <w:autoSpaceDE w:val="0"/>
        <w:autoSpaceDN w:val="0"/>
        <w:adjustRightInd w:val="0"/>
        <w:ind w:firstLine="567"/>
        <w:jc w:val="both"/>
        <w:rPr>
          <w:iCs/>
        </w:rPr>
      </w:pPr>
      <w:r>
        <w:rPr>
          <w:iCs/>
        </w:rPr>
        <w:t>По данному основанию 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w:t>
      </w:r>
    </w:p>
    <w:p w:rsidR="003030AB" w:rsidRDefault="003030AB" w:rsidP="003030AB">
      <w:pPr>
        <w:autoSpaceDE w:val="0"/>
        <w:autoSpaceDN w:val="0"/>
        <w:adjustRightInd w:val="0"/>
        <w:ind w:firstLine="567"/>
        <w:jc w:val="both"/>
        <w:rPr>
          <w:iCs/>
        </w:rPr>
      </w:pPr>
      <w:r>
        <w:rPr>
          <w:iCs/>
        </w:rPr>
        <w:t>Если аморальный проступок совершен работником по месту работы и в связи с исполнением им трудовых обязанностей, то такой работник может быть уволен с работы при условии соблюдения порядка применения дисциплинарных взысканий, установленного ст. 193 ТК РФ.</w:t>
      </w:r>
    </w:p>
    <w:p w:rsidR="003030AB" w:rsidRDefault="003030AB" w:rsidP="003030AB">
      <w:pPr>
        <w:tabs>
          <w:tab w:val="left" w:pos="540"/>
          <w:tab w:val="num" w:pos="720"/>
          <w:tab w:val="left" w:pos="900"/>
        </w:tabs>
        <w:ind w:firstLine="426"/>
        <w:jc w:val="both"/>
      </w:pPr>
      <w:r>
        <w:t>2.4.11. 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w:t>
      </w:r>
    </w:p>
    <w:p w:rsidR="003030AB" w:rsidRDefault="003030AB" w:rsidP="005C3533">
      <w:pPr>
        <w:numPr>
          <w:ilvl w:val="0"/>
          <w:numId w:val="57"/>
        </w:numPr>
        <w:tabs>
          <w:tab w:val="left" w:pos="540"/>
          <w:tab w:val="left" w:pos="851"/>
        </w:tabs>
        <w:ind w:left="0" w:firstLine="426"/>
        <w:jc w:val="both"/>
      </w:pPr>
      <w:r>
        <w:t>повторное в течение одного года грубое нарушение устава образовательного учреждения;</w:t>
      </w:r>
    </w:p>
    <w:p w:rsidR="003030AB" w:rsidRDefault="003030AB" w:rsidP="005C3533">
      <w:pPr>
        <w:numPr>
          <w:ilvl w:val="0"/>
          <w:numId w:val="57"/>
        </w:numPr>
        <w:tabs>
          <w:tab w:val="left" w:pos="540"/>
          <w:tab w:val="left" w:pos="851"/>
        </w:tabs>
        <w:ind w:left="0" w:firstLine="426"/>
        <w:jc w:val="both"/>
      </w:pPr>
      <w:r>
        <w:t>применение, в том числе однократное, методов воспитания, связанных с физическим и (или) психическим насилием над личностью воспитанника.</w:t>
      </w:r>
    </w:p>
    <w:p w:rsidR="003030AB" w:rsidRDefault="003030AB" w:rsidP="003030AB">
      <w:pPr>
        <w:tabs>
          <w:tab w:val="left" w:pos="540"/>
          <w:tab w:val="num" w:pos="720"/>
          <w:tab w:val="left" w:pos="900"/>
        </w:tabs>
        <w:ind w:firstLine="426"/>
        <w:jc w:val="both"/>
      </w:pPr>
      <w:r>
        <w:t>2.4.12. Прекращение ТД оформляется приказом работодателя (ст. 84.1 ТК РФ).</w:t>
      </w:r>
    </w:p>
    <w:p w:rsidR="003030AB" w:rsidRDefault="003030AB" w:rsidP="003030AB">
      <w:pPr>
        <w:tabs>
          <w:tab w:val="left" w:pos="540"/>
          <w:tab w:val="num" w:pos="720"/>
          <w:tab w:val="left" w:pos="900"/>
        </w:tabs>
        <w:ind w:firstLine="426"/>
        <w:jc w:val="both"/>
      </w:pPr>
      <w:r>
        <w:t>С приказом работодателя о прекращении ТД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3030AB" w:rsidRDefault="003030AB" w:rsidP="003030AB">
      <w:pPr>
        <w:autoSpaceDE w:val="0"/>
        <w:autoSpaceDN w:val="0"/>
        <w:adjustRightInd w:val="0"/>
        <w:ind w:firstLine="426"/>
        <w:jc w:val="both"/>
      </w:pPr>
      <w:r>
        <w:t xml:space="preserve">2.4.13. Днем прекращения ТД во всех случаях является последний день работы работника, за исключением случаев, когда работник фактически не работал, но за ним в </w:t>
      </w:r>
      <w:r>
        <w:lastRenderedPageBreak/>
        <w:t>соответствии с ТК РФ или иным федеральным законом сохранялось место работы (должность).</w:t>
      </w:r>
    </w:p>
    <w:p w:rsidR="003030AB" w:rsidRDefault="003030AB" w:rsidP="003030AB">
      <w:pPr>
        <w:tabs>
          <w:tab w:val="left" w:pos="540"/>
          <w:tab w:val="num" w:pos="720"/>
          <w:tab w:val="left" w:pos="900"/>
        </w:tabs>
        <w:ind w:firstLine="426"/>
        <w:jc w:val="both"/>
      </w:pPr>
      <w:r>
        <w:t xml:space="preserve">2.4.14. В день прекращения ТД работодатель обязан выдать работнику его трудовую книжку с внесенной в нее записью об увольнении и произвести с ним окончательный расчет. </w:t>
      </w:r>
    </w:p>
    <w:p w:rsidR="003030AB" w:rsidRDefault="003030AB" w:rsidP="003030AB">
      <w:pPr>
        <w:tabs>
          <w:tab w:val="left" w:pos="540"/>
          <w:tab w:val="num" w:pos="720"/>
          <w:tab w:val="left" w:pos="900"/>
        </w:tabs>
        <w:ind w:firstLine="426"/>
        <w:jc w:val="both"/>
      </w:pPr>
      <w:proofErr w:type="gramStart"/>
      <w:r>
        <w:t>Запись в трудовую книжку об основании и о причине прекращения ТД должна быть произведена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roofErr w:type="gramEnd"/>
    </w:p>
    <w:p w:rsidR="003030AB" w:rsidRDefault="003030AB" w:rsidP="003030AB">
      <w:pPr>
        <w:tabs>
          <w:tab w:val="left" w:pos="540"/>
          <w:tab w:val="num" w:pos="720"/>
          <w:tab w:val="left" w:pos="900"/>
        </w:tabs>
        <w:ind w:firstLine="426"/>
        <w:jc w:val="both"/>
      </w:pPr>
      <w:r>
        <w:t>2.4.15. При получении трудовой книжки в связи с увольнением работник расписывается в трудовой книжке после внесения работодателем записи об увольнении</w:t>
      </w:r>
      <w:r>
        <w:rPr>
          <w:i/>
        </w:rPr>
        <w:t xml:space="preserve">, </w:t>
      </w:r>
      <w:r>
        <w:t xml:space="preserve">в личной карточке формы Т-2 и в книге учета движения трудовых книжек и вкладышей к ним. </w:t>
      </w:r>
    </w:p>
    <w:p w:rsidR="003030AB" w:rsidRDefault="003030AB" w:rsidP="003030AB">
      <w:pPr>
        <w:tabs>
          <w:tab w:val="left" w:pos="540"/>
          <w:tab w:val="num" w:pos="720"/>
          <w:tab w:val="left" w:pos="900"/>
        </w:tabs>
        <w:ind w:firstLine="709"/>
        <w:jc w:val="both"/>
        <w:rPr>
          <w:sz w:val="16"/>
          <w:szCs w:val="16"/>
        </w:rPr>
      </w:pPr>
    </w:p>
    <w:p w:rsidR="003030AB" w:rsidRDefault="003030AB" w:rsidP="003030AB">
      <w:pPr>
        <w:ind w:firstLine="567"/>
        <w:jc w:val="center"/>
        <w:rPr>
          <w:b/>
        </w:rPr>
      </w:pPr>
      <w:r>
        <w:rPr>
          <w:b/>
          <w:lang w:val="en-US"/>
        </w:rPr>
        <w:t>III</w:t>
      </w:r>
      <w:r>
        <w:rPr>
          <w:b/>
        </w:rPr>
        <w:t>. Основные права, обязанности и ответственность сторон трудового договора</w:t>
      </w:r>
    </w:p>
    <w:p w:rsidR="003030AB" w:rsidRDefault="003030AB" w:rsidP="003030AB">
      <w:pPr>
        <w:ind w:firstLine="567"/>
        <w:jc w:val="both"/>
        <w:rPr>
          <w:sz w:val="16"/>
          <w:szCs w:val="16"/>
        </w:rPr>
      </w:pPr>
    </w:p>
    <w:p w:rsidR="003030AB" w:rsidRDefault="003030AB" w:rsidP="003030AB">
      <w:pPr>
        <w:ind w:firstLine="284"/>
        <w:jc w:val="both"/>
        <w:rPr>
          <w:b/>
        </w:rPr>
      </w:pPr>
      <w:r>
        <w:rPr>
          <w:b/>
        </w:rPr>
        <w:t>3.1. Работник имеет право:</w:t>
      </w:r>
    </w:p>
    <w:p w:rsidR="003030AB" w:rsidRDefault="003030AB" w:rsidP="003030AB">
      <w:pPr>
        <w:tabs>
          <w:tab w:val="num" w:pos="720"/>
        </w:tabs>
        <w:ind w:firstLine="284"/>
        <w:jc w:val="both"/>
        <w:rPr>
          <w:rFonts w:eastAsia="Symbol"/>
        </w:rPr>
      </w:pPr>
      <w:r>
        <w:rPr>
          <w:rFonts w:eastAsia="Symbol"/>
        </w:rPr>
        <w:t>3.1.1. На заключение, изменение и расторжение ТД в порядке и на условиях, которые установлены ТК РФ, иными федеральными законами.</w:t>
      </w:r>
    </w:p>
    <w:p w:rsidR="003030AB" w:rsidRDefault="003030AB" w:rsidP="003030AB">
      <w:pPr>
        <w:tabs>
          <w:tab w:val="num" w:pos="720"/>
        </w:tabs>
        <w:ind w:firstLine="284"/>
        <w:jc w:val="both"/>
        <w:rPr>
          <w:rFonts w:eastAsia="Symbol"/>
        </w:rPr>
      </w:pPr>
      <w:r>
        <w:rPr>
          <w:rFonts w:eastAsia="Symbol"/>
        </w:rPr>
        <w:t>3.1.2. На предоставление ему работы, обусловленной ТД;</w:t>
      </w:r>
    </w:p>
    <w:p w:rsidR="003030AB" w:rsidRDefault="003030AB" w:rsidP="003030AB">
      <w:pPr>
        <w:tabs>
          <w:tab w:val="num" w:pos="720"/>
        </w:tabs>
        <w:ind w:firstLine="284"/>
        <w:jc w:val="both"/>
        <w:rPr>
          <w:rFonts w:eastAsia="Symbol"/>
        </w:rPr>
      </w:pPr>
      <w:r>
        <w:rPr>
          <w:rFonts w:eastAsia="Symbol"/>
        </w:rPr>
        <w:t>3.1.3. На рабочее место, соответствующее государственным нормативным требованиям охраны труда и условиям, предусмотренным КД;</w:t>
      </w:r>
    </w:p>
    <w:p w:rsidR="003030AB" w:rsidRDefault="003030AB" w:rsidP="003030AB">
      <w:pPr>
        <w:tabs>
          <w:tab w:val="num" w:pos="720"/>
        </w:tabs>
        <w:ind w:firstLine="284"/>
        <w:jc w:val="both"/>
        <w:rPr>
          <w:rFonts w:eastAsia="Symbol"/>
        </w:rPr>
      </w:pPr>
      <w:r>
        <w:rPr>
          <w:rFonts w:eastAsia="Symbol"/>
        </w:rPr>
        <w:t xml:space="preserve">3.1.4. </w:t>
      </w:r>
      <w:proofErr w:type="gramStart"/>
      <w:r>
        <w:rPr>
          <w:rFonts w:eastAsia="Symbol"/>
        </w:rPr>
        <w:t xml:space="preserve">На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 в месте выполнения им работы либо по желанию работника перечисляется на счет в кредитной организации, указанный в заявлении работника на условиях, определенных ТД не реже, чем каждые полмесяца в следующие дни- </w:t>
      </w:r>
      <w:r w:rsidR="00C20995">
        <w:rPr>
          <w:rFonts w:eastAsia="Symbol"/>
        </w:rPr>
        <w:t>8</w:t>
      </w:r>
      <w:r>
        <w:rPr>
          <w:rFonts w:eastAsia="Symbol"/>
        </w:rPr>
        <w:t xml:space="preserve"> и 2</w:t>
      </w:r>
      <w:r w:rsidR="00C108C2">
        <w:rPr>
          <w:rFonts w:eastAsia="Symbol"/>
        </w:rPr>
        <w:t>3</w:t>
      </w:r>
      <w:r>
        <w:rPr>
          <w:rFonts w:eastAsia="Symbol"/>
        </w:rPr>
        <w:t xml:space="preserve"> числа</w:t>
      </w:r>
      <w:r w:rsidR="00C108C2">
        <w:rPr>
          <w:rFonts w:eastAsia="Symbol"/>
        </w:rPr>
        <w:t xml:space="preserve"> </w:t>
      </w:r>
      <w:r>
        <w:rPr>
          <w:rFonts w:eastAsia="Symbol"/>
        </w:rPr>
        <w:t>каждого месяца;</w:t>
      </w:r>
      <w:proofErr w:type="gramEnd"/>
    </w:p>
    <w:p w:rsidR="003030AB" w:rsidRDefault="003030AB" w:rsidP="003030AB">
      <w:pPr>
        <w:tabs>
          <w:tab w:val="num" w:pos="720"/>
        </w:tabs>
        <w:ind w:firstLine="284"/>
        <w:jc w:val="both"/>
        <w:rPr>
          <w:rFonts w:eastAsia="Symbol"/>
        </w:rPr>
      </w:pPr>
      <w:r>
        <w:rPr>
          <w:rFonts w:eastAsia="Symbol"/>
        </w:rPr>
        <w:t>3.1.5. На предоставление различных видов времени отдыха:</w:t>
      </w:r>
    </w:p>
    <w:p w:rsidR="003030AB" w:rsidRDefault="003030AB" w:rsidP="005C3533">
      <w:pPr>
        <w:numPr>
          <w:ilvl w:val="0"/>
          <w:numId w:val="58"/>
        </w:numPr>
        <w:tabs>
          <w:tab w:val="clear" w:pos="360"/>
          <w:tab w:val="num" w:pos="0"/>
          <w:tab w:val="left" w:pos="851"/>
        </w:tabs>
        <w:ind w:left="0" w:firstLine="284"/>
        <w:jc w:val="both"/>
        <w:rPr>
          <w:rFonts w:eastAsia="Symbol"/>
        </w:rPr>
      </w:pPr>
      <w:r>
        <w:rPr>
          <w:rFonts w:eastAsia="Symbol"/>
        </w:rPr>
        <w:t>перерывов в течение рабочего дня (смены),</w:t>
      </w:r>
    </w:p>
    <w:p w:rsidR="003030AB" w:rsidRDefault="003030AB" w:rsidP="005C3533">
      <w:pPr>
        <w:numPr>
          <w:ilvl w:val="0"/>
          <w:numId w:val="58"/>
        </w:numPr>
        <w:tabs>
          <w:tab w:val="clear" w:pos="360"/>
          <w:tab w:val="num" w:pos="0"/>
          <w:tab w:val="left" w:pos="851"/>
        </w:tabs>
        <w:ind w:left="0" w:firstLine="284"/>
        <w:jc w:val="both"/>
        <w:rPr>
          <w:rFonts w:eastAsia="Symbol"/>
        </w:rPr>
      </w:pPr>
      <w:r>
        <w:rPr>
          <w:rFonts w:eastAsia="Symbol"/>
        </w:rPr>
        <w:t>ежедневного (междусменного) отдыха),</w:t>
      </w:r>
    </w:p>
    <w:p w:rsidR="003030AB" w:rsidRDefault="003030AB" w:rsidP="005C3533">
      <w:pPr>
        <w:numPr>
          <w:ilvl w:val="0"/>
          <w:numId w:val="58"/>
        </w:numPr>
        <w:tabs>
          <w:tab w:val="clear" w:pos="360"/>
          <w:tab w:val="num" w:pos="0"/>
          <w:tab w:val="left" w:pos="851"/>
        </w:tabs>
        <w:ind w:left="0" w:firstLine="284"/>
        <w:jc w:val="both"/>
        <w:rPr>
          <w:rFonts w:eastAsia="Symbol"/>
        </w:rPr>
      </w:pPr>
      <w:r>
        <w:rPr>
          <w:rFonts w:eastAsia="Symbol"/>
        </w:rPr>
        <w:t>выходных дней (еженедельного непрерывного отдыха),</w:t>
      </w:r>
    </w:p>
    <w:p w:rsidR="003030AB" w:rsidRDefault="003030AB" w:rsidP="005C3533">
      <w:pPr>
        <w:numPr>
          <w:ilvl w:val="0"/>
          <w:numId w:val="58"/>
        </w:numPr>
        <w:tabs>
          <w:tab w:val="clear" w:pos="360"/>
          <w:tab w:val="num" w:pos="0"/>
          <w:tab w:val="left" w:pos="851"/>
        </w:tabs>
        <w:ind w:left="0" w:firstLine="284"/>
        <w:jc w:val="both"/>
        <w:rPr>
          <w:rFonts w:eastAsia="Symbol"/>
        </w:rPr>
      </w:pPr>
      <w:r>
        <w:rPr>
          <w:rFonts w:eastAsia="Symbol"/>
        </w:rPr>
        <w:t>нерабочих праздничных дней,</w:t>
      </w:r>
    </w:p>
    <w:p w:rsidR="003030AB" w:rsidRDefault="003030AB" w:rsidP="005C3533">
      <w:pPr>
        <w:numPr>
          <w:ilvl w:val="0"/>
          <w:numId w:val="58"/>
        </w:numPr>
        <w:tabs>
          <w:tab w:val="clear" w:pos="360"/>
          <w:tab w:val="num" w:pos="0"/>
          <w:tab w:val="left" w:pos="851"/>
        </w:tabs>
        <w:ind w:left="0" w:firstLine="284"/>
        <w:jc w:val="both"/>
        <w:rPr>
          <w:rFonts w:eastAsia="Symbol"/>
        </w:rPr>
      </w:pPr>
      <w:r>
        <w:rPr>
          <w:rFonts w:eastAsia="Symbol"/>
        </w:rPr>
        <w:t>отпусков (оплачиваемых основных и дополнительных, без сохранения заработной платы и других видов отпусков);</w:t>
      </w:r>
    </w:p>
    <w:p w:rsidR="003030AB" w:rsidRDefault="003030AB" w:rsidP="003030AB">
      <w:pPr>
        <w:tabs>
          <w:tab w:val="num" w:pos="720"/>
        </w:tabs>
        <w:ind w:firstLine="284"/>
        <w:jc w:val="both"/>
        <w:rPr>
          <w:rFonts w:eastAsia="Symbol"/>
        </w:rPr>
      </w:pPr>
      <w:r>
        <w:rPr>
          <w:rFonts w:eastAsia="Symbol"/>
        </w:rPr>
        <w:t xml:space="preserve">3.1.6. На полную достоверную информацию об условиях труда и требованиях охраны труда на рабочем месте, </w:t>
      </w:r>
      <w:r>
        <w:t>включая реализацию прав, предоставленных законодательством о специальной оценке условий труда</w:t>
      </w:r>
      <w:r>
        <w:rPr>
          <w:rFonts w:eastAsia="Symbol"/>
        </w:rPr>
        <w:t>;</w:t>
      </w:r>
    </w:p>
    <w:p w:rsidR="003030AB" w:rsidRDefault="003030AB" w:rsidP="003030AB">
      <w:pPr>
        <w:tabs>
          <w:tab w:val="num" w:pos="720"/>
        </w:tabs>
        <w:ind w:firstLine="284"/>
        <w:jc w:val="both"/>
        <w:rPr>
          <w:rFonts w:eastAsia="Symbol"/>
        </w:rPr>
      </w:pPr>
      <w:r>
        <w:rPr>
          <w:rFonts w:eastAsia="Symbol"/>
        </w:rPr>
        <w:t xml:space="preserve">3.1.7. </w:t>
      </w:r>
      <w:r>
        <w:t>На подготовку и дополнительное профессиональное образование</w:t>
      </w:r>
      <w:r>
        <w:rPr>
          <w:rFonts w:eastAsia="Symbol"/>
        </w:rPr>
        <w:t xml:space="preserve"> за счёт средств работодателя – не реже одного раза в три года в порядке, установленном ТК РФ, иными федеральными законами;</w:t>
      </w:r>
    </w:p>
    <w:p w:rsidR="003030AB" w:rsidRDefault="003030AB" w:rsidP="003030AB">
      <w:pPr>
        <w:tabs>
          <w:tab w:val="num" w:pos="720"/>
        </w:tabs>
        <w:ind w:firstLine="284"/>
        <w:jc w:val="both"/>
        <w:rPr>
          <w:rFonts w:eastAsia="Symbol"/>
        </w:rPr>
      </w:pPr>
      <w:r>
        <w:rPr>
          <w:rFonts w:eastAsia="Symbol"/>
        </w:rPr>
        <w:t>3.1.8. 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3030AB" w:rsidRDefault="003030AB" w:rsidP="003030AB">
      <w:pPr>
        <w:tabs>
          <w:tab w:val="num" w:pos="720"/>
        </w:tabs>
        <w:ind w:firstLine="284"/>
        <w:jc w:val="both"/>
        <w:rPr>
          <w:rFonts w:eastAsia="Symbol"/>
        </w:rPr>
      </w:pPr>
      <w:r>
        <w:rPr>
          <w:rFonts w:eastAsia="Symbol"/>
        </w:rPr>
        <w:t>3.1.9. На участие в управлении учреждением в предусмотренных ТК РФ, иными федеральными законами, соглашениями и КД формах;</w:t>
      </w:r>
    </w:p>
    <w:p w:rsidR="003030AB" w:rsidRDefault="003030AB" w:rsidP="003030AB">
      <w:pPr>
        <w:tabs>
          <w:tab w:val="num" w:pos="720"/>
        </w:tabs>
        <w:ind w:firstLine="284"/>
        <w:jc w:val="both"/>
        <w:rPr>
          <w:rFonts w:eastAsia="Symbol"/>
        </w:rPr>
      </w:pPr>
      <w:r>
        <w:rPr>
          <w:rFonts w:eastAsia="Symbol"/>
        </w:rPr>
        <w:t>3.1.10. На ведение коллективных переговоров и заключение КД и соглашений через своих представителей, а также на информацию о выполнении работодателем</w:t>
      </w:r>
      <w:r w:rsidR="00C108C2">
        <w:rPr>
          <w:rFonts w:eastAsia="Symbol"/>
        </w:rPr>
        <w:t xml:space="preserve"> </w:t>
      </w:r>
      <w:r>
        <w:rPr>
          <w:rFonts w:eastAsia="Symbol"/>
        </w:rPr>
        <w:t>КД;</w:t>
      </w:r>
    </w:p>
    <w:p w:rsidR="003030AB" w:rsidRDefault="003030AB" w:rsidP="003030AB">
      <w:pPr>
        <w:tabs>
          <w:tab w:val="num" w:pos="720"/>
        </w:tabs>
        <w:ind w:firstLine="284"/>
        <w:jc w:val="both"/>
        <w:rPr>
          <w:rFonts w:eastAsia="Symbol"/>
        </w:rPr>
      </w:pPr>
      <w:r>
        <w:rPr>
          <w:rFonts w:eastAsia="Symbol"/>
        </w:rPr>
        <w:t>3.1.11. На защиту своих трудовых прав, свобод и законных интересов всеми не запрещенными законом способами;</w:t>
      </w:r>
    </w:p>
    <w:p w:rsidR="003030AB" w:rsidRDefault="003030AB" w:rsidP="003030AB">
      <w:pPr>
        <w:tabs>
          <w:tab w:val="num" w:pos="720"/>
        </w:tabs>
        <w:ind w:firstLine="284"/>
        <w:jc w:val="both"/>
        <w:rPr>
          <w:rFonts w:eastAsia="Symbol"/>
        </w:rPr>
      </w:pPr>
      <w:r>
        <w:rPr>
          <w:rFonts w:eastAsia="Symbol"/>
        </w:rPr>
        <w:t>3.1.12. На разрешение индивидуальных и коллективных трудовых споров, включая право на забастовку, в порядке, установленном ТК РФ, иными федеральными законами;</w:t>
      </w:r>
    </w:p>
    <w:p w:rsidR="003030AB" w:rsidRDefault="003030AB" w:rsidP="003030AB">
      <w:pPr>
        <w:tabs>
          <w:tab w:val="num" w:pos="720"/>
        </w:tabs>
        <w:ind w:firstLine="284"/>
        <w:jc w:val="both"/>
        <w:rPr>
          <w:rFonts w:eastAsia="Symbol"/>
        </w:rPr>
      </w:pPr>
      <w:r>
        <w:rPr>
          <w:rFonts w:eastAsia="Symbol"/>
        </w:rPr>
        <w:t>3.1.13. На 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w:t>
      </w:r>
    </w:p>
    <w:p w:rsidR="003030AB" w:rsidRDefault="003030AB" w:rsidP="003030AB">
      <w:pPr>
        <w:tabs>
          <w:tab w:val="num" w:pos="720"/>
        </w:tabs>
        <w:ind w:firstLine="284"/>
        <w:jc w:val="both"/>
        <w:rPr>
          <w:rFonts w:eastAsia="Symbol"/>
        </w:rPr>
      </w:pPr>
      <w:r>
        <w:rPr>
          <w:rFonts w:eastAsia="Symbol"/>
        </w:rPr>
        <w:t>3.1.14. На обязательное социальное страхование в случаях, предусмотренных федеральными законами;</w:t>
      </w:r>
    </w:p>
    <w:p w:rsidR="003030AB" w:rsidRDefault="003030AB" w:rsidP="003030AB">
      <w:pPr>
        <w:pStyle w:val="HTML"/>
        <w:autoSpaceDE w:val="0"/>
        <w:ind w:firstLine="284"/>
        <w:jc w:val="both"/>
        <w:rPr>
          <w:rFonts w:ascii="Times New Roman" w:eastAsia="Times New Roman" w:hAnsi="Times New Roman"/>
          <w:sz w:val="24"/>
          <w:szCs w:val="24"/>
        </w:rPr>
      </w:pPr>
      <w:r>
        <w:rPr>
          <w:rFonts w:ascii="Times New Roman" w:eastAsia="Symbol" w:hAnsi="Times New Roman"/>
          <w:sz w:val="24"/>
          <w:szCs w:val="24"/>
          <w:lang w:eastAsia="ru-RU"/>
        </w:rPr>
        <w:lastRenderedPageBreak/>
        <w:t xml:space="preserve">3.1.15. </w:t>
      </w:r>
      <w:r>
        <w:rPr>
          <w:rFonts w:ascii="Times New Roman" w:eastAsia="Lucida Sans Unicode" w:hAnsi="Times New Roman"/>
          <w:sz w:val="24"/>
          <w:szCs w:val="24"/>
        </w:rPr>
        <w:t>Пользоваться другими правами в соответствии с уставом ОУ</w:t>
      </w:r>
      <w:r>
        <w:rPr>
          <w:rFonts w:ascii="Times New Roman" w:eastAsia="Times New Roman" w:hAnsi="Times New Roman"/>
          <w:sz w:val="24"/>
          <w:szCs w:val="24"/>
        </w:rPr>
        <w:t>, КД, ТД, законодательством РФ.</w:t>
      </w:r>
    </w:p>
    <w:p w:rsidR="003030AB" w:rsidRDefault="003030AB" w:rsidP="003030AB">
      <w:pPr>
        <w:pStyle w:val="HTML"/>
        <w:autoSpaceDE w:val="0"/>
        <w:ind w:firstLine="567"/>
        <w:jc w:val="both"/>
        <w:rPr>
          <w:rFonts w:ascii="Times New Roman" w:hAnsi="Times New Roman"/>
          <w:b/>
          <w:sz w:val="24"/>
          <w:szCs w:val="24"/>
        </w:rPr>
      </w:pPr>
      <w:r>
        <w:rPr>
          <w:rFonts w:ascii="Times New Roman" w:hAnsi="Times New Roman"/>
          <w:b/>
          <w:sz w:val="24"/>
          <w:szCs w:val="24"/>
        </w:rPr>
        <w:t>3.2. Работник обязан:</w:t>
      </w:r>
    </w:p>
    <w:p w:rsidR="003030AB" w:rsidRDefault="003030AB" w:rsidP="003030A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r>
        <w:t>3.2.1. Добросовестно исполнять свои трудовые обязанности, возложенные на него трудовым договором;</w:t>
      </w:r>
    </w:p>
    <w:p w:rsidR="003030AB" w:rsidRDefault="003030AB" w:rsidP="003030A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r>
        <w:t>3.2.2. Соблюдать правила внутреннего трудового распорядка;</w:t>
      </w:r>
    </w:p>
    <w:p w:rsidR="003030AB" w:rsidRDefault="003030AB" w:rsidP="003030AB">
      <w:pPr>
        <w:tabs>
          <w:tab w:val="num" w:pos="0"/>
        </w:tabs>
        <w:ind w:firstLine="567"/>
        <w:jc w:val="both"/>
      </w:pPr>
      <w:r>
        <w:t>3.2.3. Соблюдать дисциплину труда – основу порядка в учреждении, вовремя приходить на работу, соблюдать установленную продолжительность рабочего времени, максимально используя его для творческого и эффективного выполнения возложенных на них обязанностей, воздерживаться от действий, мешающих другим работникам выполнять свои трудовые обязанности, своевременно и точно исполнять распоряжения руководителя ДОУ;</w:t>
      </w:r>
    </w:p>
    <w:p w:rsidR="003030AB" w:rsidRDefault="003030AB" w:rsidP="003030A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r>
        <w:t>3.2.4. Выполнять установленные нормы труда;</w:t>
      </w:r>
    </w:p>
    <w:p w:rsidR="003030AB" w:rsidRDefault="003030AB" w:rsidP="003030AB">
      <w:pPr>
        <w:tabs>
          <w:tab w:val="num" w:pos="0"/>
        </w:tabs>
        <w:ind w:firstLine="567"/>
        <w:jc w:val="both"/>
      </w:pPr>
      <w:r>
        <w:t>3.2.5. Соблюдать требования техники безопасности и охраны труда, производственной санитарии, гигиены, противопожарной охраны, предусмотренные соответствующими правилами и инструкциями; работать в выданной специальной одежде и обуви, пользоваться средствами индивидуальной защиты;</w:t>
      </w:r>
    </w:p>
    <w:p w:rsidR="003030AB" w:rsidRDefault="003030AB" w:rsidP="003030A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r>
        <w:t>3.2.6. Бережно относиться к имуществу работодателя (в том числе  имуществу третьих лиц, находящемуся у работодателя, если работодатель несет ответственность за сохранность этого имущества) и других работников.</w:t>
      </w:r>
    </w:p>
    <w:p w:rsidR="003030AB" w:rsidRDefault="003030AB" w:rsidP="003030A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r>
        <w:t>3.2.7. Незамедлительно сообщить работодателю либо непосредственно руководителю о возникновении ситуации, представляющей угрозу жизни и здоровья людей, сохранности имущества работодателя (в том числе  имуществу третьих лиц, находящемуся у работодателя, если работодатель несет ответственность за сохранность этого имущества).</w:t>
      </w:r>
    </w:p>
    <w:p w:rsidR="003030AB" w:rsidRDefault="003030AB" w:rsidP="003030AB">
      <w:pPr>
        <w:tabs>
          <w:tab w:val="num" w:pos="0"/>
        </w:tabs>
        <w:ind w:firstLine="567"/>
        <w:jc w:val="both"/>
      </w:pPr>
      <w:r>
        <w:t>3.2.8. Работать честно и добросовестно, строго выполнять свой режим работы, распоряжения работодателя, обязанности, возложенные на них Уставом, правилами внутреннего трудового распорядка, положениями и должностными инструкциями;</w:t>
      </w:r>
    </w:p>
    <w:p w:rsidR="003030AB" w:rsidRDefault="003030AB" w:rsidP="003030AB">
      <w:pPr>
        <w:tabs>
          <w:tab w:val="num" w:pos="0"/>
        </w:tabs>
        <w:ind w:firstLine="567"/>
        <w:jc w:val="both"/>
      </w:pPr>
      <w:r>
        <w:t>3.2.9.</w:t>
      </w:r>
      <w:r>
        <w:tab/>
        <w:t>Всемерно стремиться к повышению качества  выполняемой работы, не допускать упущений в ней, строго соблюдать исполнительскую дисциплину, постоянно проявлять творческую инициативу, направленную на достижение высоких результатов трудовой деятельности;</w:t>
      </w:r>
    </w:p>
    <w:p w:rsidR="003030AB" w:rsidRDefault="003030AB" w:rsidP="003030AB">
      <w:pPr>
        <w:tabs>
          <w:tab w:val="num" w:pos="720"/>
        </w:tabs>
        <w:ind w:firstLine="567"/>
        <w:jc w:val="both"/>
        <w:rPr>
          <w:rFonts w:eastAsia="Symbol"/>
        </w:rPr>
      </w:pPr>
      <w:r>
        <w:rPr>
          <w:rFonts w:eastAsia="Symbol"/>
        </w:rPr>
        <w:t>3.2.10. Соблюдать законные права и свободы воспитанников;</w:t>
      </w:r>
    </w:p>
    <w:p w:rsidR="003030AB" w:rsidRDefault="003030AB" w:rsidP="003030AB">
      <w:pPr>
        <w:tabs>
          <w:tab w:val="num" w:pos="720"/>
        </w:tabs>
        <w:ind w:firstLine="567"/>
        <w:jc w:val="both"/>
        <w:rPr>
          <w:rFonts w:eastAsia="Symbol"/>
        </w:rPr>
      </w:pPr>
      <w:r>
        <w:rPr>
          <w:rFonts w:eastAsia="Symbol"/>
        </w:rPr>
        <w:t>3.2.12. Уважительно и тактично относиться к коллегам по работе, воспитанникам и их родителям (законным представителям);</w:t>
      </w:r>
    </w:p>
    <w:p w:rsidR="003030AB" w:rsidRDefault="003030AB" w:rsidP="003030AB">
      <w:pPr>
        <w:tabs>
          <w:tab w:val="num" w:pos="0"/>
        </w:tabs>
        <w:ind w:firstLine="567"/>
        <w:jc w:val="both"/>
      </w:pPr>
      <w:r>
        <w:t>3.2.13. Систематически повышать свой методический и культурный уровень, деловую квалификацию;</w:t>
      </w:r>
    </w:p>
    <w:p w:rsidR="003030AB" w:rsidRDefault="003030AB" w:rsidP="003030AB">
      <w:pPr>
        <w:tabs>
          <w:tab w:val="num" w:pos="0"/>
        </w:tabs>
        <w:ind w:firstLine="567"/>
        <w:jc w:val="both"/>
      </w:pPr>
      <w:r>
        <w:t>3.2.14. Быть примером достойного поведения и высокого морального долга на работе, в быту и общественных местах, соблюдать правила общежития;</w:t>
      </w:r>
    </w:p>
    <w:p w:rsidR="003030AB" w:rsidRDefault="003030AB" w:rsidP="003030AB">
      <w:pPr>
        <w:tabs>
          <w:tab w:val="num" w:pos="0"/>
        </w:tabs>
        <w:ind w:firstLine="567"/>
        <w:jc w:val="both"/>
      </w:pPr>
      <w:r>
        <w:t>3.2.15. Содержать свое рабочее место в чистоте и порядке, соблюдать установленный порядок хранения материальных ценностей и документов;</w:t>
      </w:r>
    </w:p>
    <w:p w:rsidR="003030AB" w:rsidRDefault="003030AB" w:rsidP="003030AB">
      <w:pPr>
        <w:tabs>
          <w:tab w:val="num" w:pos="0"/>
        </w:tabs>
        <w:ind w:firstLine="567"/>
        <w:jc w:val="both"/>
      </w:pPr>
      <w:r>
        <w:t>3.2.16. Беречь и укреплять собственность Учреждения (оборудование инвентарь, учебные пособия и дидактический материал), экономно расходовать материалы, топливо и электроэнергию, воспитывать у детей бережное отношение к имуществу;</w:t>
      </w:r>
    </w:p>
    <w:p w:rsidR="003030AB" w:rsidRDefault="003030AB" w:rsidP="003030AB">
      <w:pPr>
        <w:tabs>
          <w:tab w:val="num" w:pos="0"/>
        </w:tabs>
        <w:ind w:firstLine="567"/>
        <w:jc w:val="both"/>
      </w:pPr>
      <w:r>
        <w:t>3.2.17. Проходить обязательные предварительные (при поступлении на работу) и периодические (в течение трудовой деятельности) медицинские осмотры за счет средств работодателя и в установленные им сроки.</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16"/>
          <w:szCs w:val="16"/>
        </w:rPr>
      </w:pPr>
    </w:p>
    <w:p w:rsidR="003030AB" w:rsidRDefault="003030AB" w:rsidP="005C3533">
      <w:pPr>
        <w:numPr>
          <w:ilvl w:val="1"/>
          <w:numId w:val="5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567"/>
        <w:jc w:val="both"/>
        <w:rPr>
          <w:b/>
        </w:rPr>
      </w:pPr>
      <w:r>
        <w:rPr>
          <w:rFonts w:eastAsia="Symbol"/>
          <w:b/>
        </w:rPr>
        <w:t xml:space="preserve">Педагогические работники пользуются следующими академическими и трудовыми правами: </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Symbol"/>
        </w:rPr>
      </w:pPr>
      <w:r>
        <w:rPr>
          <w:rFonts w:eastAsia="Symbol"/>
        </w:rPr>
        <w:t>3.3.1.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Symbol"/>
        </w:rPr>
      </w:pPr>
      <w:r>
        <w:rPr>
          <w:rFonts w:eastAsia="Symbol"/>
        </w:rPr>
        <w:t>3.3.2. Право на выбор учебников, учебных пособий, материалов и иных средств обучения и воспитания;</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Symbol"/>
        </w:rPr>
      </w:pPr>
      <w:r>
        <w:rPr>
          <w:rFonts w:eastAsia="Symbol"/>
        </w:rPr>
        <w:lastRenderedPageBreak/>
        <w:t xml:space="preserve">3.3.3. Право на участие в разработке образовательных программ, в том числе учебных планов, календарных учебных графиков, методических материалов; </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Symbol"/>
        </w:rPr>
      </w:pPr>
      <w:r>
        <w:rPr>
          <w:rFonts w:eastAsia="Symbol"/>
        </w:rPr>
        <w:t>3.3.4.Право на бесплатное пользование библиотекой и другими информационными ресурсами учреждения;</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Symbol"/>
        </w:rPr>
      </w:pPr>
      <w:r>
        <w:rPr>
          <w:rFonts w:eastAsia="Symbol"/>
        </w:rPr>
        <w:t>3.3.5. Право на участие в управлении учреждением, в том числе в коллегиальных органах управления, в порядке, установленным уставом учреждения;</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Symbol"/>
        </w:rPr>
      </w:pPr>
      <w:r>
        <w:rPr>
          <w:rFonts w:eastAsia="Symbol"/>
        </w:rPr>
        <w:t>3.3.6. Право на объединение в профессиональную организацию Общероссийского Профсоюза образования;</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Symbol"/>
        </w:rPr>
      </w:pPr>
      <w:r>
        <w:rPr>
          <w:rFonts w:eastAsia="Symbol"/>
        </w:rPr>
        <w:t xml:space="preserve">3.3.7. Право </w:t>
      </w:r>
      <w:proofErr w:type="gramStart"/>
      <w:r>
        <w:rPr>
          <w:rFonts w:eastAsia="Symbol"/>
        </w:rPr>
        <w:t>на обращение в комиссию по трудовым спорам для урегулирования трудовых отношений с работодателем</w:t>
      </w:r>
      <w:proofErr w:type="gramEnd"/>
      <w:r>
        <w:rPr>
          <w:rFonts w:eastAsia="Symbol"/>
        </w:rPr>
        <w:t>;</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Symbol"/>
        </w:rPr>
      </w:pPr>
      <w:r>
        <w:rPr>
          <w:rFonts w:eastAsia="Symbol"/>
        </w:rPr>
        <w:t>3.3.8. Право на защиту профессиональной чести и достоинства, на справедливое и объективное расследование норм профессиональной этики;</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Symbol"/>
        </w:rPr>
      </w:pPr>
      <w:r>
        <w:rPr>
          <w:rFonts w:eastAsia="Symbol"/>
        </w:rPr>
        <w:t>3.3.9. Право на сокращённую продолжительность рабочего времени, на ежегодный удлинённый оплачиваемый отпуск, на дополнительное профессиональное образование по профилю педагогической деятельности не реже чем один раз в три года, на досрочную трудовую пенсию по старости;</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Symbol"/>
        </w:rPr>
      </w:pPr>
      <w:r>
        <w:rPr>
          <w:rFonts w:eastAsia="Symbol"/>
        </w:rPr>
        <w:t>3.3.10. Право на аттестацию для установления соответствия уровня квалификации требованиям, предъявляемым к первой или высшей квалификационной категории, и на получение ее в случае успешного прохождения аттестации;</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r>
        <w:t xml:space="preserve">3.3.11. На дополнительные льготы и гарантии, предоставляемые в соответствии с федеральными законами и законами РМЭ, органа местного самоуправления.  </w:t>
      </w:r>
    </w:p>
    <w:p w:rsidR="003030AB" w:rsidRDefault="003030AB" w:rsidP="003030AB">
      <w:pPr>
        <w:tabs>
          <w:tab w:val="num" w:pos="720"/>
        </w:tabs>
        <w:ind w:firstLine="567"/>
        <w:jc w:val="both"/>
        <w:rPr>
          <w:sz w:val="16"/>
          <w:szCs w:val="16"/>
        </w:rPr>
      </w:pPr>
    </w:p>
    <w:p w:rsidR="003030AB" w:rsidRDefault="003030AB" w:rsidP="003030AB">
      <w:pPr>
        <w:tabs>
          <w:tab w:val="num" w:pos="720"/>
        </w:tabs>
        <w:ind w:firstLine="567"/>
        <w:jc w:val="both"/>
        <w:rPr>
          <w:b/>
        </w:rPr>
      </w:pPr>
    </w:p>
    <w:p w:rsidR="003030AB" w:rsidRDefault="003030AB" w:rsidP="003030AB">
      <w:pPr>
        <w:tabs>
          <w:tab w:val="num" w:pos="720"/>
        </w:tabs>
        <w:ind w:firstLine="567"/>
        <w:jc w:val="both"/>
        <w:rPr>
          <w:b/>
        </w:rPr>
      </w:pPr>
    </w:p>
    <w:p w:rsidR="003030AB" w:rsidRDefault="003030AB" w:rsidP="003030AB">
      <w:pPr>
        <w:tabs>
          <w:tab w:val="num" w:pos="720"/>
        </w:tabs>
        <w:ind w:firstLine="567"/>
        <w:jc w:val="both"/>
      </w:pPr>
      <w:r>
        <w:rPr>
          <w:b/>
        </w:rPr>
        <w:t xml:space="preserve">3.4. </w:t>
      </w:r>
      <w:r>
        <w:rPr>
          <w:rFonts w:eastAsia="Symbol"/>
          <w:b/>
        </w:rPr>
        <w:t xml:space="preserve">Педагогические работники образовательного учреждения </w:t>
      </w:r>
      <w:r>
        <w:rPr>
          <w:b/>
        </w:rPr>
        <w:t>обязаны:</w:t>
      </w:r>
    </w:p>
    <w:p w:rsidR="003030AB" w:rsidRDefault="003030AB" w:rsidP="003030AB">
      <w:pPr>
        <w:tabs>
          <w:tab w:val="num" w:pos="720"/>
        </w:tabs>
        <w:ind w:firstLine="567"/>
        <w:jc w:val="both"/>
        <w:rPr>
          <w:rFonts w:eastAsia="Symbol"/>
        </w:rPr>
      </w:pPr>
      <w:r>
        <w:rPr>
          <w:rFonts w:eastAsia="Symbol"/>
        </w:rPr>
        <w:t>3.4.1. Осуществлять свою деятельность на высоком профессиональном уровне, обеспечивать в полном объёме реализацию общеобразовательной программы дошкольного образования;</w:t>
      </w:r>
    </w:p>
    <w:p w:rsidR="003030AB" w:rsidRDefault="003030AB" w:rsidP="003030AB">
      <w:pPr>
        <w:tabs>
          <w:tab w:val="num" w:pos="720"/>
        </w:tabs>
        <w:ind w:firstLine="567"/>
        <w:jc w:val="both"/>
        <w:rPr>
          <w:rFonts w:eastAsia="Symbol"/>
        </w:rPr>
      </w:pPr>
      <w:r>
        <w:rPr>
          <w:rFonts w:eastAsia="Symbol"/>
        </w:rPr>
        <w:t>3.4.2. Соблюдать правовые, нравственные и этические нормы, следовать требованиям профессиональной этики;</w:t>
      </w:r>
    </w:p>
    <w:p w:rsidR="003030AB" w:rsidRDefault="003030AB" w:rsidP="003030AB">
      <w:pPr>
        <w:tabs>
          <w:tab w:val="num" w:pos="720"/>
        </w:tabs>
        <w:ind w:firstLine="567"/>
        <w:jc w:val="both"/>
        <w:rPr>
          <w:rFonts w:eastAsia="Symbol"/>
        </w:rPr>
      </w:pPr>
      <w:r>
        <w:rPr>
          <w:rFonts w:eastAsia="Symbol"/>
        </w:rPr>
        <w:t>3.4.3. Уважать честь и достоинство воспитанников и других участников образовательных отношений;</w:t>
      </w:r>
    </w:p>
    <w:p w:rsidR="003030AB" w:rsidRDefault="003030AB" w:rsidP="003030AB">
      <w:pPr>
        <w:tabs>
          <w:tab w:val="num" w:pos="720"/>
        </w:tabs>
        <w:ind w:firstLine="567"/>
        <w:jc w:val="both"/>
        <w:rPr>
          <w:rFonts w:eastAsia="Symbol"/>
        </w:rPr>
      </w:pPr>
      <w:r>
        <w:rPr>
          <w:rFonts w:eastAsia="Symbol"/>
        </w:rPr>
        <w:t>3.4.5. Применять педагогически обоснованные и обеспечивающие высокое качество образования формы, методы обучения и воспитания;</w:t>
      </w:r>
    </w:p>
    <w:p w:rsidR="003030AB" w:rsidRDefault="003030AB" w:rsidP="003030AB">
      <w:pPr>
        <w:tabs>
          <w:tab w:val="num" w:pos="720"/>
        </w:tabs>
        <w:ind w:firstLine="567"/>
        <w:jc w:val="both"/>
        <w:rPr>
          <w:rFonts w:eastAsia="Symbol"/>
        </w:rPr>
      </w:pPr>
      <w:r>
        <w:rPr>
          <w:rFonts w:eastAsia="Symbol"/>
        </w:rPr>
        <w:t>3.4.6. Систематически повышать свой профессиональный уровень;</w:t>
      </w:r>
    </w:p>
    <w:p w:rsidR="003030AB" w:rsidRDefault="003030AB" w:rsidP="003030AB">
      <w:pPr>
        <w:tabs>
          <w:tab w:val="num" w:pos="720"/>
        </w:tabs>
        <w:ind w:firstLine="567"/>
        <w:jc w:val="both"/>
        <w:rPr>
          <w:rFonts w:eastAsia="Symbol"/>
        </w:rPr>
      </w:pPr>
      <w:r>
        <w:rPr>
          <w:rFonts w:eastAsia="Symbol"/>
        </w:rPr>
        <w:t>3.4.7. Проходить аттестацию на соответствие занимаемой должности один раз в пять лет;</w:t>
      </w:r>
    </w:p>
    <w:p w:rsidR="003030AB" w:rsidRDefault="003030AB" w:rsidP="003030AB">
      <w:pPr>
        <w:tabs>
          <w:tab w:val="num" w:pos="720"/>
        </w:tabs>
        <w:ind w:firstLine="567"/>
        <w:jc w:val="both"/>
        <w:rPr>
          <w:rFonts w:eastAsia="Symbol"/>
        </w:rPr>
      </w:pPr>
      <w:r>
        <w:rPr>
          <w:rFonts w:eastAsia="Symbol"/>
        </w:rPr>
        <w:t>3.4.8. Участвовать в деятельности педагогического и иных советов учреждения, методических объединений и других формах методической работы;</w:t>
      </w:r>
    </w:p>
    <w:p w:rsidR="003030AB" w:rsidRDefault="003030AB" w:rsidP="003030AB">
      <w:pPr>
        <w:tabs>
          <w:tab w:val="num" w:pos="720"/>
        </w:tabs>
        <w:ind w:firstLine="567"/>
        <w:jc w:val="both"/>
        <w:rPr>
          <w:rFonts w:eastAsia="Symbol"/>
        </w:rPr>
      </w:pPr>
      <w:r>
        <w:rPr>
          <w:rFonts w:eastAsia="Symbol"/>
        </w:rPr>
        <w:t>3.4.9. Осуществлять связь с родителями (лицами, их заменяющими);</w:t>
      </w:r>
    </w:p>
    <w:p w:rsidR="003030AB" w:rsidRDefault="003030AB" w:rsidP="003030AB">
      <w:pPr>
        <w:tabs>
          <w:tab w:val="left" w:pos="540"/>
          <w:tab w:val="num" w:pos="632"/>
          <w:tab w:val="left" w:pos="1620"/>
        </w:tabs>
        <w:ind w:firstLine="567"/>
        <w:jc w:val="both"/>
        <w:rPr>
          <w:b/>
        </w:rPr>
      </w:pPr>
      <w:r>
        <w:t>3.4.10.Выполнять другие обязанности, отнесенные уставом учреждения, ТД, ст. 48 ФЗ «Об образовании в Российской Федерации» к обязанности и ответственности педагогического работника.</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rPr>
          <w:b/>
          <w:sz w:val="16"/>
          <w:szCs w:val="16"/>
        </w:rPr>
      </w:pP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rPr>
          <w:b/>
        </w:rPr>
      </w:pPr>
      <w:r>
        <w:rPr>
          <w:b/>
        </w:rPr>
        <w:t xml:space="preserve">3.5. Работодатель, его представитель </w:t>
      </w:r>
      <w:r>
        <w:rPr>
          <w:b/>
          <w:i/>
        </w:rPr>
        <w:t xml:space="preserve">(заведующий) </w:t>
      </w:r>
      <w:r>
        <w:rPr>
          <w:b/>
        </w:rPr>
        <w:t>имеют право:</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r>
        <w:t>3.5.1. На управление учреждением, принятие решений в пределах полномочий, предусмотренных уставом;</w:t>
      </w:r>
    </w:p>
    <w:p w:rsidR="003030AB" w:rsidRDefault="003030AB" w:rsidP="003030AB">
      <w:pPr>
        <w:tabs>
          <w:tab w:val="left" w:pos="540"/>
          <w:tab w:val="num" w:pos="720"/>
          <w:tab w:val="left" w:pos="1620"/>
        </w:tabs>
        <w:ind w:firstLine="567"/>
        <w:jc w:val="both"/>
      </w:pPr>
      <w:r>
        <w:t>3.5.2. На заключение, изменение и расторжение ТД с работниками в порядке и на условиях, установленных российским законодательством;</w:t>
      </w:r>
    </w:p>
    <w:p w:rsidR="003030AB" w:rsidRDefault="003030AB" w:rsidP="003030AB">
      <w:pPr>
        <w:tabs>
          <w:tab w:val="left" w:pos="540"/>
          <w:tab w:val="num" w:pos="720"/>
          <w:tab w:val="left" w:pos="1620"/>
        </w:tabs>
        <w:ind w:firstLine="567"/>
        <w:jc w:val="both"/>
      </w:pPr>
      <w:r>
        <w:t>3.5.3. На ведение коллективных переговоров через своего представителя и заключение КД;</w:t>
      </w:r>
    </w:p>
    <w:p w:rsidR="003030AB" w:rsidRDefault="003030AB" w:rsidP="003030AB">
      <w:pPr>
        <w:tabs>
          <w:tab w:val="left" w:pos="540"/>
          <w:tab w:val="num" w:pos="720"/>
          <w:tab w:val="left" w:pos="1620"/>
        </w:tabs>
        <w:ind w:firstLine="567"/>
        <w:jc w:val="both"/>
      </w:pPr>
      <w:r>
        <w:t>3.5.4. На поощрение работников за добросовестный эффективный труд;</w:t>
      </w:r>
    </w:p>
    <w:p w:rsidR="003030AB" w:rsidRDefault="003030AB" w:rsidP="003030AB">
      <w:pPr>
        <w:tabs>
          <w:tab w:val="left" w:pos="540"/>
          <w:tab w:val="num" w:pos="720"/>
          <w:tab w:val="left" w:pos="1620"/>
        </w:tabs>
        <w:ind w:firstLine="567"/>
        <w:jc w:val="both"/>
      </w:pPr>
      <w:r>
        <w:lastRenderedPageBreak/>
        <w:t>3.5.5. На требование от работников исполнения ими трудовых обязанностей и бережного отношения к имуществу работодателя (в том числе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ПВТР;</w:t>
      </w:r>
    </w:p>
    <w:p w:rsidR="003030AB" w:rsidRDefault="003030AB" w:rsidP="003030AB">
      <w:pPr>
        <w:tabs>
          <w:tab w:val="left" w:pos="540"/>
          <w:tab w:val="num" w:pos="720"/>
          <w:tab w:val="left" w:pos="1620"/>
        </w:tabs>
        <w:ind w:firstLine="567"/>
        <w:jc w:val="both"/>
      </w:pPr>
      <w:r>
        <w:t>3.5.6. На привлечение работников к дисциплинарной и материальной ответственности в порядке, установленном российским законодательством;</w:t>
      </w:r>
    </w:p>
    <w:p w:rsidR="003030AB" w:rsidRDefault="003030AB" w:rsidP="003030AB">
      <w:pPr>
        <w:tabs>
          <w:tab w:val="left" w:pos="540"/>
          <w:tab w:val="num" w:pos="720"/>
          <w:tab w:val="left" w:pos="1620"/>
        </w:tabs>
        <w:ind w:firstLine="567"/>
        <w:jc w:val="both"/>
      </w:pPr>
      <w:r>
        <w:t>3.5.7. На принятие ЛНА, содержащих нормы трудового права, в порядке, установленном ТК РФ;</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r>
        <w:t>3.5.8. Реализовывать иные права, определенные уставом образовательного учреждения, ТД, другими нормативными правовыми и законодательными актами РФ.</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b/>
          <w:sz w:val="16"/>
          <w:szCs w:val="16"/>
        </w:rPr>
      </w:pP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rPr>
          <w:b/>
        </w:rPr>
      </w:pPr>
      <w:r>
        <w:rPr>
          <w:b/>
        </w:rPr>
        <w:t>3.6. Работодатель, его представитель</w:t>
      </w:r>
      <w:r>
        <w:rPr>
          <w:b/>
          <w:i/>
        </w:rPr>
        <w:t xml:space="preserve"> (заведующий)</w:t>
      </w:r>
      <w:r>
        <w:rPr>
          <w:b/>
        </w:rPr>
        <w:t xml:space="preserve"> обязан:</w:t>
      </w:r>
    </w:p>
    <w:p w:rsidR="003030AB" w:rsidRDefault="003030AB" w:rsidP="003030AB">
      <w:pPr>
        <w:tabs>
          <w:tab w:val="num" w:pos="720"/>
        </w:tabs>
        <w:ind w:firstLine="567"/>
        <w:jc w:val="both"/>
      </w:pPr>
      <w:r>
        <w:rPr>
          <w:rFonts w:eastAsia="Symbol"/>
        </w:rPr>
        <w:t xml:space="preserve">3.6.1. </w:t>
      </w:r>
      <w:r>
        <w:t>В соответствии с трудовым законодательством и иными нормативными правовыми актами, содержащими нормы трудового права, КД, соглашениями, ЛНА, ТД создавать условия, необходимые для соблюдения работниками дисциплины труда;</w:t>
      </w:r>
    </w:p>
    <w:p w:rsidR="003030AB" w:rsidRDefault="003030AB" w:rsidP="003030AB">
      <w:pPr>
        <w:tabs>
          <w:tab w:val="num" w:pos="720"/>
        </w:tabs>
        <w:ind w:firstLine="567"/>
        <w:jc w:val="both"/>
      </w:pPr>
      <w:r>
        <w:t>3.6.2. Соблюдать трудовое законодательство и иные нормативные правовые акты, содержащие нормы трудового права, ЛНА, условия КД, соглашений и ТД;</w:t>
      </w:r>
    </w:p>
    <w:p w:rsidR="003030AB" w:rsidRDefault="003030AB" w:rsidP="003030AB">
      <w:pPr>
        <w:tabs>
          <w:tab w:val="num" w:pos="720"/>
        </w:tabs>
        <w:ind w:firstLine="567"/>
        <w:jc w:val="both"/>
      </w:pPr>
      <w:r>
        <w:rPr>
          <w:rFonts w:eastAsia="Symbol"/>
        </w:rPr>
        <w:t>3.6.3. П</w:t>
      </w:r>
      <w:r>
        <w:t>редоставлять работникам работу, обусловленную ТД;</w:t>
      </w:r>
    </w:p>
    <w:p w:rsidR="003030AB" w:rsidRDefault="003030AB" w:rsidP="003030AB">
      <w:pPr>
        <w:tabs>
          <w:tab w:val="num" w:pos="720"/>
        </w:tabs>
        <w:ind w:firstLine="567"/>
        <w:jc w:val="both"/>
      </w:pPr>
      <w:r>
        <w:rPr>
          <w:rFonts w:eastAsia="Symbol"/>
        </w:rPr>
        <w:t xml:space="preserve">3.6.4. </w:t>
      </w:r>
      <w:r>
        <w:t>Обеспечивать безопасность и условия труда, соответствующие государственным нормативным требованиям охраны труда;</w:t>
      </w:r>
    </w:p>
    <w:p w:rsidR="003030AB" w:rsidRDefault="003030AB" w:rsidP="003030AB">
      <w:pPr>
        <w:tabs>
          <w:tab w:val="num" w:pos="720"/>
        </w:tabs>
        <w:ind w:firstLine="567"/>
        <w:jc w:val="both"/>
      </w:pPr>
      <w:r>
        <w:rPr>
          <w:rFonts w:eastAsia="Symbol"/>
        </w:rPr>
        <w:t xml:space="preserve">3.6.5. </w:t>
      </w:r>
      <w: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3030AB" w:rsidRDefault="003030AB" w:rsidP="003030AB">
      <w:pPr>
        <w:tabs>
          <w:tab w:val="num" w:pos="720"/>
        </w:tabs>
        <w:ind w:firstLine="567"/>
        <w:jc w:val="both"/>
      </w:pPr>
      <w:r>
        <w:t>3.6.6. Обеспечивать работникам равную оплату за труд равной ценности;</w:t>
      </w:r>
    </w:p>
    <w:p w:rsidR="003030AB" w:rsidRDefault="003030AB" w:rsidP="003030AB">
      <w:pPr>
        <w:tabs>
          <w:tab w:val="num" w:pos="720"/>
        </w:tabs>
        <w:ind w:firstLine="567"/>
        <w:jc w:val="both"/>
        <w:rPr>
          <w:rFonts w:eastAsia="Symbol"/>
        </w:rPr>
      </w:pPr>
      <w:r>
        <w:rPr>
          <w:rFonts w:eastAsia="Symbol"/>
        </w:rPr>
        <w:t xml:space="preserve">3.6.7. </w:t>
      </w:r>
      <w:r>
        <w:t xml:space="preserve">Выплачивать в полном размере причитающуюся работникам заработную плату в месте выполнения ими работы </w:t>
      </w:r>
      <w:r>
        <w:rPr>
          <w:rFonts w:eastAsia="Symbol"/>
        </w:rPr>
        <w:t xml:space="preserve">либо по желанию работника перечислять на счет в кредитной организации, указанный в заявлении работника на условиях, определенных ТД не реже, чем каждые полмесяца в следующие дни- </w:t>
      </w:r>
      <w:r w:rsidR="00C108C2">
        <w:rPr>
          <w:rFonts w:eastAsia="Symbol"/>
        </w:rPr>
        <w:t>9</w:t>
      </w:r>
      <w:r>
        <w:rPr>
          <w:rFonts w:eastAsia="Symbol"/>
        </w:rPr>
        <w:t xml:space="preserve"> и 2</w:t>
      </w:r>
      <w:r w:rsidR="00C108C2">
        <w:rPr>
          <w:rFonts w:eastAsia="Symbol"/>
        </w:rPr>
        <w:t>3</w:t>
      </w:r>
      <w:r>
        <w:rPr>
          <w:rFonts w:eastAsia="Symbol"/>
        </w:rPr>
        <w:t xml:space="preserve"> числа</w:t>
      </w:r>
      <w:r w:rsidR="00C108C2">
        <w:rPr>
          <w:rFonts w:eastAsia="Symbol"/>
        </w:rPr>
        <w:t xml:space="preserve"> </w:t>
      </w:r>
      <w:r>
        <w:rPr>
          <w:rFonts w:eastAsia="Symbol"/>
        </w:rPr>
        <w:t>каждого месяца;</w:t>
      </w:r>
    </w:p>
    <w:p w:rsidR="003030AB" w:rsidRDefault="003030AB" w:rsidP="003030AB">
      <w:pPr>
        <w:tabs>
          <w:tab w:val="num" w:pos="720"/>
        </w:tabs>
        <w:ind w:firstLine="567"/>
        <w:jc w:val="both"/>
      </w:pPr>
      <w:r>
        <w:rPr>
          <w:rFonts w:eastAsia="Symbol"/>
        </w:rPr>
        <w:t xml:space="preserve">3.6.8. Вести коллективные переговоры, а также </w:t>
      </w:r>
      <w:r>
        <w:t>заключать КД в порядке, установленном ТК РФ;</w:t>
      </w:r>
    </w:p>
    <w:p w:rsidR="003030AB" w:rsidRDefault="003030AB" w:rsidP="003030AB">
      <w:pPr>
        <w:tabs>
          <w:tab w:val="num" w:pos="720"/>
        </w:tabs>
        <w:ind w:firstLine="567"/>
        <w:jc w:val="both"/>
        <w:rPr>
          <w:rFonts w:eastAsia="Symbol"/>
        </w:rPr>
      </w:pPr>
      <w:r>
        <w:rPr>
          <w:rFonts w:eastAsia="Symbol"/>
        </w:rPr>
        <w:t xml:space="preserve">3.6.9. Знакомить работников под роспись с </w:t>
      </w:r>
      <w:proofErr w:type="gramStart"/>
      <w:r>
        <w:rPr>
          <w:rFonts w:eastAsia="Symbol"/>
        </w:rPr>
        <w:t>принимаемыми</w:t>
      </w:r>
      <w:proofErr w:type="gramEnd"/>
      <w:r>
        <w:rPr>
          <w:rFonts w:eastAsia="Symbol"/>
        </w:rPr>
        <w:t xml:space="preserve"> ЛНА, непосредственно связанными с их трудовой деятельностью;</w:t>
      </w:r>
    </w:p>
    <w:p w:rsidR="003030AB" w:rsidRDefault="003030AB" w:rsidP="003030AB">
      <w:pPr>
        <w:tabs>
          <w:tab w:val="num" w:pos="720"/>
        </w:tabs>
        <w:ind w:firstLine="567"/>
        <w:jc w:val="both"/>
      </w:pPr>
      <w:r>
        <w:rPr>
          <w:rFonts w:eastAsia="Symbol"/>
        </w:rPr>
        <w:t xml:space="preserve">3.6.10. </w:t>
      </w:r>
      <w:r>
        <w:t>Обеспечивать организацию горячего питания и санитарно-бытовые нужды работников, связанные с исполнением ими трудовых обязанностей, в том числе возможность и место отдыха и приема пищи в режиме рабочего (междусменное и иное) времени;</w:t>
      </w:r>
    </w:p>
    <w:p w:rsidR="003030AB" w:rsidRDefault="003030AB" w:rsidP="003030AB">
      <w:pPr>
        <w:tabs>
          <w:tab w:val="num" w:pos="720"/>
        </w:tabs>
        <w:ind w:firstLine="567"/>
        <w:jc w:val="both"/>
        <w:rPr>
          <w:rFonts w:eastAsia="Symbol"/>
        </w:rPr>
      </w:pPr>
      <w:r>
        <w:rPr>
          <w:rFonts w:eastAsia="Symbol"/>
        </w:rPr>
        <w:t>3.6.11. Осуществлять обязательное социальное страхование работников в порядке, установленном федеральными законами;</w:t>
      </w:r>
    </w:p>
    <w:p w:rsidR="003030AB" w:rsidRDefault="003030AB" w:rsidP="003030AB">
      <w:pPr>
        <w:tabs>
          <w:tab w:val="num" w:pos="720"/>
        </w:tabs>
        <w:ind w:firstLine="567"/>
        <w:jc w:val="both"/>
        <w:rPr>
          <w:rFonts w:eastAsia="Symbol" w:cs="Symbol"/>
          <w:sz w:val="28"/>
        </w:rPr>
      </w:pPr>
      <w:r>
        <w:rPr>
          <w:rFonts w:eastAsia="Symbol"/>
        </w:rPr>
        <w:t>3.6.12.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нормативными правовыми актами Российской Федерации</w:t>
      </w:r>
      <w:r>
        <w:rPr>
          <w:rFonts w:eastAsia="Symbol" w:cs="Symbol"/>
          <w:sz w:val="28"/>
        </w:rPr>
        <w:t>;</w:t>
      </w:r>
    </w:p>
    <w:p w:rsidR="003030AB" w:rsidRDefault="003030AB" w:rsidP="003030A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pPr>
      <w:r>
        <w:t xml:space="preserve">3.6.13. </w:t>
      </w:r>
      <w:proofErr w:type="gramStart"/>
      <w:r>
        <w:t>В случаях, предусмотренных ТК РФ, законами и иными нормативными правовыми актами, организовывать проведение за счет средств работодателя обязательных предварительных (при поступлении на работу) и периодических (в течение трудовой деятельности) медицинских осмотров работников, обязательных психиатрических освидетельствований, внеочередных медицинских осмотров,</w:t>
      </w:r>
      <w:r w:rsidR="00C108C2">
        <w:t xml:space="preserve"> </w:t>
      </w:r>
      <w:r>
        <w:t>психиатрических освидетельствований</w:t>
      </w:r>
      <w:r w:rsidR="00C108C2">
        <w:t xml:space="preserve"> </w:t>
      </w:r>
      <w:r>
        <w:t>работников по их просьбам в соответствии с медицинскими рекомендациями с сохранением за ними места работы (должности) и среднего заработка на</w:t>
      </w:r>
      <w:proofErr w:type="gramEnd"/>
      <w:r>
        <w:t xml:space="preserve"> время прохождения указанных медицинских осмотров, психиатрических освидетельствований;</w:t>
      </w:r>
    </w:p>
    <w:p w:rsidR="003030AB" w:rsidRDefault="003030AB" w:rsidP="003030AB">
      <w:pPr>
        <w:shd w:val="clear" w:color="auto" w:fill="FFFFFF"/>
        <w:tabs>
          <w:tab w:val="left" w:pos="851"/>
        </w:tabs>
        <w:autoSpaceDE w:val="0"/>
        <w:autoSpaceDN w:val="0"/>
        <w:adjustRightInd w:val="0"/>
        <w:ind w:firstLine="567"/>
        <w:jc w:val="both"/>
      </w:pPr>
      <w:r>
        <w:t>3.6.14. Не допускать работников к исполнению ими трудовых обязанностей без прохождения обязательных медицинских осмотров, психиатрических освидетельствований,</w:t>
      </w:r>
      <w:r w:rsidR="00C108C2">
        <w:t xml:space="preserve"> </w:t>
      </w:r>
      <w:r>
        <w:t>а также в случае медицинских противопоказаний;</w:t>
      </w:r>
    </w:p>
    <w:p w:rsidR="003030AB" w:rsidRDefault="003030AB" w:rsidP="003030AB">
      <w:pPr>
        <w:tabs>
          <w:tab w:val="num" w:pos="720"/>
          <w:tab w:val="left" w:pos="851"/>
        </w:tabs>
        <w:ind w:firstLine="567"/>
        <w:jc w:val="both"/>
        <w:rPr>
          <w:rFonts w:eastAsia="Symbol"/>
        </w:rPr>
      </w:pPr>
      <w:r>
        <w:rPr>
          <w:rFonts w:eastAsia="Symbol"/>
        </w:rPr>
        <w:lastRenderedPageBreak/>
        <w:t>3.6.15. Создавать условия для внедрения инноваций, обеспечивать формирование и реализацию инициатив работников образовательного учреждения;</w:t>
      </w:r>
    </w:p>
    <w:p w:rsidR="003030AB" w:rsidRDefault="003030AB" w:rsidP="003030AB">
      <w:pPr>
        <w:tabs>
          <w:tab w:val="num" w:pos="720"/>
          <w:tab w:val="left" w:pos="851"/>
        </w:tabs>
        <w:ind w:firstLine="567"/>
        <w:jc w:val="both"/>
        <w:rPr>
          <w:rFonts w:eastAsia="Symbol"/>
        </w:rPr>
      </w:pPr>
      <w:r>
        <w:rPr>
          <w:rFonts w:eastAsia="Symbol"/>
        </w:rPr>
        <w:t>3.6.16. Создавать условия для непрерывного повышения квалификации работника не реже одного раза в три года</w:t>
      </w:r>
      <w:r w:rsidR="00C108C2">
        <w:rPr>
          <w:rFonts w:eastAsia="Symbol"/>
        </w:rPr>
        <w:t xml:space="preserve"> </w:t>
      </w:r>
      <w:r>
        <w:rPr>
          <w:rFonts w:eastAsia="Symbol"/>
        </w:rPr>
        <w:t>в ОУ высшего образования, а также в ОУ дополнительного профессионального образования;</w:t>
      </w:r>
    </w:p>
    <w:p w:rsidR="003030AB" w:rsidRDefault="003030AB" w:rsidP="003030AB">
      <w:pPr>
        <w:tabs>
          <w:tab w:val="num" w:pos="720"/>
          <w:tab w:val="left" w:pos="851"/>
        </w:tabs>
        <w:ind w:firstLine="567"/>
        <w:jc w:val="both"/>
        <w:rPr>
          <w:rFonts w:eastAsia="Symbol"/>
        </w:rPr>
      </w:pPr>
      <w:r>
        <w:rPr>
          <w:rFonts w:eastAsia="Symbol"/>
        </w:rPr>
        <w:t>3.6.17. Поддерживать благоприятный морально-психологический климат в коллективе;</w:t>
      </w:r>
    </w:p>
    <w:p w:rsidR="003030AB" w:rsidRDefault="003030AB" w:rsidP="003030AB">
      <w:pPr>
        <w:tabs>
          <w:tab w:val="left" w:pos="851"/>
        </w:tabs>
        <w:ind w:firstLine="567"/>
        <w:jc w:val="both"/>
        <w:rPr>
          <w:i/>
        </w:rPr>
      </w:pPr>
      <w:r>
        <w:t>3.6.18. Исполнять иные обязанности, определенные уставом ОУ, ТД, КД, соглашениями, законодательством Российской Федерации.</w:t>
      </w:r>
    </w:p>
    <w:p w:rsidR="003030AB" w:rsidRDefault="003030AB" w:rsidP="003030AB">
      <w:pPr>
        <w:tabs>
          <w:tab w:val="left" w:pos="540"/>
          <w:tab w:val="num" w:pos="632"/>
          <w:tab w:val="left" w:pos="851"/>
          <w:tab w:val="left" w:pos="1620"/>
        </w:tabs>
        <w:ind w:firstLine="567"/>
        <w:rPr>
          <w:b/>
        </w:rPr>
      </w:pPr>
    </w:p>
    <w:p w:rsidR="003030AB" w:rsidRDefault="003030AB" w:rsidP="003030AB">
      <w:pPr>
        <w:tabs>
          <w:tab w:val="left" w:pos="540"/>
          <w:tab w:val="num" w:pos="632"/>
          <w:tab w:val="left" w:pos="851"/>
          <w:tab w:val="left" w:pos="1620"/>
        </w:tabs>
        <w:ind w:firstLine="567"/>
        <w:rPr>
          <w:b/>
        </w:rPr>
      </w:pPr>
      <w:r>
        <w:rPr>
          <w:b/>
        </w:rPr>
        <w:t>3.7. Ответственность сторон трудового договора.</w:t>
      </w:r>
    </w:p>
    <w:p w:rsidR="003030AB" w:rsidRDefault="003030AB" w:rsidP="003030AB">
      <w:pPr>
        <w:tabs>
          <w:tab w:val="left" w:pos="851"/>
        </w:tabs>
        <w:ind w:firstLine="567"/>
        <w:jc w:val="both"/>
      </w:pPr>
      <w:r>
        <w:t>3.7.1. За нарушение положений трудового законодательства и иных нормативных правовых актов, содержащих нормы трудового права, к виновным лицам применяются меры дисциплинарной, административной, уголовной и гражданско-правовой ответственности в порядке и на условиях, определенных российским законодательством.</w:t>
      </w:r>
    </w:p>
    <w:p w:rsidR="003030AB" w:rsidRDefault="003030AB" w:rsidP="003030AB">
      <w:pPr>
        <w:tabs>
          <w:tab w:val="left" w:pos="851"/>
        </w:tabs>
        <w:autoSpaceDE w:val="0"/>
        <w:autoSpaceDN w:val="0"/>
        <w:adjustRightInd w:val="0"/>
        <w:ind w:firstLine="567"/>
        <w:jc w:val="both"/>
      </w:pPr>
      <w:r>
        <w:t>3.7.2. Материальная ответственность стороны ТД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w:t>
      </w:r>
    </w:p>
    <w:p w:rsidR="003030AB" w:rsidRDefault="003030AB" w:rsidP="003030AB">
      <w:pPr>
        <w:tabs>
          <w:tab w:val="left" w:pos="540"/>
          <w:tab w:val="left" w:pos="851"/>
          <w:tab w:val="left" w:pos="1620"/>
        </w:tabs>
        <w:ind w:firstLine="567"/>
        <w:jc w:val="both"/>
      </w:pPr>
      <w:r>
        <w:t>3.7.3. Сторона ТД (работодатель или работник), причинившая ущерб другой стороне, возмещает этот ущерб в соответствии с ТК РФ и иными федеральными законами (ст. 232 ТК РФ).</w:t>
      </w:r>
    </w:p>
    <w:p w:rsidR="003030AB" w:rsidRDefault="003030AB" w:rsidP="003030AB">
      <w:pPr>
        <w:tabs>
          <w:tab w:val="left" w:pos="851"/>
        </w:tabs>
        <w:autoSpaceDE w:val="0"/>
        <w:autoSpaceDN w:val="0"/>
        <w:adjustRightInd w:val="0"/>
        <w:ind w:firstLine="567"/>
        <w:jc w:val="both"/>
      </w:pPr>
      <w:r>
        <w:t>ТД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ТК РФ или иными федеральными законами.</w:t>
      </w:r>
    </w:p>
    <w:p w:rsidR="003030AB" w:rsidRDefault="003030AB" w:rsidP="003030AB">
      <w:pPr>
        <w:tabs>
          <w:tab w:val="left" w:pos="851"/>
        </w:tabs>
        <w:autoSpaceDE w:val="0"/>
        <w:autoSpaceDN w:val="0"/>
        <w:adjustRightInd w:val="0"/>
        <w:ind w:firstLine="567"/>
        <w:jc w:val="both"/>
      </w:pPr>
      <w:r>
        <w:t>3.7.4. Работодатель обязан в соответствии со ст. 234 ТК РФ возместить работнику не полученный им заработок во всех случаях незаконного лишения его возможности трудиться, в том числе в случаях, когда заработок не получен в результате:</w:t>
      </w:r>
    </w:p>
    <w:p w:rsidR="003030AB" w:rsidRDefault="003030AB" w:rsidP="005C3533">
      <w:pPr>
        <w:numPr>
          <w:ilvl w:val="0"/>
          <w:numId w:val="60"/>
        </w:numPr>
        <w:tabs>
          <w:tab w:val="left" w:pos="851"/>
        </w:tabs>
        <w:autoSpaceDE w:val="0"/>
        <w:autoSpaceDN w:val="0"/>
        <w:adjustRightInd w:val="0"/>
        <w:ind w:left="0" w:firstLine="567"/>
        <w:jc w:val="both"/>
      </w:pPr>
      <w:r>
        <w:t>незаконного отстранения работника от работы, его увольнения или перевода на другую работу;</w:t>
      </w:r>
    </w:p>
    <w:p w:rsidR="003030AB" w:rsidRDefault="003030AB" w:rsidP="005C3533">
      <w:pPr>
        <w:numPr>
          <w:ilvl w:val="0"/>
          <w:numId w:val="60"/>
        </w:numPr>
        <w:tabs>
          <w:tab w:val="clear" w:pos="360"/>
          <w:tab w:val="num" w:pos="0"/>
          <w:tab w:val="left" w:pos="851"/>
        </w:tabs>
        <w:autoSpaceDE w:val="0"/>
        <w:autoSpaceDN w:val="0"/>
        <w:adjustRightInd w:val="0"/>
        <w:ind w:left="0" w:firstLine="567"/>
        <w:jc w:val="both"/>
      </w:pPr>
      <w:r>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3030AB" w:rsidRDefault="003030AB" w:rsidP="005C3533">
      <w:pPr>
        <w:numPr>
          <w:ilvl w:val="0"/>
          <w:numId w:val="60"/>
        </w:numPr>
        <w:tabs>
          <w:tab w:val="clear" w:pos="360"/>
          <w:tab w:val="num" w:pos="0"/>
          <w:tab w:val="left" w:pos="851"/>
        </w:tabs>
        <w:autoSpaceDE w:val="0"/>
        <w:autoSpaceDN w:val="0"/>
        <w:adjustRightInd w:val="0"/>
        <w:ind w:left="0" w:firstLine="567"/>
        <w:jc w:val="both"/>
      </w:pPr>
      <w:r>
        <w:t>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3030AB" w:rsidRDefault="003030AB" w:rsidP="003030AB">
      <w:pPr>
        <w:tabs>
          <w:tab w:val="num" w:pos="0"/>
          <w:tab w:val="left" w:pos="851"/>
        </w:tabs>
        <w:autoSpaceDE w:val="0"/>
        <w:autoSpaceDN w:val="0"/>
        <w:adjustRightInd w:val="0"/>
        <w:ind w:firstLine="567"/>
        <w:jc w:val="both"/>
      </w:pPr>
      <w:r>
        <w:t xml:space="preserve">3.7.5. </w:t>
      </w:r>
      <w:proofErr w:type="gramStart"/>
      <w:r>
        <w:t>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 за каждый день задержки, начиная со следующего дня после установленного срока выплаты</w:t>
      </w:r>
      <w:proofErr w:type="gramEnd"/>
      <w:r>
        <w:t xml:space="preserve"> по день фактического расчета включительно (ст. 236 ТК РФ).</w:t>
      </w:r>
    </w:p>
    <w:p w:rsidR="003030AB" w:rsidRDefault="003030AB" w:rsidP="003030AB">
      <w:pPr>
        <w:tabs>
          <w:tab w:val="num" w:pos="0"/>
          <w:tab w:val="left" w:pos="851"/>
        </w:tabs>
        <w:autoSpaceDE w:val="0"/>
        <w:autoSpaceDN w:val="0"/>
        <w:adjustRightInd w:val="0"/>
        <w:ind w:firstLine="567"/>
        <w:jc w:val="both"/>
      </w:pPr>
      <w:r>
        <w:t>Размер выплачиваемой работнику денежной компенсации может быть повышен КД или ТД. Обязанность выплаты указанной денежной компенсации возникает независимо от наличия вины работодателя.</w:t>
      </w:r>
    </w:p>
    <w:p w:rsidR="003030AB" w:rsidRDefault="003030AB" w:rsidP="003030AB">
      <w:pPr>
        <w:tabs>
          <w:tab w:val="num" w:pos="0"/>
          <w:tab w:val="left" w:pos="851"/>
        </w:tabs>
        <w:autoSpaceDE w:val="0"/>
        <w:autoSpaceDN w:val="0"/>
        <w:adjustRightInd w:val="0"/>
        <w:ind w:firstLine="567"/>
        <w:jc w:val="both"/>
      </w:pPr>
      <w:r>
        <w:t>3.7.6. Работодатель, причинивший ущерб имуществу работника, возмещает этот ущерб в полном объеме.</w:t>
      </w:r>
    </w:p>
    <w:p w:rsidR="003030AB" w:rsidRDefault="003030AB" w:rsidP="003030AB">
      <w:pPr>
        <w:tabs>
          <w:tab w:val="num" w:pos="0"/>
          <w:tab w:val="left" w:pos="851"/>
        </w:tabs>
        <w:autoSpaceDE w:val="0"/>
        <w:autoSpaceDN w:val="0"/>
        <w:adjustRightInd w:val="0"/>
        <w:ind w:firstLine="567"/>
        <w:jc w:val="both"/>
      </w:pPr>
      <w:r>
        <w:t xml:space="preserve">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w:t>
      </w:r>
      <w:r>
        <w:lastRenderedPageBreak/>
        <w:t>решением работодателя или неполучении ответа в установленный срок работник имеет право обратиться в суд.</w:t>
      </w:r>
    </w:p>
    <w:p w:rsidR="003030AB" w:rsidRDefault="003030AB" w:rsidP="003030AB">
      <w:pPr>
        <w:tabs>
          <w:tab w:val="num" w:pos="0"/>
          <w:tab w:val="left" w:pos="851"/>
        </w:tabs>
        <w:autoSpaceDE w:val="0"/>
        <w:autoSpaceDN w:val="0"/>
        <w:adjustRightInd w:val="0"/>
        <w:ind w:firstLine="567"/>
        <w:jc w:val="both"/>
      </w:pPr>
      <w:r>
        <w:t>3.7.7.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w:t>
      </w:r>
    </w:p>
    <w:p w:rsidR="003030AB" w:rsidRDefault="003030AB" w:rsidP="003030AB">
      <w:pPr>
        <w:tabs>
          <w:tab w:val="num" w:pos="0"/>
          <w:tab w:val="left" w:pos="851"/>
        </w:tabs>
        <w:autoSpaceDE w:val="0"/>
        <w:autoSpaceDN w:val="0"/>
        <w:adjustRightInd w:val="0"/>
        <w:ind w:firstLine="567"/>
        <w:jc w:val="both"/>
      </w:pPr>
      <w: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3030AB" w:rsidRDefault="003030AB" w:rsidP="003030AB">
      <w:pPr>
        <w:tabs>
          <w:tab w:val="num" w:pos="0"/>
          <w:tab w:val="left" w:pos="851"/>
        </w:tabs>
        <w:autoSpaceDE w:val="0"/>
        <w:autoSpaceDN w:val="0"/>
        <w:adjustRightInd w:val="0"/>
        <w:ind w:firstLine="567"/>
        <w:jc w:val="both"/>
      </w:pPr>
      <w:r>
        <w:t>3.7.8. 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w:t>
      </w:r>
    </w:p>
    <w:p w:rsidR="003030AB" w:rsidRDefault="003030AB" w:rsidP="003030AB">
      <w:pPr>
        <w:tabs>
          <w:tab w:val="num" w:pos="0"/>
          <w:tab w:val="left" w:pos="851"/>
        </w:tabs>
        <w:autoSpaceDE w:val="0"/>
        <w:autoSpaceDN w:val="0"/>
        <w:adjustRightInd w:val="0"/>
        <w:ind w:firstLine="567"/>
        <w:jc w:val="both"/>
      </w:pPr>
      <w:r>
        <w:t>3.7.9. Расторжение ТД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 законами.</w:t>
      </w:r>
    </w:p>
    <w:p w:rsidR="003030AB" w:rsidRDefault="003030AB" w:rsidP="003030AB">
      <w:pPr>
        <w:tabs>
          <w:tab w:val="num" w:pos="0"/>
          <w:tab w:val="left" w:pos="851"/>
        </w:tabs>
        <w:autoSpaceDE w:val="0"/>
        <w:autoSpaceDN w:val="0"/>
        <w:adjustRightInd w:val="0"/>
        <w:ind w:firstLine="567"/>
        <w:jc w:val="both"/>
        <w:rPr>
          <w:sz w:val="16"/>
          <w:szCs w:val="16"/>
        </w:rPr>
      </w:pPr>
    </w:p>
    <w:p w:rsidR="003030AB" w:rsidRDefault="003030AB" w:rsidP="003030AB">
      <w:pPr>
        <w:tabs>
          <w:tab w:val="num" w:pos="0"/>
          <w:tab w:val="num" w:pos="720"/>
        </w:tabs>
        <w:ind w:firstLine="567"/>
        <w:jc w:val="both"/>
        <w:rPr>
          <w:rFonts w:eastAsia="Symbol"/>
          <w:b/>
        </w:rPr>
      </w:pPr>
      <w:r>
        <w:rPr>
          <w:b/>
        </w:rPr>
        <w:t>3.8.</w:t>
      </w:r>
      <w:r>
        <w:rPr>
          <w:rFonts w:eastAsia="Symbol"/>
          <w:b/>
        </w:rPr>
        <w:t xml:space="preserve"> Педагогическим работникам запрещается:</w:t>
      </w:r>
    </w:p>
    <w:p w:rsidR="003030AB" w:rsidRDefault="003030AB" w:rsidP="005C3533">
      <w:pPr>
        <w:numPr>
          <w:ilvl w:val="0"/>
          <w:numId w:val="61"/>
        </w:numPr>
        <w:tabs>
          <w:tab w:val="num" w:pos="0"/>
          <w:tab w:val="left" w:pos="284"/>
          <w:tab w:val="left" w:pos="993"/>
        </w:tabs>
        <w:ind w:left="0" w:firstLine="567"/>
        <w:jc w:val="both"/>
      </w:pPr>
      <w:r>
        <w:t>использовать образовательную деятельность для политической агитации,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этим признакам, их отношения к религии, в том числе посредством сообщения воспитанникам недостоверных сведений;</w:t>
      </w:r>
    </w:p>
    <w:p w:rsidR="003030AB" w:rsidRDefault="003030AB" w:rsidP="005C3533">
      <w:pPr>
        <w:numPr>
          <w:ilvl w:val="0"/>
          <w:numId w:val="61"/>
        </w:numPr>
        <w:tabs>
          <w:tab w:val="num" w:pos="0"/>
          <w:tab w:val="left" w:pos="284"/>
          <w:tab w:val="left" w:pos="993"/>
        </w:tabs>
        <w:ind w:left="0" w:firstLine="567"/>
        <w:jc w:val="both"/>
      </w:pPr>
      <w:r>
        <w:t>побуждать воспитанников к действиям, противоречащим Конституции РФ.</w:t>
      </w:r>
    </w:p>
    <w:p w:rsidR="003030AB" w:rsidRDefault="003030AB" w:rsidP="005C3533">
      <w:pPr>
        <w:numPr>
          <w:ilvl w:val="0"/>
          <w:numId w:val="61"/>
        </w:numPr>
        <w:tabs>
          <w:tab w:val="num" w:pos="0"/>
          <w:tab w:val="left" w:pos="284"/>
          <w:tab w:val="left" w:pos="993"/>
        </w:tabs>
        <w:ind w:left="0" w:firstLine="567"/>
        <w:jc w:val="both"/>
      </w:pPr>
      <w:proofErr w:type="gramStart"/>
      <w:r>
        <w:t>и</w:t>
      </w:r>
      <w:proofErr w:type="gramEnd"/>
      <w:r>
        <w:t>зменять по своему усмотрению режим группы, график работы, расписание занятий (непосредственно образовательной деятельности) с воспитанниками;</w:t>
      </w:r>
    </w:p>
    <w:p w:rsidR="003030AB" w:rsidRDefault="003030AB" w:rsidP="005C3533">
      <w:pPr>
        <w:numPr>
          <w:ilvl w:val="0"/>
          <w:numId w:val="61"/>
        </w:numPr>
        <w:tabs>
          <w:tab w:val="num" w:pos="0"/>
          <w:tab w:val="left" w:pos="284"/>
          <w:tab w:val="left" w:pos="993"/>
        </w:tabs>
        <w:ind w:left="0" w:firstLine="567"/>
        <w:jc w:val="both"/>
      </w:pPr>
      <w:r>
        <w:t>отменять, удлинять или сокращать продолжительность занятий с воспитанниками;</w:t>
      </w:r>
    </w:p>
    <w:p w:rsidR="003030AB" w:rsidRDefault="003030AB" w:rsidP="005C3533">
      <w:pPr>
        <w:numPr>
          <w:ilvl w:val="0"/>
          <w:numId w:val="61"/>
        </w:numPr>
        <w:tabs>
          <w:tab w:val="num" w:pos="0"/>
          <w:tab w:val="left" w:pos="284"/>
          <w:tab w:val="left" w:pos="993"/>
        </w:tabs>
        <w:ind w:left="0" w:firstLine="567"/>
        <w:jc w:val="both"/>
      </w:pPr>
      <w:r>
        <w:t>удалять воспитанников из группы или занятий.</w:t>
      </w:r>
    </w:p>
    <w:p w:rsidR="003030AB" w:rsidRDefault="003030AB" w:rsidP="003030AB">
      <w:pPr>
        <w:tabs>
          <w:tab w:val="num" w:pos="0"/>
          <w:tab w:val="num" w:pos="720"/>
          <w:tab w:val="left" w:pos="993"/>
        </w:tabs>
        <w:ind w:firstLine="567"/>
        <w:jc w:val="both"/>
        <w:rPr>
          <w:rFonts w:eastAsia="Symbol"/>
          <w:b/>
          <w:sz w:val="16"/>
          <w:szCs w:val="16"/>
        </w:rPr>
      </w:pPr>
    </w:p>
    <w:p w:rsidR="003030AB" w:rsidRDefault="003030AB" w:rsidP="003030AB">
      <w:pPr>
        <w:tabs>
          <w:tab w:val="num" w:pos="0"/>
          <w:tab w:val="num" w:pos="720"/>
          <w:tab w:val="left" w:pos="993"/>
        </w:tabs>
        <w:ind w:firstLine="567"/>
        <w:jc w:val="both"/>
        <w:rPr>
          <w:rFonts w:eastAsia="Symbol"/>
        </w:rPr>
      </w:pPr>
      <w:r>
        <w:rPr>
          <w:rFonts w:eastAsia="Symbol"/>
          <w:b/>
        </w:rPr>
        <w:t>3.9. Педагогическим и другим работникам учреждения в помещениях образовательного учреждения и на территории учреждения запрещается:</w:t>
      </w:r>
    </w:p>
    <w:p w:rsidR="003030AB" w:rsidRDefault="003030AB" w:rsidP="005C3533">
      <w:pPr>
        <w:numPr>
          <w:ilvl w:val="0"/>
          <w:numId w:val="62"/>
        </w:numPr>
        <w:tabs>
          <w:tab w:val="num" w:pos="0"/>
          <w:tab w:val="left" w:pos="993"/>
        </w:tabs>
        <w:ind w:left="0" w:firstLine="567"/>
        <w:jc w:val="both"/>
        <w:rPr>
          <w:rFonts w:eastAsia="Symbol"/>
        </w:rPr>
      </w:pPr>
      <w:r>
        <w:rPr>
          <w:rFonts w:eastAsia="Symbol"/>
        </w:rPr>
        <w:t>курить, распивать спиртные напитки, а также приобретать, хранить, изготавливать (перерабатывать) употреблять и передавать другим лицам наркотические средства и психотропные вещества;</w:t>
      </w:r>
    </w:p>
    <w:p w:rsidR="003030AB" w:rsidRDefault="003030AB" w:rsidP="005C3533">
      <w:pPr>
        <w:numPr>
          <w:ilvl w:val="0"/>
          <w:numId w:val="62"/>
        </w:numPr>
        <w:tabs>
          <w:tab w:val="num" w:pos="-142"/>
          <w:tab w:val="num" w:pos="0"/>
          <w:tab w:val="left" w:pos="851"/>
        </w:tabs>
        <w:ind w:left="0" w:firstLine="567"/>
        <w:jc w:val="both"/>
        <w:rPr>
          <w:rFonts w:eastAsia="Symbol"/>
        </w:rPr>
      </w:pPr>
      <w:r>
        <w:rPr>
          <w:rFonts w:eastAsia="Symbol"/>
        </w:rPr>
        <w:t>хранить легковоспламеняющиеся и ядовитые вещества.</w:t>
      </w:r>
    </w:p>
    <w:p w:rsidR="003030AB" w:rsidRDefault="003030AB" w:rsidP="003030AB">
      <w:pPr>
        <w:tabs>
          <w:tab w:val="num" w:pos="0"/>
          <w:tab w:val="left" w:pos="540"/>
          <w:tab w:val="num" w:pos="632"/>
          <w:tab w:val="left" w:pos="1620"/>
        </w:tabs>
        <w:ind w:firstLine="567"/>
        <w:jc w:val="center"/>
        <w:rPr>
          <w:b/>
          <w:sz w:val="16"/>
          <w:szCs w:val="16"/>
        </w:rPr>
      </w:pPr>
    </w:p>
    <w:p w:rsidR="003030AB" w:rsidRDefault="003030AB" w:rsidP="003030AB">
      <w:pPr>
        <w:tabs>
          <w:tab w:val="num" w:pos="0"/>
          <w:tab w:val="left" w:pos="540"/>
          <w:tab w:val="num" w:pos="632"/>
          <w:tab w:val="left" w:pos="1620"/>
        </w:tabs>
        <w:ind w:firstLine="567"/>
        <w:jc w:val="center"/>
        <w:rPr>
          <w:b/>
        </w:rPr>
      </w:pPr>
      <w:r>
        <w:rPr>
          <w:b/>
          <w:lang w:val="en-US"/>
        </w:rPr>
        <w:t>IV</w:t>
      </w:r>
      <w:r>
        <w:rPr>
          <w:b/>
        </w:rPr>
        <w:t>.Рабочее время и время отдыха</w:t>
      </w:r>
    </w:p>
    <w:p w:rsidR="003030AB" w:rsidRDefault="003030AB" w:rsidP="003030AB">
      <w:pPr>
        <w:tabs>
          <w:tab w:val="num" w:pos="0"/>
          <w:tab w:val="left" w:pos="540"/>
          <w:tab w:val="num" w:pos="720"/>
          <w:tab w:val="left" w:pos="1620"/>
        </w:tabs>
        <w:ind w:firstLine="567"/>
        <w:jc w:val="both"/>
        <w:rPr>
          <w:b/>
        </w:rPr>
      </w:pPr>
      <w:r>
        <w:rPr>
          <w:b/>
        </w:rPr>
        <w:t>4.1. Режим рабочего времени</w:t>
      </w:r>
    </w:p>
    <w:p w:rsidR="003030AB" w:rsidRDefault="003030AB" w:rsidP="003030AB">
      <w:pPr>
        <w:tabs>
          <w:tab w:val="left" w:pos="426"/>
          <w:tab w:val="num" w:pos="567"/>
          <w:tab w:val="left" w:pos="1620"/>
        </w:tabs>
        <w:ind w:firstLine="567"/>
        <w:jc w:val="both"/>
      </w:pPr>
      <w:r>
        <w:t xml:space="preserve">4.1.1. В учреждении устанавливается </w:t>
      </w:r>
    </w:p>
    <w:p w:rsidR="003030AB" w:rsidRDefault="003030AB" w:rsidP="005C3533">
      <w:pPr>
        <w:numPr>
          <w:ilvl w:val="0"/>
          <w:numId w:val="63"/>
        </w:numPr>
        <w:tabs>
          <w:tab w:val="num" w:pos="0"/>
          <w:tab w:val="left" w:pos="284"/>
          <w:tab w:val="left" w:pos="426"/>
          <w:tab w:val="left" w:pos="567"/>
          <w:tab w:val="left" w:pos="993"/>
        </w:tabs>
        <w:ind w:left="0" w:firstLine="567"/>
        <w:jc w:val="both"/>
      </w:pPr>
      <w:r>
        <w:t>пятидневная рабочая неделя с двумя выходными днями (суббота и воскресенье);</w:t>
      </w:r>
    </w:p>
    <w:p w:rsidR="003030AB" w:rsidRDefault="003030AB" w:rsidP="005C3533">
      <w:pPr>
        <w:numPr>
          <w:ilvl w:val="0"/>
          <w:numId w:val="63"/>
        </w:numPr>
        <w:tabs>
          <w:tab w:val="num" w:pos="0"/>
          <w:tab w:val="left" w:pos="284"/>
          <w:tab w:val="left" w:pos="426"/>
          <w:tab w:val="left" w:pos="567"/>
          <w:tab w:val="left" w:pos="993"/>
        </w:tabs>
        <w:ind w:left="0" w:firstLine="567"/>
        <w:jc w:val="both"/>
      </w:pPr>
      <w:r>
        <w:t xml:space="preserve">рабочая неделя с предоставлением выходных дней по скользящему графику, работа сменная, чередование смен – через сутки– </w:t>
      </w:r>
      <w:proofErr w:type="gramStart"/>
      <w:r>
        <w:t>дл</w:t>
      </w:r>
      <w:proofErr w:type="gramEnd"/>
      <w:r>
        <w:t>я сторожей.</w:t>
      </w:r>
    </w:p>
    <w:p w:rsidR="003030AB" w:rsidRDefault="003030AB" w:rsidP="003030AB">
      <w:pPr>
        <w:tabs>
          <w:tab w:val="num" w:pos="0"/>
          <w:tab w:val="left" w:pos="284"/>
          <w:tab w:val="num" w:pos="720"/>
          <w:tab w:val="left" w:pos="1620"/>
        </w:tabs>
        <w:ind w:firstLine="567"/>
        <w:jc w:val="both"/>
      </w:pPr>
      <w:r>
        <w:t>4.1.2. Деятельность учреждения организуется с учётом следующего распорядка дня:</w:t>
      </w:r>
    </w:p>
    <w:p w:rsidR="003030AB" w:rsidRDefault="003030AB" w:rsidP="005C3533">
      <w:pPr>
        <w:numPr>
          <w:ilvl w:val="0"/>
          <w:numId w:val="64"/>
        </w:numPr>
        <w:tabs>
          <w:tab w:val="left" w:pos="284"/>
          <w:tab w:val="num" w:pos="720"/>
          <w:tab w:val="left" w:pos="1620"/>
        </w:tabs>
        <w:ind w:left="0" w:firstLine="567"/>
        <w:jc w:val="both"/>
      </w:pPr>
      <w:r>
        <w:t xml:space="preserve">начало работы учреждения – в  7.30 часов, </w:t>
      </w:r>
    </w:p>
    <w:p w:rsidR="003030AB" w:rsidRDefault="003030AB" w:rsidP="005C3533">
      <w:pPr>
        <w:numPr>
          <w:ilvl w:val="0"/>
          <w:numId w:val="64"/>
        </w:numPr>
        <w:tabs>
          <w:tab w:val="left" w:pos="284"/>
          <w:tab w:val="num" w:pos="720"/>
          <w:tab w:val="left" w:pos="1620"/>
        </w:tabs>
        <w:ind w:left="0" w:firstLine="567"/>
        <w:jc w:val="both"/>
      </w:pPr>
      <w:r>
        <w:t>окончание работы учреждения – в  18.00 часов;</w:t>
      </w:r>
    </w:p>
    <w:p w:rsidR="003030AB" w:rsidRDefault="003030AB" w:rsidP="005C3533">
      <w:pPr>
        <w:numPr>
          <w:ilvl w:val="0"/>
          <w:numId w:val="64"/>
        </w:numPr>
        <w:tabs>
          <w:tab w:val="left" w:pos="284"/>
          <w:tab w:val="num" w:pos="720"/>
          <w:tab w:val="left" w:pos="1620"/>
        </w:tabs>
        <w:ind w:left="0" w:firstLine="567"/>
        <w:jc w:val="both"/>
      </w:pPr>
      <w:r>
        <w:t>обеденный перерыв согласно графику.</w:t>
      </w:r>
    </w:p>
    <w:p w:rsidR="003030AB" w:rsidRDefault="003030AB" w:rsidP="003030AB">
      <w:pPr>
        <w:tabs>
          <w:tab w:val="left" w:pos="-284"/>
          <w:tab w:val="num" w:pos="0"/>
          <w:tab w:val="left" w:pos="540"/>
          <w:tab w:val="left" w:pos="1134"/>
          <w:tab w:val="left" w:pos="1276"/>
        </w:tabs>
        <w:ind w:firstLine="567"/>
        <w:jc w:val="both"/>
      </w:pPr>
      <w:r>
        <w:t>4.1.3. Для административного, учебно-вспомогательного и обслуживающего персонала устанавливается нормальная 40-часовая продолжительность рабочего времени в неделю. Начало, окончание рабочего дня и время междусменного перерыва определяются графиком работы, утверждаемым работодателем с учётом мнения ВОППО.</w:t>
      </w:r>
    </w:p>
    <w:p w:rsidR="003030AB" w:rsidRDefault="003030AB" w:rsidP="003030AB">
      <w:pPr>
        <w:tabs>
          <w:tab w:val="num" w:pos="0"/>
          <w:tab w:val="left" w:pos="540"/>
          <w:tab w:val="num" w:pos="720"/>
          <w:tab w:val="left" w:pos="1134"/>
          <w:tab w:val="left" w:pos="1276"/>
          <w:tab w:val="left" w:pos="1620"/>
        </w:tabs>
        <w:ind w:firstLine="567"/>
        <w:jc w:val="both"/>
      </w:pPr>
      <w:r>
        <w:t>4.1.4. Для педагогических работников устанавливается сокращенная продолжительность рабочего времени - не более 36 часов в неделю</w:t>
      </w:r>
    </w:p>
    <w:p w:rsidR="003030AB" w:rsidRDefault="003030AB" w:rsidP="003030AB">
      <w:pPr>
        <w:tabs>
          <w:tab w:val="num" w:pos="0"/>
        </w:tabs>
        <w:autoSpaceDE w:val="0"/>
        <w:autoSpaceDN w:val="0"/>
        <w:adjustRightInd w:val="0"/>
        <w:ind w:firstLine="567"/>
        <w:jc w:val="both"/>
      </w:pPr>
      <w:r>
        <w:lastRenderedPageBreak/>
        <w:t xml:space="preserve">В зависимости от должности и (или) специальности педагогическим работникам с учетом особенностей их труда определяется следующая продолжительность рабочего времени (нормы часов педагогической работы за ставку заработной платы) в неделю: </w:t>
      </w:r>
    </w:p>
    <w:p w:rsidR="003030AB" w:rsidRDefault="003030AB" w:rsidP="003030AB">
      <w:pPr>
        <w:tabs>
          <w:tab w:val="num" w:pos="0"/>
        </w:tabs>
        <w:autoSpaceDE w:val="0"/>
        <w:autoSpaceDN w:val="0"/>
        <w:adjustRightInd w:val="0"/>
        <w:ind w:firstLine="567"/>
        <w:jc w:val="both"/>
      </w:pPr>
      <w:r>
        <w:rPr>
          <w:b/>
        </w:rPr>
        <w:t xml:space="preserve">36 часов в неделю – </w:t>
      </w:r>
      <w:r>
        <w:t>старш</w:t>
      </w:r>
      <w:r w:rsidR="00C108C2">
        <w:t>ему</w:t>
      </w:r>
      <w:r>
        <w:t xml:space="preserve"> воспитател</w:t>
      </w:r>
      <w:r w:rsidR="00C108C2">
        <w:t>ю</w:t>
      </w:r>
      <w:r>
        <w:t xml:space="preserve">, </w:t>
      </w:r>
      <w:r w:rsidR="00C108C2">
        <w:t xml:space="preserve">педагогу-психологу, </w:t>
      </w:r>
      <w:r>
        <w:t>воспитател</w:t>
      </w:r>
      <w:r w:rsidR="00D21001">
        <w:t>ю</w:t>
      </w:r>
      <w:r w:rsidR="004C54EA">
        <w:t>;</w:t>
      </w:r>
    </w:p>
    <w:p w:rsidR="003030AB" w:rsidRPr="00D21001" w:rsidRDefault="003030AB" w:rsidP="003030AB">
      <w:pPr>
        <w:pStyle w:val="af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sz w:val="24"/>
          <w:szCs w:val="24"/>
        </w:rPr>
      </w:pPr>
      <w:r w:rsidRPr="00D21001">
        <w:rPr>
          <w:rFonts w:ascii="Times New Roman" w:hAnsi="Times New Roman"/>
          <w:b/>
          <w:sz w:val="24"/>
          <w:szCs w:val="24"/>
        </w:rPr>
        <w:t>20 часов в неделю</w:t>
      </w:r>
      <w:r w:rsidRPr="00D21001">
        <w:rPr>
          <w:rFonts w:ascii="Times New Roman" w:hAnsi="Times New Roman"/>
          <w:sz w:val="24"/>
          <w:szCs w:val="24"/>
        </w:rPr>
        <w:t xml:space="preserve"> -  учител</w:t>
      </w:r>
      <w:r w:rsidR="00D21001" w:rsidRPr="00D21001">
        <w:rPr>
          <w:rFonts w:ascii="Times New Roman" w:hAnsi="Times New Roman"/>
          <w:sz w:val="24"/>
          <w:szCs w:val="24"/>
        </w:rPr>
        <w:t>ю</w:t>
      </w:r>
      <w:r w:rsidRPr="00D21001">
        <w:rPr>
          <w:rFonts w:ascii="Times New Roman" w:hAnsi="Times New Roman"/>
          <w:sz w:val="24"/>
          <w:szCs w:val="24"/>
        </w:rPr>
        <w:t>-логопед</w:t>
      </w:r>
      <w:r w:rsidR="00D21001" w:rsidRPr="00D21001">
        <w:rPr>
          <w:rFonts w:ascii="Times New Roman" w:hAnsi="Times New Roman"/>
          <w:sz w:val="24"/>
          <w:szCs w:val="24"/>
        </w:rPr>
        <w:t>у</w:t>
      </w:r>
      <w:r w:rsidRPr="00D21001">
        <w:rPr>
          <w:rFonts w:ascii="Times New Roman" w:hAnsi="Times New Roman"/>
          <w:sz w:val="24"/>
          <w:szCs w:val="24"/>
        </w:rPr>
        <w:t>;</w:t>
      </w:r>
      <w:r w:rsidR="00D21001" w:rsidRPr="00D21001">
        <w:rPr>
          <w:rFonts w:ascii="Times New Roman" w:hAnsi="Times New Roman"/>
          <w:sz w:val="24"/>
          <w:szCs w:val="24"/>
        </w:rPr>
        <w:t xml:space="preserve"> учителю-дефектологу;</w:t>
      </w:r>
    </w:p>
    <w:p w:rsidR="003030AB" w:rsidRDefault="003030AB" w:rsidP="003030AB">
      <w:pPr>
        <w:pStyle w:val="af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sz w:val="24"/>
          <w:szCs w:val="24"/>
        </w:rPr>
      </w:pPr>
      <w:r w:rsidRPr="00D21001">
        <w:rPr>
          <w:rFonts w:ascii="Times New Roman" w:hAnsi="Times New Roman"/>
          <w:b/>
          <w:sz w:val="24"/>
          <w:szCs w:val="24"/>
        </w:rPr>
        <w:t>24 часа в неделю</w:t>
      </w:r>
      <w:r w:rsidRPr="00D21001">
        <w:rPr>
          <w:rFonts w:ascii="Times New Roman" w:hAnsi="Times New Roman"/>
          <w:sz w:val="24"/>
          <w:szCs w:val="24"/>
        </w:rPr>
        <w:t xml:space="preserve"> - музыкальн</w:t>
      </w:r>
      <w:r w:rsidR="00D21001">
        <w:rPr>
          <w:rFonts w:ascii="Times New Roman" w:hAnsi="Times New Roman"/>
          <w:sz w:val="24"/>
          <w:szCs w:val="24"/>
        </w:rPr>
        <w:t>ому</w:t>
      </w:r>
      <w:r w:rsidRPr="00D21001">
        <w:rPr>
          <w:rFonts w:ascii="Times New Roman" w:hAnsi="Times New Roman"/>
          <w:sz w:val="24"/>
          <w:szCs w:val="24"/>
        </w:rPr>
        <w:t xml:space="preserve"> руководител</w:t>
      </w:r>
      <w:r w:rsidR="00D21001">
        <w:rPr>
          <w:rFonts w:ascii="Times New Roman" w:hAnsi="Times New Roman"/>
          <w:sz w:val="24"/>
          <w:szCs w:val="24"/>
        </w:rPr>
        <w:t>ю</w:t>
      </w:r>
      <w:r w:rsidRPr="00D21001">
        <w:rPr>
          <w:rFonts w:ascii="Times New Roman" w:hAnsi="Times New Roman"/>
          <w:sz w:val="24"/>
          <w:szCs w:val="24"/>
        </w:rPr>
        <w:t>;</w:t>
      </w:r>
    </w:p>
    <w:p w:rsidR="003030AB" w:rsidRPr="00D21001" w:rsidRDefault="003030AB" w:rsidP="003030AB">
      <w:pPr>
        <w:pStyle w:val="af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sz w:val="24"/>
          <w:szCs w:val="24"/>
        </w:rPr>
      </w:pPr>
      <w:r w:rsidRPr="00D21001">
        <w:rPr>
          <w:rFonts w:ascii="Times New Roman" w:hAnsi="Times New Roman"/>
          <w:b/>
          <w:sz w:val="24"/>
          <w:szCs w:val="24"/>
        </w:rPr>
        <w:t xml:space="preserve">Норма часов педагогической и (или) преподавательской работы за ставку заработной платы педагогических работников установлена в астрономических часах. </w:t>
      </w:r>
    </w:p>
    <w:p w:rsidR="003030AB" w:rsidRDefault="003030AB" w:rsidP="003030AB">
      <w:pPr>
        <w:tabs>
          <w:tab w:val="left" w:pos="540"/>
          <w:tab w:val="left" w:pos="567"/>
          <w:tab w:val="num" w:pos="720"/>
          <w:tab w:val="left" w:pos="1620"/>
        </w:tabs>
        <w:ind w:firstLine="567"/>
        <w:jc w:val="both"/>
      </w:pPr>
      <w:r>
        <w:t xml:space="preserve">4.1.5. В рабочее время педагогических работников в зависимости от занимаемой должности включается нормируемая учебная (преподавательская), воспитательная работа, индивидуальная работа с воспитанниками, а также другая педагогическая работа, предусмотренная трудовыми (должностными) обязанностями и (или) индивидуальными планами. Конкретные трудовые (должностные) обязанности педагогических работников определяются трудовыми договорами и должностными инструкциями. </w:t>
      </w:r>
    </w:p>
    <w:p w:rsidR="003030AB" w:rsidRDefault="003030AB" w:rsidP="003030AB">
      <w:pPr>
        <w:tabs>
          <w:tab w:val="left" w:pos="540"/>
          <w:tab w:val="left" w:pos="567"/>
          <w:tab w:val="num" w:pos="720"/>
          <w:tab w:val="left" w:pos="1620"/>
        </w:tabs>
        <w:ind w:firstLine="567"/>
        <w:jc w:val="both"/>
      </w:pPr>
      <w:r>
        <w:t>Другая часть работы педагогических работников, требующая затрат рабочего времени, которое не конкретизировано по количеству часов, вытекает из их должностных обязанностей и включает:</w:t>
      </w:r>
    </w:p>
    <w:p w:rsidR="003030AB" w:rsidRDefault="003030AB" w:rsidP="005C3533">
      <w:pPr>
        <w:numPr>
          <w:ilvl w:val="0"/>
          <w:numId w:val="65"/>
        </w:numPr>
        <w:tabs>
          <w:tab w:val="clear" w:pos="360"/>
          <w:tab w:val="num" w:pos="0"/>
          <w:tab w:val="left" w:pos="426"/>
        </w:tabs>
        <w:autoSpaceDE w:val="0"/>
        <w:autoSpaceDN w:val="0"/>
        <w:adjustRightInd w:val="0"/>
        <w:ind w:left="0" w:firstLine="567"/>
        <w:jc w:val="both"/>
      </w:pPr>
      <w:r>
        <w:t>выполнение обязанностей, связанных с участием в работе педагогических, 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w:t>
      </w:r>
    </w:p>
    <w:p w:rsidR="003030AB" w:rsidRDefault="003030AB" w:rsidP="005C3533">
      <w:pPr>
        <w:numPr>
          <w:ilvl w:val="0"/>
          <w:numId w:val="65"/>
        </w:numPr>
        <w:tabs>
          <w:tab w:val="clear" w:pos="360"/>
          <w:tab w:val="num" w:pos="-142"/>
          <w:tab w:val="left" w:pos="426"/>
        </w:tabs>
        <w:autoSpaceDE w:val="0"/>
        <w:autoSpaceDN w:val="0"/>
        <w:adjustRightInd w:val="0"/>
        <w:ind w:left="0" w:firstLine="567"/>
        <w:jc w:val="both"/>
      </w:pPr>
      <w:r>
        <w:t>время, затрачиваемое непосредственно на подготовку к работе по обучению и воспитанию воспитанников.</w:t>
      </w:r>
    </w:p>
    <w:p w:rsidR="003030AB" w:rsidRDefault="003030AB" w:rsidP="003030AB">
      <w:pPr>
        <w:tabs>
          <w:tab w:val="left" w:pos="540"/>
          <w:tab w:val="left" w:pos="567"/>
          <w:tab w:val="num" w:pos="720"/>
          <w:tab w:val="left" w:pos="1620"/>
        </w:tabs>
        <w:ind w:firstLine="567"/>
        <w:jc w:val="both"/>
      </w:pPr>
      <w:r>
        <w:t>4.1.6. Режим работы руководителя учреждения определяется учредителем</w:t>
      </w:r>
      <w:r w:rsidR="00D21001">
        <w:t xml:space="preserve"> </w:t>
      </w:r>
      <w:r>
        <w:t>в</w:t>
      </w:r>
      <w:r w:rsidR="00D21001">
        <w:t xml:space="preserve"> </w:t>
      </w:r>
      <w:r>
        <w:t>соответствии с трудовым законодательством.</w:t>
      </w:r>
    </w:p>
    <w:p w:rsidR="003030AB" w:rsidRDefault="003030AB" w:rsidP="003030AB">
      <w:pPr>
        <w:tabs>
          <w:tab w:val="left" w:pos="-142"/>
          <w:tab w:val="left" w:pos="540"/>
          <w:tab w:val="num" w:pos="720"/>
        </w:tabs>
        <w:ind w:firstLine="567"/>
        <w:jc w:val="both"/>
      </w:pPr>
      <w:r>
        <w:t xml:space="preserve">4.1.7. Продолжительность рабочего дня или смены, непосредственно </w:t>
      </w:r>
      <w:proofErr w:type="gramStart"/>
      <w:r>
        <w:t>предшествующих</w:t>
      </w:r>
      <w:proofErr w:type="gramEnd"/>
      <w:r>
        <w:t xml:space="preserve"> нерабочему праздничному дню, уменьшается на один час.</w:t>
      </w:r>
    </w:p>
    <w:p w:rsidR="003030AB" w:rsidRDefault="003030AB" w:rsidP="003030AB">
      <w:pPr>
        <w:tabs>
          <w:tab w:val="left" w:pos="-142"/>
          <w:tab w:val="left" w:pos="540"/>
          <w:tab w:val="num" w:pos="720"/>
        </w:tabs>
        <w:ind w:firstLine="567"/>
        <w:jc w:val="both"/>
      </w:pPr>
      <w:r>
        <w:t xml:space="preserve">4.1.8. Привлечение работника к сверхурочной работе (работе, выполняемой работником по инициативе работодателя) за </w:t>
      </w:r>
      <w:proofErr w:type="gramStart"/>
      <w:r>
        <w:t>пределами</w:t>
      </w:r>
      <w:proofErr w:type="gramEnd"/>
      <w:r>
        <w:t xml:space="preserve"> установленной для работника продолжительности рабочего времени (смены) допускается в случаях, предусмотренных ст. 99 ТК РФ.</w:t>
      </w:r>
    </w:p>
    <w:p w:rsidR="003030AB" w:rsidRDefault="003030AB" w:rsidP="003030AB">
      <w:pPr>
        <w:tabs>
          <w:tab w:val="left" w:pos="-142"/>
          <w:tab w:val="left" w:pos="540"/>
          <w:tab w:val="num" w:pos="720"/>
        </w:tabs>
        <w:ind w:firstLine="567"/>
        <w:jc w:val="both"/>
      </w:pPr>
      <w:r>
        <w:t>Не допускается привлекать к сверхурочной работе беременных женщин, работников до 18 лет и других категорий работников в соответствии с ТК РФ и иными федеральными законами.</w:t>
      </w:r>
    </w:p>
    <w:p w:rsidR="003030AB" w:rsidRDefault="003030AB" w:rsidP="003030AB">
      <w:pPr>
        <w:tabs>
          <w:tab w:val="left" w:pos="540"/>
          <w:tab w:val="num" w:pos="720"/>
          <w:tab w:val="left" w:pos="1620"/>
        </w:tabs>
        <w:ind w:firstLine="567"/>
        <w:jc w:val="both"/>
      </w:pPr>
      <w:r>
        <w:t>Работодатель ведет точный учет продолжительности сверхурочной работы каждого работника, которая не должна превышать для каждого работника 4 часов в течение двух дней подряд и 120 часов в год.</w:t>
      </w:r>
    </w:p>
    <w:p w:rsidR="003030AB" w:rsidRDefault="003030AB" w:rsidP="003030AB">
      <w:pPr>
        <w:pStyle w:val="af4"/>
        <w:tabs>
          <w:tab w:val="left" w:pos="709"/>
        </w:tabs>
        <w:ind w:firstLine="284"/>
        <w:jc w:val="both"/>
        <w:rPr>
          <w:rFonts w:ascii="Times New Roman" w:hAnsi="Times New Roman"/>
          <w:sz w:val="24"/>
          <w:szCs w:val="24"/>
        </w:rPr>
      </w:pPr>
      <w:r>
        <w:t xml:space="preserve">4.1.9. </w:t>
      </w:r>
      <w:r>
        <w:rPr>
          <w:rFonts w:ascii="Times New Roman" w:hAnsi="Times New Roman"/>
          <w:sz w:val="24"/>
          <w:szCs w:val="24"/>
        </w:rPr>
        <w:t xml:space="preserve">Сверхурочная работа оплачивается за первые два часа работы в полуторном размере, за последующие часы - в двойном размере. </w:t>
      </w:r>
    </w:p>
    <w:p w:rsidR="003030AB" w:rsidRDefault="003030AB" w:rsidP="003030AB">
      <w:pPr>
        <w:tabs>
          <w:tab w:val="left" w:pos="540"/>
          <w:tab w:val="num" w:pos="720"/>
          <w:tab w:val="left" w:pos="1620"/>
        </w:tabs>
        <w:ind w:firstLine="567"/>
        <w:jc w:val="both"/>
        <w:rPr>
          <w:i/>
        </w:rPr>
      </w:pPr>
      <w: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3030AB" w:rsidRDefault="003030AB" w:rsidP="003030AB">
      <w:pPr>
        <w:tabs>
          <w:tab w:val="left" w:pos="540"/>
          <w:tab w:val="num" w:pos="720"/>
          <w:tab w:val="left" w:pos="1620"/>
        </w:tabs>
        <w:ind w:firstLine="567"/>
        <w:jc w:val="both"/>
      </w:pPr>
      <w:r>
        <w:t>4.1.10. Режим работы работников, работающих по сменам, определяется графиками сменности, составляемыми работодателем с учётом мнения ВОППО. Сменный режим работы установить для следующих категорий работников: воспитатель, повар, кухонный рабочий, сторож.</w:t>
      </w:r>
    </w:p>
    <w:p w:rsidR="003030AB" w:rsidRDefault="003030AB" w:rsidP="003030AB">
      <w:pPr>
        <w:tabs>
          <w:tab w:val="left" w:pos="540"/>
          <w:tab w:val="num" w:pos="720"/>
          <w:tab w:val="left" w:pos="1620"/>
        </w:tabs>
        <w:ind w:firstLine="567"/>
        <w:jc w:val="both"/>
      </w:pPr>
      <w:r>
        <w:t>График сменности доводится до сведения работников под роспись не позднее, чем за один месяц до введения его в действие.</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pPr>
      <w:r>
        <w:t xml:space="preserve">4.1.11. </w:t>
      </w:r>
      <w:proofErr w:type="gramStart"/>
      <w:r>
        <w:t xml:space="preserve">С учетом условий работы в учреждении в целом или при выполнении отдельных видов работ, когда не может быть соблюдена установленная для определенной категории работников ежедневная или еженедельная продолжительность рабочего времени, допускается введение суммированного учета рабочего времени с тем, чтобы </w:t>
      </w:r>
      <w:r>
        <w:lastRenderedPageBreak/>
        <w:t>продолжительность рабочего времени за учетный период (месяц,  квартал и год) не превышала нормального числа рабочих часов.</w:t>
      </w:r>
      <w:proofErr w:type="gramEnd"/>
      <w:r>
        <w:t xml:space="preserve"> Учетный период не может превышать одного года. </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pPr>
      <w:r>
        <w:t>Суммированный учет рабочего времени с учетным периодом календарный год устанавливается для сторожей, с учетным периодом один месяц - для воспитателей.</w:t>
      </w:r>
    </w:p>
    <w:p w:rsidR="003030AB" w:rsidRDefault="003030AB" w:rsidP="003030AB">
      <w:pPr>
        <w:pStyle w:val="ConsNormal"/>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4"/>
          <w:szCs w:val="24"/>
        </w:rPr>
      </w:pPr>
      <w:r>
        <w:rPr>
          <w:rFonts w:ascii="Times New Roman" w:hAnsi="Times New Roman" w:cs="Times New Roman"/>
          <w:sz w:val="24"/>
          <w:szCs w:val="24"/>
        </w:rPr>
        <w:t>4.1.12. При составлении графиков работы педагогических и других работников перерывы в рабочем времени, не связанные с отдыхом и приемом работниками пищи, не допускаются за исключением случаев, предусмотренных законодательством РФ.</w:t>
      </w:r>
    </w:p>
    <w:p w:rsidR="003030AB" w:rsidRDefault="003030AB" w:rsidP="003030AB">
      <w:pPr>
        <w:pStyle w:val="ConsNormal"/>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4"/>
          <w:szCs w:val="24"/>
        </w:rPr>
      </w:pPr>
      <w:r>
        <w:rPr>
          <w:rFonts w:ascii="Times New Roman" w:hAnsi="Times New Roman" w:cs="Times New Roman"/>
          <w:sz w:val="24"/>
          <w:szCs w:val="24"/>
        </w:rPr>
        <w:t>Перерывы в работе, образующиеся в связи с выполнением работы сверх установленных норм за ставку заработной платы, оклад, (должностной оклад), к режиму рабочего дня с разделением его на части не относятся.</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pPr>
      <w:r>
        <w:t xml:space="preserve">4.1.13. В рабочее время не допускается (за исключением случаев, предусмотренных ЛНА учреждения, КД) отвлекать педагогических работников для выполнения поручений или участия в мероприятиях, не связанных с их педагогической деятельностью; созывать собрания, заседания, совещания и другие мероприятия. </w:t>
      </w:r>
    </w:p>
    <w:p w:rsidR="003030AB" w:rsidRDefault="003030AB" w:rsidP="003030AB">
      <w:pPr>
        <w:tabs>
          <w:tab w:val="left" w:pos="540"/>
          <w:tab w:val="left" w:pos="993"/>
        </w:tabs>
        <w:ind w:firstLine="567"/>
        <w:jc w:val="both"/>
      </w:pPr>
      <w:r>
        <w:t>4.1.14. В ОУ не допускается:</w:t>
      </w:r>
    </w:p>
    <w:p w:rsidR="003030AB" w:rsidRDefault="003030AB" w:rsidP="005C3533">
      <w:pPr>
        <w:numPr>
          <w:ilvl w:val="0"/>
          <w:numId w:val="66"/>
        </w:numPr>
        <w:tabs>
          <w:tab w:val="left" w:pos="540"/>
          <w:tab w:val="left" w:pos="993"/>
        </w:tabs>
        <w:ind w:left="0" w:firstLine="567"/>
        <w:jc w:val="both"/>
      </w:pPr>
      <w:r>
        <w:t>присутствие на занятиях с воспитанниками посторонних лиц без разрешения представителя работодателя;</w:t>
      </w:r>
    </w:p>
    <w:p w:rsidR="003030AB" w:rsidRDefault="003030AB" w:rsidP="005C3533">
      <w:pPr>
        <w:numPr>
          <w:ilvl w:val="0"/>
          <w:numId w:val="66"/>
        </w:numPr>
        <w:tabs>
          <w:tab w:val="left" w:pos="540"/>
          <w:tab w:val="left" w:pos="993"/>
        </w:tabs>
        <w:ind w:left="0" w:firstLine="567"/>
        <w:jc w:val="both"/>
      </w:pPr>
      <w:r>
        <w:t>входить в  группу после начала занятия с воспитанниками, за исключением представителя работодателя;</w:t>
      </w:r>
    </w:p>
    <w:p w:rsidR="003030AB" w:rsidRDefault="003030AB" w:rsidP="005C3533">
      <w:pPr>
        <w:numPr>
          <w:ilvl w:val="0"/>
          <w:numId w:val="66"/>
        </w:numPr>
        <w:tabs>
          <w:tab w:val="left" w:pos="540"/>
          <w:tab w:val="left" w:pos="993"/>
        </w:tabs>
        <w:ind w:left="0" w:firstLine="567"/>
        <w:jc w:val="both"/>
      </w:pPr>
      <w:r>
        <w:t>делать педагогическим работникам замечания по поводу их работы во время проведения занятий и в присутствии воспитанников, родителей (законных представителей).</w:t>
      </w:r>
    </w:p>
    <w:p w:rsidR="003030AB" w:rsidRDefault="003030AB" w:rsidP="003030AB">
      <w:pPr>
        <w:tabs>
          <w:tab w:val="left" w:pos="540"/>
          <w:tab w:val="num" w:pos="720"/>
          <w:tab w:val="left" w:pos="1620"/>
        </w:tabs>
        <w:jc w:val="both"/>
        <w:rPr>
          <w:b/>
          <w:sz w:val="16"/>
          <w:szCs w:val="16"/>
        </w:rPr>
      </w:pPr>
    </w:p>
    <w:p w:rsidR="003030AB" w:rsidRDefault="003030AB" w:rsidP="003030AB">
      <w:pPr>
        <w:tabs>
          <w:tab w:val="left" w:pos="540"/>
          <w:tab w:val="num" w:pos="720"/>
          <w:tab w:val="left" w:pos="1620"/>
        </w:tabs>
        <w:ind w:firstLine="567"/>
        <w:jc w:val="both"/>
      </w:pPr>
      <w:r>
        <w:rPr>
          <w:b/>
        </w:rPr>
        <w:t>4.2. Время отдыха:</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pPr>
      <w:r>
        <w:t>4.2.1. Временем отдыха является время, в течение которого работник свободен от исполнения трудовых обязанностей и которое он может использовать по своему усмотрению (ст. 106 ТК РФ).</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pPr>
      <w:r>
        <w:t>Видами времени отдыха являются:</w:t>
      </w:r>
    </w:p>
    <w:p w:rsidR="003030AB" w:rsidRDefault="003030AB" w:rsidP="005C3533">
      <w:pPr>
        <w:numPr>
          <w:ilvl w:val="0"/>
          <w:numId w:val="67"/>
        </w:numPr>
        <w:tabs>
          <w:tab w:val="clear" w:pos="360"/>
          <w:tab w:val="num" w:pos="-851"/>
          <w:tab w:val="left" w:pos="426"/>
        </w:tabs>
        <w:autoSpaceDE w:val="0"/>
        <w:autoSpaceDN w:val="0"/>
        <w:adjustRightInd w:val="0"/>
        <w:ind w:left="0" w:firstLine="567"/>
        <w:jc w:val="both"/>
      </w:pPr>
      <w:r>
        <w:t>перерывы в течение рабочего дня (смены);</w:t>
      </w:r>
    </w:p>
    <w:p w:rsidR="003030AB" w:rsidRDefault="003030AB" w:rsidP="005C3533">
      <w:pPr>
        <w:numPr>
          <w:ilvl w:val="0"/>
          <w:numId w:val="67"/>
        </w:numPr>
        <w:tabs>
          <w:tab w:val="clear" w:pos="360"/>
          <w:tab w:val="num" w:pos="-851"/>
          <w:tab w:val="left" w:pos="426"/>
        </w:tabs>
        <w:autoSpaceDE w:val="0"/>
        <w:autoSpaceDN w:val="0"/>
        <w:adjustRightInd w:val="0"/>
        <w:ind w:left="0" w:firstLine="567"/>
        <w:jc w:val="both"/>
      </w:pPr>
      <w:r>
        <w:t>ежедневный (междусменный) отдых;</w:t>
      </w:r>
    </w:p>
    <w:p w:rsidR="003030AB" w:rsidRDefault="003030AB" w:rsidP="005C3533">
      <w:pPr>
        <w:numPr>
          <w:ilvl w:val="0"/>
          <w:numId w:val="67"/>
        </w:numPr>
        <w:tabs>
          <w:tab w:val="clear" w:pos="360"/>
          <w:tab w:val="num" w:pos="-851"/>
          <w:tab w:val="left" w:pos="426"/>
        </w:tabs>
        <w:autoSpaceDE w:val="0"/>
        <w:autoSpaceDN w:val="0"/>
        <w:adjustRightInd w:val="0"/>
        <w:ind w:left="0" w:firstLine="567"/>
        <w:jc w:val="both"/>
      </w:pPr>
      <w:r>
        <w:t>выходные дни (еженедельный непрерывный отдых);</w:t>
      </w:r>
    </w:p>
    <w:p w:rsidR="003030AB" w:rsidRDefault="003030AB" w:rsidP="005C3533">
      <w:pPr>
        <w:numPr>
          <w:ilvl w:val="0"/>
          <w:numId w:val="67"/>
        </w:numPr>
        <w:tabs>
          <w:tab w:val="clear" w:pos="360"/>
          <w:tab w:val="num" w:pos="-851"/>
          <w:tab w:val="left" w:pos="426"/>
        </w:tabs>
        <w:autoSpaceDE w:val="0"/>
        <w:autoSpaceDN w:val="0"/>
        <w:adjustRightInd w:val="0"/>
        <w:ind w:left="0" w:firstLine="567"/>
        <w:jc w:val="both"/>
      </w:pPr>
      <w:r>
        <w:t>нерабочие праздничные дни;</w:t>
      </w:r>
    </w:p>
    <w:p w:rsidR="003030AB" w:rsidRDefault="003030AB" w:rsidP="005C3533">
      <w:pPr>
        <w:numPr>
          <w:ilvl w:val="0"/>
          <w:numId w:val="67"/>
        </w:numPr>
        <w:tabs>
          <w:tab w:val="clear" w:pos="360"/>
          <w:tab w:val="num" w:pos="-851"/>
          <w:tab w:val="left" w:pos="426"/>
        </w:tabs>
        <w:autoSpaceDE w:val="0"/>
        <w:autoSpaceDN w:val="0"/>
        <w:adjustRightInd w:val="0"/>
        <w:ind w:left="0" w:firstLine="567"/>
        <w:jc w:val="both"/>
      </w:pPr>
      <w:r>
        <w:t>отпуска.</w:t>
      </w:r>
    </w:p>
    <w:p w:rsidR="003030AB" w:rsidRDefault="003030AB" w:rsidP="003030AB">
      <w:pPr>
        <w:pStyle w:val="ConsNormal"/>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4"/>
          <w:szCs w:val="24"/>
        </w:rPr>
      </w:pPr>
      <w:r>
        <w:rPr>
          <w:rFonts w:ascii="Times New Roman" w:hAnsi="Times New Roman" w:cs="Times New Roman"/>
          <w:sz w:val="24"/>
          <w:szCs w:val="24"/>
        </w:rPr>
        <w:t>4.2.2. Перерывы в рабочем времени педагогических работников, не связанные с отдыхом и приемом пищи, не допускаются за исключением случаев, предусмотренных нормативными правовыми актами Российской Федерации.</w:t>
      </w:r>
    </w:p>
    <w:p w:rsidR="003030AB" w:rsidRDefault="003030AB" w:rsidP="003030AB">
      <w:pPr>
        <w:tabs>
          <w:tab w:val="left" w:pos="540"/>
          <w:tab w:val="num" w:pos="720"/>
          <w:tab w:val="left" w:pos="1620"/>
        </w:tabs>
        <w:ind w:firstLine="567"/>
        <w:jc w:val="both"/>
      </w:pPr>
      <w:r>
        <w:t>Для педагогических работников, воспитателей, выполняющих свои обязанности непрерывно в течение рабочего дня, перерыв для приема пищи не устанавливается. Этим работникам учреждения обеспечивается возможность приема пищи в рабочее время: поочерёдно, во время приёма пищи детьми, совмещая с обучением детей культурно-гигиеническим навыкам.</w:t>
      </w:r>
    </w:p>
    <w:p w:rsidR="003030AB" w:rsidRDefault="003030AB" w:rsidP="003030AB">
      <w:pPr>
        <w:tabs>
          <w:tab w:val="left" w:pos="540"/>
          <w:tab w:val="num" w:pos="720"/>
          <w:tab w:val="left" w:pos="1620"/>
        </w:tabs>
        <w:ind w:firstLine="567"/>
        <w:jc w:val="both"/>
      </w:pPr>
      <w:r>
        <w:t>В течение рабочего дня (смены) работнику с продолжительностью рабочего дня (смены) четыре и более часа устанавливается перерыв для отдыха и питания:</w:t>
      </w:r>
    </w:p>
    <w:p w:rsidR="003030AB" w:rsidRDefault="003030AB" w:rsidP="003030AB">
      <w:pPr>
        <w:tabs>
          <w:tab w:val="left" w:pos="540"/>
          <w:tab w:val="num" w:pos="720"/>
          <w:tab w:val="left" w:pos="1620"/>
        </w:tabs>
        <w:ind w:firstLine="567"/>
        <w:jc w:val="both"/>
      </w:pPr>
      <w:r>
        <w:t>30 минут следующим категориям работников:</w:t>
      </w:r>
    </w:p>
    <w:p w:rsidR="003030AB" w:rsidRDefault="003030AB" w:rsidP="003030AB">
      <w:pPr>
        <w:tabs>
          <w:tab w:val="left" w:pos="540"/>
          <w:tab w:val="num" w:pos="720"/>
          <w:tab w:val="left" w:pos="1620"/>
        </w:tabs>
        <w:ind w:firstLine="567"/>
        <w:jc w:val="both"/>
      </w:pPr>
      <w:r>
        <w:t>с 12</w:t>
      </w:r>
      <w:r>
        <w:rPr>
          <w:vertAlign w:val="superscript"/>
        </w:rPr>
        <w:t>00</w:t>
      </w:r>
      <w:r>
        <w:t>- 1</w:t>
      </w:r>
      <w:r w:rsidR="000C0E27">
        <w:t>3</w:t>
      </w:r>
      <w:r w:rsidR="000C0E27">
        <w:rPr>
          <w:vertAlign w:val="superscript"/>
        </w:rPr>
        <w:t>0</w:t>
      </w:r>
      <w:r>
        <w:rPr>
          <w:vertAlign w:val="superscript"/>
        </w:rPr>
        <w:t>0-</w:t>
      </w:r>
      <w:r>
        <w:t xml:space="preserve"> старшему воспитателю</w:t>
      </w:r>
      <w:proofErr w:type="gramStart"/>
      <w:r>
        <w:t>,.</w:t>
      </w:r>
      <w:proofErr w:type="gramEnd"/>
    </w:p>
    <w:p w:rsidR="003030AB" w:rsidRDefault="003030AB" w:rsidP="003030AB">
      <w:pPr>
        <w:tabs>
          <w:tab w:val="left" w:pos="540"/>
          <w:tab w:val="num" w:pos="720"/>
          <w:tab w:val="left" w:pos="1620"/>
        </w:tabs>
        <w:ind w:firstLine="567"/>
        <w:jc w:val="both"/>
      </w:pPr>
      <w:r>
        <w:t>с 12</w:t>
      </w:r>
      <w:r>
        <w:rPr>
          <w:vertAlign w:val="superscript"/>
        </w:rPr>
        <w:t>30</w:t>
      </w:r>
      <w:r>
        <w:t>- 13</w:t>
      </w:r>
      <w:r>
        <w:rPr>
          <w:vertAlign w:val="superscript"/>
        </w:rPr>
        <w:t>00</w:t>
      </w:r>
      <w:r>
        <w:t>- музыкальному руководителю.</w:t>
      </w:r>
    </w:p>
    <w:p w:rsidR="003030AB" w:rsidRDefault="003030AB" w:rsidP="003030AB">
      <w:pPr>
        <w:tabs>
          <w:tab w:val="left" w:pos="540"/>
          <w:tab w:val="num" w:pos="720"/>
          <w:tab w:val="left" w:pos="1620"/>
        </w:tabs>
        <w:ind w:firstLine="567"/>
        <w:jc w:val="both"/>
      </w:pPr>
      <w:r>
        <w:t>с 11</w:t>
      </w:r>
      <w:r>
        <w:rPr>
          <w:vertAlign w:val="superscript"/>
        </w:rPr>
        <w:t>00</w:t>
      </w:r>
      <w:r>
        <w:t>- 11</w:t>
      </w:r>
      <w:r>
        <w:rPr>
          <w:vertAlign w:val="superscript"/>
        </w:rPr>
        <w:t>30</w:t>
      </w:r>
      <w:r>
        <w:t>- повару (</w:t>
      </w:r>
      <w:r>
        <w:rPr>
          <w:lang w:val="en-US"/>
        </w:rPr>
        <w:t>I</w:t>
      </w:r>
      <w:r>
        <w:t xml:space="preserve"> смена).</w:t>
      </w:r>
    </w:p>
    <w:p w:rsidR="003030AB" w:rsidRDefault="003030AB" w:rsidP="003030AB">
      <w:pPr>
        <w:tabs>
          <w:tab w:val="left" w:pos="540"/>
          <w:tab w:val="num" w:pos="720"/>
          <w:tab w:val="left" w:pos="1620"/>
        </w:tabs>
        <w:ind w:firstLine="567"/>
        <w:jc w:val="both"/>
      </w:pPr>
      <w:r>
        <w:t>с 13</w:t>
      </w:r>
      <w:r>
        <w:rPr>
          <w:vertAlign w:val="superscript"/>
        </w:rPr>
        <w:t>00</w:t>
      </w:r>
      <w:r>
        <w:t>- 13</w:t>
      </w:r>
      <w:r>
        <w:rPr>
          <w:vertAlign w:val="superscript"/>
        </w:rPr>
        <w:t>30</w:t>
      </w:r>
      <w:r>
        <w:t>- повару (</w:t>
      </w:r>
      <w:r>
        <w:rPr>
          <w:lang w:val="en-US"/>
        </w:rPr>
        <w:t>II</w:t>
      </w:r>
      <w:r>
        <w:t xml:space="preserve"> смена).</w:t>
      </w:r>
    </w:p>
    <w:p w:rsidR="003030AB" w:rsidRDefault="003030AB" w:rsidP="003030AB">
      <w:pPr>
        <w:tabs>
          <w:tab w:val="left" w:pos="540"/>
          <w:tab w:val="num" w:pos="720"/>
          <w:tab w:val="left" w:pos="1620"/>
        </w:tabs>
        <w:ind w:firstLine="567"/>
        <w:jc w:val="both"/>
      </w:pPr>
      <w:r>
        <w:t xml:space="preserve">1 час следующим категориям работников: </w:t>
      </w:r>
    </w:p>
    <w:p w:rsidR="003030AB" w:rsidRDefault="003030AB" w:rsidP="003030AB">
      <w:pPr>
        <w:tabs>
          <w:tab w:val="left" w:pos="540"/>
          <w:tab w:val="num" w:pos="720"/>
          <w:tab w:val="left" w:pos="1620"/>
        </w:tabs>
        <w:ind w:firstLine="567"/>
        <w:jc w:val="both"/>
      </w:pPr>
      <w:r>
        <w:t>с 12</w:t>
      </w:r>
      <w:r>
        <w:rPr>
          <w:vertAlign w:val="superscript"/>
        </w:rPr>
        <w:t>00</w:t>
      </w:r>
      <w:r>
        <w:t>- 13</w:t>
      </w:r>
      <w:r>
        <w:rPr>
          <w:vertAlign w:val="superscript"/>
        </w:rPr>
        <w:t>00</w:t>
      </w:r>
      <w:r>
        <w:t xml:space="preserve"> –  завхозу, машинисту по стирке и белья,</w:t>
      </w:r>
      <w:r w:rsidR="00D21001">
        <w:t xml:space="preserve"> </w:t>
      </w:r>
      <w:r>
        <w:t>кухонному рабо</w:t>
      </w:r>
      <w:r w:rsidR="00D21001">
        <w:t>тнику</w:t>
      </w:r>
      <w:r>
        <w:t>.</w:t>
      </w:r>
    </w:p>
    <w:p w:rsidR="003030AB" w:rsidRDefault="003030AB" w:rsidP="003030AB">
      <w:pPr>
        <w:tabs>
          <w:tab w:val="left" w:pos="540"/>
          <w:tab w:val="num" w:pos="720"/>
          <w:tab w:val="left" w:pos="1620"/>
        </w:tabs>
        <w:ind w:firstLine="567"/>
        <w:jc w:val="both"/>
      </w:pPr>
      <w:r>
        <w:t>с 1</w:t>
      </w:r>
      <w:r w:rsidR="000C0E27">
        <w:t>3</w:t>
      </w:r>
      <w:r w:rsidR="000C0E27">
        <w:rPr>
          <w:vertAlign w:val="superscript"/>
        </w:rPr>
        <w:t>45</w:t>
      </w:r>
      <w:r>
        <w:t>- 15</w:t>
      </w:r>
      <w:r>
        <w:rPr>
          <w:vertAlign w:val="superscript"/>
        </w:rPr>
        <w:t>00</w:t>
      </w:r>
      <w:r>
        <w:t xml:space="preserve"> – младшим воспитателям. </w:t>
      </w:r>
    </w:p>
    <w:p w:rsidR="003030AB" w:rsidRDefault="003030AB" w:rsidP="003030AB">
      <w:pPr>
        <w:tabs>
          <w:tab w:val="left" w:pos="540"/>
          <w:tab w:val="num" w:pos="720"/>
          <w:tab w:val="left" w:pos="1620"/>
        </w:tabs>
        <w:ind w:firstLine="567"/>
        <w:jc w:val="both"/>
      </w:pPr>
      <w:r>
        <w:t>Место приема пищи – групповые помещения, комната отдыха.</w:t>
      </w:r>
    </w:p>
    <w:p w:rsidR="003030AB" w:rsidRDefault="003030AB" w:rsidP="003030AB">
      <w:pPr>
        <w:tabs>
          <w:tab w:val="left" w:pos="540"/>
          <w:tab w:val="num" w:pos="720"/>
          <w:tab w:val="left" w:pos="1620"/>
        </w:tabs>
        <w:ind w:firstLine="567"/>
        <w:jc w:val="both"/>
      </w:pPr>
      <w:r>
        <w:lastRenderedPageBreak/>
        <w:t>4.2.3. Работа в выходные и нерабочие праздничные дни запрещается.</w:t>
      </w:r>
    </w:p>
    <w:p w:rsidR="003030AB" w:rsidRDefault="003030AB" w:rsidP="003030AB">
      <w:pPr>
        <w:tabs>
          <w:tab w:val="left" w:pos="540"/>
          <w:tab w:val="num" w:pos="720"/>
          <w:tab w:val="left" w:pos="1620"/>
        </w:tabs>
        <w:ind w:firstLine="567"/>
        <w:jc w:val="both"/>
      </w:pPr>
      <w:r>
        <w:t xml:space="preserve">В исключительных случаях привлечение работников к работе в эти дни допускается с письменного согласия работника и с учетом мнения ВОППО, за исключением случаев, предусмотренных </w:t>
      </w:r>
      <w:proofErr w:type="gramStart"/>
      <w:r>
        <w:t>ч</w:t>
      </w:r>
      <w:proofErr w:type="gramEnd"/>
      <w:r>
        <w:t>. 3 ст. 113 ТК РФ, по письменному приказу работодателя.</w:t>
      </w:r>
    </w:p>
    <w:p w:rsidR="003030AB" w:rsidRDefault="003030AB" w:rsidP="003030AB">
      <w:pPr>
        <w:tabs>
          <w:tab w:val="left" w:pos="540"/>
          <w:tab w:val="num" w:pos="720"/>
          <w:tab w:val="left" w:pos="1620"/>
        </w:tabs>
        <w:ind w:firstLine="567"/>
        <w:jc w:val="both"/>
      </w:pPr>
      <w:r>
        <w:t>4.2.4. Работа в выходной или нерабочий праздничный день оплачивается не менее чем в двойном размере. По желанию работника, работавшего в выходной или нерабочий праздничный день, ему может быть предоставлен другой день отдыха. В этом случае работа в выходной или нерабочий праздничный день оплачивается в одинарном размере, а день отдыха оплате не подлежит.</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pPr>
      <w:r>
        <w:t>4.2.5.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среднего заработка и порядке, которые установлены федеральными законами (ст. 262 ТК РФ).</w:t>
      </w:r>
      <w:r w:rsidR="00E235DF" w:rsidRPr="00E235DF">
        <w:rPr>
          <w:color w:val="000000"/>
          <w:sz w:val="25"/>
          <w:szCs w:val="25"/>
          <w:shd w:val="clear" w:color="auto" w:fill="FFFFFF"/>
        </w:rPr>
        <w:t xml:space="preserve"> </w:t>
      </w:r>
      <w:r w:rsidR="00E235DF">
        <w:rPr>
          <w:color w:val="000000"/>
          <w:sz w:val="25"/>
          <w:szCs w:val="25"/>
          <w:shd w:val="clear" w:color="auto" w:fill="FFFFFF"/>
        </w:rPr>
        <w:t xml:space="preserve">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w:t>
      </w:r>
      <w:proofErr w:type="gramStart"/>
      <w:r w:rsidR="00E235DF">
        <w:rPr>
          <w:color w:val="000000"/>
          <w:sz w:val="25"/>
          <w:szCs w:val="25"/>
          <w:shd w:val="clear" w:color="auto" w:fill="FFFFFF"/>
        </w:rPr>
        <w:t>получение</w:t>
      </w:r>
      <w:proofErr w:type="gramEnd"/>
      <w:r w:rsidR="00E235DF">
        <w:rPr>
          <w:color w:val="000000"/>
          <w:sz w:val="25"/>
          <w:szCs w:val="25"/>
          <w:shd w:val="clear" w:color="auto" w:fill="FFFFFF"/>
        </w:rPr>
        <w:t xml:space="preserve"> которых имеет один из родителей (опекун, попечитель) в данном календарном году. </w:t>
      </w:r>
    </w:p>
    <w:p w:rsidR="003030AB" w:rsidRDefault="003030AB" w:rsidP="003030AB">
      <w:pPr>
        <w:tabs>
          <w:tab w:val="left" w:pos="540"/>
          <w:tab w:val="num" w:pos="720"/>
          <w:tab w:val="left" w:pos="1620"/>
        </w:tabs>
        <w:ind w:firstLine="567"/>
        <w:jc w:val="both"/>
      </w:pPr>
      <w:r>
        <w:t>4.2.6. Работникам учреждения предоставляются ежегодные основные оплачиваемые отпуска:</w:t>
      </w:r>
    </w:p>
    <w:p w:rsidR="003030AB" w:rsidRDefault="003030AB" w:rsidP="003030AB">
      <w:pPr>
        <w:tabs>
          <w:tab w:val="left" w:pos="540"/>
          <w:tab w:val="num" w:pos="720"/>
          <w:tab w:val="left" w:pos="1620"/>
        </w:tabs>
        <w:ind w:firstLine="567"/>
        <w:jc w:val="both"/>
      </w:pPr>
      <w:r>
        <w:t>а) продолжительностью 28 календарных дней – работникам из числа обслуживающего и учебно-вспомогательного персонала;</w:t>
      </w:r>
    </w:p>
    <w:p w:rsidR="003030AB" w:rsidRPr="004C54EA"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r>
        <w:t>б) основной удлинённый отпуск продолжительностью 42</w:t>
      </w:r>
      <w:r w:rsidR="00D67451">
        <w:t xml:space="preserve"> </w:t>
      </w:r>
      <w:r>
        <w:t>календарных дн</w:t>
      </w:r>
      <w:proofErr w:type="gramStart"/>
      <w:r>
        <w:t>я-</w:t>
      </w:r>
      <w:proofErr w:type="gramEnd"/>
      <w:r>
        <w:t xml:space="preserve"> педагогическим работникам (старший воспитатель, воспитатели, музыкальный руководитель</w:t>
      </w:r>
      <w:r w:rsidR="00D67451">
        <w:t xml:space="preserve">, </w:t>
      </w:r>
      <w:r w:rsidR="00D67451" w:rsidRPr="004C54EA">
        <w:t>педагог-психолог</w:t>
      </w:r>
      <w:r w:rsidRPr="004C54EA">
        <w:t>).</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r>
        <w:t>в) основной удлинённый отпуск продолжительностью 56 календарных дней - педагогическим работникам, работающим с воспитанниками с ограниченными возможностями здоровья - учитель-логопед</w:t>
      </w:r>
      <w:r w:rsidR="00D67451">
        <w:t>, учитель-дефектолог</w:t>
      </w:r>
      <w:r>
        <w:t>;</w:t>
      </w:r>
    </w:p>
    <w:p w:rsidR="003030AB" w:rsidRDefault="003030AB" w:rsidP="003030AB">
      <w:pPr>
        <w:tabs>
          <w:tab w:val="left" w:pos="0"/>
        </w:tabs>
        <w:ind w:firstLine="567"/>
        <w:jc w:val="both"/>
      </w:pPr>
      <w:r>
        <w:t>4.2.7.В стаж работы, дающий право на ежегодный основной оплачиваемый отпуск, включаются:</w:t>
      </w:r>
    </w:p>
    <w:p w:rsidR="003030AB" w:rsidRDefault="003030AB" w:rsidP="005C3533">
      <w:pPr>
        <w:numPr>
          <w:ilvl w:val="0"/>
          <w:numId w:val="68"/>
        </w:numPr>
        <w:tabs>
          <w:tab w:val="clear" w:pos="720"/>
          <w:tab w:val="left" w:pos="0"/>
          <w:tab w:val="num" w:pos="567"/>
          <w:tab w:val="left" w:pos="993"/>
          <w:tab w:val="left" w:pos="1134"/>
        </w:tabs>
        <w:ind w:firstLine="273"/>
        <w:jc w:val="both"/>
      </w:pPr>
      <w:r>
        <w:t>время фактической работы;</w:t>
      </w:r>
    </w:p>
    <w:p w:rsidR="003030AB" w:rsidRDefault="003030AB" w:rsidP="005C3533">
      <w:pPr>
        <w:numPr>
          <w:ilvl w:val="0"/>
          <w:numId w:val="68"/>
        </w:numPr>
        <w:tabs>
          <w:tab w:val="clear" w:pos="720"/>
          <w:tab w:val="left" w:pos="0"/>
          <w:tab w:val="num" w:pos="567"/>
          <w:tab w:val="left" w:pos="993"/>
          <w:tab w:val="left" w:pos="1134"/>
        </w:tabs>
        <w:ind w:firstLine="273"/>
        <w:jc w:val="both"/>
      </w:pPr>
      <w:proofErr w:type="gramStart"/>
      <w:r>
        <w:t>время, когда работник фактически не работал, но за ним в соответствии с трудовым законодательством и иными нормативными правовы</w:t>
      </w:r>
      <w:r>
        <w:softHyphen/>
        <w:t>ми актами, содержащими нормы трудового права, коллективным до</w:t>
      </w:r>
      <w:r>
        <w:softHyphen/>
        <w:t>говором, соглашениями, локальными нормативными актами трудовым договором сохранялось место работы (должность), в том числе время ежегодного оплачиваемого отпуска, нерабочие праздничные дни выходные дни и другие предоставляемые работнику дни отдыха;</w:t>
      </w:r>
      <w:proofErr w:type="gramEnd"/>
    </w:p>
    <w:p w:rsidR="003030AB" w:rsidRDefault="003030AB" w:rsidP="005C3533">
      <w:pPr>
        <w:numPr>
          <w:ilvl w:val="0"/>
          <w:numId w:val="68"/>
        </w:numPr>
        <w:tabs>
          <w:tab w:val="clear" w:pos="720"/>
          <w:tab w:val="left" w:pos="0"/>
          <w:tab w:val="num" w:pos="567"/>
          <w:tab w:val="left" w:pos="993"/>
          <w:tab w:val="left" w:pos="1134"/>
        </w:tabs>
        <w:ind w:firstLine="273"/>
        <w:jc w:val="both"/>
      </w:pPr>
      <w:r>
        <w:t xml:space="preserve">время вынужденного прогула при незаконном увольнении или отстранении от работы и последующем восстановлении на прежней работе; </w:t>
      </w:r>
    </w:p>
    <w:p w:rsidR="003030AB" w:rsidRDefault="003030AB" w:rsidP="005C3533">
      <w:pPr>
        <w:numPr>
          <w:ilvl w:val="0"/>
          <w:numId w:val="68"/>
        </w:numPr>
        <w:tabs>
          <w:tab w:val="clear" w:pos="720"/>
          <w:tab w:val="left" w:pos="0"/>
          <w:tab w:val="num" w:pos="567"/>
          <w:tab w:val="left" w:pos="993"/>
          <w:tab w:val="left" w:pos="1134"/>
        </w:tabs>
        <w:ind w:firstLine="273"/>
        <w:jc w:val="both"/>
      </w:pPr>
      <w:r>
        <w:t xml:space="preserve">период отстранения от работы работника, не прошедшего обязательный медицинский осмотр не по своей вине; </w:t>
      </w:r>
    </w:p>
    <w:p w:rsidR="003030AB" w:rsidRDefault="003030AB" w:rsidP="005C3533">
      <w:pPr>
        <w:numPr>
          <w:ilvl w:val="0"/>
          <w:numId w:val="68"/>
        </w:numPr>
        <w:tabs>
          <w:tab w:val="clear" w:pos="720"/>
          <w:tab w:val="left" w:pos="0"/>
          <w:tab w:val="num" w:pos="567"/>
          <w:tab w:val="left" w:pos="993"/>
          <w:tab w:val="left" w:pos="1134"/>
        </w:tabs>
        <w:ind w:firstLine="273"/>
        <w:jc w:val="both"/>
      </w:pPr>
      <w:r>
        <w:t>время предоставляемых по просьбе работника отпусков без сохранения заработной платы, не превышающее 14 календарных дней в течение рабочего года.</w:t>
      </w:r>
    </w:p>
    <w:p w:rsidR="003030AB" w:rsidRDefault="003030AB" w:rsidP="003030AB">
      <w:pPr>
        <w:tabs>
          <w:tab w:val="left" w:pos="0"/>
          <w:tab w:val="num" w:pos="567"/>
          <w:tab w:val="left" w:pos="993"/>
          <w:tab w:val="left" w:pos="1134"/>
        </w:tabs>
        <w:ind w:firstLine="273"/>
        <w:jc w:val="both"/>
      </w:pPr>
      <w:proofErr w:type="gramStart"/>
      <w:r>
        <w:t>В стаж работы, дающий право на ежегодный основной оплачиваемой отпуск, не включаются:</w:t>
      </w:r>
      <w:proofErr w:type="gramEnd"/>
    </w:p>
    <w:p w:rsidR="003030AB" w:rsidRDefault="003030AB" w:rsidP="005C3533">
      <w:pPr>
        <w:numPr>
          <w:ilvl w:val="0"/>
          <w:numId w:val="69"/>
        </w:numPr>
        <w:tabs>
          <w:tab w:val="clear" w:pos="720"/>
          <w:tab w:val="left" w:pos="0"/>
          <w:tab w:val="num" w:pos="567"/>
          <w:tab w:val="left" w:pos="993"/>
          <w:tab w:val="left" w:pos="1134"/>
        </w:tabs>
        <w:ind w:firstLine="273"/>
        <w:jc w:val="both"/>
      </w:pPr>
      <w:r>
        <w:t xml:space="preserve">время отсутствия работника на работе без уважительных причин, в том числе вследствие его отстранения от работы в случаях, предусмотренных статьей 76 </w:t>
      </w:r>
      <w:r>
        <w:rPr>
          <w:spacing w:val="-7"/>
        </w:rPr>
        <w:t>ТК РФ</w:t>
      </w:r>
      <w:r>
        <w:t>;</w:t>
      </w:r>
    </w:p>
    <w:p w:rsidR="003030AB" w:rsidRDefault="003030AB" w:rsidP="005C3533">
      <w:pPr>
        <w:numPr>
          <w:ilvl w:val="0"/>
          <w:numId w:val="69"/>
        </w:numPr>
        <w:tabs>
          <w:tab w:val="clear" w:pos="720"/>
          <w:tab w:val="left" w:pos="0"/>
          <w:tab w:val="num" w:pos="567"/>
          <w:tab w:val="left" w:pos="993"/>
          <w:tab w:val="left" w:pos="1134"/>
        </w:tabs>
        <w:ind w:firstLine="273"/>
        <w:jc w:val="both"/>
      </w:pPr>
      <w:r>
        <w:t xml:space="preserve">время отпусков по уходу за ребенком до </w:t>
      </w:r>
      <w:proofErr w:type="gramStart"/>
      <w:r>
        <w:t>достижения</w:t>
      </w:r>
      <w:proofErr w:type="gramEnd"/>
      <w:r>
        <w:t xml:space="preserve"> им установленного законом возраста;</w:t>
      </w:r>
    </w:p>
    <w:p w:rsidR="003030AB" w:rsidRDefault="003030AB" w:rsidP="003030AB">
      <w:pPr>
        <w:tabs>
          <w:tab w:val="left" w:pos="0"/>
        </w:tabs>
        <w:ind w:firstLine="567"/>
        <w:jc w:val="both"/>
      </w:pPr>
      <w:r>
        <w:lastRenderedPageBreak/>
        <w:t>В стаж работы, дающий право на ежегодные дополнительные оплачиваемые отпуска за работу с вредными и (или) опасными условиями труда, включается только фактически отработанное в соответствующих условиях время.</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pPr>
      <w:r>
        <w:t xml:space="preserve">4.2.8. Педагогические работники ОУ не реже чем через каждые 10 лет непрерывной педагогической работы (пункт четыре части 5 ст. 47 ФЗ «Об образовании в Российской Федерации») имеют право на длительный отпуск сроком до одного года с сохранением места работы и должности, без сохранения заработной платы. </w:t>
      </w:r>
    </w:p>
    <w:p w:rsidR="003030AB" w:rsidRDefault="003030AB" w:rsidP="003030AB">
      <w:pPr>
        <w:tabs>
          <w:tab w:val="left" w:pos="540"/>
          <w:tab w:val="num" w:pos="720"/>
          <w:tab w:val="left" w:pos="1620"/>
        </w:tabs>
        <w:ind w:firstLine="567"/>
        <w:jc w:val="both"/>
      </w:pPr>
      <w:r>
        <w:t>4.2.9. Очередность предоставления ежегодных оплачиваемых отпусков определяется графиком отпусков, утверждаемым работодателем с учетом мнения ВОППО не позднее, чем за две недели до наступления календарного года в порядке, установленном ст. 372 ТК РФ.</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pPr>
      <w:r>
        <w:t>О времени начала отпуска работник должен быть извещен под роспись не позднее, чем за две недели до его начала в форме заблаговременно подготовленного приказа.   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pPr>
      <w:r>
        <w:t>4.2.10.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3030AB" w:rsidRDefault="003030AB" w:rsidP="005C3533">
      <w:pPr>
        <w:numPr>
          <w:ilvl w:val="0"/>
          <w:numId w:val="70"/>
        </w:numPr>
        <w:tabs>
          <w:tab w:val="clear" w:pos="360"/>
          <w:tab w:val="num" w:pos="-426"/>
          <w:tab w:val="left" w:pos="426"/>
        </w:tabs>
        <w:autoSpaceDE w:val="0"/>
        <w:autoSpaceDN w:val="0"/>
        <w:adjustRightInd w:val="0"/>
        <w:ind w:left="0" w:firstLine="567"/>
        <w:jc w:val="both"/>
      </w:pPr>
      <w:r>
        <w:t>временной нетрудоспособности работника;</w:t>
      </w:r>
    </w:p>
    <w:p w:rsidR="003030AB" w:rsidRDefault="003030AB" w:rsidP="005C3533">
      <w:pPr>
        <w:numPr>
          <w:ilvl w:val="0"/>
          <w:numId w:val="70"/>
        </w:numPr>
        <w:tabs>
          <w:tab w:val="clear" w:pos="360"/>
          <w:tab w:val="num" w:pos="-426"/>
          <w:tab w:val="left" w:pos="426"/>
        </w:tabs>
        <w:autoSpaceDE w:val="0"/>
        <w:autoSpaceDN w:val="0"/>
        <w:adjustRightInd w:val="0"/>
        <w:ind w:left="0" w:firstLine="567"/>
        <w:jc w:val="both"/>
      </w:pPr>
      <w: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3030AB" w:rsidRDefault="003030AB" w:rsidP="005C3533">
      <w:pPr>
        <w:numPr>
          <w:ilvl w:val="0"/>
          <w:numId w:val="70"/>
        </w:numPr>
        <w:tabs>
          <w:tab w:val="clear" w:pos="360"/>
          <w:tab w:val="num" w:pos="-426"/>
          <w:tab w:val="left" w:pos="426"/>
        </w:tabs>
        <w:autoSpaceDE w:val="0"/>
        <w:autoSpaceDN w:val="0"/>
        <w:adjustRightInd w:val="0"/>
        <w:ind w:left="0" w:firstLine="567"/>
        <w:jc w:val="both"/>
      </w:pPr>
      <w:r>
        <w:t>в других случаях, предусмотренных трудовым законодательством, локальными нормативными актами учреждения.</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pPr>
      <w:r>
        <w:t>4.2.11.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rPr>
          <w:b/>
          <w:i/>
        </w:rPr>
      </w:pPr>
      <w:r>
        <w:t>4.2.12.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pPr>
      <w: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по соглашению сторон ТД часть каждого ежегодного оплачиваемого отпуска, превышающая 28 календарных дней, или любое количество дней из этой части.</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pPr>
      <w:r>
        <w:t>4.2.13. При увольнении работнику выплачивается денежная компенсация за все неиспользованные отпуска.</w:t>
      </w:r>
    </w:p>
    <w:p w:rsidR="003030AB" w:rsidRDefault="003030AB" w:rsidP="003030AB">
      <w:pPr>
        <w:tabs>
          <w:tab w:val="left" w:pos="540"/>
          <w:tab w:val="num" w:pos="720"/>
          <w:tab w:val="left" w:pos="1620"/>
        </w:tabs>
        <w:ind w:firstLine="567"/>
        <w:jc w:val="both"/>
      </w:pPr>
      <w:r>
        <w:t>4.2.14. Оплата отпуска производится не позднее, чем за три дня до его начала.</w:t>
      </w:r>
    </w:p>
    <w:p w:rsidR="003030AB" w:rsidRDefault="003030AB" w:rsidP="003030AB">
      <w:pPr>
        <w:tabs>
          <w:tab w:val="left" w:pos="540"/>
          <w:tab w:val="num" w:pos="720"/>
          <w:tab w:val="left" w:pos="1620"/>
        </w:tabs>
        <w:ind w:firstLine="567"/>
        <w:jc w:val="both"/>
      </w:pPr>
      <w:r>
        <w:t>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этот отпуск на другой срок, согласованный с работником.</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pPr>
      <w:r>
        <w:t>4.2.15. Запрещается непредставление ежегодного оплачиваемого отпуска в течение двух лет подряд, а также непредставление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3030AB" w:rsidRDefault="003030AB" w:rsidP="003030AB">
      <w:pPr>
        <w:tabs>
          <w:tab w:val="left" w:pos="540"/>
          <w:tab w:val="num" w:pos="720"/>
          <w:tab w:val="left" w:pos="1620"/>
        </w:tabs>
        <w:ind w:firstLine="567"/>
        <w:jc w:val="both"/>
      </w:pPr>
      <w:r>
        <w:t>4.2.16. Отзыв работника из отпуска допускается только с его согласия.</w:t>
      </w:r>
    </w:p>
    <w:p w:rsidR="003030AB" w:rsidRDefault="003030AB" w:rsidP="003030AB">
      <w:pPr>
        <w:tabs>
          <w:tab w:val="left" w:pos="540"/>
          <w:tab w:val="num" w:pos="720"/>
          <w:tab w:val="left" w:pos="1620"/>
        </w:tabs>
        <w:ind w:firstLine="567"/>
        <w:jc w:val="both"/>
      </w:pPr>
      <w:r>
        <w:t>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pPr>
      <w:r>
        <w:t>4.2.17.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pPr>
      <w:r>
        <w:lastRenderedPageBreak/>
        <w:t>Работодатель обязан на основании письменного заявления работника предоставить отпуск без сохранения заработной платы в случаях, предусмотренных ТК РФ:</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5913"/>
        <w:gridCol w:w="3293"/>
      </w:tblGrid>
      <w:tr w:rsidR="003030AB" w:rsidTr="003030AB">
        <w:tc>
          <w:tcPr>
            <w:tcW w:w="540" w:type="dxa"/>
            <w:tcBorders>
              <w:top w:val="single" w:sz="4" w:space="0" w:color="auto"/>
              <w:left w:val="single" w:sz="4" w:space="0" w:color="auto"/>
              <w:bottom w:val="single" w:sz="4" w:space="0" w:color="auto"/>
              <w:right w:val="single" w:sz="4" w:space="0" w:color="auto"/>
            </w:tcBorders>
            <w:hideMark/>
          </w:tcPr>
          <w:p w:rsidR="003030AB" w:rsidRDefault="003030AB">
            <w:pPr>
              <w:spacing w:line="276" w:lineRule="auto"/>
              <w:rPr>
                <w:lang w:eastAsia="en-US"/>
              </w:rPr>
            </w:pPr>
            <w:r>
              <w:rPr>
                <w:lang w:eastAsia="en-US"/>
              </w:rPr>
              <w:t xml:space="preserve">№ </w:t>
            </w:r>
          </w:p>
          <w:p w:rsidR="003030AB" w:rsidRDefault="003030AB">
            <w:pPr>
              <w:spacing w:line="276" w:lineRule="auto"/>
              <w:rPr>
                <w:lang w:eastAsia="en-US"/>
              </w:rPr>
            </w:pPr>
            <w:proofErr w:type="gramStart"/>
            <w:r>
              <w:rPr>
                <w:lang w:eastAsia="en-US"/>
              </w:rPr>
              <w:t>п</w:t>
            </w:r>
            <w:proofErr w:type="gramEnd"/>
            <w:r>
              <w:rPr>
                <w:lang w:eastAsia="en-US"/>
              </w:rPr>
              <w:t>/п</w:t>
            </w:r>
          </w:p>
        </w:tc>
        <w:tc>
          <w:tcPr>
            <w:tcW w:w="5915" w:type="dxa"/>
            <w:tcBorders>
              <w:top w:val="single" w:sz="4" w:space="0" w:color="auto"/>
              <w:left w:val="single" w:sz="4" w:space="0" w:color="auto"/>
              <w:bottom w:val="single" w:sz="4" w:space="0" w:color="auto"/>
              <w:right w:val="single" w:sz="4" w:space="0" w:color="auto"/>
            </w:tcBorders>
            <w:vAlign w:val="center"/>
            <w:hideMark/>
          </w:tcPr>
          <w:p w:rsidR="003030AB" w:rsidRDefault="003030AB">
            <w:pPr>
              <w:spacing w:line="276" w:lineRule="auto"/>
              <w:rPr>
                <w:lang w:eastAsia="en-US"/>
              </w:rPr>
            </w:pPr>
            <w:r>
              <w:rPr>
                <w:lang w:eastAsia="en-US"/>
              </w:rPr>
              <w:t xml:space="preserve">Причины, </w:t>
            </w:r>
            <w:proofErr w:type="gramStart"/>
            <w:r>
              <w:rPr>
                <w:lang w:eastAsia="en-US"/>
              </w:rPr>
              <w:t>предоставления</w:t>
            </w:r>
            <w:proofErr w:type="gramEnd"/>
            <w:r w:rsidR="00D67451">
              <w:rPr>
                <w:lang w:eastAsia="en-US"/>
              </w:rPr>
              <w:t xml:space="preserve"> </w:t>
            </w:r>
            <w:r>
              <w:rPr>
                <w:lang w:eastAsia="en-US"/>
              </w:rPr>
              <w:t>не оплачиваемого отпуска</w:t>
            </w:r>
          </w:p>
        </w:tc>
        <w:tc>
          <w:tcPr>
            <w:tcW w:w="3293" w:type="dxa"/>
            <w:tcBorders>
              <w:top w:val="single" w:sz="4" w:space="0" w:color="auto"/>
              <w:left w:val="single" w:sz="4" w:space="0" w:color="auto"/>
              <w:bottom w:val="single" w:sz="4" w:space="0" w:color="auto"/>
              <w:right w:val="single" w:sz="4" w:space="0" w:color="auto"/>
            </w:tcBorders>
            <w:vAlign w:val="center"/>
            <w:hideMark/>
          </w:tcPr>
          <w:p w:rsidR="003030AB" w:rsidRDefault="003030AB">
            <w:pPr>
              <w:spacing w:line="276" w:lineRule="auto"/>
              <w:rPr>
                <w:lang w:eastAsia="en-US"/>
              </w:rPr>
            </w:pPr>
            <w:r>
              <w:rPr>
                <w:lang w:eastAsia="en-US"/>
              </w:rPr>
              <w:t>Количество</w:t>
            </w:r>
            <w:r w:rsidR="00D67451">
              <w:rPr>
                <w:lang w:eastAsia="en-US"/>
              </w:rPr>
              <w:t xml:space="preserve"> </w:t>
            </w:r>
            <w:proofErr w:type="gramStart"/>
            <w:r>
              <w:rPr>
                <w:lang w:eastAsia="en-US"/>
              </w:rPr>
              <w:t>предоставляемых</w:t>
            </w:r>
            <w:proofErr w:type="gramEnd"/>
          </w:p>
          <w:p w:rsidR="003030AB" w:rsidRDefault="003030AB">
            <w:pPr>
              <w:spacing w:line="276" w:lineRule="auto"/>
              <w:rPr>
                <w:lang w:eastAsia="en-US"/>
              </w:rPr>
            </w:pPr>
            <w:r>
              <w:rPr>
                <w:lang w:eastAsia="en-US"/>
              </w:rPr>
              <w:t>календарных дней</w:t>
            </w:r>
          </w:p>
        </w:tc>
      </w:tr>
      <w:tr w:rsidR="003030AB" w:rsidTr="003030AB">
        <w:tc>
          <w:tcPr>
            <w:tcW w:w="540" w:type="dxa"/>
            <w:tcBorders>
              <w:top w:val="single" w:sz="4" w:space="0" w:color="auto"/>
              <w:left w:val="single" w:sz="4" w:space="0" w:color="auto"/>
              <w:bottom w:val="single" w:sz="4" w:space="0" w:color="auto"/>
              <w:right w:val="single" w:sz="4" w:space="0" w:color="auto"/>
            </w:tcBorders>
            <w:hideMark/>
          </w:tcPr>
          <w:p w:rsidR="003030AB" w:rsidRDefault="003030AB">
            <w:pPr>
              <w:spacing w:line="276" w:lineRule="auto"/>
              <w:rPr>
                <w:lang w:eastAsia="en-US"/>
              </w:rPr>
            </w:pPr>
            <w:r>
              <w:rPr>
                <w:lang w:eastAsia="en-US"/>
              </w:rPr>
              <w:t>1.</w:t>
            </w:r>
          </w:p>
        </w:tc>
        <w:tc>
          <w:tcPr>
            <w:tcW w:w="5915" w:type="dxa"/>
            <w:tcBorders>
              <w:top w:val="single" w:sz="4" w:space="0" w:color="auto"/>
              <w:left w:val="single" w:sz="4" w:space="0" w:color="auto"/>
              <w:bottom w:val="single" w:sz="4" w:space="0" w:color="auto"/>
              <w:right w:val="single" w:sz="4" w:space="0" w:color="auto"/>
            </w:tcBorders>
            <w:hideMark/>
          </w:tcPr>
          <w:p w:rsidR="003030AB" w:rsidRDefault="003030AB">
            <w:pPr>
              <w:spacing w:line="276" w:lineRule="auto"/>
              <w:rPr>
                <w:lang w:eastAsia="en-US"/>
              </w:rPr>
            </w:pPr>
            <w:r>
              <w:rPr>
                <w:lang w:eastAsia="en-US"/>
              </w:rPr>
              <w:t>Работникам в случаях рождения ребенка, регистрации брака, смерти близких родственников</w:t>
            </w:r>
          </w:p>
        </w:tc>
        <w:tc>
          <w:tcPr>
            <w:tcW w:w="3293" w:type="dxa"/>
            <w:tcBorders>
              <w:top w:val="single" w:sz="4" w:space="0" w:color="auto"/>
              <w:left w:val="single" w:sz="4" w:space="0" w:color="auto"/>
              <w:bottom w:val="single" w:sz="4" w:space="0" w:color="auto"/>
              <w:right w:val="single" w:sz="4" w:space="0" w:color="auto"/>
            </w:tcBorders>
          </w:tcPr>
          <w:p w:rsidR="003030AB" w:rsidRDefault="003030AB">
            <w:pPr>
              <w:spacing w:line="276" w:lineRule="auto"/>
              <w:rPr>
                <w:lang w:eastAsia="en-US"/>
              </w:rPr>
            </w:pPr>
            <w:r>
              <w:rPr>
                <w:lang w:eastAsia="en-US"/>
              </w:rPr>
              <w:t xml:space="preserve">до 5 </w:t>
            </w:r>
          </w:p>
          <w:p w:rsidR="003030AB" w:rsidRDefault="003030AB">
            <w:pPr>
              <w:spacing w:line="276" w:lineRule="auto"/>
              <w:rPr>
                <w:lang w:eastAsia="en-US"/>
              </w:rPr>
            </w:pPr>
          </w:p>
        </w:tc>
      </w:tr>
      <w:tr w:rsidR="003030AB" w:rsidTr="003030AB">
        <w:tc>
          <w:tcPr>
            <w:tcW w:w="540" w:type="dxa"/>
            <w:tcBorders>
              <w:top w:val="single" w:sz="4" w:space="0" w:color="auto"/>
              <w:left w:val="single" w:sz="4" w:space="0" w:color="auto"/>
              <w:bottom w:val="single" w:sz="4" w:space="0" w:color="auto"/>
              <w:right w:val="single" w:sz="4" w:space="0" w:color="auto"/>
            </w:tcBorders>
            <w:hideMark/>
          </w:tcPr>
          <w:p w:rsidR="003030AB" w:rsidRDefault="003030AB">
            <w:pPr>
              <w:spacing w:line="276" w:lineRule="auto"/>
              <w:rPr>
                <w:lang w:eastAsia="en-US"/>
              </w:rPr>
            </w:pPr>
            <w:r>
              <w:rPr>
                <w:lang w:eastAsia="en-US"/>
              </w:rPr>
              <w:t>2.</w:t>
            </w:r>
          </w:p>
        </w:tc>
        <w:tc>
          <w:tcPr>
            <w:tcW w:w="5915" w:type="dxa"/>
            <w:tcBorders>
              <w:top w:val="single" w:sz="4" w:space="0" w:color="auto"/>
              <w:left w:val="single" w:sz="4" w:space="0" w:color="auto"/>
              <w:bottom w:val="single" w:sz="4" w:space="0" w:color="auto"/>
              <w:right w:val="single" w:sz="4" w:space="0" w:color="auto"/>
            </w:tcBorders>
            <w:hideMark/>
          </w:tcPr>
          <w:p w:rsidR="003030AB" w:rsidRDefault="003030AB">
            <w:pPr>
              <w:spacing w:line="276" w:lineRule="auto"/>
              <w:rPr>
                <w:lang w:eastAsia="en-US"/>
              </w:rPr>
            </w:pPr>
            <w:r>
              <w:rPr>
                <w:lang w:eastAsia="en-US"/>
              </w:rPr>
              <w:t>В связи с юбилеем</w:t>
            </w:r>
          </w:p>
        </w:tc>
        <w:tc>
          <w:tcPr>
            <w:tcW w:w="3293" w:type="dxa"/>
            <w:tcBorders>
              <w:top w:val="single" w:sz="4" w:space="0" w:color="auto"/>
              <w:left w:val="single" w:sz="4" w:space="0" w:color="auto"/>
              <w:bottom w:val="single" w:sz="4" w:space="0" w:color="auto"/>
              <w:right w:val="single" w:sz="4" w:space="0" w:color="auto"/>
            </w:tcBorders>
            <w:hideMark/>
          </w:tcPr>
          <w:p w:rsidR="003030AB" w:rsidRDefault="003030AB">
            <w:pPr>
              <w:spacing w:line="276" w:lineRule="auto"/>
              <w:rPr>
                <w:lang w:eastAsia="en-US"/>
              </w:rPr>
            </w:pPr>
            <w:r>
              <w:rPr>
                <w:lang w:eastAsia="en-US"/>
              </w:rPr>
              <w:t>1</w:t>
            </w:r>
          </w:p>
        </w:tc>
      </w:tr>
      <w:tr w:rsidR="003030AB" w:rsidTr="003030AB">
        <w:tc>
          <w:tcPr>
            <w:tcW w:w="540" w:type="dxa"/>
            <w:tcBorders>
              <w:top w:val="single" w:sz="4" w:space="0" w:color="auto"/>
              <w:left w:val="single" w:sz="4" w:space="0" w:color="auto"/>
              <w:bottom w:val="single" w:sz="4" w:space="0" w:color="auto"/>
              <w:right w:val="single" w:sz="4" w:space="0" w:color="auto"/>
            </w:tcBorders>
            <w:hideMark/>
          </w:tcPr>
          <w:p w:rsidR="003030AB" w:rsidRDefault="003030AB">
            <w:pPr>
              <w:spacing w:line="276" w:lineRule="auto"/>
              <w:rPr>
                <w:lang w:eastAsia="en-US"/>
              </w:rPr>
            </w:pPr>
            <w:r>
              <w:rPr>
                <w:lang w:eastAsia="en-US"/>
              </w:rPr>
              <w:t>3.</w:t>
            </w:r>
          </w:p>
        </w:tc>
        <w:tc>
          <w:tcPr>
            <w:tcW w:w="5915" w:type="dxa"/>
            <w:tcBorders>
              <w:top w:val="single" w:sz="4" w:space="0" w:color="auto"/>
              <w:left w:val="single" w:sz="4" w:space="0" w:color="auto"/>
              <w:bottom w:val="single" w:sz="4" w:space="0" w:color="auto"/>
              <w:right w:val="single" w:sz="4" w:space="0" w:color="auto"/>
            </w:tcBorders>
            <w:hideMark/>
          </w:tcPr>
          <w:p w:rsidR="003030AB" w:rsidRDefault="003030AB">
            <w:pPr>
              <w:spacing w:line="276" w:lineRule="auto"/>
              <w:rPr>
                <w:lang w:eastAsia="en-US"/>
              </w:rPr>
            </w:pPr>
            <w:r>
              <w:rPr>
                <w:lang w:eastAsia="en-US"/>
              </w:rPr>
              <w:t>Проводы сына на службу в армию</w:t>
            </w:r>
          </w:p>
        </w:tc>
        <w:tc>
          <w:tcPr>
            <w:tcW w:w="3293" w:type="dxa"/>
            <w:tcBorders>
              <w:top w:val="single" w:sz="4" w:space="0" w:color="auto"/>
              <w:left w:val="single" w:sz="4" w:space="0" w:color="auto"/>
              <w:bottom w:val="single" w:sz="4" w:space="0" w:color="auto"/>
              <w:right w:val="single" w:sz="4" w:space="0" w:color="auto"/>
            </w:tcBorders>
            <w:hideMark/>
          </w:tcPr>
          <w:p w:rsidR="003030AB" w:rsidRDefault="003030AB">
            <w:pPr>
              <w:spacing w:line="276" w:lineRule="auto"/>
              <w:rPr>
                <w:lang w:eastAsia="en-US"/>
              </w:rPr>
            </w:pPr>
            <w:r>
              <w:rPr>
                <w:lang w:eastAsia="en-US"/>
              </w:rPr>
              <w:t>до 3</w:t>
            </w:r>
          </w:p>
        </w:tc>
      </w:tr>
      <w:tr w:rsidR="003030AB" w:rsidTr="003030AB">
        <w:tc>
          <w:tcPr>
            <w:tcW w:w="540" w:type="dxa"/>
            <w:tcBorders>
              <w:top w:val="single" w:sz="4" w:space="0" w:color="auto"/>
              <w:left w:val="single" w:sz="4" w:space="0" w:color="auto"/>
              <w:bottom w:val="single" w:sz="4" w:space="0" w:color="auto"/>
              <w:right w:val="single" w:sz="4" w:space="0" w:color="auto"/>
            </w:tcBorders>
            <w:hideMark/>
          </w:tcPr>
          <w:p w:rsidR="003030AB" w:rsidRDefault="003030AB">
            <w:pPr>
              <w:spacing w:line="276" w:lineRule="auto"/>
              <w:rPr>
                <w:lang w:eastAsia="en-US"/>
              </w:rPr>
            </w:pPr>
            <w:r>
              <w:rPr>
                <w:lang w:eastAsia="en-US"/>
              </w:rPr>
              <w:t>4.</w:t>
            </w:r>
          </w:p>
        </w:tc>
        <w:tc>
          <w:tcPr>
            <w:tcW w:w="5915" w:type="dxa"/>
            <w:tcBorders>
              <w:top w:val="single" w:sz="4" w:space="0" w:color="auto"/>
              <w:left w:val="single" w:sz="4" w:space="0" w:color="auto"/>
              <w:bottom w:val="single" w:sz="4" w:space="0" w:color="auto"/>
              <w:right w:val="single" w:sz="4" w:space="0" w:color="auto"/>
            </w:tcBorders>
            <w:hideMark/>
          </w:tcPr>
          <w:p w:rsidR="003030AB" w:rsidRDefault="003030AB">
            <w:pPr>
              <w:spacing w:line="276" w:lineRule="auto"/>
              <w:rPr>
                <w:lang w:eastAsia="en-US"/>
              </w:rPr>
            </w:pPr>
            <w:r>
              <w:rPr>
                <w:lang w:eastAsia="en-US"/>
              </w:rPr>
              <w:t xml:space="preserve">Переезд на новое место жительства </w:t>
            </w:r>
          </w:p>
        </w:tc>
        <w:tc>
          <w:tcPr>
            <w:tcW w:w="3293" w:type="dxa"/>
            <w:tcBorders>
              <w:top w:val="single" w:sz="4" w:space="0" w:color="auto"/>
              <w:left w:val="single" w:sz="4" w:space="0" w:color="auto"/>
              <w:bottom w:val="single" w:sz="4" w:space="0" w:color="auto"/>
              <w:right w:val="single" w:sz="4" w:space="0" w:color="auto"/>
            </w:tcBorders>
            <w:hideMark/>
          </w:tcPr>
          <w:p w:rsidR="003030AB" w:rsidRDefault="003030AB">
            <w:pPr>
              <w:spacing w:line="276" w:lineRule="auto"/>
              <w:rPr>
                <w:lang w:eastAsia="en-US"/>
              </w:rPr>
            </w:pPr>
            <w:r>
              <w:rPr>
                <w:lang w:eastAsia="en-US"/>
              </w:rPr>
              <w:t>до 3</w:t>
            </w:r>
          </w:p>
        </w:tc>
      </w:tr>
      <w:tr w:rsidR="003030AB" w:rsidTr="003030AB">
        <w:tc>
          <w:tcPr>
            <w:tcW w:w="540" w:type="dxa"/>
            <w:tcBorders>
              <w:top w:val="single" w:sz="4" w:space="0" w:color="auto"/>
              <w:left w:val="single" w:sz="4" w:space="0" w:color="auto"/>
              <w:bottom w:val="single" w:sz="4" w:space="0" w:color="auto"/>
              <w:right w:val="single" w:sz="4" w:space="0" w:color="auto"/>
            </w:tcBorders>
            <w:hideMark/>
          </w:tcPr>
          <w:p w:rsidR="003030AB" w:rsidRDefault="003030AB">
            <w:pPr>
              <w:spacing w:line="276" w:lineRule="auto"/>
              <w:rPr>
                <w:lang w:eastAsia="en-US"/>
              </w:rPr>
            </w:pPr>
            <w:r>
              <w:rPr>
                <w:lang w:eastAsia="en-US"/>
              </w:rPr>
              <w:t xml:space="preserve">5. </w:t>
            </w:r>
          </w:p>
        </w:tc>
        <w:tc>
          <w:tcPr>
            <w:tcW w:w="5915" w:type="dxa"/>
            <w:tcBorders>
              <w:top w:val="single" w:sz="4" w:space="0" w:color="auto"/>
              <w:left w:val="single" w:sz="4" w:space="0" w:color="auto"/>
              <w:bottom w:val="single" w:sz="4" w:space="0" w:color="auto"/>
              <w:right w:val="single" w:sz="4" w:space="0" w:color="auto"/>
            </w:tcBorders>
            <w:hideMark/>
          </w:tcPr>
          <w:p w:rsidR="003030AB" w:rsidRDefault="003030AB">
            <w:pPr>
              <w:spacing w:line="276" w:lineRule="auto"/>
              <w:rPr>
                <w:lang w:eastAsia="en-US"/>
              </w:rPr>
            </w:pPr>
            <w:r>
              <w:rPr>
                <w:lang w:eastAsia="en-US"/>
              </w:rPr>
              <w:t>Начало</w:t>
            </w:r>
            <w:r w:rsidR="00D67451">
              <w:rPr>
                <w:lang w:eastAsia="en-US"/>
              </w:rPr>
              <w:t xml:space="preserve"> </w:t>
            </w:r>
            <w:r>
              <w:rPr>
                <w:lang w:eastAsia="en-US"/>
              </w:rPr>
              <w:t>занятий 1 сентября для родителей детей-первоклассников</w:t>
            </w:r>
          </w:p>
        </w:tc>
        <w:tc>
          <w:tcPr>
            <w:tcW w:w="3293" w:type="dxa"/>
            <w:tcBorders>
              <w:top w:val="single" w:sz="4" w:space="0" w:color="auto"/>
              <w:left w:val="single" w:sz="4" w:space="0" w:color="auto"/>
              <w:bottom w:val="single" w:sz="4" w:space="0" w:color="auto"/>
              <w:right w:val="single" w:sz="4" w:space="0" w:color="auto"/>
            </w:tcBorders>
            <w:hideMark/>
          </w:tcPr>
          <w:p w:rsidR="003030AB" w:rsidRDefault="003030AB">
            <w:pPr>
              <w:spacing w:line="276" w:lineRule="auto"/>
              <w:rPr>
                <w:lang w:eastAsia="en-US"/>
              </w:rPr>
            </w:pPr>
            <w:r>
              <w:rPr>
                <w:lang w:eastAsia="en-US"/>
              </w:rPr>
              <w:t>1</w:t>
            </w:r>
          </w:p>
        </w:tc>
      </w:tr>
      <w:tr w:rsidR="003030AB" w:rsidTr="003030AB">
        <w:tc>
          <w:tcPr>
            <w:tcW w:w="540" w:type="dxa"/>
            <w:tcBorders>
              <w:top w:val="single" w:sz="4" w:space="0" w:color="auto"/>
              <w:left w:val="single" w:sz="4" w:space="0" w:color="auto"/>
              <w:bottom w:val="single" w:sz="4" w:space="0" w:color="auto"/>
              <w:right w:val="single" w:sz="4" w:space="0" w:color="auto"/>
            </w:tcBorders>
            <w:hideMark/>
          </w:tcPr>
          <w:p w:rsidR="003030AB" w:rsidRDefault="003030AB">
            <w:pPr>
              <w:spacing w:line="276" w:lineRule="auto"/>
              <w:rPr>
                <w:lang w:eastAsia="en-US"/>
              </w:rPr>
            </w:pPr>
            <w:r>
              <w:rPr>
                <w:lang w:eastAsia="en-US"/>
              </w:rPr>
              <w:t>6.</w:t>
            </w:r>
          </w:p>
        </w:tc>
        <w:tc>
          <w:tcPr>
            <w:tcW w:w="5915" w:type="dxa"/>
            <w:tcBorders>
              <w:top w:val="single" w:sz="4" w:space="0" w:color="auto"/>
              <w:left w:val="single" w:sz="4" w:space="0" w:color="auto"/>
              <w:bottom w:val="single" w:sz="4" w:space="0" w:color="auto"/>
              <w:right w:val="single" w:sz="4" w:space="0" w:color="auto"/>
            </w:tcBorders>
            <w:hideMark/>
          </w:tcPr>
          <w:p w:rsidR="003030AB" w:rsidRDefault="003030AB">
            <w:pPr>
              <w:spacing w:line="276" w:lineRule="auto"/>
              <w:rPr>
                <w:lang w:eastAsia="en-US"/>
              </w:rPr>
            </w:pPr>
            <w:r>
              <w:rPr>
                <w:lang w:eastAsia="en-US"/>
              </w:rPr>
              <w:t>Работающим пенсионерам по старости</w:t>
            </w:r>
          </w:p>
          <w:p w:rsidR="003030AB" w:rsidRDefault="003030AB">
            <w:pPr>
              <w:spacing w:line="276" w:lineRule="auto"/>
              <w:rPr>
                <w:lang w:eastAsia="en-US"/>
              </w:rPr>
            </w:pPr>
            <w:r>
              <w:rPr>
                <w:lang w:eastAsia="en-US"/>
              </w:rPr>
              <w:t>(по возрасту)</w:t>
            </w:r>
          </w:p>
        </w:tc>
        <w:tc>
          <w:tcPr>
            <w:tcW w:w="3293" w:type="dxa"/>
            <w:tcBorders>
              <w:top w:val="single" w:sz="4" w:space="0" w:color="auto"/>
              <w:left w:val="single" w:sz="4" w:space="0" w:color="auto"/>
              <w:bottom w:val="single" w:sz="4" w:space="0" w:color="auto"/>
              <w:right w:val="single" w:sz="4" w:space="0" w:color="auto"/>
            </w:tcBorders>
            <w:hideMark/>
          </w:tcPr>
          <w:p w:rsidR="003030AB" w:rsidRDefault="003030AB">
            <w:pPr>
              <w:spacing w:line="276" w:lineRule="auto"/>
              <w:rPr>
                <w:lang w:eastAsia="en-US"/>
              </w:rPr>
            </w:pPr>
            <w:r>
              <w:rPr>
                <w:lang w:eastAsia="en-US"/>
              </w:rPr>
              <w:t>до 14</w:t>
            </w:r>
          </w:p>
        </w:tc>
      </w:tr>
      <w:tr w:rsidR="003030AB" w:rsidTr="003030AB">
        <w:tc>
          <w:tcPr>
            <w:tcW w:w="540" w:type="dxa"/>
            <w:tcBorders>
              <w:top w:val="single" w:sz="4" w:space="0" w:color="auto"/>
              <w:left w:val="single" w:sz="4" w:space="0" w:color="auto"/>
              <w:bottom w:val="single" w:sz="4" w:space="0" w:color="auto"/>
              <w:right w:val="single" w:sz="4" w:space="0" w:color="auto"/>
            </w:tcBorders>
          </w:tcPr>
          <w:p w:rsidR="003030AB" w:rsidRDefault="003030AB">
            <w:pPr>
              <w:spacing w:line="276" w:lineRule="auto"/>
              <w:rPr>
                <w:lang w:eastAsia="en-US"/>
              </w:rPr>
            </w:pPr>
            <w:r>
              <w:rPr>
                <w:lang w:eastAsia="en-US"/>
              </w:rPr>
              <w:t>7.</w:t>
            </w:r>
          </w:p>
          <w:p w:rsidR="003030AB" w:rsidRDefault="003030AB">
            <w:pPr>
              <w:spacing w:line="276" w:lineRule="auto"/>
              <w:rPr>
                <w:lang w:eastAsia="en-US"/>
              </w:rPr>
            </w:pPr>
          </w:p>
        </w:tc>
        <w:tc>
          <w:tcPr>
            <w:tcW w:w="5915" w:type="dxa"/>
            <w:tcBorders>
              <w:top w:val="single" w:sz="4" w:space="0" w:color="auto"/>
              <w:left w:val="single" w:sz="4" w:space="0" w:color="auto"/>
              <w:bottom w:val="single" w:sz="4" w:space="0" w:color="auto"/>
              <w:right w:val="single" w:sz="4" w:space="0" w:color="auto"/>
            </w:tcBorders>
            <w:hideMark/>
          </w:tcPr>
          <w:p w:rsidR="003030AB" w:rsidRDefault="003030AB">
            <w:pPr>
              <w:spacing w:line="276" w:lineRule="auto"/>
              <w:rPr>
                <w:lang w:eastAsia="en-US"/>
              </w:rPr>
            </w:pPr>
            <w:r>
              <w:rPr>
                <w:lang w:eastAsia="en-US"/>
              </w:rPr>
              <w:t>Работникам, имеющим двух и более детей в возрасте до 14 лет</w:t>
            </w:r>
          </w:p>
        </w:tc>
        <w:tc>
          <w:tcPr>
            <w:tcW w:w="3293" w:type="dxa"/>
            <w:tcBorders>
              <w:top w:val="single" w:sz="4" w:space="0" w:color="auto"/>
              <w:left w:val="single" w:sz="4" w:space="0" w:color="auto"/>
              <w:bottom w:val="single" w:sz="4" w:space="0" w:color="auto"/>
              <w:right w:val="single" w:sz="4" w:space="0" w:color="auto"/>
            </w:tcBorders>
            <w:hideMark/>
          </w:tcPr>
          <w:p w:rsidR="003030AB" w:rsidRDefault="003030AB">
            <w:pPr>
              <w:spacing w:line="276" w:lineRule="auto"/>
              <w:rPr>
                <w:lang w:eastAsia="en-US"/>
              </w:rPr>
            </w:pPr>
            <w:r>
              <w:rPr>
                <w:lang w:eastAsia="en-US"/>
              </w:rPr>
              <w:t>до 14</w:t>
            </w:r>
          </w:p>
        </w:tc>
      </w:tr>
      <w:tr w:rsidR="003030AB" w:rsidTr="003030AB">
        <w:tc>
          <w:tcPr>
            <w:tcW w:w="540" w:type="dxa"/>
            <w:tcBorders>
              <w:top w:val="single" w:sz="4" w:space="0" w:color="auto"/>
              <w:left w:val="single" w:sz="4" w:space="0" w:color="auto"/>
              <w:bottom w:val="single" w:sz="4" w:space="0" w:color="auto"/>
              <w:right w:val="single" w:sz="4" w:space="0" w:color="auto"/>
            </w:tcBorders>
            <w:hideMark/>
          </w:tcPr>
          <w:p w:rsidR="003030AB" w:rsidRDefault="003030AB">
            <w:pPr>
              <w:spacing w:line="276" w:lineRule="auto"/>
              <w:rPr>
                <w:lang w:eastAsia="en-US"/>
              </w:rPr>
            </w:pPr>
            <w:r>
              <w:rPr>
                <w:lang w:eastAsia="en-US"/>
              </w:rPr>
              <w:t>8.</w:t>
            </w:r>
          </w:p>
        </w:tc>
        <w:tc>
          <w:tcPr>
            <w:tcW w:w="5915" w:type="dxa"/>
            <w:tcBorders>
              <w:top w:val="single" w:sz="4" w:space="0" w:color="auto"/>
              <w:left w:val="single" w:sz="4" w:space="0" w:color="auto"/>
              <w:bottom w:val="single" w:sz="4" w:space="0" w:color="auto"/>
              <w:right w:val="single" w:sz="4" w:space="0" w:color="auto"/>
            </w:tcBorders>
            <w:hideMark/>
          </w:tcPr>
          <w:p w:rsidR="003030AB" w:rsidRDefault="003030AB">
            <w:pPr>
              <w:spacing w:line="276" w:lineRule="auto"/>
              <w:rPr>
                <w:lang w:eastAsia="en-US"/>
              </w:rPr>
            </w:pPr>
            <w:r>
              <w:rPr>
                <w:lang w:eastAsia="en-US"/>
              </w:rPr>
              <w:t>Работникам, имеющим ребенка-инвалида в возрасте до 18 лет</w:t>
            </w:r>
          </w:p>
        </w:tc>
        <w:tc>
          <w:tcPr>
            <w:tcW w:w="3293" w:type="dxa"/>
            <w:tcBorders>
              <w:top w:val="single" w:sz="4" w:space="0" w:color="auto"/>
              <w:left w:val="single" w:sz="4" w:space="0" w:color="auto"/>
              <w:bottom w:val="single" w:sz="4" w:space="0" w:color="auto"/>
              <w:right w:val="single" w:sz="4" w:space="0" w:color="auto"/>
            </w:tcBorders>
          </w:tcPr>
          <w:p w:rsidR="003030AB" w:rsidRDefault="003030AB">
            <w:pPr>
              <w:spacing w:line="276" w:lineRule="auto"/>
              <w:rPr>
                <w:lang w:eastAsia="en-US"/>
              </w:rPr>
            </w:pPr>
            <w:r>
              <w:rPr>
                <w:lang w:eastAsia="en-US"/>
              </w:rPr>
              <w:t>до 14</w:t>
            </w:r>
          </w:p>
          <w:p w:rsidR="003030AB" w:rsidRDefault="003030AB">
            <w:pPr>
              <w:spacing w:line="276" w:lineRule="auto"/>
              <w:rPr>
                <w:lang w:eastAsia="en-US"/>
              </w:rPr>
            </w:pPr>
          </w:p>
        </w:tc>
      </w:tr>
      <w:tr w:rsidR="003030AB" w:rsidTr="003030AB">
        <w:tc>
          <w:tcPr>
            <w:tcW w:w="540" w:type="dxa"/>
            <w:tcBorders>
              <w:top w:val="single" w:sz="4" w:space="0" w:color="auto"/>
              <w:left w:val="single" w:sz="4" w:space="0" w:color="auto"/>
              <w:bottom w:val="single" w:sz="4" w:space="0" w:color="auto"/>
              <w:right w:val="single" w:sz="4" w:space="0" w:color="auto"/>
            </w:tcBorders>
          </w:tcPr>
          <w:p w:rsidR="003030AB" w:rsidRDefault="003030AB">
            <w:pPr>
              <w:spacing w:line="276" w:lineRule="auto"/>
              <w:rPr>
                <w:lang w:eastAsia="en-US"/>
              </w:rPr>
            </w:pPr>
            <w:r>
              <w:rPr>
                <w:lang w:eastAsia="en-US"/>
              </w:rPr>
              <w:t>9.</w:t>
            </w:r>
          </w:p>
          <w:p w:rsidR="003030AB" w:rsidRDefault="003030AB">
            <w:pPr>
              <w:spacing w:line="276" w:lineRule="auto"/>
              <w:rPr>
                <w:lang w:eastAsia="en-US"/>
              </w:rPr>
            </w:pPr>
          </w:p>
        </w:tc>
        <w:tc>
          <w:tcPr>
            <w:tcW w:w="5915" w:type="dxa"/>
            <w:tcBorders>
              <w:top w:val="single" w:sz="4" w:space="0" w:color="auto"/>
              <w:left w:val="single" w:sz="4" w:space="0" w:color="auto"/>
              <w:bottom w:val="single" w:sz="4" w:space="0" w:color="auto"/>
              <w:right w:val="single" w:sz="4" w:space="0" w:color="auto"/>
            </w:tcBorders>
            <w:hideMark/>
          </w:tcPr>
          <w:p w:rsidR="003030AB" w:rsidRDefault="003030AB">
            <w:pPr>
              <w:spacing w:line="276" w:lineRule="auto"/>
              <w:rPr>
                <w:lang w:eastAsia="en-US"/>
              </w:rPr>
            </w:pPr>
            <w:r>
              <w:rPr>
                <w:lang w:eastAsia="en-US"/>
              </w:rPr>
              <w:t>Работникам – одиноким матерям, воспитывающим ребенка в возрасте до 14 лет</w:t>
            </w:r>
          </w:p>
        </w:tc>
        <w:tc>
          <w:tcPr>
            <w:tcW w:w="3293" w:type="dxa"/>
            <w:tcBorders>
              <w:top w:val="single" w:sz="4" w:space="0" w:color="auto"/>
              <w:left w:val="single" w:sz="4" w:space="0" w:color="auto"/>
              <w:bottom w:val="single" w:sz="4" w:space="0" w:color="auto"/>
              <w:right w:val="single" w:sz="4" w:space="0" w:color="auto"/>
            </w:tcBorders>
          </w:tcPr>
          <w:p w:rsidR="003030AB" w:rsidRDefault="003030AB">
            <w:pPr>
              <w:spacing w:line="276" w:lineRule="auto"/>
              <w:rPr>
                <w:lang w:eastAsia="en-US"/>
              </w:rPr>
            </w:pPr>
            <w:r>
              <w:rPr>
                <w:lang w:eastAsia="en-US"/>
              </w:rPr>
              <w:t>до 14</w:t>
            </w:r>
          </w:p>
          <w:p w:rsidR="003030AB" w:rsidRDefault="003030AB">
            <w:pPr>
              <w:spacing w:line="276" w:lineRule="auto"/>
              <w:rPr>
                <w:lang w:eastAsia="en-US"/>
              </w:rPr>
            </w:pPr>
          </w:p>
        </w:tc>
      </w:tr>
      <w:tr w:rsidR="003030AB" w:rsidTr="003030AB">
        <w:tc>
          <w:tcPr>
            <w:tcW w:w="540" w:type="dxa"/>
            <w:tcBorders>
              <w:top w:val="single" w:sz="4" w:space="0" w:color="auto"/>
              <w:left w:val="single" w:sz="4" w:space="0" w:color="auto"/>
              <w:bottom w:val="single" w:sz="4" w:space="0" w:color="auto"/>
              <w:right w:val="single" w:sz="4" w:space="0" w:color="auto"/>
            </w:tcBorders>
            <w:hideMark/>
          </w:tcPr>
          <w:p w:rsidR="003030AB" w:rsidRDefault="003030AB">
            <w:pPr>
              <w:spacing w:line="276" w:lineRule="auto"/>
              <w:rPr>
                <w:lang w:eastAsia="en-US"/>
              </w:rPr>
            </w:pPr>
            <w:r>
              <w:rPr>
                <w:lang w:eastAsia="en-US"/>
              </w:rPr>
              <w:t>10.</w:t>
            </w:r>
          </w:p>
        </w:tc>
        <w:tc>
          <w:tcPr>
            <w:tcW w:w="5915" w:type="dxa"/>
            <w:tcBorders>
              <w:top w:val="single" w:sz="4" w:space="0" w:color="auto"/>
              <w:left w:val="single" w:sz="4" w:space="0" w:color="auto"/>
              <w:bottom w:val="single" w:sz="4" w:space="0" w:color="auto"/>
              <w:right w:val="single" w:sz="4" w:space="0" w:color="auto"/>
            </w:tcBorders>
            <w:hideMark/>
          </w:tcPr>
          <w:p w:rsidR="003030AB" w:rsidRDefault="003030AB">
            <w:pPr>
              <w:spacing w:line="276" w:lineRule="auto"/>
              <w:rPr>
                <w:lang w:eastAsia="en-US"/>
              </w:rPr>
            </w:pPr>
            <w:r>
              <w:rPr>
                <w:lang w:eastAsia="en-US"/>
              </w:rPr>
              <w:t>Работнику – отцу, воспитывающему ребенка в возрасте до 14 лет без матери</w:t>
            </w:r>
          </w:p>
        </w:tc>
        <w:tc>
          <w:tcPr>
            <w:tcW w:w="3293" w:type="dxa"/>
            <w:tcBorders>
              <w:top w:val="single" w:sz="4" w:space="0" w:color="auto"/>
              <w:left w:val="single" w:sz="4" w:space="0" w:color="auto"/>
              <w:bottom w:val="single" w:sz="4" w:space="0" w:color="auto"/>
              <w:right w:val="single" w:sz="4" w:space="0" w:color="auto"/>
            </w:tcBorders>
          </w:tcPr>
          <w:p w:rsidR="003030AB" w:rsidRDefault="003030AB">
            <w:pPr>
              <w:spacing w:line="276" w:lineRule="auto"/>
              <w:rPr>
                <w:lang w:eastAsia="en-US"/>
              </w:rPr>
            </w:pPr>
            <w:r>
              <w:rPr>
                <w:lang w:eastAsia="en-US"/>
              </w:rPr>
              <w:t>до 14</w:t>
            </w:r>
          </w:p>
          <w:p w:rsidR="003030AB" w:rsidRDefault="003030AB">
            <w:pPr>
              <w:spacing w:line="276" w:lineRule="auto"/>
              <w:rPr>
                <w:lang w:eastAsia="en-US"/>
              </w:rPr>
            </w:pPr>
          </w:p>
        </w:tc>
      </w:tr>
    </w:tbl>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pPr>
      <w:r>
        <w:t>и в других случаях предусмотренных действующим законодательством.</w:t>
      </w:r>
    </w:p>
    <w:p w:rsidR="003030AB" w:rsidRDefault="003030AB" w:rsidP="003030AB">
      <w:pPr>
        <w:tabs>
          <w:tab w:val="num" w:pos="900"/>
        </w:tabs>
        <w:ind w:firstLine="567"/>
        <w:jc w:val="center"/>
        <w:rPr>
          <w:b/>
          <w:sz w:val="16"/>
          <w:szCs w:val="16"/>
        </w:rPr>
      </w:pPr>
    </w:p>
    <w:p w:rsidR="003030AB" w:rsidRDefault="003030AB" w:rsidP="003030AB">
      <w:pPr>
        <w:tabs>
          <w:tab w:val="num" w:pos="900"/>
        </w:tabs>
        <w:ind w:firstLine="567"/>
        <w:rPr>
          <w:b/>
        </w:rPr>
      </w:pPr>
      <w:r>
        <w:rPr>
          <w:b/>
          <w:lang w:val="en-US"/>
        </w:rPr>
        <w:t>V</w:t>
      </w:r>
      <w:r>
        <w:rPr>
          <w:b/>
        </w:rPr>
        <w:t>. Поощрения за успехи в работе</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rPr>
          <w:bCs/>
        </w:rPr>
      </w:pPr>
      <w:r>
        <w:rPr>
          <w:bCs/>
        </w:rPr>
        <w:t>5.1. Работодатель применяет к работникам учреждения, добросовестно исполняющим трудовые обязанности, следующие виды поощрений: благодарность, премия, награждение почетной грамотой и другие.</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rPr>
          <w:bCs/>
        </w:rPr>
      </w:pPr>
      <w:r>
        <w:rPr>
          <w:bCs/>
        </w:rPr>
        <w:t>5.2. За особые трудовые заслуги перед обществом и государством, отраслью работники могут быть представлены в установленном порядке к государственным  или отраслевым наградам (</w:t>
      </w:r>
      <w:proofErr w:type="gramStart"/>
      <w:r>
        <w:rPr>
          <w:bCs/>
        </w:rPr>
        <w:t>ч</w:t>
      </w:r>
      <w:proofErr w:type="gramEnd"/>
      <w:r>
        <w:rPr>
          <w:bCs/>
        </w:rPr>
        <w:t>. 2 ст. 191 ТК РФ).</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rPr>
          <w:bCs/>
        </w:rPr>
      </w:pPr>
      <w:r>
        <w:rPr>
          <w:bCs/>
        </w:rPr>
        <w:t>5.3. Работодатель при представлении работников к поощрению либо к государственным, отраслевым наградам учитывает мнение ВОППО</w:t>
      </w:r>
    </w:p>
    <w:p w:rsidR="003030AB" w:rsidRDefault="003030AB" w:rsidP="003030AB">
      <w:pPr>
        <w:tabs>
          <w:tab w:val="num" w:pos="900"/>
        </w:tabs>
        <w:ind w:firstLine="709"/>
        <w:jc w:val="center"/>
        <w:rPr>
          <w:sz w:val="16"/>
          <w:szCs w:val="16"/>
        </w:rPr>
      </w:pPr>
    </w:p>
    <w:p w:rsidR="003030AB" w:rsidRDefault="003030AB" w:rsidP="003030AB">
      <w:pPr>
        <w:tabs>
          <w:tab w:val="num" w:pos="900"/>
        </w:tabs>
        <w:ind w:firstLine="567"/>
        <w:rPr>
          <w:b/>
        </w:rPr>
      </w:pPr>
      <w:r>
        <w:rPr>
          <w:b/>
          <w:lang w:val="en-US"/>
        </w:rPr>
        <w:t>VI</w:t>
      </w:r>
      <w:r>
        <w:rPr>
          <w:b/>
        </w:rPr>
        <w:t>. Трудовая дисциплина и ответственность за ее нарушение</w:t>
      </w:r>
    </w:p>
    <w:p w:rsidR="003030AB" w:rsidRDefault="003030AB" w:rsidP="003030AB">
      <w:pPr>
        <w:tabs>
          <w:tab w:val="num" w:pos="1080"/>
        </w:tabs>
        <w:ind w:firstLine="567"/>
        <w:jc w:val="both"/>
      </w:pPr>
      <w:r>
        <w:t>6.1.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w:t>
      </w:r>
    </w:p>
    <w:p w:rsidR="003030AB" w:rsidRDefault="003030AB" w:rsidP="005C3533">
      <w:pPr>
        <w:numPr>
          <w:ilvl w:val="0"/>
          <w:numId w:val="71"/>
        </w:numPr>
        <w:tabs>
          <w:tab w:val="clear" w:pos="360"/>
          <w:tab w:val="num" w:pos="0"/>
          <w:tab w:val="left" w:pos="851"/>
        </w:tabs>
        <w:ind w:left="0" w:firstLine="567"/>
        <w:jc w:val="both"/>
      </w:pPr>
      <w:r>
        <w:t>замечание;</w:t>
      </w:r>
    </w:p>
    <w:p w:rsidR="003030AB" w:rsidRDefault="003030AB" w:rsidP="005C3533">
      <w:pPr>
        <w:numPr>
          <w:ilvl w:val="0"/>
          <w:numId w:val="71"/>
        </w:numPr>
        <w:tabs>
          <w:tab w:val="clear" w:pos="360"/>
          <w:tab w:val="num" w:pos="0"/>
          <w:tab w:val="left" w:pos="851"/>
        </w:tabs>
        <w:ind w:left="0" w:firstLine="567"/>
        <w:jc w:val="both"/>
      </w:pPr>
      <w:r>
        <w:t>выговор;</w:t>
      </w:r>
    </w:p>
    <w:p w:rsidR="003030AB" w:rsidRDefault="003030AB" w:rsidP="005C3533">
      <w:pPr>
        <w:numPr>
          <w:ilvl w:val="0"/>
          <w:numId w:val="71"/>
        </w:numPr>
        <w:tabs>
          <w:tab w:val="clear" w:pos="360"/>
          <w:tab w:val="num" w:pos="0"/>
          <w:tab w:val="left" w:pos="851"/>
        </w:tabs>
        <w:ind w:left="0" w:firstLine="567"/>
        <w:jc w:val="both"/>
      </w:pPr>
      <w:r>
        <w:t>увольнение по соответствующим основаниям.</w:t>
      </w:r>
    </w:p>
    <w:p w:rsidR="003030AB" w:rsidRDefault="003030AB" w:rsidP="003030AB">
      <w:pPr>
        <w:tabs>
          <w:tab w:val="num" w:pos="1080"/>
        </w:tabs>
        <w:ind w:firstLine="567"/>
        <w:jc w:val="both"/>
      </w:pPr>
      <w:r>
        <w:t xml:space="preserve">6.2. </w:t>
      </w:r>
      <w:proofErr w:type="gramStart"/>
      <w:r>
        <w:t xml:space="preserve">Увольнение работника в качестве дисциплинарного взыскания может быть применено в соответствии со ст. 192 ТК РФ по основаниям, предусмотренным </w:t>
      </w:r>
      <w:hyperlink r:id="rId13" w:anchor="Par1221" w:tooltip="Ссылка на текущий документ" w:history="1">
        <w:r w:rsidRPr="00D67451">
          <w:rPr>
            <w:rStyle w:val="aff2"/>
            <w:color w:val="000000"/>
            <w:u w:val="none"/>
          </w:rPr>
          <w:t>пунктами 5,</w:t>
        </w:r>
      </w:hyperlink>
      <w:hyperlink r:id="rId14" w:anchor="Par1222" w:tooltip="Ссылка на текущий документ" w:history="1">
        <w:r w:rsidRPr="00D67451">
          <w:rPr>
            <w:rStyle w:val="aff2"/>
            <w:color w:val="000000"/>
            <w:u w:val="none"/>
          </w:rPr>
          <w:t>6,</w:t>
        </w:r>
      </w:hyperlink>
      <w:hyperlink r:id="rId15" w:anchor="Par1237" w:tooltip="Ссылка на текущий документ" w:history="1">
        <w:r w:rsidRPr="00D67451">
          <w:rPr>
            <w:rStyle w:val="aff2"/>
            <w:color w:val="000000"/>
            <w:u w:val="none"/>
          </w:rPr>
          <w:t>9</w:t>
        </w:r>
      </w:hyperlink>
      <w:r w:rsidRPr="00D67451">
        <w:rPr>
          <w:color w:val="000000"/>
        </w:rPr>
        <w:t xml:space="preserve"> или </w:t>
      </w:r>
      <w:hyperlink r:id="rId16" w:anchor="Par1238" w:tooltip="Ссылка на текущий документ" w:history="1">
        <w:r w:rsidRPr="00D67451">
          <w:rPr>
            <w:rStyle w:val="aff2"/>
            <w:color w:val="000000"/>
            <w:u w:val="none"/>
          </w:rPr>
          <w:t>10 части первой статьи 81</w:t>
        </w:r>
      </w:hyperlink>
      <w:r w:rsidRPr="00D67451">
        <w:rPr>
          <w:color w:val="000000"/>
        </w:rPr>
        <w:t xml:space="preserve">, </w:t>
      </w:r>
      <w:hyperlink r:id="rId17" w:anchor="Par4373" w:tooltip="Ссылка на текущий документ" w:history="1">
        <w:r w:rsidRPr="00D67451">
          <w:rPr>
            <w:rStyle w:val="aff2"/>
            <w:color w:val="000000"/>
            <w:u w:val="none"/>
          </w:rPr>
          <w:t>пунктом 1 статьи 336</w:t>
        </w:r>
      </w:hyperlink>
      <w:r w:rsidRPr="00D67451">
        <w:rPr>
          <w:color w:val="000000"/>
        </w:rPr>
        <w:t xml:space="preserve"> или </w:t>
      </w:r>
      <w:hyperlink r:id="rId18" w:anchor="Par4592" w:tooltip="Ссылка на текущий документ" w:history="1">
        <w:r w:rsidRPr="00D67451">
          <w:rPr>
            <w:rStyle w:val="aff2"/>
            <w:color w:val="000000"/>
            <w:u w:val="none"/>
          </w:rPr>
          <w:t>статьей 348.11</w:t>
        </w:r>
      </w:hyperlink>
      <w:r w:rsidRPr="00D67451">
        <w:rPr>
          <w:color w:val="000000"/>
        </w:rPr>
        <w:t xml:space="preserve"> ТК РФ, а также </w:t>
      </w:r>
      <w:hyperlink r:id="rId19" w:anchor="Par1233" w:tooltip="Ссылка на текущий документ" w:history="1">
        <w:r w:rsidRPr="00D67451">
          <w:rPr>
            <w:rStyle w:val="aff2"/>
            <w:color w:val="000000"/>
            <w:u w:val="none"/>
          </w:rPr>
          <w:t>пунктом 7</w:t>
        </w:r>
      </w:hyperlink>
      <w:r w:rsidRPr="00D67451">
        <w:rPr>
          <w:color w:val="000000"/>
        </w:rPr>
        <w:t>,</w:t>
      </w:r>
      <w:proofErr w:type="gramEnd"/>
      <w:r w:rsidR="00377CD5">
        <w:fldChar w:fldCharType="begin"/>
      </w:r>
      <w:r w:rsidR="00377CD5">
        <w:instrText>HYPERLINK "file:///C:\\Users\\user\\Desktop\\завед\\флешка\\кол.%20договор\\Коллективный%20договор%20МДОУ%20Детский%20сад%20№%203%20светлячок.doc" \l "Par1234" \o "Ссылка на текущий документ"</w:instrText>
      </w:r>
      <w:r w:rsidR="00377CD5">
        <w:fldChar w:fldCharType="separate"/>
      </w:r>
      <w:r w:rsidRPr="00D67451">
        <w:rPr>
          <w:rStyle w:val="aff2"/>
          <w:color w:val="000000"/>
          <w:u w:val="none"/>
        </w:rPr>
        <w:t>7.1</w:t>
      </w:r>
      <w:r w:rsidR="00377CD5">
        <w:fldChar w:fldCharType="end"/>
      </w:r>
      <w:r w:rsidRPr="00D67451">
        <w:rPr>
          <w:color w:val="000000"/>
        </w:rPr>
        <w:t xml:space="preserve"> или </w:t>
      </w:r>
      <w:hyperlink r:id="rId20" w:anchor="Par1236" w:tooltip="Ссылка на текущий документ" w:history="1">
        <w:r w:rsidRPr="00D67451">
          <w:rPr>
            <w:rStyle w:val="aff2"/>
            <w:color w:val="000000"/>
            <w:u w:val="none"/>
          </w:rPr>
          <w:t>8 части первой статьи 81</w:t>
        </w:r>
      </w:hyperlink>
      <w:r>
        <w:t>ТК РФ в случаях, когда виновные действия, дающие основания для утраты доверия, либо соответственно аморальный проступок совершены работником по месту работы и в связи с исполнением им трудовых обязанностей.</w:t>
      </w:r>
    </w:p>
    <w:p w:rsidR="003030AB" w:rsidRDefault="003030AB" w:rsidP="003030AB">
      <w:pPr>
        <w:tabs>
          <w:tab w:val="num" w:pos="-142"/>
          <w:tab w:val="left" w:pos="993"/>
        </w:tabs>
        <w:autoSpaceDE w:val="0"/>
        <w:autoSpaceDN w:val="0"/>
        <w:adjustRightInd w:val="0"/>
        <w:ind w:firstLine="567"/>
        <w:jc w:val="both"/>
      </w:pPr>
      <w:r>
        <w:lastRenderedPageBreak/>
        <w:t>6.3. 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w:t>
      </w:r>
    </w:p>
    <w:p w:rsidR="003030AB" w:rsidRDefault="003030AB" w:rsidP="003030AB">
      <w:pPr>
        <w:tabs>
          <w:tab w:val="num" w:pos="-142"/>
          <w:tab w:val="left" w:pos="993"/>
        </w:tabs>
        <w:autoSpaceDE w:val="0"/>
        <w:autoSpaceDN w:val="0"/>
        <w:adjustRightInd w:val="0"/>
        <w:ind w:firstLine="567"/>
        <w:jc w:val="both"/>
      </w:pPr>
      <w:r>
        <w:t>6.4.До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(ст. 193 ТК РФ).</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pPr>
      <w:r>
        <w:t>Непредставление работником объяснения не является препятствием для применения дисциплинарного взыскания.</w:t>
      </w:r>
    </w:p>
    <w:p w:rsidR="003030AB" w:rsidRDefault="003030AB" w:rsidP="003030AB">
      <w:pPr>
        <w:tabs>
          <w:tab w:val="num" w:pos="1080"/>
        </w:tabs>
        <w:ind w:firstLine="567"/>
        <w:jc w:val="both"/>
      </w:pPr>
      <w:r>
        <w:t>6.5. Дисциплинарное расследование нарушений педагогическим работником ОУ норм профессионального поведения или устава ОУ может быть проведено только по поступившей на него жалобе в письменной форме. Копия жалобы должна быть передана работнику.</w:t>
      </w:r>
    </w:p>
    <w:p w:rsidR="003030AB" w:rsidRDefault="003030AB" w:rsidP="003030AB">
      <w:pPr>
        <w:tabs>
          <w:tab w:val="num" w:pos="1080"/>
        </w:tabs>
        <w:ind w:firstLine="567"/>
        <w:jc w:val="both"/>
      </w:pPr>
      <w:r>
        <w:t>Ход дисциплинарного расследования и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pPr>
      <w:r>
        <w:t>6.6.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выборного органа первичной профсоюзной организации.</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pPr>
      <w: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pPr>
      <w:r>
        <w:t>6.7. За каждый дисциплинарный проступок может быть применено только одно дисциплинарное взыскание.</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pPr>
      <w:r>
        <w:t>Приказ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pPr>
      <w:r>
        <w:t>6.8.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pPr>
      <w: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ВОППО.</w:t>
      </w:r>
    </w:p>
    <w:p w:rsidR="003030AB" w:rsidRDefault="003030AB" w:rsidP="003030AB">
      <w:pPr>
        <w:tabs>
          <w:tab w:val="num" w:pos="1080"/>
        </w:tabs>
        <w:ind w:firstLine="567"/>
        <w:jc w:val="both"/>
      </w:pPr>
      <w:r>
        <w:t>6.9. Сведения о взысканиях в трудовую книжку не вносятся, за исключением случаев, когда дисциплинарным взысканием является увольнение.</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567"/>
        <w:jc w:val="both"/>
      </w:pPr>
      <w:r>
        <w:t>6.10. Дисциплинарное взыскание может быть обжаловано работником в государственную инспекцию труда и (или) комиссию по трудовым спорам учреждения, суд.</w:t>
      </w:r>
    </w:p>
    <w:p w:rsidR="003030AB" w:rsidRDefault="003030AB" w:rsidP="003030AB">
      <w:pPr>
        <w:tabs>
          <w:tab w:val="num" w:pos="1080"/>
        </w:tabs>
        <w:ind w:firstLine="567"/>
        <w:jc w:val="both"/>
        <w:rPr>
          <w:b/>
          <w:sz w:val="16"/>
          <w:szCs w:val="16"/>
        </w:rPr>
      </w:pPr>
    </w:p>
    <w:p w:rsidR="003030AB" w:rsidRDefault="003030AB" w:rsidP="003030AB">
      <w:pPr>
        <w:tabs>
          <w:tab w:val="num" w:pos="1080"/>
        </w:tabs>
        <w:ind w:firstLine="567"/>
        <w:jc w:val="both"/>
        <w:rPr>
          <w:b/>
        </w:rPr>
      </w:pPr>
      <w:r>
        <w:rPr>
          <w:b/>
          <w:lang w:val="en-US"/>
        </w:rPr>
        <w:t>VII</w:t>
      </w:r>
      <w:r>
        <w:rPr>
          <w:b/>
        </w:rPr>
        <w:t>. Заключительные положения</w:t>
      </w:r>
    </w:p>
    <w:p w:rsidR="003030AB" w:rsidRDefault="003030AB" w:rsidP="003030AB">
      <w:pPr>
        <w:tabs>
          <w:tab w:val="num" w:pos="1080"/>
        </w:tabs>
        <w:ind w:firstLine="567"/>
        <w:jc w:val="both"/>
        <w:rPr>
          <w:b/>
          <w:sz w:val="16"/>
          <w:szCs w:val="16"/>
        </w:rPr>
      </w:pPr>
    </w:p>
    <w:p w:rsidR="003030AB" w:rsidRDefault="003030AB" w:rsidP="003030AB">
      <w:pPr>
        <w:tabs>
          <w:tab w:val="num" w:pos="1080"/>
        </w:tabs>
        <w:ind w:firstLine="567"/>
        <w:jc w:val="both"/>
      </w:pPr>
      <w:r>
        <w:t>7.1. Правила внутреннего трудового распорядка должны быть доступны для ознакомления работников в любое время. По одному экземпляру ПВТР находится в профкоме и у работодателя.</w:t>
      </w:r>
    </w:p>
    <w:p w:rsidR="003030AB" w:rsidRDefault="003030AB" w:rsidP="003030AB">
      <w:pPr>
        <w:tabs>
          <w:tab w:val="num" w:pos="1080"/>
        </w:tabs>
        <w:ind w:firstLine="709"/>
        <w:jc w:val="both"/>
      </w:pPr>
      <w:r>
        <w:t>7.2. Изменения и дополнения в ПВТР вносятся работодателем с учетом мнения ВОППО в порядке, установленном ст. 372 ТК РФ для принятия ЛНА.</w:t>
      </w:r>
    </w:p>
    <w:p w:rsidR="003030AB" w:rsidRDefault="003030AB" w:rsidP="003030AB">
      <w:pPr>
        <w:tabs>
          <w:tab w:val="num" w:pos="1080"/>
        </w:tabs>
        <w:ind w:firstLine="709"/>
        <w:jc w:val="both"/>
      </w:pPr>
      <w:r>
        <w:t xml:space="preserve">7.3. </w:t>
      </w:r>
      <w:proofErr w:type="gramStart"/>
      <w:r>
        <w:t>С вновь принятыми ПВТР, а также при условии внесения в них изменений и дополнений</w:t>
      </w:r>
      <w:r w:rsidR="009E79AB">
        <w:t xml:space="preserve"> </w:t>
      </w:r>
      <w:r>
        <w:t>работодатель знакомит работников под роспись с указанием даты ознакомления.</w:t>
      </w:r>
      <w:proofErr w:type="gramEnd"/>
    </w:p>
    <w:p w:rsidR="003030AB" w:rsidRDefault="003030AB" w:rsidP="003030AB">
      <w:pPr>
        <w:pStyle w:val="af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right"/>
        <w:rPr>
          <w:rFonts w:ascii="Times New Roman" w:hAnsi="Times New Roman"/>
          <w:sz w:val="24"/>
          <w:szCs w:val="24"/>
        </w:rPr>
      </w:pPr>
    </w:p>
    <w:p w:rsidR="003030AB" w:rsidRDefault="003030AB" w:rsidP="003030AB">
      <w:pPr>
        <w:pStyle w:val="a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right"/>
        <w:rPr>
          <w:rFonts w:ascii="Times New Roman" w:hAnsi="Times New Roman"/>
          <w:b/>
          <w:sz w:val="24"/>
          <w:szCs w:val="24"/>
        </w:rPr>
      </w:pPr>
      <w:r>
        <w:rPr>
          <w:b/>
        </w:rPr>
        <w:br w:type="page"/>
      </w:r>
      <w:r>
        <w:rPr>
          <w:rFonts w:ascii="Times New Roman" w:hAnsi="Times New Roman"/>
          <w:b/>
          <w:sz w:val="24"/>
          <w:szCs w:val="24"/>
        </w:rPr>
        <w:lastRenderedPageBreak/>
        <w:t>Приложение № 8</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rPr>
      </w:pPr>
      <w:r>
        <w:t>к коллективному договору на 202</w:t>
      </w:r>
      <w:r w:rsidR="00E235DF">
        <w:t>5</w:t>
      </w:r>
      <w:r>
        <w:t>-202</w:t>
      </w:r>
      <w:r w:rsidR="00E235DF">
        <w:t>7</w:t>
      </w:r>
      <w:r>
        <w:t xml:space="preserve"> годы</w:t>
      </w:r>
    </w:p>
    <w:tbl>
      <w:tblPr>
        <w:tblpPr w:leftFromText="180" w:rightFromText="180" w:bottomFromText="200" w:vertAnchor="page" w:horzAnchor="margin" w:tblpY="2656"/>
        <w:tblW w:w="10254" w:type="dxa"/>
        <w:tblLook w:val="04A0"/>
      </w:tblPr>
      <w:tblGrid>
        <w:gridCol w:w="5481"/>
        <w:gridCol w:w="4773"/>
      </w:tblGrid>
      <w:tr w:rsidR="003030AB" w:rsidTr="003030AB">
        <w:trPr>
          <w:trHeight w:val="1075"/>
        </w:trPr>
        <w:tc>
          <w:tcPr>
            <w:tcW w:w="5481" w:type="dxa"/>
          </w:tcPr>
          <w:p w:rsidR="003030AB" w:rsidRDefault="003030AB" w:rsidP="003030AB">
            <w:pPr>
              <w:spacing w:line="276" w:lineRule="auto"/>
              <w:rPr>
                <w:b/>
                <w:lang w:eastAsia="en-US"/>
              </w:rPr>
            </w:pPr>
            <w:r>
              <w:rPr>
                <w:b/>
                <w:lang w:eastAsia="en-US"/>
              </w:rPr>
              <w:t>Мнение профсоюзного комитета</w:t>
            </w:r>
          </w:p>
          <w:p w:rsidR="003030AB" w:rsidRDefault="003030AB" w:rsidP="003030AB">
            <w:pPr>
              <w:spacing w:line="276" w:lineRule="auto"/>
              <w:rPr>
                <w:b/>
                <w:lang w:eastAsia="en-US"/>
              </w:rPr>
            </w:pPr>
            <w:r>
              <w:rPr>
                <w:b/>
                <w:lang w:eastAsia="en-US"/>
              </w:rPr>
              <w:t>учтено</w:t>
            </w:r>
          </w:p>
          <w:p w:rsidR="003030AB" w:rsidRPr="003030AB" w:rsidRDefault="003030AB" w:rsidP="00E235DF">
            <w:pPr>
              <w:spacing w:line="276" w:lineRule="auto"/>
              <w:rPr>
                <w:b/>
                <w:lang w:eastAsia="en-US"/>
              </w:rPr>
            </w:pPr>
            <w:r>
              <w:rPr>
                <w:b/>
                <w:lang w:eastAsia="en-US"/>
              </w:rPr>
              <w:t>Председатель профсоюзного комитета МДОУ__________/</w:t>
            </w:r>
            <w:r w:rsidR="00D27759">
              <w:rPr>
                <w:b/>
                <w:lang w:eastAsia="en-US"/>
              </w:rPr>
              <w:t>Т.А. Иван</w:t>
            </w:r>
            <w:r w:rsidR="00E235DF">
              <w:rPr>
                <w:b/>
                <w:lang w:eastAsia="en-US"/>
              </w:rPr>
              <w:t>ова</w:t>
            </w:r>
            <w:r>
              <w:rPr>
                <w:b/>
                <w:lang w:eastAsia="en-US"/>
              </w:rPr>
              <w:t>/</w:t>
            </w:r>
          </w:p>
        </w:tc>
        <w:tc>
          <w:tcPr>
            <w:tcW w:w="4773" w:type="dxa"/>
          </w:tcPr>
          <w:p w:rsidR="003030AB" w:rsidRDefault="003030AB" w:rsidP="003030AB">
            <w:pPr>
              <w:spacing w:line="276" w:lineRule="auto"/>
              <w:rPr>
                <w:b/>
                <w:lang w:eastAsia="en-US"/>
              </w:rPr>
            </w:pPr>
            <w:r>
              <w:rPr>
                <w:b/>
                <w:lang w:eastAsia="en-US"/>
              </w:rPr>
              <w:t>УТВЕРЖДАЮ</w:t>
            </w:r>
          </w:p>
          <w:p w:rsidR="003030AB" w:rsidRDefault="003030AB" w:rsidP="003030AB">
            <w:pPr>
              <w:spacing w:line="276" w:lineRule="auto"/>
              <w:rPr>
                <w:b/>
                <w:lang w:eastAsia="en-US"/>
              </w:rPr>
            </w:pPr>
            <w:r>
              <w:rPr>
                <w:b/>
                <w:lang w:eastAsia="en-US"/>
              </w:rPr>
              <w:t xml:space="preserve">Заведующий МДОУ </w:t>
            </w:r>
          </w:p>
          <w:p w:rsidR="003030AB" w:rsidRDefault="003030AB" w:rsidP="003030AB">
            <w:pPr>
              <w:spacing w:line="276" w:lineRule="auto"/>
              <w:rPr>
                <w:b/>
                <w:lang w:eastAsia="en-US"/>
              </w:rPr>
            </w:pPr>
            <w:r>
              <w:rPr>
                <w:b/>
                <w:lang w:eastAsia="en-US"/>
              </w:rPr>
              <w:t>«Моркинский детский сад №</w:t>
            </w:r>
            <w:r w:rsidR="00D27759">
              <w:rPr>
                <w:b/>
                <w:lang w:eastAsia="en-US"/>
              </w:rPr>
              <w:t>5</w:t>
            </w:r>
            <w:r>
              <w:rPr>
                <w:b/>
                <w:lang w:eastAsia="en-US"/>
              </w:rPr>
              <w:t xml:space="preserve">» </w:t>
            </w:r>
          </w:p>
          <w:p w:rsidR="003030AB" w:rsidRPr="003030AB" w:rsidRDefault="00D27759" w:rsidP="009E79AB">
            <w:pPr>
              <w:spacing w:line="276" w:lineRule="auto"/>
              <w:rPr>
                <w:b/>
                <w:lang w:eastAsia="en-US"/>
              </w:rPr>
            </w:pPr>
            <w:r>
              <w:rPr>
                <w:b/>
                <w:lang w:eastAsia="en-US"/>
              </w:rPr>
              <w:t>_____________/М.Ф. Кузнец</w:t>
            </w:r>
            <w:r w:rsidR="003030AB">
              <w:rPr>
                <w:b/>
                <w:lang w:eastAsia="en-US"/>
              </w:rPr>
              <w:t>ова/</w:t>
            </w:r>
          </w:p>
        </w:tc>
      </w:tr>
    </w:tbl>
    <w:p w:rsidR="003030AB" w:rsidRDefault="003030AB" w:rsidP="003030AB">
      <w:pPr>
        <w:tabs>
          <w:tab w:val="left" w:pos="5339"/>
        </w:tabs>
        <w:rPr>
          <w:b/>
        </w:rPr>
      </w:pP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Pr>
          <w:b/>
          <w:sz w:val="28"/>
          <w:szCs w:val="28"/>
        </w:rPr>
        <w:t xml:space="preserve">ГРАФИК  РАБОТЫ  СОТРУДНИКОВ МДОУ </w:t>
      </w:r>
    </w:p>
    <w:p w:rsidR="003030AB" w:rsidRDefault="003030AB" w:rsidP="00303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Pr>
          <w:b/>
          <w:sz w:val="28"/>
          <w:szCs w:val="28"/>
        </w:rPr>
        <w:t xml:space="preserve">«Моркинский детский сад № </w:t>
      </w:r>
      <w:r w:rsidR="002C5B8D">
        <w:rPr>
          <w:b/>
          <w:sz w:val="28"/>
          <w:szCs w:val="28"/>
        </w:rPr>
        <w:t>5</w:t>
      </w:r>
      <w:r>
        <w:rPr>
          <w:b/>
          <w:sz w:val="28"/>
          <w:szCs w:val="28"/>
        </w:rPr>
        <w:t>» на 202</w:t>
      </w:r>
      <w:r w:rsidR="00D27759">
        <w:rPr>
          <w:b/>
          <w:sz w:val="28"/>
          <w:szCs w:val="28"/>
        </w:rPr>
        <w:t>5</w:t>
      </w:r>
      <w:r>
        <w:rPr>
          <w:b/>
          <w:sz w:val="28"/>
          <w:szCs w:val="28"/>
        </w:rPr>
        <w:t xml:space="preserve"> -2</w:t>
      </w:r>
      <w:r w:rsidR="00D27759">
        <w:rPr>
          <w:b/>
          <w:sz w:val="28"/>
          <w:szCs w:val="28"/>
        </w:rPr>
        <w:t>6</w:t>
      </w:r>
      <w:r>
        <w:rPr>
          <w:b/>
          <w:sz w:val="28"/>
          <w:szCs w:val="28"/>
        </w:rPr>
        <w:t xml:space="preserve"> учебный год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75"/>
        <w:gridCol w:w="3119"/>
        <w:gridCol w:w="1134"/>
        <w:gridCol w:w="1886"/>
        <w:gridCol w:w="1709"/>
        <w:gridCol w:w="1331"/>
      </w:tblGrid>
      <w:tr w:rsidR="003030AB" w:rsidTr="001B7DF6">
        <w:tc>
          <w:tcPr>
            <w:tcW w:w="675" w:type="dxa"/>
            <w:tcBorders>
              <w:top w:val="single" w:sz="4" w:space="0" w:color="auto"/>
              <w:left w:val="single" w:sz="4" w:space="0" w:color="auto"/>
              <w:bottom w:val="single" w:sz="4" w:space="0" w:color="auto"/>
              <w:right w:val="single" w:sz="4" w:space="0" w:color="auto"/>
            </w:tcBorders>
            <w:vAlign w:val="center"/>
            <w:hideMark/>
          </w:tcPr>
          <w:p w:rsidR="003030AB" w:rsidRDefault="003030AB">
            <w:pPr>
              <w:spacing w:line="276" w:lineRule="auto"/>
              <w:jc w:val="center"/>
              <w:rPr>
                <w:lang w:eastAsia="en-US"/>
              </w:rPr>
            </w:pPr>
            <w:r>
              <w:rPr>
                <w:lang w:eastAsia="en-US"/>
              </w:rPr>
              <w:t>№</w:t>
            </w:r>
          </w:p>
        </w:tc>
        <w:tc>
          <w:tcPr>
            <w:tcW w:w="3119" w:type="dxa"/>
            <w:tcBorders>
              <w:top w:val="single" w:sz="4" w:space="0" w:color="auto"/>
              <w:left w:val="single" w:sz="4" w:space="0" w:color="auto"/>
              <w:bottom w:val="single" w:sz="4" w:space="0" w:color="auto"/>
              <w:right w:val="single" w:sz="4" w:space="0" w:color="auto"/>
            </w:tcBorders>
            <w:vAlign w:val="center"/>
            <w:hideMark/>
          </w:tcPr>
          <w:p w:rsidR="003030AB" w:rsidRDefault="003030AB">
            <w:pPr>
              <w:spacing w:line="276" w:lineRule="auto"/>
              <w:jc w:val="center"/>
              <w:rPr>
                <w:lang w:eastAsia="en-US"/>
              </w:rPr>
            </w:pPr>
            <w:r>
              <w:rPr>
                <w:lang w:eastAsia="en-US"/>
              </w:rPr>
              <w:t>Должность</w:t>
            </w:r>
          </w:p>
        </w:tc>
        <w:tc>
          <w:tcPr>
            <w:tcW w:w="1134" w:type="dxa"/>
            <w:tcBorders>
              <w:top w:val="single" w:sz="4" w:space="0" w:color="auto"/>
              <w:left w:val="single" w:sz="4" w:space="0" w:color="auto"/>
              <w:bottom w:val="single" w:sz="4" w:space="0" w:color="auto"/>
              <w:right w:val="single" w:sz="4" w:space="0" w:color="auto"/>
            </w:tcBorders>
            <w:vAlign w:val="center"/>
            <w:hideMark/>
          </w:tcPr>
          <w:p w:rsidR="003030AB" w:rsidRDefault="003030AB">
            <w:pPr>
              <w:spacing w:line="276" w:lineRule="auto"/>
              <w:jc w:val="center"/>
              <w:rPr>
                <w:lang w:eastAsia="en-US"/>
              </w:rPr>
            </w:pPr>
            <w:r>
              <w:rPr>
                <w:lang w:eastAsia="en-US"/>
              </w:rPr>
              <w:t>Рабочее время</w:t>
            </w:r>
          </w:p>
        </w:tc>
        <w:tc>
          <w:tcPr>
            <w:tcW w:w="1886" w:type="dxa"/>
            <w:tcBorders>
              <w:top w:val="single" w:sz="4" w:space="0" w:color="auto"/>
              <w:left w:val="single" w:sz="4" w:space="0" w:color="auto"/>
              <w:bottom w:val="single" w:sz="4" w:space="0" w:color="auto"/>
              <w:right w:val="single" w:sz="4" w:space="0" w:color="auto"/>
            </w:tcBorders>
            <w:vAlign w:val="center"/>
            <w:hideMark/>
          </w:tcPr>
          <w:p w:rsidR="003030AB" w:rsidRDefault="003030AB">
            <w:pPr>
              <w:spacing w:line="276" w:lineRule="auto"/>
              <w:jc w:val="center"/>
              <w:rPr>
                <w:lang w:eastAsia="en-US"/>
              </w:rPr>
            </w:pPr>
            <w:r>
              <w:rPr>
                <w:lang w:eastAsia="en-US"/>
              </w:rPr>
              <w:t>Часы работы</w:t>
            </w:r>
          </w:p>
        </w:tc>
        <w:tc>
          <w:tcPr>
            <w:tcW w:w="1709" w:type="dxa"/>
            <w:tcBorders>
              <w:top w:val="single" w:sz="4" w:space="0" w:color="auto"/>
              <w:left w:val="single" w:sz="4" w:space="0" w:color="auto"/>
              <w:bottom w:val="single" w:sz="4" w:space="0" w:color="auto"/>
              <w:right w:val="single" w:sz="4" w:space="0" w:color="auto"/>
            </w:tcBorders>
            <w:vAlign w:val="center"/>
            <w:hideMark/>
          </w:tcPr>
          <w:p w:rsidR="003030AB" w:rsidRDefault="003030AB">
            <w:pPr>
              <w:spacing w:line="276" w:lineRule="auto"/>
              <w:jc w:val="center"/>
              <w:rPr>
                <w:lang w:eastAsia="en-US"/>
              </w:rPr>
            </w:pPr>
            <w:r>
              <w:rPr>
                <w:lang w:eastAsia="en-US"/>
              </w:rPr>
              <w:t>Обеденный перерыв</w:t>
            </w:r>
          </w:p>
        </w:tc>
        <w:tc>
          <w:tcPr>
            <w:tcW w:w="1331" w:type="dxa"/>
            <w:tcBorders>
              <w:top w:val="single" w:sz="4" w:space="0" w:color="auto"/>
              <w:left w:val="single" w:sz="4" w:space="0" w:color="auto"/>
              <w:bottom w:val="single" w:sz="4" w:space="0" w:color="auto"/>
              <w:right w:val="single" w:sz="4" w:space="0" w:color="auto"/>
            </w:tcBorders>
            <w:hideMark/>
          </w:tcPr>
          <w:p w:rsidR="003030AB" w:rsidRDefault="003030AB">
            <w:pPr>
              <w:spacing w:line="276" w:lineRule="auto"/>
              <w:jc w:val="center"/>
              <w:rPr>
                <w:lang w:eastAsia="en-US"/>
              </w:rPr>
            </w:pPr>
            <w:r>
              <w:rPr>
                <w:lang w:eastAsia="en-US"/>
              </w:rPr>
              <w:t>Подпись</w:t>
            </w:r>
          </w:p>
        </w:tc>
      </w:tr>
      <w:tr w:rsidR="003030AB" w:rsidTr="001B7DF6">
        <w:tc>
          <w:tcPr>
            <w:tcW w:w="675" w:type="dxa"/>
            <w:tcBorders>
              <w:top w:val="single" w:sz="4" w:space="0" w:color="auto"/>
              <w:left w:val="single" w:sz="4" w:space="0" w:color="auto"/>
              <w:bottom w:val="single" w:sz="4" w:space="0" w:color="auto"/>
              <w:right w:val="single" w:sz="4" w:space="0" w:color="auto"/>
            </w:tcBorders>
            <w:hideMark/>
          </w:tcPr>
          <w:p w:rsidR="003030AB" w:rsidRDefault="003030AB">
            <w:pPr>
              <w:spacing w:line="276" w:lineRule="auto"/>
              <w:rPr>
                <w:lang w:eastAsia="en-US"/>
              </w:rPr>
            </w:pPr>
            <w:r>
              <w:rPr>
                <w:lang w:eastAsia="en-US"/>
              </w:rPr>
              <w:t>1</w:t>
            </w:r>
          </w:p>
        </w:tc>
        <w:tc>
          <w:tcPr>
            <w:tcW w:w="3119" w:type="dxa"/>
            <w:tcBorders>
              <w:top w:val="single" w:sz="4" w:space="0" w:color="auto"/>
              <w:left w:val="single" w:sz="4" w:space="0" w:color="auto"/>
              <w:bottom w:val="single" w:sz="4" w:space="0" w:color="auto"/>
              <w:right w:val="single" w:sz="4" w:space="0" w:color="auto"/>
            </w:tcBorders>
            <w:hideMark/>
          </w:tcPr>
          <w:p w:rsidR="003030AB" w:rsidRDefault="003030AB">
            <w:pPr>
              <w:spacing w:line="276" w:lineRule="auto"/>
              <w:rPr>
                <w:lang w:eastAsia="en-US"/>
              </w:rPr>
            </w:pPr>
            <w:r>
              <w:rPr>
                <w:lang w:eastAsia="en-US"/>
              </w:rPr>
              <w:t>Заведующий</w:t>
            </w:r>
          </w:p>
        </w:tc>
        <w:tc>
          <w:tcPr>
            <w:tcW w:w="1134" w:type="dxa"/>
            <w:tcBorders>
              <w:top w:val="single" w:sz="4" w:space="0" w:color="auto"/>
              <w:left w:val="single" w:sz="4" w:space="0" w:color="auto"/>
              <w:bottom w:val="single" w:sz="4" w:space="0" w:color="auto"/>
              <w:right w:val="single" w:sz="4" w:space="0" w:color="auto"/>
            </w:tcBorders>
            <w:vAlign w:val="center"/>
            <w:hideMark/>
          </w:tcPr>
          <w:p w:rsidR="003030AB" w:rsidRDefault="003030AB">
            <w:pPr>
              <w:spacing w:line="276" w:lineRule="auto"/>
              <w:jc w:val="center"/>
              <w:rPr>
                <w:lang w:eastAsia="en-US"/>
              </w:rPr>
            </w:pPr>
            <w:r>
              <w:rPr>
                <w:lang w:eastAsia="en-US"/>
              </w:rPr>
              <w:t>8</w:t>
            </w:r>
          </w:p>
        </w:tc>
        <w:tc>
          <w:tcPr>
            <w:tcW w:w="1886" w:type="dxa"/>
            <w:tcBorders>
              <w:top w:val="single" w:sz="4" w:space="0" w:color="auto"/>
              <w:left w:val="single" w:sz="4" w:space="0" w:color="auto"/>
              <w:bottom w:val="single" w:sz="4" w:space="0" w:color="auto"/>
              <w:right w:val="single" w:sz="4" w:space="0" w:color="auto"/>
            </w:tcBorders>
            <w:vAlign w:val="center"/>
            <w:hideMark/>
          </w:tcPr>
          <w:p w:rsidR="003030AB" w:rsidRDefault="003030AB">
            <w:pPr>
              <w:spacing w:line="276" w:lineRule="auto"/>
              <w:jc w:val="center"/>
              <w:rPr>
                <w:lang w:eastAsia="en-US"/>
              </w:rPr>
            </w:pPr>
            <w:r>
              <w:rPr>
                <w:lang w:eastAsia="en-US"/>
              </w:rPr>
              <w:t>8.00 – 17.00</w:t>
            </w:r>
          </w:p>
        </w:tc>
        <w:tc>
          <w:tcPr>
            <w:tcW w:w="1709" w:type="dxa"/>
            <w:tcBorders>
              <w:top w:val="single" w:sz="4" w:space="0" w:color="auto"/>
              <w:left w:val="single" w:sz="4" w:space="0" w:color="auto"/>
              <w:bottom w:val="single" w:sz="4" w:space="0" w:color="auto"/>
              <w:right w:val="single" w:sz="4" w:space="0" w:color="auto"/>
            </w:tcBorders>
            <w:vAlign w:val="center"/>
            <w:hideMark/>
          </w:tcPr>
          <w:p w:rsidR="003030AB" w:rsidRDefault="003030AB">
            <w:pPr>
              <w:spacing w:line="276" w:lineRule="auto"/>
              <w:jc w:val="center"/>
              <w:rPr>
                <w:lang w:eastAsia="en-US"/>
              </w:rPr>
            </w:pPr>
            <w:r>
              <w:rPr>
                <w:lang w:eastAsia="en-US"/>
              </w:rPr>
              <w:t>12.00 – 13.00</w:t>
            </w:r>
          </w:p>
        </w:tc>
        <w:tc>
          <w:tcPr>
            <w:tcW w:w="1331" w:type="dxa"/>
            <w:tcBorders>
              <w:top w:val="single" w:sz="4" w:space="0" w:color="auto"/>
              <w:left w:val="single" w:sz="4" w:space="0" w:color="auto"/>
              <w:bottom w:val="single" w:sz="4" w:space="0" w:color="auto"/>
              <w:right w:val="single" w:sz="4" w:space="0" w:color="auto"/>
            </w:tcBorders>
          </w:tcPr>
          <w:p w:rsidR="003030AB" w:rsidRDefault="003030AB">
            <w:pPr>
              <w:spacing w:line="276" w:lineRule="auto"/>
              <w:jc w:val="center"/>
              <w:rPr>
                <w:lang w:eastAsia="en-US"/>
              </w:rPr>
            </w:pPr>
          </w:p>
        </w:tc>
      </w:tr>
      <w:tr w:rsidR="00D27759" w:rsidTr="00D27759">
        <w:tc>
          <w:tcPr>
            <w:tcW w:w="675" w:type="dxa"/>
            <w:tcBorders>
              <w:top w:val="single" w:sz="4" w:space="0" w:color="auto"/>
              <w:left w:val="single" w:sz="4" w:space="0" w:color="auto"/>
              <w:bottom w:val="single" w:sz="4" w:space="0" w:color="auto"/>
              <w:right w:val="single" w:sz="4" w:space="0" w:color="auto"/>
            </w:tcBorders>
            <w:hideMark/>
          </w:tcPr>
          <w:p w:rsidR="00D27759" w:rsidRDefault="00D27759" w:rsidP="00D27759">
            <w:pPr>
              <w:spacing w:line="276" w:lineRule="auto"/>
              <w:rPr>
                <w:lang w:eastAsia="en-US"/>
              </w:rPr>
            </w:pPr>
            <w:r>
              <w:rPr>
                <w:lang w:eastAsia="en-US"/>
              </w:rPr>
              <w:t>2</w:t>
            </w:r>
          </w:p>
        </w:tc>
        <w:tc>
          <w:tcPr>
            <w:tcW w:w="3119" w:type="dxa"/>
            <w:tcBorders>
              <w:top w:val="single" w:sz="4" w:space="0" w:color="auto"/>
              <w:left w:val="single" w:sz="4" w:space="0" w:color="auto"/>
              <w:bottom w:val="single" w:sz="4" w:space="0" w:color="auto"/>
              <w:right w:val="single" w:sz="4" w:space="0" w:color="auto"/>
            </w:tcBorders>
          </w:tcPr>
          <w:p w:rsidR="00D27759" w:rsidRDefault="00D27759" w:rsidP="00D27759">
            <w:pPr>
              <w:spacing w:line="276" w:lineRule="auto"/>
              <w:rPr>
                <w:lang w:eastAsia="en-US"/>
              </w:rPr>
            </w:pPr>
            <w:r>
              <w:rPr>
                <w:lang w:eastAsia="en-US"/>
              </w:rPr>
              <w:t>Завхоз/ машинист по стирке белья</w:t>
            </w:r>
          </w:p>
        </w:tc>
        <w:tc>
          <w:tcPr>
            <w:tcW w:w="1134" w:type="dxa"/>
            <w:tcBorders>
              <w:top w:val="single" w:sz="4" w:space="0" w:color="auto"/>
              <w:left w:val="single" w:sz="4" w:space="0" w:color="auto"/>
              <w:bottom w:val="single" w:sz="4" w:space="0" w:color="auto"/>
              <w:right w:val="single" w:sz="4" w:space="0" w:color="auto"/>
            </w:tcBorders>
            <w:vAlign w:val="center"/>
          </w:tcPr>
          <w:p w:rsidR="00D27759" w:rsidRDefault="00D27759" w:rsidP="00D27759">
            <w:pPr>
              <w:spacing w:line="276" w:lineRule="auto"/>
              <w:jc w:val="center"/>
              <w:rPr>
                <w:lang w:eastAsia="en-US"/>
              </w:rPr>
            </w:pPr>
            <w:r>
              <w:rPr>
                <w:lang w:eastAsia="en-US"/>
              </w:rPr>
              <w:t>8</w:t>
            </w:r>
          </w:p>
        </w:tc>
        <w:tc>
          <w:tcPr>
            <w:tcW w:w="1886" w:type="dxa"/>
            <w:tcBorders>
              <w:top w:val="single" w:sz="4" w:space="0" w:color="auto"/>
              <w:left w:val="single" w:sz="4" w:space="0" w:color="auto"/>
              <w:bottom w:val="single" w:sz="4" w:space="0" w:color="auto"/>
              <w:right w:val="single" w:sz="4" w:space="0" w:color="auto"/>
            </w:tcBorders>
            <w:vAlign w:val="center"/>
          </w:tcPr>
          <w:p w:rsidR="00D27759" w:rsidRDefault="00D27759" w:rsidP="00D27759">
            <w:pPr>
              <w:spacing w:line="276" w:lineRule="auto"/>
              <w:jc w:val="center"/>
              <w:rPr>
                <w:lang w:eastAsia="en-US"/>
              </w:rPr>
            </w:pPr>
            <w:r>
              <w:rPr>
                <w:lang w:eastAsia="en-US"/>
              </w:rPr>
              <w:t>8.00 – 17.00</w:t>
            </w:r>
          </w:p>
        </w:tc>
        <w:tc>
          <w:tcPr>
            <w:tcW w:w="1709" w:type="dxa"/>
            <w:tcBorders>
              <w:top w:val="single" w:sz="4" w:space="0" w:color="auto"/>
              <w:left w:val="single" w:sz="4" w:space="0" w:color="auto"/>
              <w:bottom w:val="single" w:sz="4" w:space="0" w:color="auto"/>
              <w:right w:val="single" w:sz="4" w:space="0" w:color="auto"/>
            </w:tcBorders>
            <w:vAlign w:val="center"/>
          </w:tcPr>
          <w:p w:rsidR="00D27759" w:rsidRDefault="00D27759" w:rsidP="00D27759">
            <w:pPr>
              <w:spacing w:line="276" w:lineRule="auto"/>
              <w:jc w:val="center"/>
              <w:rPr>
                <w:lang w:eastAsia="en-US"/>
              </w:rPr>
            </w:pPr>
            <w:r>
              <w:rPr>
                <w:lang w:eastAsia="en-US"/>
              </w:rPr>
              <w:t>12.00 – 13.00</w:t>
            </w:r>
          </w:p>
        </w:tc>
        <w:tc>
          <w:tcPr>
            <w:tcW w:w="1331" w:type="dxa"/>
            <w:tcBorders>
              <w:top w:val="single" w:sz="4" w:space="0" w:color="auto"/>
              <w:left w:val="single" w:sz="4" w:space="0" w:color="auto"/>
              <w:bottom w:val="single" w:sz="4" w:space="0" w:color="auto"/>
              <w:right w:val="single" w:sz="4" w:space="0" w:color="auto"/>
            </w:tcBorders>
          </w:tcPr>
          <w:p w:rsidR="00D27759" w:rsidRDefault="00D27759" w:rsidP="00D27759">
            <w:pPr>
              <w:spacing w:line="276" w:lineRule="auto"/>
              <w:jc w:val="center"/>
              <w:rPr>
                <w:lang w:eastAsia="en-US"/>
              </w:rPr>
            </w:pPr>
          </w:p>
        </w:tc>
      </w:tr>
      <w:tr w:rsidR="00D27759" w:rsidTr="00D27759">
        <w:tc>
          <w:tcPr>
            <w:tcW w:w="675" w:type="dxa"/>
            <w:tcBorders>
              <w:top w:val="single" w:sz="4" w:space="0" w:color="auto"/>
              <w:left w:val="single" w:sz="4" w:space="0" w:color="auto"/>
              <w:bottom w:val="single" w:sz="4" w:space="0" w:color="auto"/>
              <w:right w:val="single" w:sz="4" w:space="0" w:color="auto"/>
            </w:tcBorders>
            <w:hideMark/>
          </w:tcPr>
          <w:p w:rsidR="00D27759" w:rsidRDefault="00D27759" w:rsidP="00D27759">
            <w:pPr>
              <w:spacing w:line="276" w:lineRule="auto"/>
              <w:rPr>
                <w:lang w:eastAsia="en-US"/>
              </w:rPr>
            </w:pPr>
            <w:r>
              <w:rPr>
                <w:lang w:eastAsia="en-US"/>
              </w:rPr>
              <w:t>3</w:t>
            </w:r>
          </w:p>
        </w:tc>
        <w:tc>
          <w:tcPr>
            <w:tcW w:w="3119" w:type="dxa"/>
            <w:tcBorders>
              <w:top w:val="single" w:sz="4" w:space="0" w:color="auto"/>
              <w:left w:val="single" w:sz="4" w:space="0" w:color="auto"/>
              <w:bottom w:val="single" w:sz="4" w:space="0" w:color="auto"/>
              <w:right w:val="single" w:sz="4" w:space="0" w:color="auto"/>
            </w:tcBorders>
          </w:tcPr>
          <w:p w:rsidR="00D27759" w:rsidRDefault="00D27759" w:rsidP="00D27759">
            <w:pPr>
              <w:spacing w:line="276" w:lineRule="auto"/>
              <w:rPr>
                <w:lang w:eastAsia="en-US"/>
              </w:rPr>
            </w:pPr>
            <w:r>
              <w:rPr>
                <w:lang w:eastAsia="en-US"/>
              </w:rPr>
              <w:t>Воспитатель</w:t>
            </w:r>
          </w:p>
        </w:tc>
        <w:tc>
          <w:tcPr>
            <w:tcW w:w="1134" w:type="dxa"/>
            <w:tcBorders>
              <w:top w:val="single" w:sz="4" w:space="0" w:color="auto"/>
              <w:left w:val="single" w:sz="4" w:space="0" w:color="auto"/>
              <w:bottom w:val="single" w:sz="4" w:space="0" w:color="auto"/>
              <w:right w:val="single" w:sz="4" w:space="0" w:color="auto"/>
            </w:tcBorders>
            <w:vAlign w:val="center"/>
          </w:tcPr>
          <w:p w:rsidR="00D27759" w:rsidRDefault="00D27759" w:rsidP="00D27759">
            <w:pPr>
              <w:spacing w:line="276" w:lineRule="auto"/>
              <w:jc w:val="center"/>
              <w:rPr>
                <w:lang w:eastAsia="en-US"/>
              </w:rPr>
            </w:pPr>
            <w:r>
              <w:rPr>
                <w:lang w:eastAsia="en-US"/>
              </w:rPr>
              <w:t>7</w:t>
            </w:r>
            <w:r>
              <w:rPr>
                <w:vertAlign w:val="superscript"/>
                <w:lang w:eastAsia="en-US"/>
              </w:rPr>
              <w:t>12</w:t>
            </w:r>
          </w:p>
        </w:tc>
        <w:tc>
          <w:tcPr>
            <w:tcW w:w="1886" w:type="dxa"/>
            <w:tcBorders>
              <w:top w:val="single" w:sz="4" w:space="0" w:color="auto"/>
              <w:left w:val="single" w:sz="4" w:space="0" w:color="auto"/>
              <w:bottom w:val="single" w:sz="4" w:space="0" w:color="auto"/>
              <w:right w:val="single" w:sz="4" w:space="0" w:color="auto"/>
            </w:tcBorders>
            <w:vAlign w:val="center"/>
          </w:tcPr>
          <w:p w:rsidR="00D27759" w:rsidRDefault="00D27759" w:rsidP="00D27759">
            <w:pPr>
              <w:spacing w:line="276" w:lineRule="auto"/>
              <w:rPr>
                <w:lang w:eastAsia="en-US"/>
              </w:rPr>
            </w:pPr>
            <w:r>
              <w:rPr>
                <w:lang w:eastAsia="en-US"/>
              </w:rPr>
              <w:t xml:space="preserve">         1 смена</w:t>
            </w:r>
          </w:p>
          <w:p w:rsidR="00D27759" w:rsidRDefault="00D27759" w:rsidP="00D27759">
            <w:pPr>
              <w:spacing w:line="276" w:lineRule="auto"/>
              <w:jc w:val="center"/>
              <w:rPr>
                <w:lang w:eastAsia="en-US"/>
              </w:rPr>
            </w:pPr>
            <w:r>
              <w:rPr>
                <w:lang w:eastAsia="en-US"/>
              </w:rPr>
              <w:t>7.30 – 14.42</w:t>
            </w:r>
          </w:p>
          <w:p w:rsidR="00D27759" w:rsidRDefault="00D27759" w:rsidP="00D27759">
            <w:pPr>
              <w:spacing w:line="276" w:lineRule="auto"/>
              <w:jc w:val="center"/>
              <w:rPr>
                <w:lang w:eastAsia="en-US"/>
              </w:rPr>
            </w:pPr>
            <w:r>
              <w:rPr>
                <w:lang w:eastAsia="en-US"/>
              </w:rPr>
              <w:t>7.30 – 11.06</w:t>
            </w:r>
          </w:p>
          <w:p w:rsidR="00D27759" w:rsidRDefault="00D27759" w:rsidP="00D27759">
            <w:pPr>
              <w:spacing w:line="276" w:lineRule="auto"/>
              <w:jc w:val="center"/>
              <w:rPr>
                <w:lang w:eastAsia="en-US"/>
              </w:rPr>
            </w:pPr>
            <w:r>
              <w:rPr>
                <w:lang w:eastAsia="en-US"/>
              </w:rPr>
              <w:t>2 смена</w:t>
            </w:r>
          </w:p>
          <w:p w:rsidR="00D27759" w:rsidRDefault="00D27759" w:rsidP="00D27759">
            <w:pPr>
              <w:spacing w:line="276" w:lineRule="auto"/>
              <w:jc w:val="center"/>
              <w:rPr>
                <w:lang w:eastAsia="en-US"/>
              </w:rPr>
            </w:pPr>
            <w:r>
              <w:rPr>
                <w:lang w:eastAsia="en-US"/>
              </w:rPr>
              <w:t>10.48 – 18.00</w:t>
            </w:r>
          </w:p>
          <w:p w:rsidR="00D27759" w:rsidRDefault="00D27759" w:rsidP="00D27759">
            <w:pPr>
              <w:spacing w:line="276" w:lineRule="auto"/>
              <w:jc w:val="center"/>
              <w:rPr>
                <w:lang w:eastAsia="en-US"/>
              </w:rPr>
            </w:pPr>
            <w:r>
              <w:rPr>
                <w:lang w:eastAsia="en-US"/>
              </w:rPr>
              <w:t>14.24 – 18.00</w:t>
            </w:r>
          </w:p>
        </w:tc>
        <w:tc>
          <w:tcPr>
            <w:tcW w:w="1709" w:type="dxa"/>
            <w:tcBorders>
              <w:top w:val="single" w:sz="4" w:space="0" w:color="auto"/>
              <w:left w:val="single" w:sz="4" w:space="0" w:color="auto"/>
              <w:bottom w:val="single" w:sz="4" w:space="0" w:color="auto"/>
              <w:right w:val="single" w:sz="4" w:space="0" w:color="auto"/>
            </w:tcBorders>
            <w:vAlign w:val="center"/>
          </w:tcPr>
          <w:p w:rsidR="00D27759" w:rsidRDefault="00D27759" w:rsidP="00D27759">
            <w:pPr>
              <w:spacing w:line="276" w:lineRule="auto"/>
              <w:jc w:val="center"/>
              <w:rPr>
                <w:lang w:eastAsia="en-US"/>
              </w:rPr>
            </w:pPr>
            <w:r>
              <w:rPr>
                <w:lang w:eastAsia="en-US"/>
              </w:rPr>
              <w:t>-</w:t>
            </w:r>
          </w:p>
        </w:tc>
        <w:tc>
          <w:tcPr>
            <w:tcW w:w="1331" w:type="dxa"/>
            <w:tcBorders>
              <w:top w:val="single" w:sz="4" w:space="0" w:color="auto"/>
              <w:left w:val="single" w:sz="4" w:space="0" w:color="auto"/>
              <w:bottom w:val="single" w:sz="4" w:space="0" w:color="auto"/>
              <w:right w:val="single" w:sz="4" w:space="0" w:color="auto"/>
            </w:tcBorders>
          </w:tcPr>
          <w:p w:rsidR="00D27759" w:rsidRDefault="00D27759" w:rsidP="00D27759">
            <w:pPr>
              <w:spacing w:line="276" w:lineRule="auto"/>
              <w:jc w:val="center"/>
              <w:rPr>
                <w:lang w:eastAsia="en-US"/>
              </w:rPr>
            </w:pPr>
          </w:p>
        </w:tc>
      </w:tr>
      <w:tr w:rsidR="00D27759" w:rsidTr="00D27759">
        <w:tc>
          <w:tcPr>
            <w:tcW w:w="675" w:type="dxa"/>
            <w:tcBorders>
              <w:top w:val="single" w:sz="4" w:space="0" w:color="auto"/>
              <w:left w:val="single" w:sz="4" w:space="0" w:color="auto"/>
              <w:bottom w:val="single" w:sz="4" w:space="0" w:color="auto"/>
              <w:right w:val="single" w:sz="4" w:space="0" w:color="auto"/>
            </w:tcBorders>
          </w:tcPr>
          <w:p w:rsidR="00D27759" w:rsidRDefault="00D27759" w:rsidP="00D27759">
            <w:pPr>
              <w:spacing w:line="276" w:lineRule="auto"/>
              <w:rPr>
                <w:lang w:eastAsia="en-US"/>
              </w:rPr>
            </w:pPr>
            <w:r>
              <w:rPr>
                <w:lang w:eastAsia="en-US"/>
              </w:rPr>
              <w:t>4</w:t>
            </w:r>
          </w:p>
        </w:tc>
        <w:tc>
          <w:tcPr>
            <w:tcW w:w="3119" w:type="dxa"/>
            <w:tcBorders>
              <w:top w:val="single" w:sz="4" w:space="0" w:color="auto"/>
              <w:left w:val="single" w:sz="4" w:space="0" w:color="auto"/>
              <w:bottom w:val="single" w:sz="4" w:space="0" w:color="auto"/>
              <w:right w:val="single" w:sz="4" w:space="0" w:color="auto"/>
            </w:tcBorders>
          </w:tcPr>
          <w:p w:rsidR="00D27759" w:rsidRDefault="00D27759" w:rsidP="00D27759">
            <w:pPr>
              <w:spacing w:line="276" w:lineRule="auto"/>
              <w:rPr>
                <w:lang w:eastAsia="en-US"/>
              </w:rPr>
            </w:pPr>
            <w:r>
              <w:rPr>
                <w:lang w:eastAsia="en-US"/>
              </w:rPr>
              <w:t>Младший воспитатель</w:t>
            </w:r>
          </w:p>
        </w:tc>
        <w:tc>
          <w:tcPr>
            <w:tcW w:w="1134" w:type="dxa"/>
            <w:tcBorders>
              <w:top w:val="single" w:sz="4" w:space="0" w:color="auto"/>
              <w:left w:val="single" w:sz="4" w:space="0" w:color="auto"/>
              <w:bottom w:val="single" w:sz="4" w:space="0" w:color="auto"/>
              <w:right w:val="single" w:sz="4" w:space="0" w:color="auto"/>
            </w:tcBorders>
            <w:vAlign w:val="center"/>
          </w:tcPr>
          <w:p w:rsidR="00D27759" w:rsidRDefault="00D27759" w:rsidP="00D27759">
            <w:pPr>
              <w:spacing w:line="276" w:lineRule="auto"/>
              <w:jc w:val="center"/>
              <w:rPr>
                <w:lang w:eastAsia="en-US"/>
              </w:rPr>
            </w:pPr>
            <w:r>
              <w:rPr>
                <w:lang w:eastAsia="en-US"/>
              </w:rPr>
              <w:t>8</w:t>
            </w:r>
          </w:p>
        </w:tc>
        <w:tc>
          <w:tcPr>
            <w:tcW w:w="1886" w:type="dxa"/>
            <w:tcBorders>
              <w:top w:val="single" w:sz="4" w:space="0" w:color="auto"/>
              <w:left w:val="single" w:sz="4" w:space="0" w:color="auto"/>
              <w:bottom w:val="single" w:sz="4" w:space="0" w:color="auto"/>
              <w:right w:val="single" w:sz="4" w:space="0" w:color="auto"/>
            </w:tcBorders>
            <w:vAlign w:val="center"/>
          </w:tcPr>
          <w:p w:rsidR="00D27759" w:rsidRDefault="00D27759" w:rsidP="00D27759">
            <w:pPr>
              <w:spacing w:line="276" w:lineRule="auto"/>
              <w:jc w:val="center"/>
              <w:rPr>
                <w:lang w:eastAsia="en-US"/>
              </w:rPr>
            </w:pPr>
            <w:r>
              <w:rPr>
                <w:lang w:eastAsia="en-US"/>
              </w:rPr>
              <w:t>7.15– 16.30</w:t>
            </w:r>
          </w:p>
        </w:tc>
        <w:tc>
          <w:tcPr>
            <w:tcW w:w="1709" w:type="dxa"/>
            <w:tcBorders>
              <w:top w:val="single" w:sz="4" w:space="0" w:color="auto"/>
              <w:left w:val="single" w:sz="4" w:space="0" w:color="auto"/>
              <w:bottom w:val="single" w:sz="4" w:space="0" w:color="auto"/>
              <w:right w:val="single" w:sz="4" w:space="0" w:color="auto"/>
            </w:tcBorders>
            <w:vAlign w:val="center"/>
          </w:tcPr>
          <w:p w:rsidR="00D27759" w:rsidRDefault="00D27759" w:rsidP="00D27759">
            <w:pPr>
              <w:spacing w:line="276" w:lineRule="auto"/>
              <w:jc w:val="center"/>
              <w:rPr>
                <w:lang w:eastAsia="en-US"/>
              </w:rPr>
            </w:pPr>
            <w:r>
              <w:rPr>
                <w:lang w:eastAsia="en-US"/>
              </w:rPr>
              <w:t xml:space="preserve">13.45 – 15.00 </w:t>
            </w:r>
          </w:p>
        </w:tc>
        <w:tc>
          <w:tcPr>
            <w:tcW w:w="1331" w:type="dxa"/>
            <w:tcBorders>
              <w:top w:val="single" w:sz="4" w:space="0" w:color="auto"/>
              <w:left w:val="single" w:sz="4" w:space="0" w:color="auto"/>
              <w:bottom w:val="single" w:sz="4" w:space="0" w:color="auto"/>
              <w:right w:val="single" w:sz="4" w:space="0" w:color="auto"/>
            </w:tcBorders>
          </w:tcPr>
          <w:p w:rsidR="00D27759" w:rsidRDefault="00D27759" w:rsidP="00D27759">
            <w:pPr>
              <w:spacing w:line="276" w:lineRule="auto"/>
              <w:jc w:val="center"/>
              <w:rPr>
                <w:lang w:eastAsia="en-US"/>
              </w:rPr>
            </w:pPr>
          </w:p>
        </w:tc>
      </w:tr>
      <w:tr w:rsidR="00D27759" w:rsidTr="00D27759">
        <w:trPr>
          <w:trHeight w:val="599"/>
        </w:trPr>
        <w:tc>
          <w:tcPr>
            <w:tcW w:w="675" w:type="dxa"/>
            <w:tcBorders>
              <w:top w:val="single" w:sz="4" w:space="0" w:color="auto"/>
              <w:left w:val="single" w:sz="4" w:space="0" w:color="auto"/>
              <w:bottom w:val="single" w:sz="4" w:space="0" w:color="auto"/>
              <w:right w:val="single" w:sz="4" w:space="0" w:color="auto"/>
            </w:tcBorders>
            <w:hideMark/>
          </w:tcPr>
          <w:p w:rsidR="00D27759" w:rsidRDefault="00D27759" w:rsidP="00D27759">
            <w:pPr>
              <w:spacing w:line="276" w:lineRule="auto"/>
              <w:rPr>
                <w:lang w:val="en-US" w:eastAsia="en-US"/>
              </w:rPr>
            </w:pPr>
            <w:r>
              <w:rPr>
                <w:lang w:val="en-US" w:eastAsia="en-US"/>
              </w:rPr>
              <w:t>5</w:t>
            </w:r>
          </w:p>
        </w:tc>
        <w:tc>
          <w:tcPr>
            <w:tcW w:w="3119" w:type="dxa"/>
            <w:tcBorders>
              <w:top w:val="single" w:sz="4" w:space="0" w:color="auto"/>
              <w:left w:val="single" w:sz="4" w:space="0" w:color="auto"/>
              <w:bottom w:val="single" w:sz="4" w:space="0" w:color="auto"/>
              <w:right w:val="single" w:sz="4" w:space="0" w:color="auto"/>
            </w:tcBorders>
          </w:tcPr>
          <w:p w:rsidR="00D27759" w:rsidRDefault="00D27759" w:rsidP="00D27759">
            <w:pPr>
              <w:spacing w:line="276" w:lineRule="auto"/>
              <w:rPr>
                <w:lang w:eastAsia="en-US"/>
              </w:rPr>
            </w:pPr>
            <w:r>
              <w:rPr>
                <w:lang w:eastAsia="en-US"/>
              </w:rPr>
              <w:t xml:space="preserve">Повар </w:t>
            </w:r>
          </w:p>
        </w:tc>
        <w:tc>
          <w:tcPr>
            <w:tcW w:w="1134" w:type="dxa"/>
            <w:tcBorders>
              <w:top w:val="single" w:sz="4" w:space="0" w:color="auto"/>
              <w:left w:val="single" w:sz="4" w:space="0" w:color="auto"/>
              <w:bottom w:val="single" w:sz="4" w:space="0" w:color="auto"/>
              <w:right w:val="single" w:sz="4" w:space="0" w:color="auto"/>
            </w:tcBorders>
            <w:vAlign w:val="center"/>
          </w:tcPr>
          <w:p w:rsidR="00D27759" w:rsidRDefault="00D27759" w:rsidP="00D27759">
            <w:pPr>
              <w:spacing w:line="276" w:lineRule="auto"/>
              <w:jc w:val="center"/>
              <w:rPr>
                <w:lang w:eastAsia="en-US"/>
              </w:rPr>
            </w:pPr>
            <w:r>
              <w:rPr>
                <w:lang w:eastAsia="en-US"/>
              </w:rPr>
              <w:t>8</w:t>
            </w:r>
          </w:p>
        </w:tc>
        <w:tc>
          <w:tcPr>
            <w:tcW w:w="1886" w:type="dxa"/>
            <w:tcBorders>
              <w:top w:val="single" w:sz="4" w:space="0" w:color="auto"/>
              <w:left w:val="single" w:sz="4" w:space="0" w:color="auto"/>
              <w:bottom w:val="single" w:sz="4" w:space="0" w:color="auto"/>
              <w:right w:val="single" w:sz="4" w:space="0" w:color="auto"/>
            </w:tcBorders>
            <w:vAlign w:val="center"/>
          </w:tcPr>
          <w:p w:rsidR="00D27759" w:rsidRPr="00BC21FF" w:rsidRDefault="00D27759" w:rsidP="00D27759">
            <w:pPr>
              <w:spacing w:line="276" w:lineRule="auto"/>
              <w:jc w:val="center"/>
              <w:rPr>
                <w:lang w:eastAsia="en-US"/>
              </w:rPr>
            </w:pPr>
            <w:r w:rsidRPr="00BC21FF">
              <w:rPr>
                <w:lang w:eastAsia="en-US"/>
              </w:rPr>
              <w:t>1 смена</w:t>
            </w:r>
          </w:p>
          <w:p w:rsidR="00D27759" w:rsidRPr="00BC21FF" w:rsidRDefault="00D27759" w:rsidP="00D27759">
            <w:pPr>
              <w:spacing w:line="276" w:lineRule="auto"/>
              <w:jc w:val="center"/>
              <w:rPr>
                <w:lang w:eastAsia="en-US"/>
              </w:rPr>
            </w:pPr>
            <w:r w:rsidRPr="00BC21FF">
              <w:rPr>
                <w:lang w:eastAsia="en-US"/>
              </w:rPr>
              <w:t>7.00 – 15.00</w:t>
            </w:r>
          </w:p>
          <w:p w:rsidR="00D27759" w:rsidRPr="00BC21FF" w:rsidRDefault="00D27759" w:rsidP="00D27759">
            <w:pPr>
              <w:spacing w:line="276" w:lineRule="auto"/>
              <w:jc w:val="center"/>
              <w:rPr>
                <w:lang w:eastAsia="en-US"/>
              </w:rPr>
            </w:pPr>
            <w:r w:rsidRPr="00BC21FF">
              <w:rPr>
                <w:lang w:eastAsia="en-US"/>
              </w:rPr>
              <w:t>2 смена</w:t>
            </w:r>
          </w:p>
          <w:p w:rsidR="00D27759" w:rsidRPr="00BC21FF" w:rsidRDefault="00D27759" w:rsidP="00D27759">
            <w:pPr>
              <w:spacing w:line="276" w:lineRule="auto"/>
              <w:jc w:val="center"/>
              <w:rPr>
                <w:lang w:eastAsia="en-US"/>
              </w:rPr>
            </w:pPr>
            <w:r w:rsidRPr="00BC21FF">
              <w:rPr>
                <w:lang w:eastAsia="en-US"/>
              </w:rPr>
              <w:t>7.30 - 15.30</w:t>
            </w:r>
          </w:p>
        </w:tc>
        <w:tc>
          <w:tcPr>
            <w:tcW w:w="1709" w:type="dxa"/>
            <w:tcBorders>
              <w:top w:val="single" w:sz="4" w:space="0" w:color="auto"/>
              <w:left w:val="single" w:sz="4" w:space="0" w:color="auto"/>
              <w:bottom w:val="single" w:sz="4" w:space="0" w:color="auto"/>
              <w:right w:val="single" w:sz="4" w:space="0" w:color="auto"/>
            </w:tcBorders>
            <w:vAlign w:val="center"/>
          </w:tcPr>
          <w:p w:rsidR="00D27759" w:rsidRPr="00BC21FF" w:rsidRDefault="00D27759" w:rsidP="00D27759">
            <w:pPr>
              <w:spacing w:line="276" w:lineRule="auto"/>
              <w:jc w:val="center"/>
              <w:rPr>
                <w:lang w:eastAsia="en-US"/>
              </w:rPr>
            </w:pPr>
            <w:r w:rsidRPr="00BC21FF">
              <w:rPr>
                <w:lang w:eastAsia="en-US"/>
              </w:rPr>
              <w:t>11.00 – 12.00</w:t>
            </w:r>
          </w:p>
          <w:p w:rsidR="00D27759" w:rsidRPr="00BC21FF" w:rsidRDefault="00D27759" w:rsidP="00D27759">
            <w:pPr>
              <w:spacing w:line="276" w:lineRule="auto"/>
              <w:jc w:val="center"/>
              <w:rPr>
                <w:lang w:eastAsia="en-US"/>
              </w:rPr>
            </w:pPr>
          </w:p>
          <w:p w:rsidR="00D27759" w:rsidRPr="00BC21FF" w:rsidRDefault="00D27759" w:rsidP="00D27759">
            <w:pPr>
              <w:spacing w:line="276" w:lineRule="auto"/>
              <w:jc w:val="center"/>
              <w:rPr>
                <w:lang w:eastAsia="en-US"/>
              </w:rPr>
            </w:pPr>
            <w:r w:rsidRPr="00BC21FF">
              <w:rPr>
                <w:lang w:eastAsia="en-US"/>
              </w:rPr>
              <w:t>13.00 – 14.00</w:t>
            </w:r>
          </w:p>
        </w:tc>
        <w:tc>
          <w:tcPr>
            <w:tcW w:w="1331" w:type="dxa"/>
            <w:tcBorders>
              <w:top w:val="single" w:sz="4" w:space="0" w:color="auto"/>
              <w:left w:val="single" w:sz="4" w:space="0" w:color="auto"/>
              <w:bottom w:val="single" w:sz="4" w:space="0" w:color="auto"/>
              <w:right w:val="single" w:sz="4" w:space="0" w:color="auto"/>
            </w:tcBorders>
          </w:tcPr>
          <w:p w:rsidR="00D27759" w:rsidRDefault="00D27759" w:rsidP="00D27759">
            <w:pPr>
              <w:spacing w:line="276" w:lineRule="auto"/>
              <w:jc w:val="center"/>
              <w:rPr>
                <w:lang w:eastAsia="en-US"/>
              </w:rPr>
            </w:pPr>
          </w:p>
        </w:tc>
      </w:tr>
      <w:tr w:rsidR="00D27759" w:rsidTr="00D27759">
        <w:trPr>
          <w:trHeight w:val="1040"/>
        </w:trPr>
        <w:tc>
          <w:tcPr>
            <w:tcW w:w="675" w:type="dxa"/>
            <w:tcBorders>
              <w:top w:val="single" w:sz="4" w:space="0" w:color="auto"/>
              <w:left w:val="single" w:sz="4" w:space="0" w:color="auto"/>
              <w:bottom w:val="single" w:sz="4" w:space="0" w:color="auto"/>
              <w:right w:val="single" w:sz="4" w:space="0" w:color="auto"/>
            </w:tcBorders>
            <w:hideMark/>
          </w:tcPr>
          <w:p w:rsidR="00D27759" w:rsidRDefault="00D27759" w:rsidP="00D27759">
            <w:pPr>
              <w:spacing w:line="276" w:lineRule="auto"/>
              <w:rPr>
                <w:lang w:val="en-US" w:eastAsia="en-US"/>
              </w:rPr>
            </w:pPr>
            <w:r>
              <w:rPr>
                <w:lang w:val="en-US" w:eastAsia="en-US"/>
              </w:rPr>
              <w:t>6</w:t>
            </w:r>
          </w:p>
        </w:tc>
        <w:tc>
          <w:tcPr>
            <w:tcW w:w="3119" w:type="dxa"/>
            <w:tcBorders>
              <w:top w:val="single" w:sz="4" w:space="0" w:color="auto"/>
              <w:left w:val="single" w:sz="4" w:space="0" w:color="auto"/>
              <w:bottom w:val="single" w:sz="4" w:space="0" w:color="auto"/>
              <w:right w:val="single" w:sz="4" w:space="0" w:color="auto"/>
            </w:tcBorders>
          </w:tcPr>
          <w:p w:rsidR="00D27759" w:rsidRDefault="00D27759" w:rsidP="00D27759">
            <w:pPr>
              <w:spacing w:line="276" w:lineRule="auto"/>
              <w:rPr>
                <w:lang w:eastAsia="en-US"/>
              </w:rPr>
            </w:pPr>
            <w:r>
              <w:rPr>
                <w:lang w:eastAsia="en-US"/>
              </w:rPr>
              <w:t>Музыкальный руководитель</w:t>
            </w:r>
          </w:p>
        </w:tc>
        <w:tc>
          <w:tcPr>
            <w:tcW w:w="1134" w:type="dxa"/>
            <w:tcBorders>
              <w:top w:val="single" w:sz="4" w:space="0" w:color="auto"/>
              <w:left w:val="single" w:sz="4" w:space="0" w:color="auto"/>
              <w:bottom w:val="single" w:sz="4" w:space="0" w:color="auto"/>
              <w:right w:val="single" w:sz="4" w:space="0" w:color="auto"/>
            </w:tcBorders>
            <w:vAlign w:val="center"/>
          </w:tcPr>
          <w:p w:rsidR="00D27759" w:rsidRDefault="00D27759" w:rsidP="00D27759">
            <w:pPr>
              <w:spacing w:line="276" w:lineRule="auto"/>
              <w:jc w:val="center"/>
              <w:rPr>
                <w:lang w:eastAsia="en-US"/>
              </w:rPr>
            </w:pPr>
            <w:r>
              <w:rPr>
                <w:lang w:eastAsia="en-US"/>
              </w:rPr>
              <w:t>2</w:t>
            </w:r>
          </w:p>
        </w:tc>
        <w:tc>
          <w:tcPr>
            <w:tcW w:w="1886" w:type="dxa"/>
            <w:tcBorders>
              <w:top w:val="single" w:sz="4" w:space="0" w:color="auto"/>
              <w:left w:val="single" w:sz="4" w:space="0" w:color="auto"/>
              <w:bottom w:val="single" w:sz="4" w:space="0" w:color="auto"/>
              <w:right w:val="single" w:sz="4" w:space="0" w:color="auto"/>
            </w:tcBorders>
            <w:vAlign w:val="center"/>
          </w:tcPr>
          <w:p w:rsidR="00D27759" w:rsidRDefault="00D27759" w:rsidP="00D27759">
            <w:pPr>
              <w:spacing w:line="276" w:lineRule="auto"/>
              <w:jc w:val="center"/>
              <w:rPr>
                <w:lang w:eastAsia="en-US"/>
              </w:rPr>
            </w:pPr>
            <w:r>
              <w:rPr>
                <w:lang w:eastAsia="en-US"/>
              </w:rPr>
              <w:t>9.00-11.00</w:t>
            </w:r>
          </w:p>
        </w:tc>
        <w:tc>
          <w:tcPr>
            <w:tcW w:w="1709" w:type="dxa"/>
            <w:tcBorders>
              <w:top w:val="single" w:sz="4" w:space="0" w:color="auto"/>
              <w:left w:val="single" w:sz="4" w:space="0" w:color="auto"/>
              <w:bottom w:val="single" w:sz="4" w:space="0" w:color="auto"/>
              <w:right w:val="single" w:sz="4" w:space="0" w:color="auto"/>
            </w:tcBorders>
            <w:vAlign w:val="center"/>
          </w:tcPr>
          <w:p w:rsidR="00D27759" w:rsidRDefault="00D27759" w:rsidP="00D27759">
            <w:pPr>
              <w:spacing w:line="276" w:lineRule="auto"/>
              <w:jc w:val="center"/>
              <w:rPr>
                <w:lang w:eastAsia="en-US"/>
              </w:rPr>
            </w:pPr>
            <w:r>
              <w:rPr>
                <w:lang w:eastAsia="en-US"/>
              </w:rPr>
              <w:t>-</w:t>
            </w:r>
          </w:p>
        </w:tc>
        <w:tc>
          <w:tcPr>
            <w:tcW w:w="1331" w:type="dxa"/>
            <w:tcBorders>
              <w:top w:val="single" w:sz="4" w:space="0" w:color="auto"/>
              <w:left w:val="single" w:sz="4" w:space="0" w:color="auto"/>
              <w:bottom w:val="single" w:sz="4" w:space="0" w:color="auto"/>
              <w:right w:val="single" w:sz="4" w:space="0" w:color="auto"/>
            </w:tcBorders>
          </w:tcPr>
          <w:p w:rsidR="00D27759" w:rsidRDefault="00D27759" w:rsidP="00D27759">
            <w:pPr>
              <w:spacing w:line="276" w:lineRule="auto"/>
              <w:jc w:val="center"/>
              <w:rPr>
                <w:lang w:eastAsia="en-US"/>
              </w:rPr>
            </w:pPr>
          </w:p>
        </w:tc>
      </w:tr>
      <w:tr w:rsidR="00D27759" w:rsidTr="00D27759">
        <w:trPr>
          <w:trHeight w:val="1286"/>
        </w:trPr>
        <w:tc>
          <w:tcPr>
            <w:tcW w:w="675" w:type="dxa"/>
            <w:tcBorders>
              <w:top w:val="single" w:sz="4" w:space="0" w:color="auto"/>
              <w:left w:val="single" w:sz="4" w:space="0" w:color="auto"/>
              <w:bottom w:val="single" w:sz="4" w:space="0" w:color="auto"/>
              <w:right w:val="single" w:sz="4" w:space="0" w:color="auto"/>
            </w:tcBorders>
            <w:hideMark/>
          </w:tcPr>
          <w:p w:rsidR="00D27759" w:rsidRPr="000C0E27" w:rsidRDefault="00D27759" w:rsidP="00D27759">
            <w:pPr>
              <w:spacing w:line="276" w:lineRule="auto"/>
              <w:rPr>
                <w:lang w:eastAsia="en-US"/>
              </w:rPr>
            </w:pPr>
            <w:r>
              <w:rPr>
                <w:lang w:eastAsia="en-US"/>
              </w:rPr>
              <w:t>7</w:t>
            </w:r>
          </w:p>
        </w:tc>
        <w:tc>
          <w:tcPr>
            <w:tcW w:w="3119" w:type="dxa"/>
            <w:tcBorders>
              <w:top w:val="single" w:sz="4" w:space="0" w:color="auto"/>
              <w:left w:val="single" w:sz="4" w:space="0" w:color="auto"/>
              <w:bottom w:val="single" w:sz="4" w:space="0" w:color="auto"/>
              <w:right w:val="single" w:sz="4" w:space="0" w:color="auto"/>
            </w:tcBorders>
          </w:tcPr>
          <w:p w:rsidR="00D27759" w:rsidRDefault="00D27759" w:rsidP="00D27759">
            <w:pPr>
              <w:spacing w:line="276" w:lineRule="auto"/>
              <w:rPr>
                <w:lang w:eastAsia="en-US"/>
              </w:rPr>
            </w:pPr>
            <w:r>
              <w:rPr>
                <w:lang w:eastAsia="en-US"/>
              </w:rPr>
              <w:t xml:space="preserve">Рабочий по обслуживанию здания </w:t>
            </w:r>
          </w:p>
        </w:tc>
        <w:tc>
          <w:tcPr>
            <w:tcW w:w="1134" w:type="dxa"/>
            <w:tcBorders>
              <w:top w:val="single" w:sz="4" w:space="0" w:color="auto"/>
              <w:left w:val="single" w:sz="4" w:space="0" w:color="auto"/>
              <w:bottom w:val="single" w:sz="4" w:space="0" w:color="auto"/>
              <w:right w:val="single" w:sz="4" w:space="0" w:color="auto"/>
            </w:tcBorders>
            <w:vAlign w:val="center"/>
          </w:tcPr>
          <w:p w:rsidR="00D27759" w:rsidRDefault="00D27759" w:rsidP="00D27759">
            <w:pPr>
              <w:spacing w:line="276" w:lineRule="auto"/>
              <w:jc w:val="center"/>
              <w:rPr>
                <w:lang w:eastAsia="en-US"/>
              </w:rPr>
            </w:pPr>
            <w:r>
              <w:rPr>
                <w:lang w:eastAsia="en-US"/>
              </w:rPr>
              <w:t>4</w:t>
            </w:r>
          </w:p>
        </w:tc>
        <w:tc>
          <w:tcPr>
            <w:tcW w:w="1886" w:type="dxa"/>
            <w:tcBorders>
              <w:top w:val="single" w:sz="4" w:space="0" w:color="auto"/>
              <w:left w:val="single" w:sz="4" w:space="0" w:color="auto"/>
              <w:bottom w:val="single" w:sz="4" w:space="0" w:color="auto"/>
              <w:right w:val="single" w:sz="4" w:space="0" w:color="auto"/>
            </w:tcBorders>
            <w:vAlign w:val="center"/>
          </w:tcPr>
          <w:p w:rsidR="00D27759" w:rsidRDefault="00D27759" w:rsidP="00D27759">
            <w:pPr>
              <w:spacing w:line="276" w:lineRule="auto"/>
              <w:jc w:val="center"/>
              <w:rPr>
                <w:lang w:eastAsia="en-US"/>
              </w:rPr>
            </w:pPr>
            <w:r>
              <w:rPr>
                <w:lang w:eastAsia="en-US"/>
              </w:rPr>
              <w:t>8.00 – 12.00</w:t>
            </w:r>
          </w:p>
        </w:tc>
        <w:tc>
          <w:tcPr>
            <w:tcW w:w="1709" w:type="dxa"/>
            <w:tcBorders>
              <w:top w:val="single" w:sz="4" w:space="0" w:color="auto"/>
              <w:left w:val="single" w:sz="4" w:space="0" w:color="auto"/>
              <w:bottom w:val="single" w:sz="4" w:space="0" w:color="auto"/>
              <w:right w:val="single" w:sz="4" w:space="0" w:color="auto"/>
            </w:tcBorders>
            <w:vAlign w:val="center"/>
          </w:tcPr>
          <w:p w:rsidR="00D27759" w:rsidRDefault="00D27759" w:rsidP="00D27759">
            <w:pPr>
              <w:spacing w:line="276" w:lineRule="auto"/>
              <w:jc w:val="center"/>
              <w:rPr>
                <w:lang w:eastAsia="en-US"/>
              </w:rPr>
            </w:pPr>
            <w:r>
              <w:rPr>
                <w:lang w:eastAsia="en-US"/>
              </w:rPr>
              <w:t>12.00 – 13.00</w:t>
            </w:r>
          </w:p>
        </w:tc>
        <w:tc>
          <w:tcPr>
            <w:tcW w:w="1331" w:type="dxa"/>
            <w:tcBorders>
              <w:top w:val="single" w:sz="4" w:space="0" w:color="auto"/>
              <w:left w:val="single" w:sz="4" w:space="0" w:color="auto"/>
              <w:bottom w:val="single" w:sz="4" w:space="0" w:color="auto"/>
              <w:right w:val="single" w:sz="4" w:space="0" w:color="auto"/>
            </w:tcBorders>
          </w:tcPr>
          <w:p w:rsidR="00D27759" w:rsidRDefault="00D27759" w:rsidP="00D27759">
            <w:pPr>
              <w:spacing w:line="276" w:lineRule="auto"/>
              <w:jc w:val="center"/>
              <w:rPr>
                <w:lang w:eastAsia="en-US"/>
              </w:rPr>
            </w:pPr>
          </w:p>
        </w:tc>
      </w:tr>
      <w:tr w:rsidR="00D27759" w:rsidTr="00D27759">
        <w:trPr>
          <w:trHeight w:val="1286"/>
        </w:trPr>
        <w:tc>
          <w:tcPr>
            <w:tcW w:w="675" w:type="dxa"/>
            <w:tcBorders>
              <w:top w:val="single" w:sz="4" w:space="0" w:color="auto"/>
              <w:left w:val="single" w:sz="4" w:space="0" w:color="auto"/>
              <w:bottom w:val="single" w:sz="4" w:space="0" w:color="auto"/>
              <w:right w:val="single" w:sz="4" w:space="0" w:color="auto"/>
            </w:tcBorders>
            <w:hideMark/>
          </w:tcPr>
          <w:p w:rsidR="00D27759" w:rsidRDefault="00D27759" w:rsidP="00D27759">
            <w:pPr>
              <w:spacing w:line="276" w:lineRule="auto"/>
              <w:rPr>
                <w:lang w:eastAsia="en-US"/>
              </w:rPr>
            </w:pPr>
            <w:r>
              <w:rPr>
                <w:lang w:eastAsia="en-US"/>
              </w:rPr>
              <w:t>8</w:t>
            </w:r>
          </w:p>
        </w:tc>
        <w:tc>
          <w:tcPr>
            <w:tcW w:w="3119" w:type="dxa"/>
            <w:tcBorders>
              <w:top w:val="single" w:sz="4" w:space="0" w:color="auto"/>
              <w:left w:val="single" w:sz="4" w:space="0" w:color="auto"/>
              <w:bottom w:val="single" w:sz="4" w:space="0" w:color="auto"/>
              <w:right w:val="single" w:sz="4" w:space="0" w:color="auto"/>
            </w:tcBorders>
          </w:tcPr>
          <w:p w:rsidR="00D27759" w:rsidRDefault="00D27759" w:rsidP="00D27759">
            <w:pPr>
              <w:spacing w:line="276" w:lineRule="auto"/>
              <w:rPr>
                <w:lang w:eastAsia="en-US"/>
              </w:rPr>
            </w:pPr>
            <w:r>
              <w:rPr>
                <w:lang w:eastAsia="en-US"/>
              </w:rPr>
              <w:t>Сторож</w:t>
            </w:r>
          </w:p>
        </w:tc>
        <w:tc>
          <w:tcPr>
            <w:tcW w:w="1134" w:type="dxa"/>
            <w:tcBorders>
              <w:top w:val="single" w:sz="4" w:space="0" w:color="auto"/>
              <w:left w:val="single" w:sz="4" w:space="0" w:color="auto"/>
              <w:bottom w:val="single" w:sz="4" w:space="0" w:color="auto"/>
              <w:right w:val="single" w:sz="4" w:space="0" w:color="auto"/>
            </w:tcBorders>
            <w:vAlign w:val="center"/>
          </w:tcPr>
          <w:p w:rsidR="00D27759" w:rsidRDefault="00D27759" w:rsidP="00D27759">
            <w:pPr>
              <w:spacing w:line="276" w:lineRule="auto"/>
              <w:jc w:val="center"/>
              <w:rPr>
                <w:lang w:eastAsia="en-US"/>
              </w:rPr>
            </w:pPr>
            <w:r>
              <w:rPr>
                <w:lang w:eastAsia="en-US"/>
              </w:rPr>
              <w:t>12</w:t>
            </w:r>
          </w:p>
        </w:tc>
        <w:tc>
          <w:tcPr>
            <w:tcW w:w="1886" w:type="dxa"/>
            <w:tcBorders>
              <w:top w:val="single" w:sz="4" w:space="0" w:color="auto"/>
              <w:left w:val="single" w:sz="4" w:space="0" w:color="auto"/>
              <w:bottom w:val="single" w:sz="4" w:space="0" w:color="auto"/>
              <w:right w:val="single" w:sz="4" w:space="0" w:color="auto"/>
            </w:tcBorders>
            <w:vAlign w:val="center"/>
          </w:tcPr>
          <w:p w:rsidR="00D27759" w:rsidRDefault="00D27759" w:rsidP="00D27759">
            <w:pPr>
              <w:spacing w:line="276" w:lineRule="auto"/>
              <w:jc w:val="center"/>
              <w:rPr>
                <w:lang w:eastAsia="en-US"/>
              </w:rPr>
            </w:pPr>
            <w:r>
              <w:rPr>
                <w:lang w:eastAsia="en-US"/>
              </w:rPr>
              <w:t>18.00 – 6.00</w:t>
            </w:r>
          </w:p>
          <w:p w:rsidR="00D27759" w:rsidRDefault="00D27759" w:rsidP="00D27759">
            <w:pPr>
              <w:spacing w:line="276" w:lineRule="auto"/>
              <w:jc w:val="center"/>
              <w:rPr>
                <w:lang w:eastAsia="en-US"/>
              </w:rPr>
            </w:pPr>
            <w:proofErr w:type="gramStart"/>
            <w:r>
              <w:rPr>
                <w:lang w:eastAsia="en-US"/>
              </w:rPr>
              <w:t>сб</w:t>
            </w:r>
            <w:proofErr w:type="gramEnd"/>
            <w:r>
              <w:rPr>
                <w:lang w:eastAsia="en-US"/>
              </w:rPr>
              <w:t>, вс. 6.00-6.00</w:t>
            </w:r>
          </w:p>
        </w:tc>
        <w:tc>
          <w:tcPr>
            <w:tcW w:w="1709" w:type="dxa"/>
            <w:tcBorders>
              <w:top w:val="single" w:sz="4" w:space="0" w:color="auto"/>
              <w:left w:val="single" w:sz="4" w:space="0" w:color="auto"/>
              <w:bottom w:val="single" w:sz="4" w:space="0" w:color="auto"/>
              <w:right w:val="single" w:sz="4" w:space="0" w:color="auto"/>
            </w:tcBorders>
            <w:vAlign w:val="center"/>
          </w:tcPr>
          <w:p w:rsidR="00D27759" w:rsidRDefault="00D27759" w:rsidP="00D27759">
            <w:pPr>
              <w:spacing w:line="276" w:lineRule="auto"/>
              <w:jc w:val="center"/>
              <w:rPr>
                <w:lang w:eastAsia="en-US"/>
              </w:rPr>
            </w:pPr>
            <w:r>
              <w:rPr>
                <w:lang w:eastAsia="en-US"/>
              </w:rPr>
              <w:t>-</w:t>
            </w:r>
          </w:p>
        </w:tc>
        <w:tc>
          <w:tcPr>
            <w:tcW w:w="1331" w:type="dxa"/>
            <w:tcBorders>
              <w:top w:val="single" w:sz="4" w:space="0" w:color="auto"/>
              <w:left w:val="single" w:sz="4" w:space="0" w:color="auto"/>
              <w:bottom w:val="single" w:sz="4" w:space="0" w:color="auto"/>
              <w:right w:val="single" w:sz="4" w:space="0" w:color="auto"/>
            </w:tcBorders>
          </w:tcPr>
          <w:p w:rsidR="00D27759" w:rsidRDefault="00D27759" w:rsidP="00D27759">
            <w:pPr>
              <w:spacing w:line="276" w:lineRule="auto"/>
              <w:jc w:val="center"/>
              <w:rPr>
                <w:lang w:eastAsia="en-US"/>
              </w:rPr>
            </w:pPr>
          </w:p>
        </w:tc>
      </w:tr>
    </w:tbl>
    <w:p w:rsidR="00105DC0" w:rsidRDefault="00105DC0" w:rsidP="00EC2CD1">
      <w:pPr>
        <w:jc w:val="right"/>
        <w:rPr>
          <w:b/>
        </w:rPr>
      </w:pPr>
    </w:p>
    <w:p w:rsidR="001B7DF6" w:rsidRDefault="001B7DF6" w:rsidP="00EC2CD1">
      <w:pPr>
        <w:jc w:val="right"/>
        <w:rPr>
          <w:b/>
        </w:rPr>
      </w:pPr>
    </w:p>
    <w:p w:rsidR="001B7DF6" w:rsidRDefault="001B7DF6" w:rsidP="00EC2CD1">
      <w:pPr>
        <w:jc w:val="right"/>
        <w:rPr>
          <w:b/>
        </w:rPr>
      </w:pPr>
    </w:p>
    <w:p w:rsidR="001B7DF6" w:rsidRDefault="001B7DF6" w:rsidP="00EC2CD1">
      <w:pPr>
        <w:jc w:val="right"/>
        <w:rPr>
          <w:b/>
        </w:rPr>
      </w:pPr>
    </w:p>
    <w:p w:rsidR="001B7DF6" w:rsidRDefault="001B7DF6" w:rsidP="00EC2CD1">
      <w:pPr>
        <w:jc w:val="right"/>
        <w:rPr>
          <w:b/>
        </w:rPr>
      </w:pPr>
    </w:p>
    <w:p w:rsidR="001B7DF6" w:rsidRDefault="001B7DF6" w:rsidP="00EC2CD1">
      <w:pPr>
        <w:jc w:val="right"/>
        <w:rPr>
          <w:b/>
        </w:rPr>
      </w:pPr>
    </w:p>
    <w:p w:rsidR="001B7DF6" w:rsidRDefault="001B7DF6" w:rsidP="00EC2CD1">
      <w:pPr>
        <w:jc w:val="right"/>
        <w:rPr>
          <w:b/>
        </w:rPr>
      </w:pPr>
    </w:p>
    <w:p w:rsidR="001B7DF6" w:rsidRDefault="001B7DF6" w:rsidP="00D27759">
      <w:pPr>
        <w:rPr>
          <w:b/>
        </w:rPr>
      </w:pPr>
    </w:p>
    <w:p w:rsidR="001B7DF6" w:rsidRDefault="001B7DF6" w:rsidP="00D27759">
      <w:pPr>
        <w:rPr>
          <w:b/>
        </w:rPr>
      </w:pPr>
    </w:p>
    <w:p w:rsidR="00D27759" w:rsidRDefault="00D27759" w:rsidP="00D27759">
      <w:pPr>
        <w:rPr>
          <w:b/>
        </w:rPr>
      </w:pPr>
    </w:p>
    <w:p w:rsidR="00BB765C" w:rsidRPr="00BB765C" w:rsidRDefault="00BB765C" w:rsidP="00EC2CD1">
      <w:pPr>
        <w:jc w:val="right"/>
        <w:rPr>
          <w:b/>
        </w:rPr>
      </w:pPr>
      <w:r w:rsidRPr="00BB765C">
        <w:rPr>
          <w:b/>
        </w:rPr>
        <w:lastRenderedPageBreak/>
        <w:t xml:space="preserve">Приложение № </w:t>
      </w:r>
      <w:r w:rsidR="00AF1DB2">
        <w:rPr>
          <w:b/>
        </w:rPr>
        <w:t>9</w:t>
      </w:r>
    </w:p>
    <w:p w:rsidR="00BB765C" w:rsidRDefault="00AF1DB2" w:rsidP="00BB765C">
      <w:pPr>
        <w:jc w:val="right"/>
      </w:pPr>
      <w:r w:rsidRPr="00820ED0">
        <w:t xml:space="preserve">к коллективному договору </w:t>
      </w:r>
      <w:r>
        <w:t>на 20</w:t>
      </w:r>
      <w:r w:rsidR="003030AB">
        <w:t>2</w:t>
      </w:r>
      <w:r w:rsidR="00EB1DCE">
        <w:t>5</w:t>
      </w:r>
      <w:r w:rsidR="00436564">
        <w:t>-</w:t>
      </w:r>
      <w:r w:rsidR="00436564" w:rsidRPr="00806C7E">
        <w:t>202</w:t>
      </w:r>
      <w:r w:rsidR="00D27759">
        <w:t xml:space="preserve">8 </w:t>
      </w:r>
      <w:r>
        <w:t>годы</w:t>
      </w:r>
    </w:p>
    <w:p w:rsidR="00AF1DB2" w:rsidRDefault="00AF1DB2" w:rsidP="00BB765C">
      <w:pPr>
        <w:jc w:val="right"/>
      </w:pPr>
    </w:p>
    <w:p w:rsidR="001B7DF6" w:rsidRDefault="001B7DF6" w:rsidP="001B7DF6">
      <w:pPr>
        <w:shd w:val="clear" w:color="auto" w:fill="FFFFFF"/>
        <w:rPr>
          <w:b/>
          <w:color w:val="000000"/>
        </w:rPr>
      </w:pPr>
    </w:p>
    <w:p w:rsidR="006F27D1" w:rsidRPr="00AF1DB2" w:rsidRDefault="006F27D1" w:rsidP="006F27D1">
      <w:pPr>
        <w:shd w:val="clear" w:color="auto" w:fill="FFFFFF"/>
        <w:jc w:val="center"/>
        <w:rPr>
          <w:b/>
          <w:color w:val="000000"/>
        </w:rPr>
      </w:pPr>
      <w:r w:rsidRPr="00AF1DB2">
        <w:rPr>
          <w:b/>
          <w:color w:val="000000"/>
        </w:rPr>
        <w:t>ПОЛОЖЕНИЕ</w:t>
      </w:r>
    </w:p>
    <w:p w:rsidR="00AF1DB2" w:rsidRPr="00AF1DB2" w:rsidRDefault="00AF1DB2" w:rsidP="00AF1DB2">
      <w:pPr>
        <w:shd w:val="clear" w:color="auto" w:fill="FFFFFF"/>
        <w:jc w:val="center"/>
        <w:rPr>
          <w:b/>
          <w:color w:val="000000"/>
        </w:rPr>
      </w:pPr>
      <w:r w:rsidRPr="00AF1DB2">
        <w:rPr>
          <w:b/>
          <w:color w:val="000000"/>
        </w:rPr>
        <w:t>О порядке и условиях предоставления длительного отпуска сроком до одного года педагогическим работникам</w:t>
      </w:r>
    </w:p>
    <w:p w:rsidR="009B7028" w:rsidRDefault="009B7028" w:rsidP="00AF1DB2">
      <w:pPr>
        <w:ind w:firstLine="567"/>
        <w:jc w:val="center"/>
        <w:rPr>
          <w:b/>
        </w:rPr>
      </w:pPr>
    </w:p>
    <w:p w:rsidR="00AF1DB2" w:rsidRDefault="00AF1DB2" w:rsidP="00AF1DB2">
      <w:pPr>
        <w:ind w:firstLine="567"/>
        <w:jc w:val="center"/>
        <w:rPr>
          <w:b/>
        </w:rPr>
      </w:pPr>
      <w:r w:rsidRPr="00846DB7">
        <w:rPr>
          <w:b/>
        </w:rPr>
        <w:t>Раздел 1. Общие положения.</w:t>
      </w:r>
    </w:p>
    <w:p w:rsidR="00AF1DB2" w:rsidRDefault="00AF1DB2" w:rsidP="00AF1DB2">
      <w:pPr>
        <w:ind w:firstLine="567"/>
        <w:jc w:val="both"/>
      </w:pPr>
      <w:r w:rsidRPr="00181E89">
        <w:t xml:space="preserve">1. </w:t>
      </w:r>
      <w:r>
        <w:t xml:space="preserve">Настоящее Положение устанавливает порядок и условия предоставления длительного отпуска сроком до одного года педагогическим работникам </w:t>
      </w:r>
      <w:r w:rsidR="009B7028">
        <w:rPr>
          <w:color w:val="000000"/>
        </w:rPr>
        <w:t xml:space="preserve">Муниципального  дошкольного </w:t>
      </w:r>
      <w:r w:rsidR="009B7028" w:rsidRPr="00BA424C">
        <w:rPr>
          <w:color w:val="000000"/>
        </w:rPr>
        <w:t>образовательн</w:t>
      </w:r>
      <w:r w:rsidR="009B7028">
        <w:rPr>
          <w:color w:val="000000"/>
        </w:rPr>
        <w:t>ого учреждения «</w:t>
      </w:r>
      <w:r w:rsidR="0050603F">
        <w:rPr>
          <w:color w:val="000000"/>
        </w:rPr>
        <w:t>Моркинский детский сад №</w:t>
      </w:r>
      <w:r w:rsidR="00F95C53">
        <w:rPr>
          <w:color w:val="000000"/>
        </w:rPr>
        <w:t>5</w:t>
      </w:r>
      <w:r w:rsidR="009B7028">
        <w:rPr>
          <w:color w:val="000000"/>
        </w:rPr>
        <w:t>» (далее - учреждение)</w:t>
      </w:r>
      <w:r>
        <w:t>.</w:t>
      </w:r>
    </w:p>
    <w:p w:rsidR="00AF1DB2" w:rsidRDefault="00AF1DB2" w:rsidP="00AF1DB2">
      <w:pPr>
        <w:ind w:firstLine="567"/>
        <w:jc w:val="both"/>
      </w:pPr>
      <w:r w:rsidRPr="00181E89">
        <w:t xml:space="preserve">2. </w:t>
      </w:r>
      <w:r>
        <w:t xml:space="preserve">Педагогические работники </w:t>
      </w:r>
      <w:r w:rsidR="009B7028">
        <w:t>учреждения</w:t>
      </w:r>
      <w:r>
        <w:t xml:space="preserve"> в соответствии с п.5.ст.47 Закона «Об образовании в Российской Федерации» имеют право на длительный отпуск сроком до одного года (далее - длительный отпуск) не реже чем через каждые 10 лет непрерывной преподавательской работы.</w:t>
      </w:r>
    </w:p>
    <w:p w:rsidR="00AF1DB2" w:rsidRDefault="00AF1DB2" w:rsidP="00AF1DB2">
      <w:pPr>
        <w:ind w:firstLine="567"/>
        <w:jc w:val="both"/>
      </w:pPr>
      <w:r w:rsidRPr="00181E89">
        <w:t xml:space="preserve">3. </w:t>
      </w:r>
      <w:r>
        <w:t>В стаж непрерывной преподавательской работы, дающий право на длительный отпуск, засчитывается время работы с детьми в государственных, муниципальных образовательных учреждениях и негосударственных образовательных учреждениях, имеющих государственную аккредитацию.</w:t>
      </w:r>
    </w:p>
    <w:p w:rsidR="00AF1DB2" w:rsidRDefault="00AF1DB2" w:rsidP="00AF1DB2">
      <w:pPr>
        <w:ind w:firstLine="567"/>
        <w:jc w:val="both"/>
      </w:pPr>
      <w:r w:rsidRPr="00181E89">
        <w:t xml:space="preserve">4. </w:t>
      </w:r>
      <w:r>
        <w:t>Продолжительность стажа непрерывной преподавательской работы устанавливается в соответствии с записями в трудовой книжке или на основании других надлежащим образом оформленных документов.</w:t>
      </w:r>
    </w:p>
    <w:p w:rsidR="00AF1DB2" w:rsidRDefault="00AF1DB2" w:rsidP="00AF1DB2">
      <w:pPr>
        <w:ind w:firstLine="567"/>
        <w:jc w:val="both"/>
      </w:pPr>
      <w:r>
        <w:t>Вопросы исчисления стажа непрерывной преподавательской работы рассматриваются работодателем по согласованию с выборным органом первичной профсоюзной организации.</w:t>
      </w:r>
    </w:p>
    <w:p w:rsidR="00AF1DB2" w:rsidRDefault="00AF1DB2" w:rsidP="00AF1DB2">
      <w:pPr>
        <w:ind w:firstLine="567"/>
        <w:jc w:val="both"/>
      </w:pPr>
    </w:p>
    <w:p w:rsidR="00AF1DB2" w:rsidRDefault="00AF1DB2" w:rsidP="00AF1DB2">
      <w:pPr>
        <w:jc w:val="center"/>
      </w:pPr>
      <w:r w:rsidRPr="00846DB7">
        <w:rPr>
          <w:b/>
        </w:rPr>
        <w:t>Раздел 2. Условия предоставления длительного отпуска.</w:t>
      </w:r>
    </w:p>
    <w:p w:rsidR="00AF1DB2" w:rsidRDefault="00AF1DB2" w:rsidP="00AF1DB2">
      <w:pPr>
        <w:ind w:firstLine="567"/>
        <w:jc w:val="both"/>
      </w:pPr>
      <w:r w:rsidRPr="00181E89">
        <w:t xml:space="preserve">1. </w:t>
      </w:r>
      <w:r>
        <w:t>В стаж непрерывной преподавательской работы, дающий право на длительный отпуск, засчитывается:</w:t>
      </w:r>
    </w:p>
    <w:p w:rsidR="00AF1DB2" w:rsidRDefault="00AF1DB2" w:rsidP="00AF1DB2">
      <w:pPr>
        <w:ind w:firstLine="567"/>
        <w:contextualSpacing/>
        <w:jc w:val="both"/>
      </w:pPr>
      <w:r>
        <w:t>─ фактически проработанное время;</w:t>
      </w:r>
    </w:p>
    <w:p w:rsidR="00AF1DB2" w:rsidRDefault="00AF1DB2" w:rsidP="00AF1DB2">
      <w:pPr>
        <w:ind w:firstLine="567"/>
        <w:contextualSpacing/>
        <w:jc w:val="both"/>
      </w:pPr>
      <w:r>
        <w:t>─ время, когда педагогический работник фактически не работал, но за ним сохранялось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w:t>
      </w:r>
    </w:p>
    <w:p w:rsidR="00AF1DB2" w:rsidRDefault="00AF1DB2" w:rsidP="00AF1DB2">
      <w:pPr>
        <w:ind w:firstLine="567"/>
        <w:contextualSpacing/>
        <w:jc w:val="both"/>
      </w:pPr>
      <w:r>
        <w:t>─ 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учреждениях среднего и высшего профессионального образования, аспирантуре и докторантуре;</w:t>
      </w:r>
    </w:p>
    <w:p w:rsidR="00AF1DB2" w:rsidRDefault="00AF1DB2" w:rsidP="00AF1DB2">
      <w:pPr>
        <w:ind w:firstLine="567"/>
        <w:contextualSpacing/>
        <w:jc w:val="both"/>
      </w:pPr>
      <w:r>
        <w:t>─ 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w:t>
      </w:r>
    </w:p>
    <w:p w:rsidR="00AF1DB2" w:rsidRDefault="00AF1DB2" w:rsidP="00AF1DB2">
      <w:pPr>
        <w:ind w:firstLine="567"/>
        <w:contextualSpacing/>
        <w:jc w:val="both"/>
      </w:pPr>
      <w:r w:rsidRPr="00181E89">
        <w:t>2. Стаж непрерывной преподавательской работы не прерывается в следующих случаях:</w:t>
      </w:r>
    </w:p>
    <w:p w:rsidR="00AF1DB2" w:rsidRDefault="00AF1DB2" w:rsidP="00AF1DB2">
      <w:pPr>
        <w:ind w:firstLine="567"/>
        <w:contextualSpacing/>
        <w:jc w:val="both"/>
      </w:pPr>
      <w:proofErr w:type="gramStart"/>
      <w:r>
        <w:t>─ при переходе работника в установленном порядке из одного образовательного учреждения в другое, если перерыв в работе не превысил одного месяца;</w:t>
      </w:r>
      <w:proofErr w:type="gramEnd"/>
    </w:p>
    <w:p w:rsidR="00AF1DB2" w:rsidRDefault="00AF1DB2" w:rsidP="00AF1DB2">
      <w:pPr>
        <w:ind w:firstLine="567"/>
        <w:contextualSpacing/>
        <w:jc w:val="both"/>
      </w:pPr>
      <w:r>
        <w:t>─ при поступлении на преподавательскую работу после увольнения с преподавательской работы по истечении срока трудового договора (контракта) лиц, работавших в районах Крайнего Севера и приравненных к ним местностях, если перерыв в работе не превысил двух месяцев;</w:t>
      </w:r>
    </w:p>
    <w:p w:rsidR="00AF1DB2" w:rsidRDefault="00AF1DB2" w:rsidP="00AF1DB2">
      <w:pPr>
        <w:ind w:firstLine="567"/>
        <w:contextualSpacing/>
        <w:jc w:val="both"/>
      </w:pPr>
      <w:r>
        <w:lastRenderedPageBreak/>
        <w:t>─ 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 сокращением штата, если перерыв в работе не превысил трех месяцев, при условии, что работе в органах управления образованием предшествовала преподавательская работа;</w:t>
      </w:r>
    </w:p>
    <w:p w:rsidR="00AF1DB2" w:rsidRDefault="00AF1DB2" w:rsidP="00AF1DB2">
      <w:pPr>
        <w:ind w:firstLine="567"/>
        <w:contextualSpacing/>
        <w:jc w:val="both"/>
      </w:pPr>
      <w:r>
        <w:t>─ при поступлении на преподавательскую работу после увольнения с военной службы или приравненной к ней службе, если служба непосредственно предшествовала преподавательская работа, а перерыв между днем увольнения с военной службы или приравненной к ней службе и поступлением на работу не превысил трех месяцев;</w:t>
      </w:r>
    </w:p>
    <w:p w:rsidR="00AF1DB2" w:rsidRDefault="00AF1DB2" w:rsidP="00AF1DB2">
      <w:pPr>
        <w:ind w:firstLine="567"/>
        <w:contextualSpacing/>
        <w:jc w:val="both"/>
      </w:pPr>
      <w:r>
        <w:t>─ при поступлении на преподавательскую работу после увольнения в связи с ликвидацией образовательного учреждения, сокращением штата педагогических работников или его численности, если перерыв в работе не превысил трех месяцев;</w:t>
      </w:r>
    </w:p>
    <w:p w:rsidR="00AF1DB2" w:rsidRDefault="00AF1DB2" w:rsidP="00AF1DB2">
      <w:pPr>
        <w:ind w:firstLine="567"/>
        <w:contextualSpacing/>
        <w:jc w:val="both"/>
      </w:pPr>
      <w:r>
        <w:t>─ при поступлении на преподавательскую работу после увольнения с преподавательской работы по собственному желанию в связи с переводом мужа (жены) на работу в другую местность независимо от перерыва в работе;</w:t>
      </w:r>
    </w:p>
    <w:p w:rsidR="00AF1DB2" w:rsidRDefault="00AF1DB2" w:rsidP="00AF1DB2">
      <w:pPr>
        <w:ind w:firstLine="567"/>
        <w:contextualSpacing/>
        <w:jc w:val="both"/>
      </w:pPr>
      <w:r>
        <w:t>─ при поступлении на преподавательскую работу по окончании высшего или среднего педагогического учебного заведения, если учебе в учебном заведении непосредственно предшествовала преподавательская работа, а перерыв между днем окончания учебного заведения и днем поступления на работу не превысил трех месяцев;</w:t>
      </w:r>
    </w:p>
    <w:p w:rsidR="00AF1DB2" w:rsidRDefault="00AF1DB2" w:rsidP="00AF1DB2">
      <w:pPr>
        <w:ind w:firstLine="567"/>
        <w:contextualSpacing/>
        <w:jc w:val="both"/>
      </w:pPr>
      <w:r>
        <w:t>─ при поступлении на преподавательскую работу после освобождения от работы по специальности в российских образовательных учреждениях за рубежом, если перерыв в работе не превысил двух месяцев;</w:t>
      </w:r>
    </w:p>
    <w:p w:rsidR="00AF1DB2" w:rsidRDefault="00AF1DB2" w:rsidP="00AF1DB2">
      <w:pPr>
        <w:ind w:firstLine="567"/>
        <w:contextualSpacing/>
        <w:jc w:val="both"/>
      </w:pPr>
      <w:r>
        <w:t>─ при поступлении на преподавательскую работу после увольнения с преподавательской работ в связи с установлением инвалидности, если перерыв в работе не превысил трех месяцев (трехмесячный период в этих случаях исчисляется со дня восстановления трудоспособности);</w:t>
      </w:r>
    </w:p>
    <w:p w:rsidR="00AF1DB2" w:rsidRDefault="00AF1DB2" w:rsidP="00AF1DB2">
      <w:pPr>
        <w:ind w:firstLine="567"/>
        <w:contextualSpacing/>
        <w:jc w:val="both"/>
      </w:pPr>
      <w:r>
        <w:t>─ 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(согласно медицинскому заключению), препятствующему предложению данной работы, если перерыв в работе не превысил трех месяцев;</w:t>
      </w:r>
    </w:p>
    <w:p w:rsidR="00AF1DB2" w:rsidRDefault="00AF1DB2" w:rsidP="00AF1DB2">
      <w:pPr>
        <w:ind w:firstLine="567"/>
        <w:contextualSpacing/>
        <w:jc w:val="both"/>
      </w:pPr>
      <w:r>
        <w:t>─ при поступлении на преподавательскую работу после увольнения по собственному желанию в связи с уходом на пенсию.</w:t>
      </w:r>
    </w:p>
    <w:p w:rsidR="00AF1DB2" w:rsidRDefault="00AF1DB2" w:rsidP="00AF1DB2">
      <w:pPr>
        <w:ind w:firstLine="567"/>
        <w:contextualSpacing/>
        <w:jc w:val="both"/>
      </w:pPr>
      <w:proofErr w:type="gramStart"/>
      <w:r>
        <w:t>При переходе с одной преподавательской работы на другую в связи с изменением</w:t>
      </w:r>
      <w:proofErr w:type="gramEnd"/>
      <w:r>
        <w:t xml:space="preserve"> места жительства перерыв на работе удлиняется на время, необходимое для переезда.</w:t>
      </w:r>
    </w:p>
    <w:p w:rsidR="00AF1DB2" w:rsidRPr="00181E89" w:rsidRDefault="00AF1DB2" w:rsidP="00AF1DB2">
      <w:pPr>
        <w:contextualSpacing/>
        <w:jc w:val="center"/>
        <w:rPr>
          <w:b/>
          <w:sz w:val="16"/>
          <w:szCs w:val="16"/>
        </w:rPr>
      </w:pPr>
    </w:p>
    <w:p w:rsidR="00AF1DB2" w:rsidRPr="00846DB7" w:rsidRDefault="00AF1DB2" w:rsidP="00AF1DB2">
      <w:pPr>
        <w:contextualSpacing/>
        <w:jc w:val="center"/>
        <w:rPr>
          <w:b/>
        </w:rPr>
      </w:pPr>
      <w:r w:rsidRPr="00846DB7">
        <w:rPr>
          <w:b/>
        </w:rPr>
        <w:t>Раздел 3. Заключительные положения.</w:t>
      </w:r>
    </w:p>
    <w:p w:rsidR="00AF1DB2" w:rsidRDefault="00AF1DB2" w:rsidP="00AF1DB2">
      <w:pPr>
        <w:ind w:firstLine="567"/>
        <w:jc w:val="both"/>
      </w:pPr>
      <w:r w:rsidRPr="00181E89">
        <w:t xml:space="preserve">1. </w:t>
      </w:r>
      <w:r>
        <w:t>Длительный отпуск может предоставляться педагогическому работнику в любое время при условии, что это отрицательно не отразился на деятельности учреждения. В связи с этим работнику рекомендуется письменно предупреждать работодателя о своём намерении получить длительный отпуск в период комплектования педагогических кадров на новый учебный год (январь-февраль).</w:t>
      </w:r>
    </w:p>
    <w:p w:rsidR="00AF1DB2" w:rsidRDefault="00AF1DB2" w:rsidP="00AF1DB2">
      <w:pPr>
        <w:ind w:firstLine="567"/>
        <w:jc w:val="both"/>
      </w:pPr>
      <w:r w:rsidRPr="00181E89">
        <w:t xml:space="preserve">2. </w:t>
      </w:r>
      <w:r>
        <w:t>Очередность и время предоставления длительного отпуска, продолжительность, присоединение к ежегодному оплачиваемому отпуску, возможность оплаты длительного отпуска за счет внебюджетных средств и другие вопросы, не предусмотренные настоящим Положением, определяются уставом учреждения.</w:t>
      </w:r>
    </w:p>
    <w:p w:rsidR="00AF1DB2" w:rsidRDefault="00AF1DB2" w:rsidP="00AF1DB2">
      <w:pPr>
        <w:ind w:firstLine="567"/>
        <w:jc w:val="both"/>
      </w:pPr>
      <w:r w:rsidRPr="00181E89">
        <w:t xml:space="preserve">3. </w:t>
      </w:r>
      <w:r>
        <w:t>Длительный отпуск предоставляется педагогическому работнику по его заявлению и оформляется приказом учреждения. Длительный отпуск заведующему учреждением оформляется приказом органа управления образованием.</w:t>
      </w:r>
    </w:p>
    <w:p w:rsidR="00AF1DB2" w:rsidRDefault="00AF1DB2" w:rsidP="00AF1DB2">
      <w:pPr>
        <w:ind w:firstLine="567"/>
        <w:jc w:val="both"/>
      </w:pPr>
      <w:r w:rsidRPr="00181E89">
        <w:t xml:space="preserve">4. </w:t>
      </w:r>
      <w:r>
        <w:t>За педагогическим работником, находящимся в длительном отпуске, в установленном порядке сохраняется место работы, должность, а также педагогическая нагрузка при условии, что за время отсутствия работника не уменьшилось количество часов по учебным планам и программам или количество учебных групп.</w:t>
      </w:r>
    </w:p>
    <w:p w:rsidR="00AF1DB2" w:rsidRDefault="00AF1DB2" w:rsidP="00AF1DB2">
      <w:pPr>
        <w:ind w:firstLine="567"/>
        <w:jc w:val="both"/>
      </w:pPr>
      <w:r w:rsidRPr="00181E89">
        <w:lastRenderedPageBreak/>
        <w:t xml:space="preserve">5. </w:t>
      </w:r>
      <w: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полной ликвидации образовательного учреждения.</w:t>
      </w:r>
    </w:p>
    <w:p w:rsidR="00A2525E" w:rsidRDefault="00AF1DB2" w:rsidP="00A2525E">
      <w:pPr>
        <w:ind w:firstLine="567"/>
        <w:jc w:val="both"/>
        <w:rPr>
          <w:b/>
        </w:rPr>
        <w:sectPr w:rsidR="00A2525E" w:rsidSect="001D39A2">
          <w:footerReference w:type="even" r:id="rId21"/>
          <w:footerReference w:type="default" r:id="rId22"/>
          <w:pgSz w:w="11906" w:h="16838" w:code="9"/>
          <w:pgMar w:top="1134" w:right="1134" w:bottom="1134" w:left="1134" w:header="709" w:footer="709" w:gutter="0"/>
          <w:cols w:space="708"/>
          <w:titlePg/>
          <w:docGrid w:linePitch="360"/>
        </w:sectPr>
      </w:pPr>
      <w:r w:rsidRPr="00181E89">
        <w:t xml:space="preserve">6. </w:t>
      </w:r>
      <w:r>
        <w:t>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или по согласованию с работодателем переносится на другой срок. Длительный отпуск не продлевается и не переносится, если педагогический работник в указанный период времени ухаживал за заболевшим членом семьи.</w:t>
      </w:r>
    </w:p>
    <w:p w:rsidR="00BB765C" w:rsidRPr="00BB765C" w:rsidRDefault="00BB765C" w:rsidP="00BB765C">
      <w:pPr>
        <w:pStyle w:val="af4"/>
        <w:ind w:firstLine="709"/>
        <w:jc w:val="right"/>
        <w:rPr>
          <w:rFonts w:ascii="Times New Roman" w:hAnsi="Times New Roman"/>
          <w:b/>
          <w:sz w:val="24"/>
          <w:szCs w:val="24"/>
        </w:rPr>
      </w:pPr>
      <w:r w:rsidRPr="00BB765C">
        <w:rPr>
          <w:rFonts w:ascii="Times New Roman" w:hAnsi="Times New Roman"/>
          <w:b/>
          <w:sz w:val="24"/>
          <w:szCs w:val="24"/>
        </w:rPr>
        <w:lastRenderedPageBreak/>
        <w:t xml:space="preserve">Приложение № </w:t>
      </w:r>
      <w:r w:rsidR="00B42862">
        <w:rPr>
          <w:rFonts w:ascii="Times New Roman" w:hAnsi="Times New Roman"/>
          <w:b/>
          <w:sz w:val="24"/>
          <w:szCs w:val="24"/>
        </w:rPr>
        <w:t>1</w:t>
      </w:r>
      <w:r w:rsidR="0050603F">
        <w:rPr>
          <w:rFonts w:ascii="Times New Roman" w:hAnsi="Times New Roman"/>
          <w:b/>
          <w:sz w:val="24"/>
          <w:szCs w:val="24"/>
        </w:rPr>
        <w:t>0</w:t>
      </w:r>
    </w:p>
    <w:p w:rsidR="00B42862" w:rsidRDefault="00B42862" w:rsidP="00B42862">
      <w:pPr>
        <w:jc w:val="right"/>
      </w:pPr>
      <w:r w:rsidRPr="00820ED0">
        <w:t xml:space="preserve">к коллективному договору </w:t>
      </w:r>
      <w:r>
        <w:t>на 20</w:t>
      </w:r>
      <w:r w:rsidR="003030AB">
        <w:t>2</w:t>
      </w:r>
      <w:r w:rsidR="00EB1DCE">
        <w:t>5</w:t>
      </w:r>
      <w:r w:rsidR="009A5B4D">
        <w:t>-202</w:t>
      </w:r>
      <w:r w:rsidR="00F95C53">
        <w:t>8</w:t>
      </w:r>
      <w:r>
        <w:t xml:space="preserve"> годы</w:t>
      </w:r>
    </w:p>
    <w:p w:rsidR="0050603F" w:rsidRPr="003D72B7" w:rsidRDefault="0050603F" w:rsidP="00B42862">
      <w:pPr>
        <w:jc w:val="right"/>
      </w:pPr>
    </w:p>
    <w:tbl>
      <w:tblPr>
        <w:tblpPr w:leftFromText="180" w:rightFromText="180" w:vertAnchor="page" w:horzAnchor="margin" w:tblpY="2656"/>
        <w:tblW w:w="10281" w:type="dxa"/>
        <w:tblLook w:val="04A0"/>
      </w:tblPr>
      <w:tblGrid>
        <w:gridCol w:w="5495"/>
        <w:gridCol w:w="4786"/>
      </w:tblGrid>
      <w:tr w:rsidR="0050603F" w:rsidRPr="0050603F" w:rsidTr="00560CC9">
        <w:tc>
          <w:tcPr>
            <w:tcW w:w="5495" w:type="dxa"/>
          </w:tcPr>
          <w:p w:rsidR="003030AB" w:rsidRDefault="003030AB" w:rsidP="003030AB">
            <w:pPr>
              <w:spacing w:line="276" w:lineRule="auto"/>
              <w:rPr>
                <w:b/>
                <w:lang w:eastAsia="en-US"/>
              </w:rPr>
            </w:pPr>
            <w:r>
              <w:rPr>
                <w:b/>
                <w:lang w:eastAsia="en-US"/>
              </w:rPr>
              <w:t>Мнение профсоюзного комитета</w:t>
            </w:r>
          </w:p>
          <w:p w:rsidR="003030AB" w:rsidRDefault="003030AB" w:rsidP="003030AB">
            <w:pPr>
              <w:spacing w:line="276" w:lineRule="auto"/>
              <w:rPr>
                <w:b/>
                <w:lang w:eastAsia="en-US"/>
              </w:rPr>
            </w:pPr>
            <w:r>
              <w:rPr>
                <w:b/>
                <w:lang w:eastAsia="en-US"/>
              </w:rPr>
              <w:t>учтено</w:t>
            </w:r>
          </w:p>
          <w:p w:rsidR="003030AB" w:rsidRDefault="003030AB" w:rsidP="003030AB">
            <w:pPr>
              <w:spacing w:line="276" w:lineRule="auto"/>
              <w:rPr>
                <w:b/>
                <w:lang w:eastAsia="en-US"/>
              </w:rPr>
            </w:pPr>
            <w:r>
              <w:rPr>
                <w:b/>
                <w:lang w:eastAsia="en-US"/>
              </w:rPr>
              <w:t>Председатель профс</w:t>
            </w:r>
            <w:r w:rsidR="00F95C53">
              <w:rPr>
                <w:b/>
                <w:lang w:eastAsia="en-US"/>
              </w:rPr>
              <w:t>оюзного комитета МДОУ__________Т.А. Иван</w:t>
            </w:r>
            <w:r w:rsidR="00EB1DCE">
              <w:rPr>
                <w:b/>
                <w:lang w:eastAsia="en-US"/>
              </w:rPr>
              <w:t>ова</w:t>
            </w:r>
            <w:r>
              <w:rPr>
                <w:b/>
                <w:lang w:eastAsia="en-US"/>
              </w:rPr>
              <w:t>/</w:t>
            </w:r>
          </w:p>
          <w:p w:rsidR="0050603F" w:rsidRPr="0050603F" w:rsidRDefault="0050603F" w:rsidP="00560CC9"/>
        </w:tc>
        <w:tc>
          <w:tcPr>
            <w:tcW w:w="4786" w:type="dxa"/>
          </w:tcPr>
          <w:p w:rsidR="0050603F" w:rsidRPr="0050603F" w:rsidRDefault="00C775E2" w:rsidP="00560CC9">
            <w:pPr>
              <w:rPr>
                <w:b/>
              </w:rPr>
            </w:pPr>
            <w:r w:rsidRPr="0050603F">
              <w:rPr>
                <w:b/>
              </w:rPr>
              <w:t>УТВЕРЖДАЮ</w:t>
            </w:r>
          </w:p>
          <w:p w:rsidR="0050603F" w:rsidRPr="0050603F" w:rsidRDefault="0050603F" w:rsidP="00560CC9">
            <w:pPr>
              <w:rPr>
                <w:b/>
              </w:rPr>
            </w:pPr>
            <w:r w:rsidRPr="0050603F">
              <w:rPr>
                <w:b/>
              </w:rPr>
              <w:t xml:space="preserve">Заведующий МДОУ </w:t>
            </w:r>
          </w:p>
          <w:p w:rsidR="0050603F" w:rsidRPr="0050603F" w:rsidRDefault="0050603F" w:rsidP="00560CC9">
            <w:pPr>
              <w:rPr>
                <w:b/>
              </w:rPr>
            </w:pPr>
            <w:r w:rsidRPr="0050603F">
              <w:rPr>
                <w:b/>
              </w:rPr>
              <w:t>«Моркинский детский сад №</w:t>
            </w:r>
            <w:r w:rsidR="00F95C53">
              <w:rPr>
                <w:b/>
              </w:rPr>
              <w:t>5</w:t>
            </w:r>
            <w:r w:rsidRPr="0050603F">
              <w:rPr>
                <w:b/>
              </w:rPr>
              <w:t xml:space="preserve">» </w:t>
            </w:r>
          </w:p>
          <w:p w:rsidR="0050603F" w:rsidRPr="0050603F" w:rsidRDefault="00F95C53" w:rsidP="00560CC9">
            <w:pPr>
              <w:rPr>
                <w:b/>
              </w:rPr>
            </w:pPr>
            <w:r>
              <w:rPr>
                <w:b/>
              </w:rPr>
              <w:t>_____________/М.Ф. Кузнец</w:t>
            </w:r>
            <w:r w:rsidR="0050603F" w:rsidRPr="0050603F">
              <w:rPr>
                <w:b/>
              </w:rPr>
              <w:t>ова/</w:t>
            </w:r>
          </w:p>
          <w:p w:rsidR="0050603F" w:rsidRPr="0050603F" w:rsidRDefault="0050603F" w:rsidP="00560CC9">
            <w:pPr>
              <w:rPr>
                <w:b/>
              </w:rPr>
            </w:pPr>
          </w:p>
          <w:p w:rsidR="0050603F" w:rsidRPr="0050603F" w:rsidRDefault="0050603F" w:rsidP="00560CC9"/>
        </w:tc>
      </w:tr>
    </w:tbl>
    <w:p w:rsidR="00BB765C" w:rsidRPr="002E7195" w:rsidRDefault="00BB765C" w:rsidP="00BB765C">
      <w:pPr>
        <w:pStyle w:val="af4"/>
        <w:ind w:firstLine="709"/>
        <w:jc w:val="center"/>
        <w:rPr>
          <w:rFonts w:ascii="Times New Roman" w:hAnsi="Times New Roman"/>
          <w:b/>
          <w:sz w:val="16"/>
          <w:szCs w:val="16"/>
        </w:rPr>
      </w:pPr>
    </w:p>
    <w:p w:rsidR="00B42862" w:rsidRDefault="00B42862" w:rsidP="00B42862">
      <w:pPr>
        <w:shd w:val="clear" w:color="auto" w:fill="FFFFFF"/>
        <w:ind w:firstLine="567"/>
        <w:rPr>
          <w:b/>
          <w:bCs/>
        </w:rPr>
      </w:pPr>
    </w:p>
    <w:p w:rsidR="00B42862" w:rsidRPr="00B42862" w:rsidRDefault="00B42862" w:rsidP="00B42862">
      <w:pPr>
        <w:jc w:val="center"/>
        <w:outlineLvl w:val="1"/>
        <w:rPr>
          <w:b/>
          <w:bCs/>
          <w:color w:val="000000"/>
        </w:rPr>
      </w:pPr>
      <w:r w:rsidRPr="00B42862">
        <w:rPr>
          <w:b/>
          <w:bCs/>
          <w:color w:val="000000"/>
        </w:rPr>
        <w:t>ПОЛОЖЕНИЕ</w:t>
      </w:r>
    </w:p>
    <w:p w:rsidR="00BC2E66" w:rsidRDefault="00B42862" w:rsidP="000828CF">
      <w:pPr>
        <w:jc w:val="center"/>
        <w:outlineLvl w:val="1"/>
        <w:rPr>
          <w:b/>
          <w:bCs/>
          <w:color w:val="000000"/>
        </w:rPr>
      </w:pPr>
      <w:r w:rsidRPr="00B42862">
        <w:rPr>
          <w:b/>
          <w:bCs/>
          <w:color w:val="000000"/>
        </w:rPr>
        <w:t xml:space="preserve">о трехступенчатом </w:t>
      </w:r>
      <w:r w:rsidRPr="00B42862">
        <w:rPr>
          <w:b/>
          <w:color w:val="000000"/>
        </w:rPr>
        <w:t>административно</w:t>
      </w:r>
      <w:r w:rsidR="00BC2E66">
        <w:rPr>
          <w:b/>
          <w:color w:val="000000"/>
        </w:rPr>
        <w:t xml:space="preserve"> – </w:t>
      </w:r>
      <w:r w:rsidRPr="00B42862">
        <w:rPr>
          <w:b/>
          <w:color w:val="000000"/>
        </w:rPr>
        <w:t>общественном</w:t>
      </w:r>
      <w:r w:rsidR="00BC2E66">
        <w:rPr>
          <w:b/>
          <w:color w:val="000000"/>
        </w:rPr>
        <w:t xml:space="preserve"> </w:t>
      </w:r>
      <w:r w:rsidRPr="00B42862">
        <w:rPr>
          <w:b/>
          <w:bCs/>
          <w:color w:val="000000"/>
        </w:rPr>
        <w:t xml:space="preserve">контроле состояния охраны труда в Муниципальном  дошкольном образовательном учреждении </w:t>
      </w:r>
    </w:p>
    <w:p w:rsidR="00B42862" w:rsidRDefault="00B42862" w:rsidP="000828CF">
      <w:pPr>
        <w:jc w:val="center"/>
        <w:outlineLvl w:val="1"/>
        <w:rPr>
          <w:b/>
          <w:bCs/>
          <w:color w:val="000000"/>
        </w:rPr>
      </w:pPr>
      <w:r w:rsidRPr="00B42862">
        <w:rPr>
          <w:b/>
          <w:bCs/>
          <w:color w:val="000000"/>
        </w:rPr>
        <w:t>«</w:t>
      </w:r>
      <w:r w:rsidR="000828CF">
        <w:rPr>
          <w:b/>
          <w:bCs/>
          <w:color w:val="000000"/>
        </w:rPr>
        <w:t>Моркинский д</w:t>
      </w:r>
      <w:r w:rsidRPr="00B42862">
        <w:rPr>
          <w:b/>
          <w:bCs/>
          <w:color w:val="000000"/>
        </w:rPr>
        <w:t>етский сад №</w:t>
      </w:r>
      <w:r w:rsidR="00F95C53">
        <w:rPr>
          <w:b/>
          <w:bCs/>
          <w:color w:val="000000"/>
        </w:rPr>
        <w:t>5</w:t>
      </w:r>
      <w:r w:rsidRPr="00B42862">
        <w:rPr>
          <w:b/>
          <w:bCs/>
          <w:color w:val="000000"/>
        </w:rPr>
        <w:t>»</w:t>
      </w:r>
    </w:p>
    <w:p w:rsidR="000828CF" w:rsidRPr="00B42862" w:rsidRDefault="000828CF" w:rsidP="000828CF">
      <w:pPr>
        <w:jc w:val="center"/>
        <w:outlineLvl w:val="1"/>
      </w:pPr>
    </w:p>
    <w:p w:rsidR="00B42862" w:rsidRPr="00B42862" w:rsidRDefault="00B42862" w:rsidP="005C3533">
      <w:pPr>
        <w:pStyle w:val="af4"/>
        <w:numPr>
          <w:ilvl w:val="0"/>
          <w:numId w:val="34"/>
        </w:numPr>
        <w:jc w:val="center"/>
        <w:rPr>
          <w:rFonts w:ascii="Times New Roman" w:hAnsi="Times New Roman"/>
          <w:b/>
          <w:sz w:val="24"/>
          <w:szCs w:val="24"/>
        </w:rPr>
      </w:pPr>
      <w:r w:rsidRPr="00B42862">
        <w:rPr>
          <w:rFonts w:ascii="Times New Roman" w:hAnsi="Times New Roman"/>
          <w:b/>
          <w:sz w:val="24"/>
          <w:szCs w:val="24"/>
        </w:rPr>
        <w:t>Общие положения</w:t>
      </w:r>
    </w:p>
    <w:p w:rsidR="00B42862" w:rsidRPr="00B42862" w:rsidRDefault="00B42862" w:rsidP="00B42862">
      <w:pPr>
        <w:pStyle w:val="af4"/>
        <w:jc w:val="both"/>
        <w:rPr>
          <w:rFonts w:ascii="Times New Roman" w:hAnsi="Times New Roman"/>
          <w:sz w:val="24"/>
          <w:szCs w:val="24"/>
        </w:rPr>
      </w:pPr>
      <w:r w:rsidRPr="00B42862">
        <w:rPr>
          <w:rFonts w:ascii="Times New Roman" w:hAnsi="Times New Roman"/>
          <w:sz w:val="24"/>
          <w:szCs w:val="24"/>
        </w:rPr>
        <w:t>1.1. Настоящее Положение разработано на основе ТК РФ, действующего законодательства РФ в области охраны труда и являе</w:t>
      </w:r>
      <w:r w:rsidR="000828CF">
        <w:rPr>
          <w:rFonts w:ascii="Times New Roman" w:hAnsi="Times New Roman"/>
          <w:sz w:val="24"/>
          <w:szCs w:val="24"/>
        </w:rPr>
        <w:t>тся основанием для принятия в М</w:t>
      </w:r>
      <w:r w:rsidRPr="00B42862">
        <w:rPr>
          <w:rFonts w:ascii="Times New Roman" w:hAnsi="Times New Roman"/>
          <w:sz w:val="24"/>
          <w:szCs w:val="24"/>
        </w:rPr>
        <w:t>ДОУ «</w:t>
      </w:r>
      <w:r w:rsidR="000828CF">
        <w:rPr>
          <w:rFonts w:ascii="Times New Roman" w:hAnsi="Times New Roman"/>
          <w:sz w:val="24"/>
          <w:szCs w:val="24"/>
        </w:rPr>
        <w:t>Моркинский д</w:t>
      </w:r>
      <w:r w:rsidRPr="00B42862">
        <w:rPr>
          <w:rFonts w:ascii="Times New Roman" w:hAnsi="Times New Roman"/>
          <w:sz w:val="24"/>
          <w:szCs w:val="24"/>
        </w:rPr>
        <w:t>етский сад №</w:t>
      </w:r>
      <w:r w:rsidR="00BC2E66">
        <w:rPr>
          <w:rFonts w:ascii="Times New Roman" w:hAnsi="Times New Roman"/>
          <w:sz w:val="24"/>
          <w:szCs w:val="24"/>
        </w:rPr>
        <w:t>7</w:t>
      </w:r>
      <w:r w:rsidRPr="00B42862">
        <w:rPr>
          <w:rFonts w:ascii="Times New Roman" w:hAnsi="Times New Roman"/>
          <w:sz w:val="24"/>
          <w:szCs w:val="24"/>
        </w:rPr>
        <w:t>» (далее - Учреждение) локально-нормативных актов (ЛНА) по организации административно-общественного контроля охраны труда (далее – АОК).</w:t>
      </w:r>
    </w:p>
    <w:p w:rsidR="00B42862" w:rsidRPr="00B42862" w:rsidRDefault="00B42862" w:rsidP="00B42862">
      <w:pPr>
        <w:pStyle w:val="af4"/>
        <w:ind w:firstLine="360"/>
        <w:jc w:val="both"/>
        <w:rPr>
          <w:rFonts w:ascii="Times New Roman" w:hAnsi="Times New Roman"/>
          <w:sz w:val="24"/>
          <w:szCs w:val="24"/>
        </w:rPr>
      </w:pPr>
      <w:proofErr w:type="gramStart"/>
      <w:r w:rsidRPr="00B42862">
        <w:rPr>
          <w:rFonts w:ascii="Times New Roman" w:hAnsi="Times New Roman"/>
          <w:sz w:val="24"/>
          <w:szCs w:val="24"/>
        </w:rPr>
        <w:t>Трехступенчатый (административно-общественный) контроль в системе управления охраной труда является основной формой контроля администрации и комитета профсоюза Учреждения, за состоянием условий и безопасности труда на рабочих местах, а также соблюдением всеми службами, должностными лицами и работающими требований трудового законодательства, стандартов безопасности труда, правил, норм, инструкций и других нормативно-технических документов по охране труда.</w:t>
      </w:r>
      <w:proofErr w:type="gramEnd"/>
    </w:p>
    <w:p w:rsidR="00B42862" w:rsidRPr="00B42862" w:rsidRDefault="00B42862" w:rsidP="00B42862">
      <w:pPr>
        <w:pStyle w:val="af4"/>
        <w:ind w:firstLine="360"/>
        <w:jc w:val="both"/>
        <w:rPr>
          <w:rFonts w:ascii="Times New Roman" w:hAnsi="Times New Roman"/>
          <w:sz w:val="24"/>
          <w:szCs w:val="24"/>
        </w:rPr>
      </w:pPr>
      <w:r w:rsidRPr="00B42862">
        <w:rPr>
          <w:rFonts w:ascii="Times New Roman" w:eastAsia="Times New Roman" w:hAnsi="Times New Roman"/>
          <w:sz w:val="24"/>
          <w:szCs w:val="24"/>
          <w:lang w:eastAsia="ru-RU"/>
        </w:rPr>
        <w:t>Трехступенчатый контроль АОК включает проведение административного контроля в соответствии с должностными обязанностями руководителя и специалиста Учреждения по охране труда, а также общественного контроля в соответствии с 212 ст. ТК РФ, Положением о комиссии по охране труда и Положением об уполномоченном лице по охране труда Профсоюза или иного представительного органа.</w:t>
      </w:r>
    </w:p>
    <w:p w:rsidR="00B42862" w:rsidRPr="00B42862" w:rsidRDefault="00B42862" w:rsidP="00B42862">
      <w:pPr>
        <w:pStyle w:val="af4"/>
        <w:jc w:val="both"/>
        <w:rPr>
          <w:rFonts w:ascii="Times New Roman" w:hAnsi="Times New Roman"/>
          <w:sz w:val="24"/>
          <w:szCs w:val="24"/>
        </w:rPr>
      </w:pPr>
      <w:r w:rsidRPr="00B42862">
        <w:rPr>
          <w:rFonts w:ascii="Times New Roman" w:hAnsi="Times New Roman"/>
          <w:sz w:val="24"/>
          <w:szCs w:val="24"/>
        </w:rPr>
        <w:t xml:space="preserve">1.2. Руководство организацией трехступенчатого контроля осуществляют руководитель Учреждения, председатель комитета профсоюза </w:t>
      </w:r>
      <w:r w:rsidRPr="00B42862">
        <w:rPr>
          <w:rFonts w:ascii="Times New Roman" w:hAnsi="Times New Roman"/>
          <w:sz w:val="24"/>
          <w:szCs w:val="24"/>
          <w:lang w:eastAsia="ru-RU"/>
        </w:rPr>
        <w:t>или иного представительного органа работников</w:t>
      </w:r>
      <w:r w:rsidRPr="00B42862">
        <w:rPr>
          <w:rFonts w:ascii="Times New Roman" w:hAnsi="Times New Roman"/>
          <w:sz w:val="24"/>
          <w:szCs w:val="24"/>
        </w:rPr>
        <w:t>.</w:t>
      </w:r>
    </w:p>
    <w:p w:rsidR="00B42862" w:rsidRPr="00B42862" w:rsidRDefault="00B42862" w:rsidP="00B42862">
      <w:pPr>
        <w:pStyle w:val="af4"/>
        <w:jc w:val="both"/>
        <w:rPr>
          <w:rFonts w:ascii="Times New Roman" w:eastAsia="Times New Roman" w:hAnsi="Times New Roman"/>
          <w:sz w:val="24"/>
          <w:szCs w:val="24"/>
          <w:lang w:eastAsia="ru-RU"/>
        </w:rPr>
      </w:pPr>
      <w:r w:rsidRPr="00B42862">
        <w:rPr>
          <w:rFonts w:ascii="Times New Roman" w:hAnsi="Times New Roman"/>
          <w:sz w:val="24"/>
          <w:szCs w:val="24"/>
        </w:rPr>
        <w:t xml:space="preserve">1.3. </w:t>
      </w:r>
      <w:r w:rsidRPr="00B42862">
        <w:rPr>
          <w:rFonts w:ascii="Times New Roman" w:eastAsia="Times New Roman" w:hAnsi="Times New Roman"/>
          <w:sz w:val="24"/>
          <w:szCs w:val="24"/>
          <w:lang w:eastAsia="ru-RU"/>
        </w:rPr>
        <w:t xml:space="preserve">В зависимости от специфики учреждения, структуры и масштабов его подразделений трехступенчатый </w:t>
      </w:r>
      <w:proofErr w:type="gramStart"/>
      <w:r w:rsidRPr="00B42862">
        <w:rPr>
          <w:rFonts w:ascii="Times New Roman" w:eastAsia="Times New Roman" w:hAnsi="Times New Roman"/>
          <w:sz w:val="24"/>
          <w:szCs w:val="24"/>
          <w:lang w:eastAsia="ru-RU"/>
        </w:rPr>
        <w:t>контроль за</w:t>
      </w:r>
      <w:proofErr w:type="gramEnd"/>
      <w:r w:rsidRPr="00B42862">
        <w:rPr>
          <w:rFonts w:ascii="Times New Roman" w:eastAsia="Times New Roman" w:hAnsi="Times New Roman"/>
          <w:sz w:val="24"/>
          <w:szCs w:val="24"/>
          <w:lang w:eastAsia="ru-RU"/>
        </w:rPr>
        <w:t xml:space="preserve"> состоянием охраны труда производится:</w:t>
      </w:r>
    </w:p>
    <w:p w:rsidR="00B42862" w:rsidRPr="00B42862" w:rsidRDefault="00B42862" w:rsidP="00B42862">
      <w:pPr>
        <w:pStyle w:val="af4"/>
        <w:jc w:val="both"/>
        <w:rPr>
          <w:rFonts w:ascii="Times New Roman" w:hAnsi="Times New Roman"/>
          <w:sz w:val="24"/>
          <w:szCs w:val="24"/>
          <w:lang w:eastAsia="ru-RU"/>
        </w:rPr>
      </w:pPr>
      <w:proofErr w:type="gramStart"/>
      <w:r w:rsidRPr="00B42862">
        <w:rPr>
          <w:rFonts w:ascii="Times New Roman" w:hAnsi="Times New Roman"/>
          <w:bCs/>
          <w:iCs/>
          <w:sz w:val="24"/>
          <w:szCs w:val="24"/>
          <w:lang w:eastAsia="ru-RU"/>
        </w:rPr>
        <w:t xml:space="preserve">- </w:t>
      </w:r>
      <w:r w:rsidRPr="00B42862">
        <w:rPr>
          <w:rFonts w:ascii="Times New Roman" w:hAnsi="Times New Roman"/>
          <w:b/>
          <w:bCs/>
          <w:iCs/>
          <w:sz w:val="24"/>
          <w:szCs w:val="24"/>
          <w:lang w:eastAsia="ru-RU"/>
        </w:rPr>
        <w:t>на первой ступени</w:t>
      </w:r>
      <w:r w:rsidRPr="00B42862">
        <w:rPr>
          <w:rFonts w:ascii="Times New Roman" w:hAnsi="Times New Roman"/>
          <w:sz w:val="24"/>
          <w:szCs w:val="24"/>
          <w:lang w:eastAsia="ru-RU"/>
        </w:rPr>
        <w:t> - </w:t>
      </w:r>
      <w:r w:rsidRPr="00B42862">
        <w:rPr>
          <w:rFonts w:ascii="Times New Roman" w:hAnsi="Times New Roman"/>
          <w:bCs/>
          <w:sz w:val="24"/>
          <w:szCs w:val="24"/>
          <w:lang w:eastAsia="ru-RU"/>
        </w:rPr>
        <w:t>на участке</w:t>
      </w:r>
      <w:r w:rsidRPr="00B42862">
        <w:rPr>
          <w:rFonts w:ascii="Times New Roman" w:hAnsi="Times New Roman"/>
          <w:sz w:val="24"/>
          <w:szCs w:val="24"/>
          <w:lang w:eastAsia="ru-RU"/>
        </w:rPr>
        <w:t>, (групповые помещения, детские спальные комнаты, спортзалы, кабинеты, и др. (далее - участок);</w:t>
      </w:r>
      <w:proofErr w:type="gramEnd"/>
    </w:p>
    <w:p w:rsidR="00B42862" w:rsidRPr="00B42862" w:rsidRDefault="00B42862" w:rsidP="00B42862">
      <w:pPr>
        <w:pStyle w:val="af4"/>
        <w:jc w:val="both"/>
        <w:rPr>
          <w:rFonts w:ascii="Times New Roman" w:hAnsi="Times New Roman"/>
          <w:sz w:val="24"/>
          <w:szCs w:val="24"/>
          <w:lang w:eastAsia="ru-RU"/>
        </w:rPr>
      </w:pPr>
      <w:r w:rsidRPr="00B42862">
        <w:rPr>
          <w:rFonts w:ascii="Times New Roman" w:hAnsi="Times New Roman"/>
          <w:bCs/>
          <w:iCs/>
          <w:sz w:val="24"/>
          <w:szCs w:val="24"/>
          <w:lang w:eastAsia="ru-RU"/>
        </w:rPr>
        <w:t xml:space="preserve">- </w:t>
      </w:r>
      <w:r w:rsidRPr="00B42862">
        <w:rPr>
          <w:rFonts w:ascii="Times New Roman" w:hAnsi="Times New Roman"/>
          <w:b/>
          <w:bCs/>
          <w:iCs/>
          <w:sz w:val="24"/>
          <w:szCs w:val="24"/>
          <w:lang w:eastAsia="ru-RU"/>
        </w:rPr>
        <w:t>на второй ступени</w:t>
      </w:r>
      <w:r w:rsidRPr="00B42862">
        <w:rPr>
          <w:rFonts w:ascii="Times New Roman" w:hAnsi="Times New Roman"/>
          <w:sz w:val="24"/>
          <w:szCs w:val="24"/>
          <w:lang w:eastAsia="ru-RU"/>
        </w:rPr>
        <w:t> - </w:t>
      </w:r>
      <w:r w:rsidRPr="00B42862">
        <w:rPr>
          <w:rFonts w:ascii="Times New Roman" w:hAnsi="Times New Roman"/>
          <w:bCs/>
          <w:sz w:val="24"/>
          <w:szCs w:val="24"/>
          <w:lang w:eastAsia="ru-RU"/>
        </w:rPr>
        <w:t>в Учреждении</w:t>
      </w:r>
      <w:r w:rsidRPr="00B42862">
        <w:rPr>
          <w:rFonts w:ascii="Times New Roman" w:hAnsi="Times New Roman"/>
          <w:sz w:val="24"/>
          <w:szCs w:val="24"/>
          <w:lang w:eastAsia="ru-RU"/>
        </w:rPr>
        <w:t>, на закрепленных участках за членами комиссии (комитета) по охране труда;</w:t>
      </w:r>
    </w:p>
    <w:p w:rsidR="00B42862" w:rsidRDefault="00B42862" w:rsidP="00B42862">
      <w:pPr>
        <w:pStyle w:val="af4"/>
        <w:rPr>
          <w:rFonts w:ascii="Times New Roman" w:hAnsi="Times New Roman"/>
          <w:sz w:val="24"/>
          <w:szCs w:val="24"/>
          <w:lang w:eastAsia="ru-RU"/>
        </w:rPr>
      </w:pPr>
      <w:r w:rsidRPr="00B42862">
        <w:rPr>
          <w:rFonts w:ascii="Times New Roman" w:hAnsi="Times New Roman"/>
          <w:iCs/>
          <w:sz w:val="24"/>
          <w:szCs w:val="24"/>
          <w:lang w:eastAsia="ru-RU"/>
        </w:rPr>
        <w:t>- </w:t>
      </w:r>
      <w:r w:rsidRPr="00B42862">
        <w:rPr>
          <w:rFonts w:ascii="Times New Roman" w:hAnsi="Times New Roman"/>
          <w:b/>
          <w:iCs/>
          <w:sz w:val="24"/>
          <w:szCs w:val="24"/>
          <w:lang w:eastAsia="ru-RU"/>
        </w:rPr>
        <w:t xml:space="preserve">на третьей ступени </w:t>
      </w:r>
      <w:r w:rsidRPr="00B42862">
        <w:rPr>
          <w:rFonts w:ascii="Times New Roman" w:hAnsi="Times New Roman"/>
          <w:sz w:val="24"/>
          <w:szCs w:val="24"/>
          <w:lang w:eastAsia="ru-RU"/>
        </w:rPr>
        <w:t>– в Учреждении в целом.</w:t>
      </w:r>
    </w:p>
    <w:p w:rsidR="008E0328" w:rsidRPr="00B42862" w:rsidRDefault="008E0328" w:rsidP="00B42862">
      <w:pPr>
        <w:pStyle w:val="af4"/>
        <w:rPr>
          <w:rFonts w:ascii="Times New Roman" w:hAnsi="Times New Roman"/>
          <w:sz w:val="24"/>
          <w:szCs w:val="24"/>
        </w:rPr>
      </w:pPr>
    </w:p>
    <w:p w:rsidR="00B42862" w:rsidRDefault="00B42862" w:rsidP="005C3533">
      <w:pPr>
        <w:pStyle w:val="4"/>
        <w:numPr>
          <w:ilvl w:val="0"/>
          <w:numId w:val="35"/>
        </w:numPr>
        <w:shd w:val="clear" w:color="auto" w:fill="FFFFFF"/>
        <w:spacing w:before="0" w:after="0"/>
        <w:jc w:val="center"/>
        <w:rPr>
          <w:color w:val="000000"/>
          <w:sz w:val="24"/>
          <w:szCs w:val="24"/>
        </w:rPr>
      </w:pPr>
      <w:r w:rsidRPr="00B42862">
        <w:rPr>
          <w:sz w:val="24"/>
          <w:szCs w:val="24"/>
        </w:rPr>
        <w:t xml:space="preserve">Организация </w:t>
      </w:r>
      <w:r w:rsidRPr="00B42862">
        <w:rPr>
          <w:color w:val="000000"/>
          <w:sz w:val="24"/>
          <w:szCs w:val="24"/>
        </w:rPr>
        <w:t>трехступенчатого административно-общественного контроля состояния охраны труда</w:t>
      </w:r>
    </w:p>
    <w:p w:rsidR="008E0328" w:rsidRPr="008E0328" w:rsidRDefault="008E0328" w:rsidP="008E0328"/>
    <w:p w:rsidR="00B42862" w:rsidRPr="00B42862" w:rsidRDefault="00B42862" w:rsidP="005C3533">
      <w:pPr>
        <w:pStyle w:val="4"/>
        <w:numPr>
          <w:ilvl w:val="1"/>
          <w:numId w:val="35"/>
        </w:numPr>
        <w:shd w:val="clear" w:color="auto" w:fill="FFFFFF"/>
        <w:tabs>
          <w:tab w:val="left" w:pos="0"/>
        </w:tabs>
        <w:spacing w:before="0" w:after="0"/>
        <w:ind w:left="0" w:firstLine="0"/>
        <w:rPr>
          <w:color w:val="000000"/>
          <w:sz w:val="24"/>
          <w:szCs w:val="24"/>
        </w:rPr>
      </w:pPr>
      <w:r w:rsidRPr="00B42862">
        <w:rPr>
          <w:color w:val="000000"/>
          <w:sz w:val="24"/>
          <w:szCs w:val="24"/>
        </w:rPr>
        <w:t>Первая ступень административно-общественного контроля</w:t>
      </w:r>
    </w:p>
    <w:p w:rsidR="00B42862" w:rsidRPr="00B42862" w:rsidRDefault="00B42862" w:rsidP="00B42862">
      <w:pPr>
        <w:pStyle w:val="af4"/>
        <w:jc w:val="both"/>
        <w:rPr>
          <w:rFonts w:ascii="Times New Roman" w:hAnsi="Times New Roman"/>
          <w:sz w:val="24"/>
          <w:szCs w:val="24"/>
        </w:rPr>
      </w:pPr>
      <w:r w:rsidRPr="00B42862">
        <w:rPr>
          <w:rFonts w:ascii="Times New Roman" w:eastAsia="Times New Roman" w:hAnsi="Times New Roman"/>
          <w:bCs/>
          <w:sz w:val="24"/>
          <w:szCs w:val="24"/>
          <w:lang w:eastAsia="ru-RU"/>
        </w:rPr>
        <w:t>2.1.1.Первая ступень</w:t>
      </w:r>
      <w:r w:rsidRPr="00B42862">
        <w:rPr>
          <w:rFonts w:ascii="Times New Roman" w:eastAsia="Times New Roman" w:hAnsi="Times New Roman"/>
          <w:sz w:val="24"/>
          <w:szCs w:val="24"/>
          <w:lang w:eastAsia="ru-RU"/>
        </w:rPr>
        <w:t xml:space="preserve"> трехступенчатого контроля </w:t>
      </w:r>
      <w:r w:rsidRPr="00B42862">
        <w:rPr>
          <w:rFonts w:ascii="Times New Roman" w:hAnsi="Times New Roman"/>
          <w:sz w:val="24"/>
          <w:szCs w:val="24"/>
        </w:rPr>
        <w:t>осуществляют воспитатели, педагоги-специалисты, другие работники на своих рабочих местах, а также на закреплённых за ними учебных, административных и хозяйственных помещениях.</w:t>
      </w:r>
    </w:p>
    <w:p w:rsidR="00B42862" w:rsidRPr="00B42862" w:rsidRDefault="00B42862" w:rsidP="00B42862">
      <w:pPr>
        <w:pStyle w:val="af4"/>
        <w:jc w:val="both"/>
        <w:rPr>
          <w:rFonts w:ascii="Times New Roman" w:eastAsia="Times New Roman" w:hAnsi="Times New Roman"/>
          <w:sz w:val="24"/>
          <w:szCs w:val="24"/>
          <w:lang w:eastAsia="ru-RU"/>
        </w:rPr>
      </w:pPr>
      <w:r w:rsidRPr="00B42862">
        <w:rPr>
          <w:rFonts w:ascii="Times New Roman" w:eastAsia="Times New Roman" w:hAnsi="Times New Roman"/>
          <w:sz w:val="24"/>
          <w:szCs w:val="24"/>
          <w:lang w:eastAsia="ru-RU"/>
        </w:rPr>
        <w:t xml:space="preserve">Контроль проводится </w:t>
      </w:r>
      <w:r w:rsidRPr="00B42862">
        <w:rPr>
          <w:rFonts w:ascii="Times New Roman" w:eastAsia="Times New Roman" w:hAnsi="Times New Roman"/>
          <w:b/>
          <w:sz w:val="24"/>
          <w:szCs w:val="24"/>
          <w:lang w:eastAsia="ru-RU"/>
        </w:rPr>
        <w:t xml:space="preserve">ежедневно </w:t>
      </w:r>
      <w:r w:rsidRPr="00B42862">
        <w:rPr>
          <w:rFonts w:ascii="Times New Roman" w:eastAsia="Times New Roman" w:hAnsi="Times New Roman"/>
          <w:sz w:val="24"/>
          <w:szCs w:val="24"/>
          <w:lang w:eastAsia="ru-RU"/>
        </w:rPr>
        <w:t>в начале рабочего дня, а при необходимости (работы с повышенной опасностью и др.) и в течение рабочей смены.</w:t>
      </w:r>
    </w:p>
    <w:p w:rsidR="00B42862" w:rsidRPr="00B42862" w:rsidRDefault="00B42862" w:rsidP="00B42862">
      <w:pPr>
        <w:pStyle w:val="af4"/>
        <w:jc w:val="both"/>
        <w:rPr>
          <w:rFonts w:ascii="Times New Roman" w:eastAsia="Times New Roman" w:hAnsi="Times New Roman"/>
          <w:sz w:val="24"/>
          <w:szCs w:val="24"/>
          <w:lang w:eastAsia="ru-RU"/>
        </w:rPr>
      </w:pPr>
      <w:r w:rsidRPr="00B42862">
        <w:rPr>
          <w:rFonts w:ascii="Times New Roman" w:hAnsi="Times New Roman"/>
          <w:sz w:val="24"/>
          <w:szCs w:val="24"/>
        </w:rPr>
        <w:lastRenderedPageBreak/>
        <w:t xml:space="preserve">2.1.2. </w:t>
      </w:r>
      <w:r w:rsidRPr="00B42862">
        <w:rPr>
          <w:rFonts w:ascii="Times New Roman" w:eastAsia="Times New Roman" w:hAnsi="Times New Roman"/>
          <w:sz w:val="24"/>
          <w:szCs w:val="24"/>
          <w:lang w:eastAsia="ru-RU"/>
        </w:rPr>
        <w:t>На первой ступени трехступенчатого контроля рекомендуется проверять:</w:t>
      </w:r>
    </w:p>
    <w:p w:rsidR="00B42862" w:rsidRPr="00B42862" w:rsidRDefault="00B42862" w:rsidP="005C3533">
      <w:pPr>
        <w:pStyle w:val="af4"/>
        <w:numPr>
          <w:ilvl w:val="0"/>
          <w:numId w:val="36"/>
        </w:numPr>
        <w:jc w:val="both"/>
        <w:rPr>
          <w:rFonts w:ascii="Times New Roman" w:eastAsia="Times New Roman" w:hAnsi="Times New Roman"/>
          <w:sz w:val="24"/>
          <w:szCs w:val="24"/>
          <w:lang w:eastAsia="ru-RU"/>
        </w:rPr>
      </w:pPr>
      <w:r w:rsidRPr="00B42862">
        <w:rPr>
          <w:rFonts w:ascii="Times New Roman" w:eastAsia="Times New Roman" w:hAnsi="Times New Roman"/>
          <w:sz w:val="24"/>
          <w:szCs w:val="24"/>
          <w:lang w:eastAsia="ru-RU"/>
        </w:rPr>
        <w:t>выполнение мероприятий по устранению нарушений, выявленных предыдущей проверкой;</w:t>
      </w:r>
    </w:p>
    <w:p w:rsidR="00B42862" w:rsidRPr="00B42862" w:rsidRDefault="00B42862" w:rsidP="005C3533">
      <w:pPr>
        <w:pStyle w:val="af4"/>
        <w:numPr>
          <w:ilvl w:val="0"/>
          <w:numId w:val="36"/>
        </w:numPr>
        <w:jc w:val="both"/>
        <w:rPr>
          <w:rFonts w:ascii="Times New Roman" w:hAnsi="Times New Roman"/>
          <w:sz w:val="24"/>
          <w:szCs w:val="24"/>
          <w:lang w:eastAsia="ru-RU"/>
        </w:rPr>
      </w:pPr>
      <w:r w:rsidRPr="00B42862">
        <w:rPr>
          <w:rFonts w:ascii="Times New Roman" w:hAnsi="Times New Roman"/>
          <w:sz w:val="24"/>
          <w:szCs w:val="24"/>
          <w:lang w:eastAsia="ru-RU"/>
        </w:rPr>
        <w:t>состояние соответствия требованиям правил пожарной (наличие и исправность средств пожаротушения) и электробезопасности, техники безопасности, санитарно-гигиенических норм;</w:t>
      </w:r>
    </w:p>
    <w:p w:rsidR="00B42862" w:rsidRPr="00B42862" w:rsidRDefault="00B42862" w:rsidP="005C3533">
      <w:pPr>
        <w:pStyle w:val="af4"/>
        <w:numPr>
          <w:ilvl w:val="0"/>
          <w:numId w:val="37"/>
        </w:numPr>
        <w:jc w:val="both"/>
        <w:rPr>
          <w:rFonts w:ascii="Times New Roman" w:hAnsi="Times New Roman"/>
          <w:sz w:val="24"/>
          <w:szCs w:val="24"/>
          <w:lang w:eastAsia="ru-RU"/>
        </w:rPr>
      </w:pPr>
      <w:r w:rsidRPr="00B42862">
        <w:rPr>
          <w:rFonts w:ascii="Times New Roman" w:hAnsi="Times New Roman"/>
          <w:sz w:val="24"/>
          <w:szCs w:val="24"/>
          <w:lang w:eastAsia="ru-RU"/>
        </w:rPr>
        <w:t>состояние и правильность организации рабочих мест (расположение и наличие необходимого инструмента, приспособлений, заготовок и др.);</w:t>
      </w:r>
    </w:p>
    <w:p w:rsidR="00B42862" w:rsidRPr="00B42862" w:rsidRDefault="00B42862" w:rsidP="005C3533">
      <w:pPr>
        <w:pStyle w:val="af4"/>
        <w:numPr>
          <w:ilvl w:val="0"/>
          <w:numId w:val="37"/>
        </w:numPr>
        <w:jc w:val="both"/>
        <w:rPr>
          <w:rFonts w:ascii="Times New Roman" w:hAnsi="Times New Roman"/>
          <w:sz w:val="24"/>
          <w:szCs w:val="24"/>
          <w:lang w:eastAsia="ru-RU"/>
        </w:rPr>
      </w:pPr>
      <w:r w:rsidRPr="00B42862">
        <w:rPr>
          <w:rFonts w:ascii="Times New Roman" w:hAnsi="Times New Roman"/>
          <w:sz w:val="24"/>
          <w:szCs w:val="24"/>
          <w:lang w:eastAsia="ru-RU"/>
        </w:rPr>
        <w:t>состояние проходов, переходов, запасных выходов, проездов;</w:t>
      </w:r>
    </w:p>
    <w:p w:rsidR="00B42862" w:rsidRPr="00B42862" w:rsidRDefault="00B42862" w:rsidP="005C3533">
      <w:pPr>
        <w:pStyle w:val="af4"/>
        <w:numPr>
          <w:ilvl w:val="0"/>
          <w:numId w:val="37"/>
        </w:numPr>
        <w:jc w:val="both"/>
        <w:rPr>
          <w:rFonts w:ascii="Times New Roman" w:hAnsi="Times New Roman"/>
          <w:sz w:val="24"/>
          <w:szCs w:val="24"/>
          <w:lang w:eastAsia="ru-RU"/>
        </w:rPr>
      </w:pPr>
      <w:r w:rsidRPr="00B42862">
        <w:rPr>
          <w:rFonts w:ascii="Times New Roman" w:hAnsi="Times New Roman"/>
          <w:sz w:val="24"/>
          <w:szCs w:val="24"/>
          <w:lang w:eastAsia="ru-RU"/>
        </w:rPr>
        <w:t>безопасность мебели, учебного или технологического оборудования, грузоподъемных средств, компьютеров;</w:t>
      </w:r>
    </w:p>
    <w:p w:rsidR="00B42862" w:rsidRPr="00B42862" w:rsidRDefault="00B42862" w:rsidP="005C3533">
      <w:pPr>
        <w:pStyle w:val="af4"/>
        <w:numPr>
          <w:ilvl w:val="0"/>
          <w:numId w:val="37"/>
        </w:numPr>
        <w:jc w:val="both"/>
        <w:rPr>
          <w:rFonts w:ascii="Times New Roman" w:hAnsi="Times New Roman"/>
          <w:sz w:val="24"/>
          <w:szCs w:val="24"/>
          <w:lang w:eastAsia="ru-RU"/>
        </w:rPr>
      </w:pPr>
      <w:r w:rsidRPr="00B42862">
        <w:rPr>
          <w:rFonts w:ascii="Times New Roman" w:hAnsi="Times New Roman"/>
          <w:sz w:val="24"/>
          <w:szCs w:val="24"/>
          <w:lang w:eastAsia="ru-RU"/>
        </w:rPr>
        <w:t xml:space="preserve">соблюдение </w:t>
      </w:r>
      <w:proofErr w:type="gramStart"/>
      <w:r w:rsidRPr="00B42862">
        <w:rPr>
          <w:rFonts w:ascii="Times New Roman" w:hAnsi="Times New Roman"/>
          <w:sz w:val="24"/>
          <w:szCs w:val="24"/>
          <w:lang w:eastAsia="ru-RU"/>
        </w:rPr>
        <w:t>работающими</w:t>
      </w:r>
      <w:proofErr w:type="gramEnd"/>
      <w:r w:rsidRPr="00B42862">
        <w:rPr>
          <w:rFonts w:ascii="Times New Roman" w:hAnsi="Times New Roman"/>
          <w:sz w:val="24"/>
          <w:szCs w:val="24"/>
          <w:lang w:eastAsia="ru-RU"/>
        </w:rPr>
        <w:t xml:space="preserve"> правил электробезопасности при работе на электроустановках и электроинструментом;</w:t>
      </w:r>
    </w:p>
    <w:p w:rsidR="00B42862" w:rsidRPr="00B42862" w:rsidRDefault="00B42862" w:rsidP="005C3533">
      <w:pPr>
        <w:pStyle w:val="af4"/>
        <w:numPr>
          <w:ilvl w:val="0"/>
          <w:numId w:val="37"/>
        </w:numPr>
        <w:jc w:val="both"/>
        <w:rPr>
          <w:rFonts w:ascii="Times New Roman" w:hAnsi="Times New Roman"/>
          <w:sz w:val="24"/>
          <w:szCs w:val="24"/>
          <w:lang w:eastAsia="ru-RU"/>
        </w:rPr>
      </w:pPr>
      <w:r w:rsidRPr="00B42862">
        <w:rPr>
          <w:rFonts w:ascii="Times New Roman" w:hAnsi="Times New Roman"/>
          <w:sz w:val="24"/>
          <w:szCs w:val="24"/>
          <w:lang w:eastAsia="ru-RU"/>
        </w:rPr>
        <w:t>соблюдение правил складирования заготовок и готовой продукции;</w:t>
      </w:r>
    </w:p>
    <w:p w:rsidR="00B42862" w:rsidRPr="00B42862" w:rsidRDefault="00B42862" w:rsidP="005C3533">
      <w:pPr>
        <w:pStyle w:val="af4"/>
        <w:numPr>
          <w:ilvl w:val="0"/>
          <w:numId w:val="37"/>
        </w:numPr>
        <w:jc w:val="both"/>
        <w:rPr>
          <w:rFonts w:ascii="Times New Roman" w:hAnsi="Times New Roman"/>
          <w:sz w:val="24"/>
          <w:szCs w:val="24"/>
          <w:lang w:eastAsia="ru-RU"/>
        </w:rPr>
      </w:pPr>
      <w:r w:rsidRPr="00B42862">
        <w:rPr>
          <w:rFonts w:ascii="Times New Roman" w:hAnsi="Times New Roman"/>
          <w:sz w:val="24"/>
          <w:szCs w:val="24"/>
          <w:lang w:eastAsia="ru-RU"/>
        </w:rPr>
        <w:t>исправность приточной и вытяжной вентиляции,</w:t>
      </w:r>
    </w:p>
    <w:p w:rsidR="00B42862" w:rsidRPr="00B42862" w:rsidRDefault="00B42862" w:rsidP="005C3533">
      <w:pPr>
        <w:pStyle w:val="af4"/>
        <w:numPr>
          <w:ilvl w:val="0"/>
          <w:numId w:val="37"/>
        </w:numPr>
        <w:jc w:val="both"/>
        <w:rPr>
          <w:rFonts w:ascii="Times New Roman" w:hAnsi="Times New Roman"/>
          <w:sz w:val="24"/>
          <w:szCs w:val="24"/>
          <w:lang w:eastAsia="ru-RU"/>
        </w:rPr>
      </w:pPr>
      <w:r w:rsidRPr="00B42862">
        <w:rPr>
          <w:rFonts w:ascii="Times New Roman" w:hAnsi="Times New Roman"/>
          <w:sz w:val="24"/>
          <w:szCs w:val="24"/>
        </w:rPr>
        <w:t>исправность приборов освещения рабочих мест;</w:t>
      </w:r>
    </w:p>
    <w:p w:rsidR="00B42862" w:rsidRPr="00B42862" w:rsidRDefault="00B42862" w:rsidP="005C3533">
      <w:pPr>
        <w:pStyle w:val="af4"/>
        <w:numPr>
          <w:ilvl w:val="0"/>
          <w:numId w:val="37"/>
        </w:numPr>
        <w:jc w:val="both"/>
        <w:rPr>
          <w:rFonts w:ascii="Times New Roman" w:hAnsi="Times New Roman"/>
          <w:sz w:val="24"/>
          <w:szCs w:val="24"/>
          <w:lang w:eastAsia="ru-RU"/>
        </w:rPr>
      </w:pPr>
      <w:r w:rsidRPr="00B42862">
        <w:rPr>
          <w:rFonts w:ascii="Times New Roman" w:hAnsi="Times New Roman"/>
          <w:sz w:val="24"/>
          <w:szCs w:val="24"/>
          <w:lang w:eastAsia="ru-RU"/>
        </w:rPr>
        <w:t>соблюдение правил безопасности при работе с вредными и пожаро-взрывоопасными веществами и материалами;</w:t>
      </w:r>
    </w:p>
    <w:p w:rsidR="00B42862" w:rsidRPr="00B42862" w:rsidRDefault="00B42862" w:rsidP="005C3533">
      <w:pPr>
        <w:pStyle w:val="af4"/>
        <w:numPr>
          <w:ilvl w:val="0"/>
          <w:numId w:val="37"/>
        </w:numPr>
        <w:jc w:val="both"/>
        <w:rPr>
          <w:rFonts w:ascii="Times New Roman" w:hAnsi="Times New Roman"/>
          <w:sz w:val="24"/>
          <w:szCs w:val="24"/>
          <w:lang w:eastAsia="ru-RU"/>
        </w:rPr>
      </w:pPr>
      <w:r w:rsidRPr="00B42862">
        <w:rPr>
          <w:rFonts w:ascii="Times New Roman" w:hAnsi="Times New Roman"/>
          <w:sz w:val="24"/>
          <w:szCs w:val="24"/>
          <w:lang w:eastAsia="ru-RU"/>
        </w:rPr>
        <w:t xml:space="preserve">наличие на рабочих местах инструкций по охране труда; </w:t>
      </w:r>
    </w:p>
    <w:p w:rsidR="00B42862" w:rsidRPr="00B42862" w:rsidRDefault="00B42862" w:rsidP="005C3533">
      <w:pPr>
        <w:pStyle w:val="af4"/>
        <w:numPr>
          <w:ilvl w:val="0"/>
          <w:numId w:val="37"/>
        </w:numPr>
        <w:jc w:val="both"/>
        <w:rPr>
          <w:rFonts w:ascii="Times New Roman" w:hAnsi="Times New Roman"/>
          <w:sz w:val="24"/>
          <w:szCs w:val="24"/>
          <w:lang w:eastAsia="ru-RU"/>
        </w:rPr>
      </w:pPr>
      <w:r w:rsidRPr="00B42862">
        <w:rPr>
          <w:rFonts w:ascii="Times New Roman" w:hAnsi="Times New Roman"/>
          <w:sz w:val="24"/>
          <w:szCs w:val="24"/>
          <w:lang w:eastAsia="ru-RU"/>
        </w:rPr>
        <w:t>наличие и соблюдение инструкций по охране труда;</w:t>
      </w:r>
    </w:p>
    <w:p w:rsidR="00B42862" w:rsidRPr="00B42862" w:rsidRDefault="00B42862" w:rsidP="005C3533">
      <w:pPr>
        <w:pStyle w:val="af4"/>
        <w:numPr>
          <w:ilvl w:val="0"/>
          <w:numId w:val="37"/>
        </w:numPr>
        <w:jc w:val="both"/>
        <w:rPr>
          <w:rFonts w:ascii="Times New Roman" w:hAnsi="Times New Roman"/>
          <w:sz w:val="24"/>
          <w:szCs w:val="24"/>
          <w:lang w:eastAsia="ru-RU"/>
        </w:rPr>
      </w:pPr>
      <w:r w:rsidRPr="00B42862">
        <w:rPr>
          <w:rFonts w:ascii="Times New Roman" w:hAnsi="Times New Roman"/>
          <w:sz w:val="24"/>
          <w:szCs w:val="24"/>
          <w:lang w:eastAsia="ru-RU"/>
        </w:rPr>
        <w:t xml:space="preserve">наличие и правильность использования </w:t>
      </w:r>
      <w:proofErr w:type="gramStart"/>
      <w:r w:rsidRPr="00B42862">
        <w:rPr>
          <w:rFonts w:ascii="Times New Roman" w:hAnsi="Times New Roman"/>
          <w:sz w:val="24"/>
          <w:szCs w:val="24"/>
          <w:lang w:eastAsia="ru-RU"/>
        </w:rPr>
        <w:t>работающими</w:t>
      </w:r>
      <w:proofErr w:type="gramEnd"/>
      <w:r w:rsidRPr="00B42862">
        <w:rPr>
          <w:rFonts w:ascii="Times New Roman" w:hAnsi="Times New Roman"/>
          <w:sz w:val="24"/>
          <w:szCs w:val="24"/>
          <w:lang w:eastAsia="ru-RU"/>
        </w:rPr>
        <w:t xml:space="preserve"> спецодежды, спецобуви и средств индивидуальной защиты (СИЗ).</w:t>
      </w:r>
    </w:p>
    <w:p w:rsidR="00B42862" w:rsidRPr="00B42862" w:rsidRDefault="00B42862" w:rsidP="005C3533">
      <w:pPr>
        <w:pStyle w:val="af4"/>
        <w:numPr>
          <w:ilvl w:val="0"/>
          <w:numId w:val="37"/>
        </w:numPr>
        <w:jc w:val="both"/>
        <w:rPr>
          <w:rFonts w:ascii="Times New Roman" w:hAnsi="Times New Roman"/>
          <w:sz w:val="24"/>
          <w:szCs w:val="24"/>
          <w:lang w:eastAsia="ru-RU"/>
        </w:rPr>
      </w:pPr>
      <w:r w:rsidRPr="00B42862">
        <w:rPr>
          <w:rFonts w:ascii="Times New Roman" w:hAnsi="Times New Roman"/>
          <w:sz w:val="24"/>
          <w:szCs w:val="24"/>
          <w:lang w:eastAsia="ru-RU"/>
        </w:rPr>
        <w:t xml:space="preserve">Отсутствие (наличие) противопоказаний у работников </w:t>
      </w:r>
      <w:proofErr w:type="gramStart"/>
      <w:r w:rsidRPr="00B42862">
        <w:rPr>
          <w:rFonts w:ascii="Times New Roman" w:hAnsi="Times New Roman"/>
          <w:sz w:val="24"/>
          <w:szCs w:val="24"/>
          <w:lang w:eastAsia="ru-RU"/>
        </w:rPr>
        <w:t>к</w:t>
      </w:r>
      <w:proofErr w:type="gramEnd"/>
      <w:r w:rsidRPr="00B42862">
        <w:rPr>
          <w:rFonts w:ascii="Times New Roman" w:hAnsi="Times New Roman"/>
          <w:sz w:val="24"/>
          <w:szCs w:val="24"/>
          <w:lang w:eastAsia="ru-RU"/>
        </w:rPr>
        <w:t xml:space="preserve"> выполнения своих трудовых функций.</w:t>
      </w:r>
    </w:p>
    <w:p w:rsidR="00B42862" w:rsidRPr="00B42862" w:rsidRDefault="00B42862" w:rsidP="00B42862">
      <w:pPr>
        <w:pStyle w:val="af4"/>
        <w:jc w:val="both"/>
        <w:rPr>
          <w:rFonts w:ascii="Times New Roman" w:hAnsi="Times New Roman"/>
          <w:sz w:val="24"/>
          <w:szCs w:val="24"/>
          <w:lang w:eastAsia="ru-RU"/>
        </w:rPr>
      </w:pPr>
      <w:r w:rsidRPr="00B42862">
        <w:rPr>
          <w:rFonts w:ascii="Times New Roman" w:hAnsi="Times New Roman"/>
          <w:sz w:val="24"/>
          <w:szCs w:val="24"/>
        </w:rPr>
        <w:t xml:space="preserve">2.1.3. </w:t>
      </w:r>
      <w:r w:rsidRPr="00B42862">
        <w:rPr>
          <w:rFonts w:ascii="Times New Roman" w:hAnsi="Times New Roman"/>
          <w:sz w:val="24"/>
          <w:szCs w:val="24"/>
          <w:lang w:eastAsia="ru-RU"/>
        </w:rPr>
        <w:t xml:space="preserve">Выявленные при проверке нарушения и недостатки вносятся в специальный журнал АОК первой ступени, определяются сроки и ответственные за исполнение. При обнаружении нарушений правил и норм техники безопасности, </w:t>
      </w:r>
      <w:r w:rsidRPr="00B42862">
        <w:rPr>
          <w:rFonts w:ascii="Times New Roman" w:hAnsi="Times New Roman"/>
          <w:sz w:val="24"/>
          <w:szCs w:val="24"/>
        </w:rPr>
        <w:t>производственной санитарии и пожарной безопасности,</w:t>
      </w:r>
      <w:r w:rsidRPr="00B42862">
        <w:rPr>
          <w:rFonts w:ascii="Times New Roman" w:hAnsi="Times New Roman"/>
          <w:sz w:val="24"/>
          <w:szCs w:val="24"/>
          <w:lang w:eastAsia="ru-RU"/>
        </w:rPr>
        <w:t xml:space="preserve"> требующих неотложного решения, принимают меры по их устранению </w:t>
      </w:r>
      <w:r w:rsidRPr="00B42862">
        <w:rPr>
          <w:rFonts w:ascii="Times New Roman" w:hAnsi="Times New Roman"/>
          <w:sz w:val="24"/>
          <w:szCs w:val="24"/>
        </w:rPr>
        <w:t>немедленно</w:t>
      </w:r>
      <w:r w:rsidRPr="00B42862">
        <w:rPr>
          <w:rFonts w:ascii="Times New Roman" w:hAnsi="Times New Roman"/>
          <w:sz w:val="24"/>
          <w:szCs w:val="24"/>
          <w:lang w:eastAsia="ru-RU"/>
        </w:rPr>
        <w:t xml:space="preserve"> на месте.</w:t>
      </w:r>
    </w:p>
    <w:p w:rsidR="00B42862" w:rsidRPr="00B42862" w:rsidRDefault="00B42862" w:rsidP="00B42862">
      <w:pPr>
        <w:pStyle w:val="af4"/>
        <w:jc w:val="both"/>
        <w:rPr>
          <w:rFonts w:ascii="Times New Roman" w:hAnsi="Times New Roman"/>
          <w:sz w:val="24"/>
          <w:szCs w:val="24"/>
        </w:rPr>
      </w:pPr>
      <w:r w:rsidRPr="00B42862">
        <w:rPr>
          <w:rFonts w:ascii="Times New Roman" w:eastAsia="Times New Roman" w:hAnsi="Times New Roman"/>
          <w:sz w:val="24"/>
          <w:szCs w:val="24"/>
          <w:lang w:eastAsia="ru-RU"/>
        </w:rPr>
        <w:t xml:space="preserve">2.1.4. Если </w:t>
      </w:r>
      <w:proofErr w:type="gramStart"/>
      <w:r w:rsidRPr="00B42862">
        <w:rPr>
          <w:rFonts w:ascii="Times New Roman" w:eastAsia="Times New Roman" w:hAnsi="Times New Roman"/>
          <w:sz w:val="24"/>
          <w:szCs w:val="24"/>
          <w:lang w:eastAsia="ru-RU"/>
        </w:rPr>
        <w:t>недостатки, выявленные проверкой не могут</w:t>
      </w:r>
      <w:proofErr w:type="gramEnd"/>
      <w:r w:rsidRPr="00B42862">
        <w:rPr>
          <w:rFonts w:ascii="Times New Roman" w:eastAsia="Times New Roman" w:hAnsi="Times New Roman"/>
          <w:sz w:val="24"/>
          <w:szCs w:val="24"/>
          <w:lang w:eastAsia="ru-RU"/>
        </w:rPr>
        <w:t xml:space="preserve"> быть устранены силами участка, то его руководитель должен по окончании осмотра доложить об этом вышестоящему руководителю для принятия соответст</w:t>
      </w:r>
      <w:r w:rsidRPr="00B42862">
        <w:rPr>
          <w:rFonts w:ascii="Times New Roman" w:hAnsi="Times New Roman"/>
          <w:sz w:val="24"/>
          <w:szCs w:val="24"/>
        </w:rPr>
        <w:t>вующих мер, записывать в журнал общественно-административного контроля с указанием сроков исполнения (примерная форма журнала приведена ниже).</w:t>
      </w:r>
    </w:p>
    <w:p w:rsidR="00B42862" w:rsidRPr="00B42862" w:rsidRDefault="00B42862" w:rsidP="00B42862">
      <w:pPr>
        <w:pStyle w:val="af4"/>
        <w:jc w:val="both"/>
        <w:rPr>
          <w:rFonts w:ascii="Times New Roman" w:eastAsia="Times New Roman" w:hAnsi="Times New Roman"/>
          <w:sz w:val="24"/>
          <w:szCs w:val="24"/>
          <w:lang w:eastAsia="ru-RU"/>
        </w:rPr>
      </w:pPr>
      <w:r w:rsidRPr="00B42862">
        <w:rPr>
          <w:rFonts w:ascii="Times New Roman" w:eastAsia="Times New Roman" w:hAnsi="Times New Roman"/>
          <w:sz w:val="24"/>
          <w:szCs w:val="24"/>
          <w:lang w:eastAsia="ru-RU"/>
        </w:rPr>
        <w:t xml:space="preserve">2.1.5. </w:t>
      </w:r>
      <w:proofErr w:type="gramStart"/>
      <w:r w:rsidRPr="00B42862">
        <w:rPr>
          <w:rFonts w:ascii="Times New Roman" w:eastAsia="Times New Roman" w:hAnsi="Times New Roman"/>
          <w:sz w:val="24"/>
          <w:szCs w:val="24"/>
          <w:lang w:eastAsia="ru-RU"/>
        </w:rPr>
        <w:t xml:space="preserve">В случае обнаружения грубого нарушения правил, норм, </w:t>
      </w:r>
      <w:r w:rsidRPr="00B42862">
        <w:rPr>
          <w:rFonts w:ascii="Times New Roman" w:hAnsi="Times New Roman"/>
          <w:sz w:val="24"/>
          <w:szCs w:val="24"/>
        </w:rPr>
        <w:t xml:space="preserve">инструкций по охране труда, которое может причинить ущерб здоровью </w:t>
      </w:r>
      <w:r w:rsidRPr="00B42862">
        <w:rPr>
          <w:rFonts w:ascii="Times New Roman" w:eastAsia="Times New Roman" w:hAnsi="Times New Roman"/>
          <w:sz w:val="24"/>
          <w:szCs w:val="24"/>
          <w:lang w:eastAsia="ru-RU"/>
        </w:rPr>
        <w:t>работающих или привести к аварии, работник немедленно закрывает доступ в данное помещение, извещает администрацию о выявленном нарушении для принятия по приостановке работы в данном помещении до устранения этого нарушения.</w:t>
      </w:r>
      <w:proofErr w:type="gramEnd"/>
    </w:p>
    <w:p w:rsidR="008E0328" w:rsidRDefault="008E0328" w:rsidP="008E0328">
      <w:pPr>
        <w:pStyle w:val="af4"/>
        <w:rPr>
          <w:rFonts w:ascii="Times New Roman" w:hAnsi="Times New Roman"/>
          <w:b/>
          <w:sz w:val="24"/>
          <w:szCs w:val="24"/>
        </w:rPr>
      </w:pPr>
    </w:p>
    <w:p w:rsidR="00B42862" w:rsidRPr="00B42862" w:rsidRDefault="00B42862" w:rsidP="008E0328">
      <w:pPr>
        <w:pStyle w:val="af4"/>
        <w:rPr>
          <w:rFonts w:ascii="Times New Roman" w:hAnsi="Times New Roman"/>
          <w:b/>
          <w:sz w:val="24"/>
          <w:szCs w:val="24"/>
        </w:rPr>
      </w:pPr>
      <w:r w:rsidRPr="00B42862">
        <w:rPr>
          <w:rFonts w:ascii="Times New Roman" w:hAnsi="Times New Roman"/>
          <w:b/>
          <w:sz w:val="24"/>
          <w:szCs w:val="24"/>
        </w:rPr>
        <w:t xml:space="preserve">2.2. Вторая ступень </w:t>
      </w:r>
      <w:r w:rsidRPr="00B42862">
        <w:rPr>
          <w:rFonts w:ascii="Times New Roman" w:hAnsi="Times New Roman"/>
          <w:b/>
          <w:color w:val="000000"/>
          <w:sz w:val="24"/>
          <w:szCs w:val="24"/>
        </w:rPr>
        <w:t>административно-общественного контроля</w:t>
      </w:r>
    </w:p>
    <w:p w:rsidR="00B42862" w:rsidRPr="00B42862" w:rsidRDefault="00B42862" w:rsidP="00B42862">
      <w:pPr>
        <w:pStyle w:val="af4"/>
        <w:jc w:val="both"/>
        <w:rPr>
          <w:rFonts w:ascii="Times New Roman" w:hAnsi="Times New Roman"/>
          <w:b/>
          <w:sz w:val="24"/>
          <w:szCs w:val="24"/>
        </w:rPr>
      </w:pPr>
      <w:r w:rsidRPr="00B42862">
        <w:rPr>
          <w:rFonts w:ascii="Times New Roman" w:hAnsi="Times New Roman"/>
          <w:sz w:val="24"/>
          <w:szCs w:val="24"/>
        </w:rPr>
        <w:t xml:space="preserve">2.2.1. </w:t>
      </w:r>
      <w:proofErr w:type="gramStart"/>
      <w:r w:rsidRPr="00B42862">
        <w:rPr>
          <w:rFonts w:ascii="Times New Roman" w:hAnsi="Times New Roman"/>
          <w:sz w:val="24"/>
          <w:szCs w:val="24"/>
        </w:rPr>
        <w:t xml:space="preserve">Вторую ступень контроля проводят заместители руководителя образовательного учреждения, </w:t>
      </w:r>
      <w:r w:rsidRPr="00B42862">
        <w:rPr>
          <w:rFonts w:ascii="Times New Roman" w:eastAsia="Times New Roman" w:hAnsi="Times New Roman"/>
          <w:sz w:val="24"/>
          <w:szCs w:val="24"/>
          <w:lang w:eastAsia="ru-RU"/>
        </w:rPr>
        <w:t>руководител</w:t>
      </w:r>
      <w:r w:rsidRPr="00B42862">
        <w:rPr>
          <w:rFonts w:ascii="Times New Roman" w:hAnsi="Times New Roman"/>
          <w:sz w:val="24"/>
          <w:szCs w:val="24"/>
        </w:rPr>
        <w:t>ь</w:t>
      </w:r>
      <w:r w:rsidRPr="00B42862">
        <w:rPr>
          <w:rFonts w:ascii="Times New Roman" w:eastAsia="Times New Roman" w:hAnsi="Times New Roman"/>
          <w:sz w:val="24"/>
          <w:szCs w:val="24"/>
          <w:lang w:eastAsia="ru-RU"/>
        </w:rPr>
        <w:t xml:space="preserve"> соответствующего участка</w:t>
      </w:r>
      <w:r w:rsidRPr="00B42862">
        <w:rPr>
          <w:rFonts w:ascii="Times New Roman" w:hAnsi="Times New Roman"/>
          <w:sz w:val="24"/>
          <w:szCs w:val="24"/>
        </w:rPr>
        <w:t>,</w:t>
      </w:r>
      <w:r w:rsidR="00BC2E66">
        <w:rPr>
          <w:rFonts w:ascii="Times New Roman" w:hAnsi="Times New Roman"/>
          <w:sz w:val="24"/>
          <w:szCs w:val="24"/>
        </w:rPr>
        <w:t xml:space="preserve"> </w:t>
      </w:r>
      <w:r w:rsidRPr="00B42862">
        <w:rPr>
          <w:rFonts w:ascii="Times New Roman" w:hAnsi="Times New Roman"/>
          <w:sz w:val="24"/>
          <w:szCs w:val="24"/>
        </w:rPr>
        <w:t>ответственный по охране труда, члены комиссии по охране труда (</w:t>
      </w:r>
      <w:r w:rsidRPr="00B42862">
        <w:rPr>
          <w:rFonts w:ascii="Times New Roman" w:eastAsia="Times New Roman" w:hAnsi="Times New Roman"/>
          <w:sz w:val="24"/>
          <w:szCs w:val="24"/>
          <w:lang w:eastAsia="ru-RU"/>
        </w:rPr>
        <w:t>участки и график проверки устанавливаются председателем комиссии по согласованию с членами комиссии)</w:t>
      </w:r>
      <w:r w:rsidRPr="00B42862">
        <w:rPr>
          <w:rFonts w:ascii="Times New Roman" w:hAnsi="Times New Roman"/>
          <w:sz w:val="24"/>
          <w:szCs w:val="24"/>
        </w:rPr>
        <w:t xml:space="preserve"> на основании Типового положения о комитете (комиссии) по охране труда, утверждённого приказом Министерства труда и социальной защиты РФ от 24 июня 2014 г. № 412н,  </w:t>
      </w:r>
      <w:r w:rsidRPr="00B42862">
        <w:rPr>
          <w:rFonts w:ascii="Times New Roman" w:eastAsia="Times New Roman" w:hAnsi="Times New Roman"/>
          <w:sz w:val="24"/>
          <w:szCs w:val="24"/>
          <w:lang w:eastAsia="ru-RU"/>
        </w:rPr>
        <w:t>и уполномоченным (доверенным) лицом</w:t>
      </w:r>
      <w:proofErr w:type="gramEnd"/>
      <w:r w:rsidRPr="00B42862">
        <w:rPr>
          <w:rFonts w:ascii="Times New Roman" w:eastAsia="Times New Roman" w:hAnsi="Times New Roman"/>
          <w:sz w:val="24"/>
          <w:szCs w:val="24"/>
          <w:lang w:eastAsia="ru-RU"/>
        </w:rPr>
        <w:t xml:space="preserve"> по охране труда профессионального союза или трудового коллектива (постановление Минтруда России "Об утверждении рекомендаций по организации работы уполномоченного (доверенного) лица по охране труда профессионального союза или трудового коллектива" от 8 апреля 1994 г. № 30)</w:t>
      </w:r>
      <w:r w:rsidRPr="00B42862">
        <w:rPr>
          <w:rFonts w:ascii="Times New Roman" w:hAnsi="Times New Roman"/>
          <w:sz w:val="24"/>
          <w:szCs w:val="24"/>
        </w:rPr>
        <w:t xml:space="preserve">  - </w:t>
      </w:r>
      <w:r w:rsidRPr="00B42862">
        <w:rPr>
          <w:rFonts w:ascii="Times New Roman" w:hAnsi="Times New Roman"/>
          <w:b/>
          <w:sz w:val="24"/>
          <w:szCs w:val="24"/>
        </w:rPr>
        <w:t>не реже одного раза в квартал.</w:t>
      </w:r>
    </w:p>
    <w:p w:rsidR="00B42862" w:rsidRPr="00B42862" w:rsidRDefault="00B42862" w:rsidP="00B42862">
      <w:pPr>
        <w:pStyle w:val="af4"/>
        <w:jc w:val="both"/>
        <w:rPr>
          <w:rFonts w:ascii="Times New Roman" w:hAnsi="Times New Roman"/>
          <w:sz w:val="24"/>
          <w:szCs w:val="24"/>
          <w:lang w:eastAsia="ru-RU"/>
        </w:rPr>
      </w:pPr>
      <w:r w:rsidRPr="00B42862">
        <w:rPr>
          <w:rFonts w:ascii="Times New Roman" w:hAnsi="Times New Roman"/>
          <w:sz w:val="24"/>
          <w:szCs w:val="24"/>
          <w:lang w:eastAsia="ru-RU"/>
        </w:rPr>
        <w:lastRenderedPageBreak/>
        <w:t>2.2.2. На второй ступени трехступенчатого контроля рекомендуется проверять:</w:t>
      </w:r>
    </w:p>
    <w:p w:rsidR="00B42862" w:rsidRPr="00B42862" w:rsidRDefault="00B42862" w:rsidP="005C3533">
      <w:pPr>
        <w:pStyle w:val="af4"/>
        <w:numPr>
          <w:ilvl w:val="0"/>
          <w:numId w:val="38"/>
        </w:numPr>
        <w:jc w:val="both"/>
        <w:rPr>
          <w:rFonts w:ascii="Times New Roman" w:hAnsi="Times New Roman"/>
          <w:sz w:val="24"/>
          <w:szCs w:val="24"/>
          <w:lang w:eastAsia="ru-RU"/>
        </w:rPr>
      </w:pPr>
      <w:r w:rsidRPr="00B42862">
        <w:rPr>
          <w:rFonts w:ascii="Times New Roman" w:hAnsi="Times New Roman"/>
          <w:sz w:val="24"/>
          <w:szCs w:val="24"/>
          <w:lang w:eastAsia="ru-RU"/>
        </w:rPr>
        <w:t>организацию и результаты работы первой ступени контроля;</w:t>
      </w:r>
    </w:p>
    <w:p w:rsidR="00B42862" w:rsidRPr="00B42862" w:rsidRDefault="00B42862" w:rsidP="005C3533">
      <w:pPr>
        <w:pStyle w:val="af4"/>
        <w:numPr>
          <w:ilvl w:val="0"/>
          <w:numId w:val="38"/>
        </w:numPr>
        <w:jc w:val="both"/>
        <w:rPr>
          <w:rFonts w:ascii="Times New Roman" w:eastAsia="Times New Roman" w:hAnsi="Times New Roman"/>
          <w:color w:val="000000"/>
          <w:sz w:val="24"/>
          <w:szCs w:val="24"/>
          <w:lang w:eastAsia="ru-RU"/>
        </w:rPr>
      </w:pPr>
      <w:r w:rsidRPr="00B42862">
        <w:rPr>
          <w:rFonts w:ascii="Times New Roman" w:eastAsia="Times New Roman" w:hAnsi="Times New Roman"/>
          <w:color w:val="000000"/>
          <w:sz w:val="24"/>
          <w:szCs w:val="24"/>
          <w:lang w:eastAsia="ru-RU"/>
        </w:rPr>
        <w:t>выполнение мероприятий, намеченных в результате проведения второй и третьей ступеней контроля;</w:t>
      </w:r>
    </w:p>
    <w:p w:rsidR="00B42862" w:rsidRPr="00B42862" w:rsidRDefault="00B42862" w:rsidP="005C3533">
      <w:pPr>
        <w:pStyle w:val="af4"/>
        <w:numPr>
          <w:ilvl w:val="0"/>
          <w:numId w:val="39"/>
        </w:numPr>
        <w:jc w:val="both"/>
        <w:rPr>
          <w:rFonts w:ascii="Times New Roman" w:eastAsia="Times New Roman" w:hAnsi="Times New Roman"/>
          <w:color w:val="000000"/>
          <w:sz w:val="24"/>
          <w:szCs w:val="24"/>
          <w:lang w:eastAsia="ru-RU"/>
        </w:rPr>
      </w:pPr>
      <w:r w:rsidRPr="00B42862">
        <w:rPr>
          <w:rFonts w:ascii="Times New Roman" w:eastAsia="Times New Roman" w:hAnsi="Times New Roman"/>
          <w:color w:val="000000"/>
          <w:sz w:val="24"/>
          <w:szCs w:val="24"/>
          <w:lang w:eastAsia="ru-RU"/>
        </w:rPr>
        <w:t>выполнение приказов и распоряжений руководителя Учреждения, решений профсоюзного или другого представительного органа работников, предложений уполномоченных (доверенных) лиц по охране труда;</w:t>
      </w:r>
    </w:p>
    <w:p w:rsidR="00B42862" w:rsidRPr="00B42862" w:rsidRDefault="00B42862" w:rsidP="005C3533">
      <w:pPr>
        <w:numPr>
          <w:ilvl w:val="0"/>
          <w:numId w:val="39"/>
        </w:numPr>
        <w:spacing w:before="100" w:beforeAutospacing="1" w:after="100" w:afterAutospacing="1"/>
        <w:jc w:val="both"/>
        <w:rPr>
          <w:color w:val="000000"/>
        </w:rPr>
      </w:pPr>
      <w:r w:rsidRPr="00B42862">
        <w:rPr>
          <w:color w:val="000000"/>
        </w:rPr>
        <w:t>выполнение мероприятий по предписаниям и указаниям органов надзора и контроля;</w:t>
      </w:r>
    </w:p>
    <w:p w:rsidR="00B42862" w:rsidRPr="00B42862" w:rsidRDefault="00B42862" w:rsidP="005C3533">
      <w:pPr>
        <w:numPr>
          <w:ilvl w:val="0"/>
          <w:numId w:val="39"/>
        </w:numPr>
        <w:spacing w:before="100" w:beforeAutospacing="1" w:after="100" w:afterAutospacing="1"/>
        <w:jc w:val="both"/>
        <w:rPr>
          <w:color w:val="000000"/>
        </w:rPr>
      </w:pPr>
      <w:r w:rsidRPr="00B42862">
        <w:rPr>
          <w:color w:val="000000"/>
        </w:rPr>
        <w:t>выполнение мероприятий по материалам расследования несчастных случаев;</w:t>
      </w:r>
    </w:p>
    <w:p w:rsidR="00B42862" w:rsidRPr="00B42862" w:rsidRDefault="00B42862" w:rsidP="005C3533">
      <w:pPr>
        <w:numPr>
          <w:ilvl w:val="0"/>
          <w:numId w:val="39"/>
        </w:numPr>
        <w:spacing w:before="100" w:beforeAutospacing="1" w:after="100" w:afterAutospacing="1"/>
        <w:jc w:val="both"/>
        <w:rPr>
          <w:color w:val="000000"/>
        </w:rPr>
      </w:pPr>
      <w:r w:rsidRPr="00B42862">
        <w:rPr>
          <w:color w:val="000000"/>
        </w:rPr>
        <w:t>состояние соответствия требованиям правил пожарной и электробезопасности, техники безопасности, санитарно-гигиенических норм;</w:t>
      </w:r>
    </w:p>
    <w:p w:rsidR="00B42862" w:rsidRPr="00B42862" w:rsidRDefault="00B42862" w:rsidP="005C3533">
      <w:pPr>
        <w:numPr>
          <w:ilvl w:val="0"/>
          <w:numId w:val="39"/>
        </w:numPr>
        <w:spacing w:before="100" w:beforeAutospacing="1" w:after="100" w:afterAutospacing="1"/>
        <w:jc w:val="both"/>
        <w:rPr>
          <w:color w:val="000000"/>
        </w:rPr>
      </w:pPr>
      <w:r w:rsidRPr="00B42862">
        <w:rPr>
          <w:color w:val="000000"/>
        </w:rPr>
        <w:t>исправность и соответствие учебного и производственного оборудования, требованиям стандартов безопасности труда и другой нормативно-технической документации по охране труда;</w:t>
      </w:r>
    </w:p>
    <w:p w:rsidR="00B42862" w:rsidRPr="00B42862" w:rsidRDefault="00B42862" w:rsidP="005C3533">
      <w:pPr>
        <w:numPr>
          <w:ilvl w:val="0"/>
          <w:numId w:val="39"/>
        </w:numPr>
        <w:spacing w:before="100" w:beforeAutospacing="1" w:after="100" w:afterAutospacing="1"/>
        <w:jc w:val="both"/>
        <w:rPr>
          <w:color w:val="000000"/>
        </w:rPr>
      </w:pPr>
      <w:r w:rsidRPr="00B42862">
        <w:rPr>
          <w:color w:val="000000"/>
        </w:rPr>
        <w:t xml:space="preserve">соблюдение </w:t>
      </w:r>
      <w:proofErr w:type="gramStart"/>
      <w:r w:rsidRPr="00B42862">
        <w:rPr>
          <w:color w:val="000000"/>
        </w:rPr>
        <w:t>работающими</w:t>
      </w:r>
      <w:proofErr w:type="gramEnd"/>
      <w:r w:rsidRPr="00B42862">
        <w:rPr>
          <w:color w:val="000000"/>
        </w:rPr>
        <w:t xml:space="preserve"> инструкций по охране труда, правил электробезопасности при работе на электроустановках и с электроинструментом;</w:t>
      </w:r>
    </w:p>
    <w:p w:rsidR="00B42862" w:rsidRPr="00B42862" w:rsidRDefault="00B42862" w:rsidP="005C3533">
      <w:pPr>
        <w:numPr>
          <w:ilvl w:val="0"/>
          <w:numId w:val="39"/>
        </w:numPr>
        <w:spacing w:before="100" w:beforeAutospacing="1" w:after="100" w:afterAutospacing="1"/>
        <w:jc w:val="both"/>
        <w:rPr>
          <w:color w:val="000000"/>
        </w:rPr>
      </w:pPr>
      <w:r w:rsidRPr="00B42862">
        <w:rPr>
          <w:color w:val="000000"/>
        </w:rPr>
        <w:t>соблюдение графиков планово-предупредительных ремонтов (осмотров) учебного и производственного оборудования, вентиляционных систем и установок, технологических режимов и инструкций;</w:t>
      </w:r>
    </w:p>
    <w:p w:rsidR="00B42862" w:rsidRPr="00B42862" w:rsidRDefault="00B42862" w:rsidP="005C3533">
      <w:pPr>
        <w:numPr>
          <w:ilvl w:val="0"/>
          <w:numId w:val="39"/>
        </w:numPr>
        <w:spacing w:before="100" w:beforeAutospacing="1" w:after="100" w:afterAutospacing="1"/>
        <w:jc w:val="both"/>
        <w:rPr>
          <w:color w:val="000000"/>
        </w:rPr>
      </w:pPr>
      <w:r w:rsidRPr="00B42862">
        <w:rPr>
          <w:color w:val="000000"/>
        </w:rPr>
        <w:t>состояние переходов, запасных выходов и галерей, проездов;</w:t>
      </w:r>
    </w:p>
    <w:p w:rsidR="00B42862" w:rsidRPr="00B42862" w:rsidRDefault="00B42862" w:rsidP="005C3533">
      <w:pPr>
        <w:numPr>
          <w:ilvl w:val="0"/>
          <w:numId w:val="39"/>
        </w:numPr>
        <w:spacing w:before="100" w:beforeAutospacing="1" w:after="100" w:afterAutospacing="1"/>
        <w:jc w:val="both"/>
        <w:rPr>
          <w:color w:val="000000"/>
        </w:rPr>
      </w:pPr>
      <w:r w:rsidRPr="00B42862">
        <w:rPr>
          <w:color w:val="000000"/>
        </w:rPr>
        <w:t>состояние уголков охраны труда, наличие и состояние плакатов по охране труда, сигнальных цветов и знаков безопасности;</w:t>
      </w:r>
    </w:p>
    <w:p w:rsidR="00B42862" w:rsidRPr="00B42862" w:rsidRDefault="00B42862" w:rsidP="005C3533">
      <w:pPr>
        <w:numPr>
          <w:ilvl w:val="0"/>
          <w:numId w:val="39"/>
        </w:numPr>
        <w:spacing w:before="100" w:beforeAutospacing="1" w:after="100" w:afterAutospacing="1"/>
        <w:jc w:val="both"/>
        <w:rPr>
          <w:color w:val="000000"/>
        </w:rPr>
      </w:pPr>
      <w:r w:rsidRPr="00B42862">
        <w:rPr>
          <w:color w:val="000000"/>
        </w:rPr>
        <w:t>наличие и состояние защитных, специальных (сигнальных) и противопожарных средств и устройств, контрольно-измерительных приборов;</w:t>
      </w:r>
    </w:p>
    <w:p w:rsidR="00B42862" w:rsidRPr="00B42862" w:rsidRDefault="00B42862" w:rsidP="005C3533">
      <w:pPr>
        <w:numPr>
          <w:ilvl w:val="0"/>
          <w:numId w:val="39"/>
        </w:numPr>
        <w:spacing w:before="100" w:beforeAutospacing="1" w:after="100" w:afterAutospacing="1"/>
        <w:jc w:val="both"/>
        <w:rPr>
          <w:color w:val="000000"/>
        </w:rPr>
      </w:pPr>
      <w:r w:rsidRPr="00B42862">
        <w:rPr>
          <w:color w:val="000000"/>
        </w:rPr>
        <w:t>соблюдение правил безопасности при работе с вредными и пожаро-взрывоопасными веществами и материалами;</w:t>
      </w:r>
    </w:p>
    <w:p w:rsidR="00B42862" w:rsidRPr="00B42862" w:rsidRDefault="00B42862" w:rsidP="005C3533">
      <w:pPr>
        <w:numPr>
          <w:ilvl w:val="0"/>
          <w:numId w:val="39"/>
        </w:numPr>
        <w:spacing w:before="100" w:beforeAutospacing="1" w:after="100" w:afterAutospacing="1"/>
        <w:jc w:val="both"/>
        <w:rPr>
          <w:color w:val="000000"/>
        </w:rPr>
      </w:pPr>
      <w:r w:rsidRPr="00B42862">
        <w:rPr>
          <w:color w:val="000000"/>
        </w:rPr>
        <w:t xml:space="preserve">своевременность и качество проведения инструктажа </w:t>
      </w:r>
      <w:proofErr w:type="gramStart"/>
      <w:r w:rsidRPr="00B42862">
        <w:rPr>
          <w:color w:val="000000"/>
        </w:rPr>
        <w:t>работающих</w:t>
      </w:r>
      <w:proofErr w:type="gramEnd"/>
      <w:r w:rsidRPr="00B42862">
        <w:rPr>
          <w:color w:val="000000"/>
        </w:rPr>
        <w:t xml:space="preserve"> по безопасности труда;</w:t>
      </w:r>
    </w:p>
    <w:p w:rsidR="00B42862" w:rsidRPr="00B42862" w:rsidRDefault="00B42862" w:rsidP="005C3533">
      <w:pPr>
        <w:numPr>
          <w:ilvl w:val="0"/>
          <w:numId w:val="39"/>
        </w:numPr>
        <w:spacing w:before="100" w:beforeAutospacing="1" w:after="100" w:afterAutospacing="1"/>
        <w:jc w:val="both"/>
        <w:rPr>
          <w:color w:val="000000"/>
        </w:rPr>
      </w:pPr>
      <w:r w:rsidRPr="00B42862">
        <w:rPr>
          <w:color w:val="000000"/>
        </w:rPr>
        <w:t xml:space="preserve">наличие и правильность использования </w:t>
      </w:r>
      <w:proofErr w:type="gramStart"/>
      <w:r w:rsidRPr="00B42862">
        <w:rPr>
          <w:color w:val="000000"/>
        </w:rPr>
        <w:t>работающими</w:t>
      </w:r>
      <w:proofErr w:type="gramEnd"/>
      <w:r w:rsidRPr="00B42862">
        <w:rPr>
          <w:color w:val="000000"/>
        </w:rPr>
        <w:t xml:space="preserve"> спецодежды, спецобуви и средств индивидуальной защиты (СИЗ);</w:t>
      </w:r>
      <w:r w:rsidRPr="00B42862">
        <w:rPr>
          <w:color w:val="FFFFFF"/>
        </w:rPr>
        <w:t>……</w:t>
      </w:r>
    </w:p>
    <w:p w:rsidR="00B42862" w:rsidRPr="00B42862" w:rsidRDefault="00B42862" w:rsidP="005C3533">
      <w:pPr>
        <w:numPr>
          <w:ilvl w:val="0"/>
          <w:numId w:val="39"/>
        </w:numPr>
        <w:spacing w:before="100" w:beforeAutospacing="1" w:after="100" w:afterAutospacing="1"/>
        <w:jc w:val="both"/>
        <w:rPr>
          <w:color w:val="000000"/>
        </w:rPr>
      </w:pPr>
      <w:r w:rsidRPr="00B42862">
        <w:rPr>
          <w:color w:val="000000"/>
        </w:rPr>
        <w:t>обеспечение работников мылом и другими профилактическими (обезвреживающими) средствами;</w:t>
      </w:r>
      <w:r w:rsidRPr="00B42862">
        <w:rPr>
          <w:color w:val="FFFFFF"/>
        </w:rPr>
        <w:t>…</w:t>
      </w:r>
    </w:p>
    <w:p w:rsidR="00B42862" w:rsidRPr="00B42862" w:rsidRDefault="00B42862" w:rsidP="005C3533">
      <w:pPr>
        <w:numPr>
          <w:ilvl w:val="0"/>
          <w:numId w:val="39"/>
        </w:numPr>
        <w:spacing w:before="100" w:beforeAutospacing="1" w:after="100" w:afterAutospacing="1"/>
        <w:jc w:val="both"/>
        <w:rPr>
          <w:color w:val="000000"/>
        </w:rPr>
      </w:pPr>
      <w:r w:rsidRPr="00B42862">
        <w:rPr>
          <w:color w:val="000000"/>
        </w:rPr>
        <w:t>состояние санитарно-бытовых помещений и устройств;</w:t>
      </w:r>
    </w:p>
    <w:p w:rsidR="00B42862" w:rsidRPr="00B42862" w:rsidRDefault="00B42862" w:rsidP="005C3533">
      <w:pPr>
        <w:numPr>
          <w:ilvl w:val="0"/>
          <w:numId w:val="39"/>
        </w:numPr>
        <w:spacing w:before="100" w:beforeAutospacing="1" w:after="100" w:afterAutospacing="1"/>
        <w:jc w:val="both"/>
        <w:rPr>
          <w:color w:val="000000"/>
        </w:rPr>
      </w:pPr>
      <w:r w:rsidRPr="00B42862">
        <w:rPr>
          <w:color w:val="000000"/>
        </w:rPr>
        <w:t>соблюдение установленного режима труда и отдыха, трудовой дисциплины;</w:t>
      </w:r>
    </w:p>
    <w:p w:rsidR="00B42862" w:rsidRPr="00B42862" w:rsidRDefault="00B42862" w:rsidP="005C3533">
      <w:pPr>
        <w:numPr>
          <w:ilvl w:val="0"/>
          <w:numId w:val="39"/>
        </w:numPr>
        <w:spacing w:before="100" w:beforeAutospacing="1" w:after="100" w:afterAutospacing="1"/>
        <w:jc w:val="both"/>
        <w:rPr>
          <w:color w:val="000000"/>
        </w:rPr>
      </w:pPr>
      <w:r w:rsidRPr="00B42862">
        <w:rPr>
          <w:color w:val="000000"/>
        </w:rPr>
        <w:t>установление компенсационных доплат по итогам специальной оценки условий труда;</w:t>
      </w:r>
    </w:p>
    <w:p w:rsidR="00B42862" w:rsidRPr="00B42862" w:rsidRDefault="00B42862" w:rsidP="005C3533">
      <w:pPr>
        <w:numPr>
          <w:ilvl w:val="0"/>
          <w:numId w:val="39"/>
        </w:numPr>
        <w:jc w:val="both"/>
        <w:rPr>
          <w:color w:val="000000"/>
        </w:rPr>
      </w:pPr>
      <w:r w:rsidRPr="00B42862">
        <w:rPr>
          <w:color w:val="000000"/>
        </w:rPr>
        <w:t>наличие инструкций по охране труда по всем должностям и профессиям согласно штатному расписанию.</w:t>
      </w:r>
    </w:p>
    <w:p w:rsidR="00B42862" w:rsidRPr="00B42862" w:rsidRDefault="00B42862" w:rsidP="00B42862">
      <w:pPr>
        <w:pStyle w:val="af4"/>
        <w:jc w:val="both"/>
        <w:rPr>
          <w:rFonts w:ascii="Times New Roman" w:hAnsi="Times New Roman"/>
          <w:sz w:val="24"/>
          <w:szCs w:val="24"/>
          <w:lang w:eastAsia="ru-RU"/>
        </w:rPr>
      </w:pPr>
      <w:r w:rsidRPr="00B42862">
        <w:rPr>
          <w:rFonts w:ascii="Times New Roman" w:hAnsi="Times New Roman"/>
          <w:sz w:val="24"/>
          <w:szCs w:val="24"/>
        </w:rPr>
        <w:t xml:space="preserve">2.2.3. </w:t>
      </w:r>
      <w:r w:rsidRPr="00B42862">
        <w:rPr>
          <w:rFonts w:ascii="Times New Roman" w:hAnsi="Times New Roman"/>
          <w:sz w:val="24"/>
          <w:szCs w:val="24"/>
          <w:lang w:eastAsia="ru-RU"/>
        </w:rPr>
        <w:t>Результаты проверки записываются в специальном журнале АОК, который должен храниться у председателя комиссии. При этом комиссия намечает мероприятия по устранению обнаруженных нарушений и представляет руководителю Учреждения, который определяет исполнителей и сроки исполнения.</w:t>
      </w:r>
    </w:p>
    <w:p w:rsidR="00B42862" w:rsidRPr="00B42862" w:rsidRDefault="00B42862" w:rsidP="00B42862">
      <w:pPr>
        <w:pStyle w:val="af4"/>
        <w:jc w:val="both"/>
        <w:rPr>
          <w:rFonts w:ascii="Times New Roman" w:hAnsi="Times New Roman"/>
          <w:sz w:val="24"/>
          <w:szCs w:val="24"/>
        </w:rPr>
      </w:pPr>
      <w:r w:rsidRPr="00B42862">
        <w:rPr>
          <w:rFonts w:ascii="Times New Roman" w:hAnsi="Times New Roman"/>
          <w:sz w:val="24"/>
          <w:szCs w:val="24"/>
        </w:rPr>
        <w:t xml:space="preserve">В случае грубого нарушения правил и норм охраны труда, </w:t>
      </w:r>
      <w:proofErr w:type="gramStart"/>
      <w:r w:rsidRPr="00B42862">
        <w:rPr>
          <w:rFonts w:ascii="Times New Roman" w:hAnsi="Times New Roman"/>
          <w:sz w:val="24"/>
          <w:szCs w:val="24"/>
        </w:rPr>
        <w:t>которое</w:t>
      </w:r>
      <w:proofErr w:type="gramEnd"/>
      <w:r w:rsidRPr="00B42862">
        <w:rPr>
          <w:rFonts w:ascii="Times New Roman" w:hAnsi="Times New Roman"/>
          <w:sz w:val="24"/>
          <w:szCs w:val="24"/>
        </w:rPr>
        <w:t xml:space="preserve"> может причинить ущерб здоровью работающих или привести к аварии, работа приостанавливается комиссией до устранения этого нарушения.</w:t>
      </w:r>
    </w:p>
    <w:p w:rsidR="00B42862" w:rsidRPr="00B42862" w:rsidRDefault="00B42862" w:rsidP="00B42862">
      <w:pPr>
        <w:pStyle w:val="af4"/>
        <w:jc w:val="both"/>
        <w:rPr>
          <w:rFonts w:ascii="Times New Roman" w:eastAsia="Times New Roman" w:hAnsi="Times New Roman"/>
          <w:color w:val="000000"/>
          <w:sz w:val="24"/>
          <w:szCs w:val="24"/>
          <w:lang w:eastAsia="ru-RU"/>
        </w:rPr>
      </w:pPr>
      <w:r w:rsidRPr="00B42862">
        <w:rPr>
          <w:rFonts w:ascii="Times New Roman" w:hAnsi="Times New Roman"/>
          <w:color w:val="000000"/>
          <w:sz w:val="24"/>
          <w:szCs w:val="24"/>
        </w:rPr>
        <w:t xml:space="preserve">2.2.4. </w:t>
      </w:r>
      <w:r w:rsidRPr="00B42862">
        <w:rPr>
          <w:rFonts w:ascii="Times New Roman" w:eastAsia="Times New Roman" w:hAnsi="Times New Roman"/>
          <w:color w:val="000000"/>
          <w:sz w:val="24"/>
          <w:szCs w:val="24"/>
          <w:lang w:eastAsia="ru-RU"/>
        </w:rPr>
        <w:t xml:space="preserve">В случае обнаружения грубого нарушения правил, норм и инструкций по охране труда, </w:t>
      </w:r>
      <w:proofErr w:type="gramStart"/>
      <w:r w:rsidRPr="00B42862">
        <w:rPr>
          <w:rFonts w:ascii="Times New Roman" w:eastAsia="Times New Roman" w:hAnsi="Times New Roman"/>
          <w:color w:val="000000"/>
          <w:sz w:val="24"/>
          <w:szCs w:val="24"/>
          <w:lang w:eastAsia="ru-RU"/>
        </w:rPr>
        <w:t>которое</w:t>
      </w:r>
      <w:proofErr w:type="gramEnd"/>
      <w:r w:rsidRPr="00B42862">
        <w:rPr>
          <w:rFonts w:ascii="Times New Roman" w:eastAsia="Times New Roman" w:hAnsi="Times New Roman"/>
          <w:color w:val="000000"/>
          <w:sz w:val="24"/>
          <w:szCs w:val="24"/>
          <w:lang w:eastAsia="ru-RU"/>
        </w:rPr>
        <w:t xml:space="preserve"> может причинить ущерб здоровью воспитанников либо работающих или привести к аварии, составляется акт и  работа приостанавливается комиссией до устранения этого нарушения.</w:t>
      </w:r>
    </w:p>
    <w:p w:rsidR="00B42862" w:rsidRPr="00B42862" w:rsidRDefault="00B42862" w:rsidP="00B42862">
      <w:pPr>
        <w:pStyle w:val="af4"/>
        <w:jc w:val="both"/>
        <w:rPr>
          <w:rFonts w:ascii="Times New Roman" w:eastAsia="Times New Roman" w:hAnsi="Times New Roman"/>
          <w:color w:val="000000"/>
          <w:sz w:val="24"/>
          <w:szCs w:val="24"/>
          <w:lang w:eastAsia="ru-RU"/>
        </w:rPr>
      </w:pPr>
      <w:r w:rsidRPr="00B42862">
        <w:rPr>
          <w:rFonts w:ascii="Times New Roman" w:eastAsia="Times New Roman" w:hAnsi="Times New Roman"/>
          <w:color w:val="000000"/>
          <w:sz w:val="24"/>
          <w:szCs w:val="24"/>
          <w:lang w:eastAsia="ru-RU"/>
        </w:rPr>
        <w:t>2.2.5. Руководитель Учреждения обеспечивает выполнение мероприятий по устранению недостатков и нарушений охраны труда, выявленных на второй ступени контроля.</w:t>
      </w:r>
    </w:p>
    <w:p w:rsidR="00B42862" w:rsidRPr="00B42862" w:rsidRDefault="00B42862" w:rsidP="00B42862">
      <w:pPr>
        <w:pStyle w:val="af4"/>
        <w:jc w:val="both"/>
        <w:rPr>
          <w:rFonts w:ascii="Times New Roman" w:eastAsia="Times New Roman" w:hAnsi="Times New Roman"/>
          <w:color w:val="000000"/>
          <w:sz w:val="24"/>
          <w:szCs w:val="24"/>
          <w:lang w:eastAsia="ru-RU"/>
        </w:rPr>
      </w:pPr>
      <w:proofErr w:type="gramStart"/>
      <w:r w:rsidRPr="00B42862">
        <w:rPr>
          <w:rFonts w:ascii="Times New Roman" w:eastAsia="Times New Roman" w:hAnsi="Times New Roman"/>
          <w:color w:val="000000"/>
          <w:sz w:val="24"/>
          <w:szCs w:val="24"/>
          <w:lang w:eastAsia="ru-RU"/>
        </w:rPr>
        <w:lastRenderedPageBreak/>
        <w:t>Контроль за</w:t>
      </w:r>
      <w:proofErr w:type="gramEnd"/>
      <w:r w:rsidRPr="00B42862">
        <w:rPr>
          <w:rFonts w:ascii="Times New Roman" w:eastAsia="Times New Roman" w:hAnsi="Times New Roman"/>
          <w:color w:val="000000"/>
          <w:sz w:val="24"/>
          <w:szCs w:val="24"/>
          <w:lang w:eastAsia="ru-RU"/>
        </w:rPr>
        <w:t xml:space="preserve"> выполнением этих мероприятий осуществляют специалист службы охраны труда Учреждения и уполномоченный по охране труда.</w:t>
      </w:r>
    </w:p>
    <w:p w:rsidR="00B42862" w:rsidRPr="00B42862" w:rsidRDefault="00B42862" w:rsidP="008E0328">
      <w:pPr>
        <w:pStyle w:val="4"/>
        <w:shd w:val="clear" w:color="auto" w:fill="FFFFFF"/>
        <w:rPr>
          <w:color w:val="000000"/>
          <w:sz w:val="24"/>
          <w:szCs w:val="24"/>
        </w:rPr>
      </w:pPr>
      <w:r w:rsidRPr="00B42862">
        <w:rPr>
          <w:color w:val="000000"/>
          <w:sz w:val="24"/>
          <w:szCs w:val="24"/>
        </w:rPr>
        <w:t>2.3. Третья ступень трехступенчатого контроля</w:t>
      </w:r>
    </w:p>
    <w:p w:rsidR="00B42862" w:rsidRPr="00B42862" w:rsidRDefault="00B42862" w:rsidP="00B42862">
      <w:pPr>
        <w:pStyle w:val="af4"/>
        <w:jc w:val="both"/>
        <w:rPr>
          <w:rFonts w:ascii="Times New Roman" w:eastAsia="Times New Roman" w:hAnsi="Times New Roman"/>
          <w:b/>
          <w:sz w:val="24"/>
          <w:szCs w:val="24"/>
          <w:lang w:eastAsia="ru-RU"/>
        </w:rPr>
      </w:pPr>
      <w:r w:rsidRPr="00B42862">
        <w:rPr>
          <w:rFonts w:ascii="Times New Roman" w:eastAsia="Times New Roman" w:hAnsi="Times New Roman"/>
          <w:bCs/>
          <w:sz w:val="24"/>
          <w:szCs w:val="24"/>
          <w:lang w:eastAsia="ru-RU"/>
        </w:rPr>
        <w:t>2.3.1.</w:t>
      </w:r>
      <w:r w:rsidRPr="00B42862">
        <w:rPr>
          <w:rFonts w:ascii="Times New Roman" w:hAnsi="Times New Roman"/>
          <w:sz w:val="24"/>
          <w:szCs w:val="24"/>
        </w:rPr>
        <w:t>Третью ступень контроля осуществляют руководитель и председатель комитета профсоюза</w:t>
      </w:r>
      <w:r w:rsidRPr="00B42862">
        <w:rPr>
          <w:rFonts w:ascii="Times New Roman" w:eastAsia="Times New Roman" w:hAnsi="Times New Roman"/>
          <w:sz w:val="24"/>
          <w:szCs w:val="24"/>
          <w:lang w:eastAsia="ru-RU"/>
        </w:rPr>
        <w:t xml:space="preserve"> или иного представительного органа работников</w:t>
      </w:r>
      <w:r w:rsidRPr="00B42862">
        <w:rPr>
          <w:rFonts w:ascii="Times New Roman" w:hAnsi="Times New Roman"/>
          <w:sz w:val="24"/>
          <w:szCs w:val="24"/>
        </w:rPr>
        <w:t xml:space="preserve">, </w:t>
      </w:r>
      <w:r w:rsidRPr="00B42862">
        <w:rPr>
          <w:rFonts w:ascii="Times New Roman" w:hAnsi="Times New Roman"/>
          <w:b/>
          <w:sz w:val="24"/>
          <w:szCs w:val="24"/>
        </w:rPr>
        <w:t>не реже одного раза в полугодие.</w:t>
      </w:r>
    </w:p>
    <w:p w:rsidR="00B42862" w:rsidRPr="00B42862" w:rsidRDefault="00B42862" w:rsidP="00B42862">
      <w:pPr>
        <w:pStyle w:val="af4"/>
        <w:jc w:val="both"/>
        <w:rPr>
          <w:rFonts w:ascii="Times New Roman" w:eastAsia="Times New Roman" w:hAnsi="Times New Roman"/>
          <w:sz w:val="24"/>
          <w:szCs w:val="24"/>
          <w:lang w:eastAsia="ru-RU"/>
        </w:rPr>
      </w:pPr>
      <w:r w:rsidRPr="00B42862">
        <w:rPr>
          <w:rFonts w:ascii="Times New Roman" w:eastAsia="Times New Roman" w:hAnsi="Times New Roman"/>
          <w:sz w:val="24"/>
          <w:szCs w:val="24"/>
          <w:lang w:eastAsia="ru-RU"/>
        </w:rPr>
        <w:t>Проведение в установленное для третьей ступени время совещаний, не касающихся вопросов охраны труда, или отвлечение членов комиссии от участия в ее работе запрещается.</w:t>
      </w:r>
    </w:p>
    <w:p w:rsidR="00B42862" w:rsidRPr="00B42862" w:rsidRDefault="00B42862" w:rsidP="00B42862">
      <w:pPr>
        <w:pStyle w:val="af4"/>
        <w:jc w:val="both"/>
        <w:rPr>
          <w:rFonts w:ascii="Times New Roman" w:hAnsi="Times New Roman"/>
          <w:sz w:val="24"/>
          <w:szCs w:val="24"/>
        </w:rPr>
      </w:pPr>
      <w:r w:rsidRPr="00B42862">
        <w:rPr>
          <w:rFonts w:ascii="Times New Roman" w:hAnsi="Times New Roman"/>
          <w:sz w:val="24"/>
          <w:szCs w:val="24"/>
        </w:rPr>
        <w:t>2.3.2. На третьей ступени трехступенчатого контроля рекомендуется проверять:</w:t>
      </w:r>
    </w:p>
    <w:p w:rsidR="00B42862" w:rsidRPr="00B42862" w:rsidRDefault="00B42862" w:rsidP="005C3533">
      <w:pPr>
        <w:pStyle w:val="af4"/>
        <w:numPr>
          <w:ilvl w:val="0"/>
          <w:numId w:val="40"/>
        </w:numPr>
        <w:jc w:val="both"/>
        <w:rPr>
          <w:rFonts w:ascii="Times New Roman" w:hAnsi="Times New Roman"/>
          <w:sz w:val="24"/>
          <w:szCs w:val="24"/>
        </w:rPr>
      </w:pPr>
      <w:r w:rsidRPr="00B42862">
        <w:rPr>
          <w:rFonts w:ascii="Times New Roman" w:hAnsi="Times New Roman"/>
          <w:sz w:val="24"/>
          <w:szCs w:val="24"/>
        </w:rPr>
        <w:t>организацию и результаты работы первой и второй ступеней контроля;</w:t>
      </w:r>
    </w:p>
    <w:p w:rsidR="00B42862" w:rsidRPr="00B42862" w:rsidRDefault="00B42862" w:rsidP="00B42862">
      <w:pPr>
        <w:pStyle w:val="af4"/>
        <w:jc w:val="both"/>
        <w:rPr>
          <w:rFonts w:ascii="Times New Roman" w:hAnsi="Times New Roman"/>
          <w:sz w:val="24"/>
          <w:szCs w:val="24"/>
        </w:rPr>
      </w:pPr>
      <w:r w:rsidRPr="00B42862">
        <w:rPr>
          <w:rFonts w:ascii="Times New Roman" w:hAnsi="Times New Roman"/>
          <w:sz w:val="24"/>
          <w:szCs w:val="24"/>
        </w:rPr>
        <w:t>выполнение мероприятий, намеченных в результате проведения третьей ступени контроля;</w:t>
      </w:r>
    </w:p>
    <w:p w:rsidR="00B42862" w:rsidRPr="00B42862" w:rsidRDefault="00B42862" w:rsidP="005C3533">
      <w:pPr>
        <w:pStyle w:val="af4"/>
        <w:numPr>
          <w:ilvl w:val="0"/>
          <w:numId w:val="41"/>
        </w:numPr>
        <w:jc w:val="both"/>
        <w:rPr>
          <w:rFonts w:ascii="Times New Roman" w:hAnsi="Times New Roman"/>
          <w:sz w:val="24"/>
          <w:szCs w:val="24"/>
        </w:rPr>
      </w:pPr>
      <w:r w:rsidRPr="00B42862">
        <w:rPr>
          <w:rFonts w:ascii="Times New Roman" w:hAnsi="Times New Roman"/>
          <w:sz w:val="24"/>
          <w:szCs w:val="24"/>
        </w:rPr>
        <w:t>выполнение приказов и распоряжений вышестоящих организаций, постановлений и решений профсоюзных органов, предписаний и указаний органов надзора и контроля, приказов руководителя учреждения и решений комитета профсоюза по вопросам охраны труда;</w:t>
      </w:r>
    </w:p>
    <w:p w:rsidR="00B42862" w:rsidRPr="00B42862" w:rsidRDefault="00B42862" w:rsidP="005C3533">
      <w:pPr>
        <w:pStyle w:val="af4"/>
        <w:numPr>
          <w:ilvl w:val="0"/>
          <w:numId w:val="42"/>
        </w:numPr>
        <w:jc w:val="both"/>
        <w:rPr>
          <w:rFonts w:ascii="Times New Roman" w:hAnsi="Times New Roman"/>
          <w:sz w:val="24"/>
          <w:szCs w:val="24"/>
        </w:rPr>
      </w:pPr>
      <w:r w:rsidRPr="00B42862">
        <w:rPr>
          <w:rFonts w:ascii="Times New Roman" w:hAnsi="Times New Roman"/>
          <w:sz w:val="24"/>
          <w:szCs w:val="24"/>
        </w:rPr>
        <w:t>выполнение мероприятий, предусмотренных планами, коллективными договорами, соглашениями по охране труда и другими документами;</w:t>
      </w:r>
    </w:p>
    <w:p w:rsidR="00B42862" w:rsidRPr="00B42862" w:rsidRDefault="00B42862" w:rsidP="005C3533">
      <w:pPr>
        <w:pStyle w:val="af4"/>
        <w:numPr>
          <w:ilvl w:val="0"/>
          <w:numId w:val="42"/>
        </w:numPr>
        <w:jc w:val="both"/>
        <w:rPr>
          <w:rFonts w:ascii="Times New Roman" w:hAnsi="Times New Roman"/>
          <w:sz w:val="24"/>
          <w:szCs w:val="24"/>
        </w:rPr>
      </w:pPr>
      <w:r w:rsidRPr="00B42862">
        <w:rPr>
          <w:rFonts w:ascii="Times New Roman" w:hAnsi="Times New Roman"/>
          <w:sz w:val="24"/>
          <w:szCs w:val="24"/>
        </w:rPr>
        <w:t>выполнение мероприятий, намеченных в результате проведения третьей ступени контроля;</w:t>
      </w:r>
    </w:p>
    <w:p w:rsidR="00B42862" w:rsidRPr="00B42862" w:rsidRDefault="00B42862" w:rsidP="005C3533">
      <w:pPr>
        <w:pStyle w:val="af4"/>
        <w:numPr>
          <w:ilvl w:val="0"/>
          <w:numId w:val="42"/>
        </w:numPr>
        <w:jc w:val="both"/>
        <w:rPr>
          <w:rFonts w:ascii="Times New Roman" w:hAnsi="Times New Roman"/>
          <w:sz w:val="24"/>
          <w:szCs w:val="24"/>
        </w:rPr>
      </w:pPr>
      <w:r w:rsidRPr="00B42862">
        <w:rPr>
          <w:rFonts w:ascii="Times New Roman" w:hAnsi="Times New Roman"/>
          <w:sz w:val="24"/>
          <w:szCs w:val="24"/>
        </w:rPr>
        <w:t xml:space="preserve">выполнение мероприятий по материалам расследования тяжелых групповых несчастных случаев, </w:t>
      </w:r>
      <w:r w:rsidRPr="00B42862">
        <w:rPr>
          <w:rFonts w:ascii="Times New Roman" w:eastAsia="Times New Roman" w:hAnsi="Times New Roman"/>
          <w:sz w:val="24"/>
          <w:szCs w:val="24"/>
          <w:lang w:eastAsia="ru-RU"/>
        </w:rPr>
        <w:t xml:space="preserve">несчастных случаев со смертельным исходом </w:t>
      </w:r>
      <w:r w:rsidRPr="00B42862">
        <w:rPr>
          <w:rFonts w:ascii="Times New Roman" w:hAnsi="Times New Roman"/>
          <w:sz w:val="24"/>
          <w:szCs w:val="24"/>
        </w:rPr>
        <w:t>и аварий;</w:t>
      </w:r>
    </w:p>
    <w:p w:rsidR="00B42862" w:rsidRPr="00B42862" w:rsidRDefault="00B42862" w:rsidP="005C3533">
      <w:pPr>
        <w:pStyle w:val="af4"/>
        <w:numPr>
          <w:ilvl w:val="0"/>
          <w:numId w:val="42"/>
        </w:numPr>
        <w:jc w:val="both"/>
        <w:rPr>
          <w:rFonts w:ascii="Times New Roman" w:eastAsia="Times New Roman" w:hAnsi="Times New Roman"/>
          <w:sz w:val="24"/>
          <w:szCs w:val="24"/>
          <w:lang w:eastAsia="ru-RU"/>
        </w:rPr>
      </w:pPr>
      <w:r w:rsidRPr="00B42862">
        <w:rPr>
          <w:rFonts w:ascii="Times New Roman" w:hAnsi="Times New Roman"/>
          <w:sz w:val="24"/>
          <w:szCs w:val="24"/>
        </w:rPr>
        <w:t>техническое состояние и содержание зданий, сооружений, помещений и прилегающих к ним территорий в соответствии с требованиями нормативно-технической документации по охране труда, состояние проезжей и пешеходной частей дорог;</w:t>
      </w:r>
    </w:p>
    <w:p w:rsidR="00B42862" w:rsidRPr="00B42862" w:rsidRDefault="00B42862" w:rsidP="005C3533">
      <w:pPr>
        <w:pStyle w:val="af4"/>
        <w:numPr>
          <w:ilvl w:val="0"/>
          <w:numId w:val="42"/>
        </w:numPr>
        <w:jc w:val="both"/>
        <w:rPr>
          <w:rFonts w:ascii="Times New Roman" w:eastAsia="Times New Roman" w:hAnsi="Times New Roman"/>
          <w:sz w:val="24"/>
          <w:szCs w:val="24"/>
          <w:lang w:eastAsia="ru-RU"/>
        </w:rPr>
      </w:pPr>
      <w:r w:rsidRPr="00B42862">
        <w:rPr>
          <w:rFonts w:ascii="Times New Roman" w:eastAsia="Times New Roman" w:hAnsi="Times New Roman"/>
          <w:sz w:val="24"/>
          <w:szCs w:val="24"/>
          <w:lang w:eastAsia="ru-RU"/>
        </w:rPr>
        <w:t>эффективность работ приточной и вытяжной вентиляции;</w:t>
      </w:r>
    </w:p>
    <w:p w:rsidR="00B42862" w:rsidRPr="00B42862" w:rsidRDefault="00B42862" w:rsidP="005C3533">
      <w:pPr>
        <w:pStyle w:val="af4"/>
        <w:numPr>
          <w:ilvl w:val="0"/>
          <w:numId w:val="42"/>
        </w:numPr>
        <w:jc w:val="both"/>
        <w:rPr>
          <w:rFonts w:ascii="Times New Roman" w:eastAsia="Times New Roman" w:hAnsi="Times New Roman"/>
          <w:sz w:val="24"/>
          <w:szCs w:val="24"/>
          <w:lang w:eastAsia="ru-RU"/>
        </w:rPr>
      </w:pPr>
      <w:proofErr w:type="gramStart"/>
      <w:r w:rsidRPr="00B42862">
        <w:rPr>
          <w:rFonts w:ascii="Times New Roman" w:eastAsia="Times New Roman" w:hAnsi="Times New Roman"/>
          <w:sz w:val="24"/>
          <w:szCs w:val="24"/>
          <w:lang w:eastAsia="ru-RU"/>
        </w:rPr>
        <w:t>выполнение рекомендаций комиссии по специальной оценки условий труда, внесённые в карту специальной оценки условий труда по каждому рабочему месту;</w:t>
      </w:r>
      <w:proofErr w:type="gramEnd"/>
    </w:p>
    <w:p w:rsidR="00B42862" w:rsidRPr="00B42862" w:rsidRDefault="00B42862" w:rsidP="005C3533">
      <w:pPr>
        <w:pStyle w:val="af4"/>
        <w:numPr>
          <w:ilvl w:val="0"/>
          <w:numId w:val="42"/>
        </w:numPr>
        <w:jc w:val="both"/>
        <w:rPr>
          <w:rFonts w:ascii="Times New Roman" w:eastAsia="Times New Roman" w:hAnsi="Times New Roman"/>
          <w:sz w:val="24"/>
          <w:szCs w:val="24"/>
          <w:lang w:eastAsia="ru-RU"/>
        </w:rPr>
      </w:pPr>
      <w:r w:rsidRPr="00B42862">
        <w:rPr>
          <w:rFonts w:ascii="Times New Roman" w:hAnsi="Times New Roman"/>
          <w:sz w:val="24"/>
          <w:szCs w:val="24"/>
        </w:rPr>
        <w:t>выполнение графиков планово-предупредительного ремонта</w:t>
      </w:r>
      <w:r w:rsidRPr="00B42862">
        <w:rPr>
          <w:rFonts w:ascii="Times New Roman" w:eastAsia="Times New Roman" w:hAnsi="Times New Roman"/>
          <w:sz w:val="24"/>
          <w:szCs w:val="24"/>
          <w:lang w:eastAsia="ru-RU"/>
        </w:rPr>
        <w:t xml:space="preserve"> учебного и производственного оборудования, наличие схем коммуникаций и подключения энергетического оборудования;</w:t>
      </w:r>
    </w:p>
    <w:p w:rsidR="00B42862" w:rsidRPr="00B42862" w:rsidRDefault="00B42862" w:rsidP="005C3533">
      <w:pPr>
        <w:pStyle w:val="af4"/>
        <w:numPr>
          <w:ilvl w:val="0"/>
          <w:numId w:val="42"/>
        </w:numPr>
        <w:jc w:val="both"/>
        <w:rPr>
          <w:rFonts w:ascii="Times New Roman" w:eastAsia="Times New Roman" w:hAnsi="Times New Roman"/>
          <w:sz w:val="24"/>
          <w:szCs w:val="24"/>
          <w:lang w:eastAsia="ru-RU"/>
        </w:rPr>
      </w:pPr>
      <w:r w:rsidRPr="00B42862">
        <w:rPr>
          <w:rFonts w:ascii="Times New Roman" w:eastAsia="Times New Roman" w:hAnsi="Times New Roman"/>
          <w:sz w:val="24"/>
          <w:szCs w:val="24"/>
          <w:lang w:eastAsia="ru-RU"/>
        </w:rPr>
        <w:t>соблюдение норм и сроков обеспечения работников спецодеждой, спецобувью и другими средствами индивидуальной защиты, правильность их выдачи, хранения, организации стирки, чистки и ремонта;</w:t>
      </w:r>
    </w:p>
    <w:p w:rsidR="00B42862" w:rsidRPr="00B42862" w:rsidRDefault="00B42862" w:rsidP="005C3533">
      <w:pPr>
        <w:pStyle w:val="af4"/>
        <w:numPr>
          <w:ilvl w:val="0"/>
          <w:numId w:val="42"/>
        </w:numPr>
        <w:jc w:val="both"/>
        <w:rPr>
          <w:rFonts w:ascii="Times New Roman" w:hAnsi="Times New Roman"/>
          <w:sz w:val="24"/>
          <w:szCs w:val="24"/>
        </w:rPr>
      </w:pPr>
      <w:r w:rsidRPr="00B42862">
        <w:rPr>
          <w:rFonts w:ascii="Times New Roman" w:hAnsi="Times New Roman"/>
          <w:sz w:val="24"/>
          <w:szCs w:val="24"/>
        </w:rPr>
        <w:t xml:space="preserve">обеспеченность </w:t>
      </w:r>
      <w:proofErr w:type="gramStart"/>
      <w:r w:rsidRPr="00B42862">
        <w:rPr>
          <w:rFonts w:ascii="Times New Roman" w:hAnsi="Times New Roman"/>
          <w:sz w:val="24"/>
          <w:szCs w:val="24"/>
        </w:rPr>
        <w:t>работающих</w:t>
      </w:r>
      <w:proofErr w:type="gramEnd"/>
      <w:r w:rsidRPr="00B42862">
        <w:rPr>
          <w:rFonts w:ascii="Times New Roman" w:hAnsi="Times New Roman"/>
          <w:sz w:val="24"/>
          <w:szCs w:val="24"/>
        </w:rPr>
        <w:t xml:space="preserve"> санитарно-бытовыми помещениями и устройствами;</w:t>
      </w:r>
    </w:p>
    <w:p w:rsidR="00B42862" w:rsidRPr="00B42862" w:rsidRDefault="00B42862" w:rsidP="005C3533">
      <w:pPr>
        <w:pStyle w:val="af4"/>
        <w:numPr>
          <w:ilvl w:val="0"/>
          <w:numId w:val="42"/>
        </w:numPr>
        <w:jc w:val="both"/>
        <w:rPr>
          <w:rFonts w:ascii="Times New Roman" w:eastAsia="Times New Roman" w:hAnsi="Times New Roman"/>
          <w:sz w:val="24"/>
          <w:szCs w:val="24"/>
          <w:lang w:eastAsia="ru-RU"/>
        </w:rPr>
      </w:pPr>
      <w:r w:rsidRPr="00B42862">
        <w:rPr>
          <w:rFonts w:ascii="Times New Roman" w:hAnsi="Times New Roman"/>
          <w:sz w:val="24"/>
          <w:szCs w:val="24"/>
        </w:rPr>
        <w:t xml:space="preserve">организацию лечебно-профилактического обслуживания работающих, </w:t>
      </w:r>
      <w:r w:rsidRPr="00B42862">
        <w:rPr>
          <w:rFonts w:ascii="Times New Roman" w:eastAsia="Times New Roman" w:hAnsi="Times New Roman"/>
          <w:sz w:val="24"/>
          <w:szCs w:val="24"/>
          <w:lang w:eastAsia="ru-RU"/>
        </w:rPr>
        <w:t xml:space="preserve"> проведение периодических медицинских осмотров;</w:t>
      </w:r>
    </w:p>
    <w:p w:rsidR="00B42862" w:rsidRPr="00B42862" w:rsidRDefault="00B42862" w:rsidP="005C3533">
      <w:pPr>
        <w:pStyle w:val="af4"/>
        <w:numPr>
          <w:ilvl w:val="0"/>
          <w:numId w:val="42"/>
        </w:numPr>
        <w:jc w:val="both"/>
        <w:rPr>
          <w:rFonts w:ascii="Times New Roman" w:eastAsia="Times New Roman" w:hAnsi="Times New Roman"/>
          <w:sz w:val="24"/>
          <w:szCs w:val="24"/>
          <w:lang w:eastAsia="ru-RU"/>
        </w:rPr>
      </w:pPr>
      <w:r w:rsidRPr="00B42862">
        <w:rPr>
          <w:rFonts w:ascii="Times New Roman" w:eastAsia="Times New Roman" w:hAnsi="Times New Roman"/>
          <w:sz w:val="24"/>
          <w:szCs w:val="24"/>
          <w:lang w:eastAsia="ru-RU"/>
        </w:rPr>
        <w:t xml:space="preserve">состояние уголков, стендов </w:t>
      </w:r>
      <w:proofErr w:type="gramStart"/>
      <w:r w:rsidRPr="00B42862">
        <w:rPr>
          <w:rFonts w:ascii="Times New Roman" w:eastAsia="Times New Roman" w:hAnsi="Times New Roman"/>
          <w:sz w:val="24"/>
          <w:szCs w:val="24"/>
          <w:lang w:eastAsia="ru-RU"/>
        </w:rPr>
        <w:t>и(</w:t>
      </w:r>
      <w:proofErr w:type="gramEnd"/>
      <w:r w:rsidRPr="00B42862">
        <w:rPr>
          <w:rFonts w:ascii="Times New Roman" w:eastAsia="Times New Roman" w:hAnsi="Times New Roman"/>
          <w:sz w:val="24"/>
          <w:szCs w:val="24"/>
          <w:lang w:eastAsia="ru-RU"/>
        </w:rPr>
        <w:t>или) кабинета охраны труда,</w:t>
      </w:r>
      <w:r w:rsidRPr="00B42862">
        <w:rPr>
          <w:rFonts w:ascii="Times New Roman" w:hAnsi="Times New Roman"/>
          <w:sz w:val="24"/>
          <w:szCs w:val="24"/>
        </w:rPr>
        <w:t xml:space="preserve"> своевременное и правильное их оформление</w:t>
      </w:r>
      <w:r w:rsidRPr="00B42862">
        <w:rPr>
          <w:rFonts w:ascii="Times New Roman" w:eastAsia="Times New Roman" w:hAnsi="Times New Roman"/>
          <w:sz w:val="24"/>
          <w:szCs w:val="24"/>
          <w:lang w:eastAsia="ru-RU"/>
        </w:rPr>
        <w:t>;</w:t>
      </w:r>
    </w:p>
    <w:p w:rsidR="00B42862" w:rsidRPr="00B42862" w:rsidRDefault="00B42862" w:rsidP="005C3533">
      <w:pPr>
        <w:pStyle w:val="af4"/>
        <w:numPr>
          <w:ilvl w:val="0"/>
          <w:numId w:val="42"/>
        </w:numPr>
        <w:jc w:val="both"/>
        <w:rPr>
          <w:rFonts w:ascii="Times New Roman" w:eastAsia="Times New Roman" w:hAnsi="Times New Roman"/>
          <w:sz w:val="24"/>
          <w:szCs w:val="24"/>
          <w:lang w:eastAsia="ru-RU"/>
        </w:rPr>
      </w:pPr>
      <w:r w:rsidRPr="00B42862">
        <w:rPr>
          <w:rFonts w:ascii="Times New Roman" w:eastAsia="Times New Roman" w:hAnsi="Times New Roman"/>
          <w:sz w:val="24"/>
          <w:szCs w:val="24"/>
          <w:lang w:eastAsia="ru-RU"/>
        </w:rPr>
        <w:t xml:space="preserve">организацию и качество проведения обучения и инструктажей с </w:t>
      </w:r>
      <w:proofErr w:type="gramStart"/>
      <w:r w:rsidRPr="00B42862">
        <w:rPr>
          <w:rFonts w:ascii="Times New Roman" w:eastAsia="Times New Roman" w:hAnsi="Times New Roman"/>
          <w:sz w:val="24"/>
          <w:szCs w:val="24"/>
          <w:lang w:eastAsia="ru-RU"/>
        </w:rPr>
        <w:t>работающими</w:t>
      </w:r>
      <w:proofErr w:type="gramEnd"/>
      <w:r w:rsidRPr="00B42862">
        <w:rPr>
          <w:rFonts w:ascii="Times New Roman" w:eastAsia="Times New Roman" w:hAnsi="Times New Roman"/>
          <w:sz w:val="24"/>
          <w:szCs w:val="24"/>
          <w:lang w:eastAsia="ru-RU"/>
        </w:rPr>
        <w:t xml:space="preserve"> по безопасности труда;</w:t>
      </w:r>
    </w:p>
    <w:p w:rsidR="00B42862" w:rsidRPr="00B42862" w:rsidRDefault="00B42862" w:rsidP="005C3533">
      <w:pPr>
        <w:pStyle w:val="af4"/>
        <w:numPr>
          <w:ilvl w:val="0"/>
          <w:numId w:val="42"/>
        </w:numPr>
        <w:jc w:val="both"/>
        <w:rPr>
          <w:rFonts w:ascii="Times New Roman" w:hAnsi="Times New Roman"/>
          <w:sz w:val="24"/>
          <w:szCs w:val="24"/>
        </w:rPr>
      </w:pPr>
      <w:r w:rsidRPr="00B42862">
        <w:rPr>
          <w:rFonts w:ascii="Times New Roman" w:hAnsi="Times New Roman"/>
          <w:sz w:val="24"/>
          <w:szCs w:val="24"/>
        </w:rPr>
        <w:t>подготовленность персонала к работе в аварийных условиях;</w:t>
      </w:r>
    </w:p>
    <w:p w:rsidR="00B42862" w:rsidRPr="00B42862" w:rsidRDefault="00B42862" w:rsidP="005C3533">
      <w:pPr>
        <w:pStyle w:val="af4"/>
        <w:numPr>
          <w:ilvl w:val="0"/>
          <w:numId w:val="42"/>
        </w:numPr>
        <w:jc w:val="both"/>
        <w:rPr>
          <w:rFonts w:ascii="Times New Roman" w:eastAsia="Times New Roman" w:hAnsi="Times New Roman"/>
          <w:sz w:val="24"/>
          <w:szCs w:val="24"/>
          <w:lang w:eastAsia="ru-RU"/>
        </w:rPr>
      </w:pPr>
      <w:r w:rsidRPr="00B42862">
        <w:rPr>
          <w:rFonts w:ascii="Times New Roman" w:eastAsia="Times New Roman" w:hAnsi="Times New Roman"/>
          <w:sz w:val="24"/>
          <w:szCs w:val="24"/>
          <w:lang w:eastAsia="ru-RU"/>
        </w:rPr>
        <w:t>соблюдение установленного режима труда и отдыха, трудовой дисциплины;</w:t>
      </w:r>
    </w:p>
    <w:p w:rsidR="00B42862" w:rsidRPr="00B42862" w:rsidRDefault="00B42862" w:rsidP="005C3533">
      <w:pPr>
        <w:pStyle w:val="af4"/>
        <w:numPr>
          <w:ilvl w:val="0"/>
          <w:numId w:val="42"/>
        </w:numPr>
        <w:jc w:val="both"/>
        <w:rPr>
          <w:rFonts w:ascii="Times New Roman" w:eastAsia="Times New Roman" w:hAnsi="Times New Roman"/>
          <w:sz w:val="24"/>
          <w:szCs w:val="24"/>
          <w:lang w:eastAsia="ru-RU"/>
        </w:rPr>
      </w:pPr>
      <w:r w:rsidRPr="00B42862">
        <w:rPr>
          <w:rFonts w:ascii="Times New Roman" w:eastAsia="Times New Roman" w:hAnsi="Times New Roman"/>
          <w:sz w:val="24"/>
          <w:szCs w:val="24"/>
          <w:lang w:eastAsia="ru-RU"/>
        </w:rPr>
        <w:t>соответствие технологического, грузоподъемного, энергетического и другого оборудования требованиям стандартов безопасности и другой нормативно-технической документации по охране труда;</w:t>
      </w:r>
    </w:p>
    <w:p w:rsidR="00B42862" w:rsidRPr="00B42862" w:rsidRDefault="00B42862" w:rsidP="005C3533">
      <w:pPr>
        <w:pStyle w:val="af4"/>
        <w:numPr>
          <w:ilvl w:val="0"/>
          <w:numId w:val="42"/>
        </w:numPr>
        <w:jc w:val="both"/>
        <w:rPr>
          <w:rFonts w:ascii="Times New Roman" w:eastAsia="Times New Roman" w:hAnsi="Times New Roman"/>
          <w:sz w:val="24"/>
          <w:szCs w:val="24"/>
          <w:lang w:eastAsia="ru-RU"/>
        </w:rPr>
      </w:pPr>
      <w:r w:rsidRPr="00B42862">
        <w:rPr>
          <w:rFonts w:ascii="Times New Roman" w:eastAsia="Times New Roman" w:hAnsi="Times New Roman"/>
          <w:sz w:val="24"/>
          <w:szCs w:val="24"/>
          <w:lang w:eastAsia="ru-RU"/>
        </w:rPr>
        <w:t>обучение и проверка знаний по охране труда руководителей и специалистов;</w:t>
      </w:r>
    </w:p>
    <w:p w:rsidR="00B42862" w:rsidRPr="00B42862" w:rsidRDefault="00B42862" w:rsidP="005C3533">
      <w:pPr>
        <w:pStyle w:val="af4"/>
        <w:numPr>
          <w:ilvl w:val="0"/>
          <w:numId w:val="42"/>
        </w:numPr>
        <w:jc w:val="both"/>
        <w:rPr>
          <w:rFonts w:ascii="Times New Roman" w:eastAsia="Times New Roman" w:hAnsi="Times New Roman"/>
          <w:sz w:val="24"/>
          <w:szCs w:val="24"/>
          <w:lang w:eastAsia="ru-RU"/>
        </w:rPr>
      </w:pPr>
      <w:r w:rsidRPr="00B42862">
        <w:rPr>
          <w:rFonts w:ascii="Times New Roman" w:eastAsia="Times New Roman" w:hAnsi="Times New Roman"/>
          <w:sz w:val="24"/>
          <w:szCs w:val="24"/>
          <w:lang w:eastAsia="ru-RU"/>
        </w:rPr>
        <w:t>наличие инструкций по охране труда;</w:t>
      </w:r>
    </w:p>
    <w:p w:rsidR="00B42862" w:rsidRPr="00B42862" w:rsidRDefault="00B42862" w:rsidP="005C3533">
      <w:pPr>
        <w:pStyle w:val="af4"/>
        <w:numPr>
          <w:ilvl w:val="0"/>
          <w:numId w:val="42"/>
        </w:numPr>
        <w:jc w:val="both"/>
        <w:rPr>
          <w:rFonts w:ascii="Times New Roman" w:eastAsia="Times New Roman" w:hAnsi="Times New Roman"/>
          <w:sz w:val="24"/>
          <w:szCs w:val="24"/>
          <w:lang w:eastAsia="ru-RU"/>
        </w:rPr>
      </w:pPr>
      <w:r w:rsidRPr="00B42862">
        <w:rPr>
          <w:rFonts w:ascii="Times New Roman" w:eastAsia="Times New Roman" w:hAnsi="Times New Roman"/>
          <w:sz w:val="24"/>
          <w:szCs w:val="24"/>
          <w:lang w:eastAsia="ru-RU"/>
        </w:rPr>
        <w:t>пересмотр инструкций по охране труда;</w:t>
      </w:r>
    </w:p>
    <w:p w:rsidR="00B42862" w:rsidRPr="00B42862" w:rsidRDefault="00B42862" w:rsidP="005C3533">
      <w:pPr>
        <w:pStyle w:val="af4"/>
        <w:numPr>
          <w:ilvl w:val="0"/>
          <w:numId w:val="42"/>
        </w:numPr>
        <w:jc w:val="both"/>
        <w:rPr>
          <w:rFonts w:ascii="Times New Roman" w:eastAsia="Times New Roman" w:hAnsi="Times New Roman"/>
          <w:sz w:val="24"/>
          <w:szCs w:val="24"/>
          <w:lang w:eastAsia="ru-RU"/>
        </w:rPr>
      </w:pPr>
      <w:r w:rsidRPr="00B42862">
        <w:rPr>
          <w:rFonts w:ascii="Times New Roman" w:eastAsia="Times New Roman" w:hAnsi="Times New Roman"/>
          <w:sz w:val="24"/>
          <w:szCs w:val="24"/>
          <w:lang w:eastAsia="ru-RU"/>
        </w:rPr>
        <w:t>состояние санитарно-бытовых помещений;</w:t>
      </w:r>
    </w:p>
    <w:p w:rsidR="00B42862" w:rsidRPr="00B42862" w:rsidRDefault="00B42862" w:rsidP="005C3533">
      <w:pPr>
        <w:pStyle w:val="af4"/>
        <w:numPr>
          <w:ilvl w:val="0"/>
          <w:numId w:val="42"/>
        </w:numPr>
        <w:jc w:val="both"/>
        <w:rPr>
          <w:rFonts w:ascii="Times New Roman" w:eastAsia="Times New Roman" w:hAnsi="Times New Roman"/>
          <w:sz w:val="24"/>
          <w:szCs w:val="24"/>
          <w:lang w:eastAsia="ru-RU"/>
        </w:rPr>
      </w:pPr>
      <w:r w:rsidRPr="00B42862">
        <w:rPr>
          <w:rFonts w:ascii="Times New Roman" w:eastAsia="Times New Roman" w:hAnsi="Times New Roman"/>
          <w:sz w:val="24"/>
          <w:szCs w:val="24"/>
          <w:lang w:eastAsia="ru-RU"/>
        </w:rPr>
        <w:t>соблюдение сроков проведения обязательных медицинских осмотров работников;</w:t>
      </w:r>
    </w:p>
    <w:p w:rsidR="00B42862" w:rsidRPr="00B42862" w:rsidRDefault="00B42862" w:rsidP="005C3533">
      <w:pPr>
        <w:pStyle w:val="af4"/>
        <w:numPr>
          <w:ilvl w:val="0"/>
          <w:numId w:val="42"/>
        </w:numPr>
        <w:jc w:val="both"/>
        <w:rPr>
          <w:rFonts w:ascii="Times New Roman" w:eastAsia="Times New Roman" w:hAnsi="Times New Roman"/>
          <w:sz w:val="24"/>
          <w:szCs w:val="24"/>
          <w:lang w:eastAsia="ru-RU"/>
        </w:rPr>
      </w:pPr>
      <w:r w:rsidRPr="00B42862">
        <w:rPr>
          <w:rFonts w:ascii="Times New Roman" w:eastAsia="Times New Roman" w:hAnsi="Times New Roman"/>
          <w:sz w:val="24"/>
          <w:szCs w:val="24"/>
          <w:lang w:eastAsia="ru-RU"/>
        </w:rPr>
        <w:lastRenderedPageBreak/>
        <w:t>состояние соответствия требованиям правил пожарной и электробезопасности, техники безопасности, санитарно-гигиенических норм и др.</w:t>
      </w:r>
    </w:p>
    <w:p w:rsidR="00B42862" w:rsidRPr="00B42862" w:rsidRDefault="00B42862" w:rsidP="00B42862">
      <w:pPr>
        <w:pStyle w:val="af4"/>
        <w:jc w:val="both"/>
        <w:rPr>
          <w:rFonts w:ascii="Times New Roman" w:hAnsi="Times New Roman"/>
          <w:sz w:val="24"/>
          <w:szCs w:val="24"/>
          <w:lang w:eastAsia="ru-RU"/>
        </w:rPr>
      </w:pPr>
      <w:r w:rsidRPr="00B42862">
        <w:rPr>
          <w:rFonts w:ascii="Times New Roman" w:hAnsi="Times New Roman"/>
          <w:sz w:val="24"/>
          <w:szCs w:val="24"/>
          <w:lang w:eastAsia="ru-RU"/>
        </w:rPr>
        <w:t xml:space="preserve">2.3.3. Рекомендации по устранению выявленных нарушений по охране труда вносятся в журнал АОК. </w:t>
      </w:r>
    </w:p>
    <w:p w:rsidR="00B42862" w:rsidRPr="00B42862" w:rsidRDefault="00B42862" w:rsidP="00B42862">
      <w:pPr>
        <w:pStyle w:val="af4"/>
        <w:jc w:val="both"/>
        <w:rPr>
          <w:rFonts w:ascii="Times New Roman" w:hAnsi="Times New Roman"/>
          <w:sz w:val="24"/>
          <w:szCs w:val="24"/>
          <w:lang w:eastAsia="ru-RU"/>
        </w:rPr>
      </w:pPr>
      <w:r w:rsidRPr="00B42862">
        <w:rPr>
          <w:rFonts w:ascii="Times New Roman" w:hAnsi="Times New Roman"/>
          <w:sz w:val="24"/>
          <w:szCs w:val="24"/>
        </w:rPr>
        <w:t xml:space="preserve">На основании результатов анализа проводят проверку состояния замечаний, отмеченных в журнале учета проведения административно-общественного контроля первой и второй ступени. </w:t>
      </w:r>
      <w:r w:rsidRPr="00B42862">
        <w:rPr>
          <w:rFonts w:ascii="Times New Roman" w:hAnsi="Times New Roman"/>
          <w:sz w:val="24"/>
          <w:szCs w:val="24"/>
          <w:lang w:eastAsia="ru-RU"/>
        </w:rPr>
        <w:t xml:space="preserve">Результаты проверки оформляются актом и обсуждаются на совещаниях у руководителя учреждения. На совещании </w:t>
      </w:r>
      <w:r w:rsidRPr="00B42862">
        <w:rPr>
          <w:rFonts w:ascii="Times New Roman" w:hAnsi="Times New Roman"/>
          <w:sz w:val="24"/>
          <w:szCs w:val="24"/>
        </w:rPr>
        <w:t xml:space="preserve">у руководителя учреждения с участием профсоюзного актива заслушивают ответственных лиц за выполнение соглашения по охране труда, планов, приказов, предписаний. Проводится анализ происшедших несчастных случаев в образовательном учреждении, </w:t>
      </w:r>
      <w:r w:rsidRPr="00B42862">
        <w:rPr>
          <w:rFonts w:ascii="Times New Roman" w:hAnsi="Times New Roman"/>
          <w:sz w:val="24"/>
          <w:szCs w:val="24"/>
          <w:lang w:eastAsia="ru-RU"/>
        </w:rPr>
        <w:t xml:space="preserve">рассматривается положительный опыт, а также заслушиваются руководители участков, где выявлено неудовлетворительное состояние условий труда - нарушения государственных стандартов безопасности труда, правил и норм охраны труда. </w:t>
      </w:r>
    </w:p>
    <w:p w:rsidR="00B42862" w:rsidRPr="00B42862" w:rsidRDefault="00B42862" w:rsidP="00B42862">
      <w:pPr>
        <w:jc w:val="both"/>
        <w:rPr>
          <w:color w:val="000000"/>
        </w:rPr>
      </w:pPr>
      <w:r w:rsidRPr="00B42862">
        <w:rPr>
          <w:color w:val="000000"/>
        </w:rPr>
        <w:t>2.3.4. Проведение совещания оформляется протоколом с указанием мероприятий по устранению выявленных недостатков и нарушений, сроков исполнения и ответственных лиц. По его итогам издается приказ  о состоянии охраны труда в образовательном учреждении с указанием мероприятий по устранению выявленных недостатков и нарушений, сроков исполнения и ответственных лиц.</w:t>
      </w:r>
    </w:p>
    <w:p w:rsidR="00B42862" w:rsidRPr="00B42862" w:rsidRDefault="00B42862" w:rsidP="00B42862">
      <w:pPr>
        <w:jc w:val="both"/>
        <w:rPr>
          <w:color w:val="000000"/>
        </w:rPr>
      </w:pPr>
      <w:r w:rsidRPr="00B42862">
        <w:rPr>
          <w:color w:val="000000"/>
        </w:rPr>
        <w:t xml:space="preserve">Целесообразно проведение третьей ступени контроля совмещать с </w:t>
      </w:r>
      <w:r w:rsidRPr="00B42862">
        <w:rPr>
          <w:b/>
          <w:bCs/>
          <w:color w:val="000000"/>
        </w:rPr>
        <w:t>"Днем охраны труда",</w:t>
      </w:r>
      <w:r w:rsidRPr="00B42862">
        <w:rPr>
          <w:color w:val="000000"/>
        </w:rPr>
        <w:t xml:space="preserve"> проводимым в учреждении. Акт проверки состояния охраны труда на III ступени контроля идентичен акту проверки результатов проведения "Дня охраны труда".</w:t>
      </w:r>
    </w:p>
    <w:p w:rsidR="008E0328" w:rsidRPr="008E0328" w:rsidRDefault="008E0328" w:rsidP="008E0328">
      <w:pPr>
        <w:spacing w:after="200"/>
        <w:ind w:left="450"/>
        <w:rPr>
          <w:rFonts w:eastAsia="Calibri"/>
          <w:b/>
          <w:lang w:eastAsia="en-US"/>
        </w:rPr>
      </w:pPr>
    </w:p>
    <w:p w:rsidR="00B42862" w:rsidRPr="00B42862" w:rsidRDefault="00B42862" w:rsidP="005C3533">
      <w:pPr>
        <w:numPr>
          <w:ilvl w:val="0"/>
          <w:numId w:val="35"/>
        </w:numPr>
        <w:spacing w:after="200"/>
        <w:jc w:val="center"/>
        <w:rPr>
          <w:rFonts w:eastAsia="Calibri"/>
          <w:b/>
          <w:lang w:eastAsia="en-US"/>
        </w:rPr>
      </w:pPr>
      <w:r w:rsidRPr="00B42862">
        <w:rPr>
          <w:b/>
        </w:rPr>
        <w:t>Заключение</w:t>
      </w:r>
    </w:p>
    <w:p w:rsidR="00B42862" w:rsidRPr="00B42862" w:rsidRDefault="00B42862" w:rsidP="005C3533">
      <w:pPr>
        <w:numPr>
          <w:ilvl w:val="1"/>
          <w:numId w:val="35"/>
        </w:numPr>
        <w:ind w:left="0" w:firstLine="0"/>
        <w:jc w:val="both"/>
      </w:pPr>
      <w:r w:rsidRPr="00B42862">
        <w:t>Руководитель образовательного учреждения и лица, ответственные за организацию и состояние охраны труда, не реже одного раза в полугодие информирует на общем собрании работников о состоянии охраны труда и техники безопасности, о ходе выполнения мероприятий, намеченных при проведении второй и третьей ступени контроля, и мерах по устранению выявленных недостатков.</w:t>
      </w:r>
    </w:p>
    <w:p w:rsidR="00B42862" w:rsidRPr="00B42862" w:rsidRDefault="00B42862" w:rsidP="005C3533">
      <w:pPr>
        <w:numPr>
          <w:ilvl w:val="1"/>
          <w:numId w:val="35"/>
        </w:numPr>
        <w:ind w:left="0" w:firstLine="0"/>
        <w:jc w:val="both"/>
      </w:pPr>
      <w:r w:rsidRPr="00B42862">
        <w:t>Результаты АОК используются при подготовке ежегодного Соглашения по охране труда, заключаемого между администрацией и профсоюзным комитетом образовательного учреждения.</w:t>
      </w:r>
    </w:p>
    <w:p w:rsidR="00B42862" w:rsidRPr="00B42862" w:rsidRDefault="00B42862" w:rsidP="005C3533">
      <w:pPr>
        <w:numPr>
          <w:ilvl w:val="1"/>
          <w:numId w:val="35"/>
        </w:numPr>
        <w:ind w:left="0" w:firstLine="0"/>
        <w:jc w:val="both"/>
      </w:pPr>
      <w:r w:rsidRPr="00B42862">
        <w:t>Изменения и дополнения  к настоящему Положению принимаются по согласованию сторон.</w:t>
      </w:r>
    </w:p>
    <w:p w:rsidR="00237963" w:rsidRPr="006A4885" w:rsidRDefault="008E0328" w:rsidP="00237963">
      <w:pPr>
        <w:jc w:val="right"/>
        <w:rPr>
          <w:b/>
        </w:rPr>
      </w:pPr>
      <w:r>
        <w:rPr>
          <w:b/>
        </w:rPr>
        <w:br w:type="page"/>
      </w:r>
      <w:r w:rsidR="00237963" w:rsidRPr="006A4885">
        <w:rPr>
          <w:b/>
        </w:rPr>
        <w:lastRenderedPageBreak/>
        <w:t>Приложение № 1</w:t>
      </w:r>
      <w:r w:rsidR="000828CF">
        <w:rPr>
          <w:b/>
        </w:rPr>
        <w:t>1</w:t>
      </w:r>
    </w:p>
    <w:p w:rsidR="00237963" w:rsidRPr="006A4885" w:rsidRDefault="00CB23ED" w:rsidP="00237963">
      <w:pPr>
        <w:jc w:val="right"/>
      </w:pPr>
      <w:r>
        <w:t>к коллективному договору на 20</w:t>
      </w:r>
      <w:r w:rsidR="003030AB">
        <w:t>2</w:t>
      </w:r>
      <w:r w:rsidR="00EB1DCE">
        <w:t>5</w:t>
      </w:r>
      <w:r>
        <w:t>-202</w:t>
      </w:r>
      <w:r w:rsidR="00F95C53">
        <w:t>8</w:t>
      </w:r>
      <w:r w:rsidR="00237963" w:rsidRPr="006A4885">
        <w:t xml:space="preserve"> годы</w:t>
      </w:r>
    </w:p>
    <w:p w:rsidR="00237963" w:rsidRDefault="00237963" w:rsidP="00237963">
      <w:pPr>
        <w:pStyle w:val="af8"/>
        <w:jc w:val="center"/>
        <w:rPr>
          <w:rFonts w:ascii="Times New Roman" w:hAnsi="Times New Roman"/>
          <w:b/>
          <w:position w:val="8"/>
          <w:sz w:val="24"/>
          <w:szCs w:val="24"/>
        </w:rPr>
      </w:pPr>
    </w:p>
    <w:tbl>
      <w:tblPr>
        <w:tblpPr w:leftFromText="180" w:rightFromText="180" w:vertAnchor="page" w:horzAnchor="margin" w:tblpY="2656"/>
        <w:tblW w:w="10281" w:type="dxa"/>
        <w:tblLook w:val="04A0"/>
      </w:tblPr>
      <w:tblGrid>
        <w:gridCol w:w="5495"/>
        <w:gridCol w:w="4786"/>
      </w:tblGrid>
      <w:tr w:rsidR="000828CF" w:rsidRPr="0050603F" w:rsidTr="00560CC9">
        <w:tc>
          <w:tcPr>
            <w:tcW w:w="5495" w:type="dxa"/>
          </w:tcPr>
          <w:p w:rsidR="003030AB" w:rsidRPr="003030AB" w:rsidRDefault="003030AB" w:rsidP="003030AB">
            <w:pPr>
              <w:rPr>
                <w:b/>
              </w:rPr>
            </w:pPr>
            <w:r w:rsidRPr="003030AB">
              <w:rPr>
                <w:b/>
              </w:rPr>
              <w:t>Мнение профсоюзного комитета</w:t>
            </w:r>
          </w:p>
          <w:p w:rsidR="003030AB" w:rsidRPr="003030AB" w:rsidRDefault="003030AB" w:rsidP="003030AB">
            <w:pPr>
              <w:rPr>
                <w:b/>
              </w:rPr>
            </w:pPr>
            <w:r w:rsidRPr="003030AB">
              <w:rPr>
                <w:b/>
              </w:rPr>
              <w:t>учтено</w:t>
            </w:r>
          </w:p>
          <w:p w:rsidR="000828CF" w:rsidRPr="00F95C53" w:rsidRDefault="003030AB" w:rsidP="00560CC9">
            <w:pPr>
              <w:rPr>
                <w:b/>
              </w:rPr>
            </w:pPr>
            <w:r w:rsidRPr="003030AB">
              <w:rPr>
                <w:b/>
              </w:rPr>
              <w:t>Председатель профсоюзного комитета МДОУ__________/</w:t>
            </w:r>
            <w:r w:rsidR="00F95C53">
              <w:rPr>
                <w:b/>
              </w:rPr>
              <w:t>Т.А. Иванова</w:t>
            </w:r>
            <w:r w:rsidRPr="003030AB">
              <w:rPr>
                <w:b/>
              </w:rPr>
              <w:t>/</w:t>
            </w:r>
          </w:p>
        </w:tc>
        <w:tc>
          <w:tcPr>
            <w:tcW w:w="4786" w:type="dxa"/>
          </w:tcPr>
          <w:p w:rsidR="000828CF" w:rsidRPr="0050603F" w:rsidRDefault="008A6960" w:rsidP="00560CC9">
            <w:pPr>
              <w:rPr>
                <w:b/>
              </w:rPr>
            </w:pPr>
            <w:r w:rsidRPr="0050603F">
              <w:rPr>
                <w:b/>
              </w:rPr>
              <w:t>УТВЕРЖДАЮ</w:t>
            </w:r>
          </w:p>
          <w:p w:rsidR="000828CF" w:rsidRPr="0050603F" w:rsidRDefault="000828CF" w:rsidP="00560CC9">
            <w:pPr>
              <w:rPr>
                <w:b/>
              </w:rPr>
            </w:pPr>
            <w:r w:rsidRPr="0050603F">
              <w:rPr>
                <w:b/>
              </w:rPr>
              <w:t xml:space="preserve">Заведующий МДОУ </w:t>
            </w:r>
          </w:p>
          <w:p w:rsidR="000828CF" w:rsidRPr="0050603F" w:rsidRDefault="000828CF" w:rsidP="00560CC9">
            <w:pPr>
              <w:rPr>
                <w:b/>
              </w:rPr>
            </w:pPr>
            <w:r w:rsidRPr="0050603F">
              <w:rPr>
                <w:b/>
              </w:rPr>
              <w:t>«Моркинский детский сад №</w:t>
            </w:r>
            <w:r w:rsidR="00F95C53">
              <w:rPr>
                <w:b/>
              </w:rPr>
              <w:t>5</w:t>
            </w:r>
            <w:r w:rsidRPr="0050603F">
              <w:rPr>
                <w:b/>
              </w:rPr>
              <w:t xml:space="preserve">» </w:t>
            </w:r>
          </w:p>
          <w:p w:rsidR="000828CF" w:rsidRPr="0050603F" w:rsidRDefault="00F95C53" w:rsidP="00560CC9">
            <w:pPr>
              <w:rPr>
                <w:b/>
              </w:rPr>
            </w:pPr>
            <w:r>
              <w:rPr>
                <w:b/>
              </w:rPr>
              <w:t>_____________/М.Ф. Кузнец</w:t>
            </w:r>
            <w:r w:rsidR="000828CF" w:rsidRPr="0050603F">
              <w:rPr>
                <w:b/>
              </w:rPr>
              <w:t>ова/</w:t>
            </w:r>
          </w:p>
          <w:p w:rsidR="000828CF" w:rsidRPr="0050603F" w:rsidRDefault="000828CF" w:rsidP="00560CC9">
            <w:pPr>
              <w:rPr>
                <w:b/>
              </w:rPr>
            </w:pPr>
          </w:p>
          <w:p w:rsidR="000828CF" w:rsidRPr="0050603F" w:rsidRDefault="000828CF" w:rsidP="00560CC9"/>
        </w:tc>
      </w:tr>
    </w:tbl>
    <w:p w:rsidR="000828CF" w:rsidRPr="006A4885" w:rsidRDefault="000828CF" w:rsidP="00F95C53">
      <w:pPr>
        <w:pStyle w:val="af8"/>
        <w:rPr>
          <w:rFonts w:ascii="Times New Roman" w:hAnsi="Times New Roman"/>
          <w:b/>
          <w:position w:val="8"/>
          <w:sz w:val="24"/>
          <w:szCs w:val="24"/>
        </w:rPr>
      </w:pPr>
    </w:p>
    <w:p w:rsidR="00237963" w:rsidRDefault="00237963" w:rsidP="00237963">
      <w:pPr>
        <w:pStyle w:val="af8"/>
        <w:jc w:val="center"/>
        <w:rPr>
          <w:rFonts w:ascii="Times New Roman" w:hAnsi="Times New Roman"/>
          <w:b/>
          <w:position w:val="8"/>
          <w:sz w:val="24"/>
          <w:szCs w:val="24"/>
        </w:rPr>
      </w:pPr>
    </w:p>
    <w:p w:rsidR="00237963" w:rsidRPr="00265B0F" w:rsidRDefault="00237963" w:rsidP="00237963">
      <w:pPr>
        <w:pStyle w:val="af8"/>
        <w:jc w:val="center"/>
        <w:rPr>
          <w:rFonts w:ascii="Times New Roman" w:hAnsi="Times New Roman"/>
          <w:b/>
          <w:position w:val="8"/>
          <w:sz w:val="24"/>
          <w:szCs w:val="24"/>
        </w:rPr>
      </w:pPr>
      <w:r w:rsidRPr="00265B0F">
        <w:rPr>
          <w:rFonts w:ascii="Times New Roman" w:hAnsi="Times New Roman"/>
          <w:b/>
          <w:position w:val="8"/>
          <w:sz w:val="24"/>
          <w:szCs w:val="24"/>
        </w:rPr>
        <w:t>Нормы</w:t>
      </w:r>
    </w:p>
    <w:p w:rsidR="00237963" w:rsidRPr="00265B0F" w:rsidRDefault="00237963" w:rsidP="00237963">
      <w:pPr>
        <w:pStyle w:val="af8"/>
        <w:jc w:val="center"/>
        <w:rPr>
          <w:rFonts w:ascii="Times New Roman" w:hAnsi="Times New Roman"/>
          <w:b/>
          <w:position w:val="8"/>
          <w:sz w:val="24"/>
          <w:szCs w:val="24"/>
        </w:rPr>
      </w:pPr>
      <w:r w:rsidRPr="00265B0F">
        <w:rPr>
          <w:rFonts w:ascii="Times New Roman" w:hAnsi="Times New Roman"/>
          <w:b/>
          <w:position w:val="8"/>
          <w:sz w:val="24"/>
          <w:szCs w:val="24"/>
        </w:rPr>
        <w:t>бесплатной выдачи специальной одежды, специальной обуви и</w:t>
      </w:r>
    </w:p>
    <w:p w:rsidR="00237963" w:rsidRPr="00F95C53" w:rsidRDefault="00237963" w:rsidP="00F95C53">
      <w:pPr>
        <w:pStyle w:val="af8"/>
        <w:jc w:val="center"/>
        <w:rPr>
          <w:rFonts w:ascii="Times New Roman" w:hAnsi="Times New Roman"/>
          <w:b/>
          <w:position w:val="8"/>
          <w:sz w:val="24"/>
          <w:szCs w:val="24"/>
        </w:rPr>
      </w:pPr>
      <w:r w:rsidRPr="00265B0F">
        <w:rPr>
          <w:rFonts w:ascii="Times New Roman" w:hAnsi="Times New Roman"/>
          <w:b/>
          <w:position w:val="8"/>
          <w:sz w:val="24"/>
          <w:szCs w:val="24"/>
        </w:rPr>
        <w:t>других средств индивидуально</w:t>
      </w:r>
      <w:r w:rsidR="00F95C53">
        <w:rPr>
          <w:rFonts w:ascii="Times New Roman" w:hAnsi="Times New Roman"/>
          <w:b/>
          <w:position w:val="8"/>
          <w:sz w:val="24"/>
          <w:szCs w:val="24"/>
        </w:rPr>
        <w:t>й защиты работникам учреждения.</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10"/>
        <w:gridCol w:w="2008"/>
        <w:gridCol w:w="3119"/>
        <w:gridCol w:w="4819"/>
      </w:tblGrid>
      <w:tr w:rsidR="00265B0F" w:rsidRPr="00265B0F" w:rsidTr="00265B0F">
        <w:tc>
          <w:tcPr>
            <w:tcW w:w="510" w:type="dxa"/>
          </w:tcPr>
          <w:p w:rsidR="00265B0F" w:rsidRPr="00265B0F" w:rsidRDefault="00265B0F" w:rsidP="00BE31E9">
            <w:pPr>
              <w:jc w:val="center"/>
              <w:rPr>
                <w:b/>
              </w:rPr>
            </w:pPr>
            <w:r w:rsidRPr="00265B0F">
              <w:rPr>
                <w:b/>
              </w:rPr>
              <w:t>№</w:t>
            </w:r>
          </w:p>
        </w:tc>
        <w:tc>
          <w:tcPr>
            <w:tcW w:w="2008" w:type="dxa"/>
          </w:tcPr>
          <w:p w:rsidR="00265B0F" w:rsidRPr="00265B0F" w:rsidRDefault="00265B0F" w:rsidP="00BE31E9">
            <w:pPr>
              <w:jc w:val="center"/>
              <w:rPr>
                <w:b/>
              </w:rPr>
            </w:pPr>
            <w:r w:rsidRPr="00265B0F">
              <w:rPr>
                <w:b/>
              </w:rPr>
              <w:t>Профессия</w:t>
            </w:r>
          </w:p>
          <w:p w:rsidR="00265B0F" w:rsidRPr="00265B0F" w:rsidRDefault="00265B0F" w:rsidP="00BE31E9">
            <w:pPr>
              <w:jc w:val="center"/>
              <w:rPr>
                <w:b/>
              </w:rPr>
            </w:pPr>
            <w:r w:rsidRPr="00265B0F">
              <w:rPr>
                <w:b/>
              </w:rPr>
              <w:t>или должность</w:t>
            </w:r>
          </w:p>
        </w:tc>
        <w:tc>
          <w:tcPr>
            <w:tcW w:w="3119" w:type="dxa"/>
          </w:tcPr>
          <w:p w:rsidR="00265B0F" w:rsidRPr="00265B0F" w:rsidRDefault="00265B0F" w:rsidP="00BE31E9">
            <w:pPr>
              <w:jc w:val="center"/>
              <w:rPr>
                <w:b/>
              </w:rPr>
            </w:pPr>
            <w:r w:rsidRPr="00265B0F">
              <w:rPr>
                <w:b/>
              </w:rPr>
              <w:t>Наименование средств</w:t>
            </w:r>
          </w:p>
          <w:p w:rsidR="00265B0F" w:rsidRPr="00265B0F" w:rsidRDefault="00265B0F" w:rsidP="00BE31E9">
            <w:pPr>
              <w:jc w:val="center"/>
              <w:rPr>
                <w:b/>
              </w:rPr>
            </w:pPr>
            <w:r w:rsidRPr="00265B0F">
              <w:rPr>
                <w:b/>
              </w:rPr>
              <w:t>индивидуальной защиты</w:t>
            </w:r>
          </w:p>
        </w:tc>
        <w:tc>
          <w:tcPr>
            <w:tcW w:w="4819" w:type="dxa"/>
          </w:tcPr>
          <w:p w:rsidR="00265B0F" w:rsidRPr="00265B0F" w:rsidRDefault="00265B0F" w:rsidP="00BE31E9">
            <w:pPr>
              <w:jc w:val="center"/>
              <w:rPr>
                <w:b/>
              </w:rPr>
            </w:pPr>
            <w:r w:rsidRPr="00265B0F">
              <w:rPr>
                <w:b/>
              </w:rPr>
              <w:t>Документ</w:t>
            </w:r>
          </w:p>
        </w:tc>
      </w:tr>
      <w:tr w:rsidR="00265B0F" w:rsidRPr="00265B0F" w:rsidTr="00265B0F">
        <w:tc>
          <w:tcPr>
            <w:tcW w:w="510" w:type="dxa"/>
          </w:tcPr>
          <w:p w:rsidR="00265B0F" w:rsidRPr="00265B0F" w:rsidRDefault="00265B0F" w:rsidP="00BE31E9">
            <w:pPr>
              <w:jc w:val="center"/>
            </w:pPr>
            <w:r w:rsidRPr="00265B0F">
              <w:t>1</w:t>
            </w:r>
          </w:p>
        </w:tc>
        <w:tc>
          <w:tcPr>
            <w:tcW w:w="2008" w:type="dxa"/>
          </w:tcPr>
          <w:p w:rsidR="00265B0F" w:rsidRPr="00265B0F" w:rsidRDefault="00265B0F" w:rsidP="00BE31E9">
            <w:pPr>
              <w:jc w:val="center"/>
            </w:pPr>
            <w:r w:rsidRPr="00265B0F">
              <w:t>Воспитатель</w:t>
            </w:r>
          </w:p>
        </w:tc>
        <w:tc>
          <w:tcPr>
            <w:tcW w:w="3119" w:type="dxa"/>
          </w:tcPr>
          <w:p w:rsidR="00265B0F" w:rsidRPr="00265B0F" w:rsidRDefault="00265B0F" w:rsidP="00BE31E9">
            <w:r w:rsidRPr="00265B0F">
              <w:t>Халат светлых тонов</w:t>
            </w:r>
          </w:p>
        </w:tc>
        <w:tc>
          <w:tcPr>
            <w:tcW w:w="4819" w:type="dxa"/>
          </w:tcPr>
          <w:p w:rsidR="00265B0F" w:rsidRPr="00C20995" w:rsidRDefault="00C20995" w:rsidP="00C20995">
            <w:pPr>
              <w:pStyle w:val="af4"/>
              <w:rPr>
                <w:rFonts w:ascii="Times New Roman" w:eastAsia="BatangChe" w:hAnsi="Times New Roman"/>
                <w:sz w:val="16"/>
                <w:szCs w:val="16"/>
              </w:rPr>
            </w:pPr>
            <w:r w:rsidRPr="00C20995">
              <w:rPr>
                <w:rFonts w:ascii="Times New Roman" w:eastAsia="BatangChe" w:hAnsi="Times New Roman"/>
                <w:sz w:val="16"/>
                <w:szCs w:val="16"/>
              </w:rPr>
              <w:t>СП 2.4.3648-20 "Санитарно-эпидемиологические требования к организациям воспитания и обучения, отдыха и оздоровления детей и молодежи"</w:t>
            </w:r>
          </w:p>
        </w:tc>
      </w:tr>
      <w:tr w:rsidR="00C20995" w:rsidRPr="00265B0F" w:rsidTr="00265B0F">
        <w:tc>
          <w:tcPr>
            <w:tcW w:w="510" w:type="dxa"/>
          </w:tcPr>
          <w:p w:rsidR="00C20995" w:rsidRPr="00265B0F" w:rsidRDefault="00C20995" w:rsidP="00BE31E9">
            <w:pPr>
              <w:jc w:val="center"/>
            </w:pPr>
            <w:r w:rsidRPr="00265B0F">
              <w:t>2</w:t>
            </w:r>
          </w:p>
        </w:tc>
        <w:tc>
          <w:tcPr>
            <w:tcW w:w="2008" w:type="dxa"/>
          </w:tcPr>
          <w:p w:rsidR="00C20995" w:rsidRPr="00265B0F" w:rsidRDefault="00C20995" w:rsidP="00BE31E9">
            <w:pPr>
              <w:jc w:val="center"/>
            </w:pPr>
            <w:r w:rsidRPr="00265B0F">
              <w:t>Младший</w:t>
            </w:r>
          </w:p>
          <w:p w:rsidR="00C20995" w:rsidRPr="00265B0F" w:rsidRDefault="00C20995" w:rsidP="00BE31E9">
            <w:pPr>
              <w:jc w:val="center"/>
            </w:pPr>
            <w:r w:rsidRPr="00265B0F">
              <w:t>воспитатель</w:t>
            </w:r>
          </w:p>
        </w:tc>
        <w:tc>
          <w:tcPr>
            <w:tcW w:w="3119" w:type="dxa"/>
          </w:tcPr>
          <w:p w:rsidR="00C20995" w:rsidRPr="00265B0F" w:rsidRDefault="00C20995" w:rsidP="00BE31E9">
            <w:r w:rsidRPr="00265B0F">
              <w:t>Спецодежда,</w:t>
            </w:r>
            <w:r>
              <w:t xml:space="preserve"> </w:t>
            </w:r>
            <w:r w:rsidRPr="00265B0F">
              <w:t>хозяйственные резиновые перчатки</w:t>
            </w:r>
          </w:p>
        </w:tc>
        <w:tc>
          <w:tcPr>
            <w:tcW w:w="4819" w:type="dxa"/>
          </w:tcPr>
          <w:p w:rsidR="00C20995" w:rsidRPr="00C20995" w:rsidRDefault="00C20995" w:rsidP="00D87B3C">
            <w:pPr>
              <w:pStyle w:val="af4"/>
              <w:rPr>
                <w:rFonts w:ascii="Times New Roman" w:eastAsia="BatangChe" w:hAnsi="Times New Roman"/>
                <w:sz w:val="16"/>
                <w:szCs w:val="16"/>
              </w:rPr>
            </w:pPr>
            <w:r w:rsidRPr="00C20995">
              <w:rPr>
                <w:rFonts w:ascii="Times New Roman" w:eastAsia="BatangChe" w:hAnsi="Times New Roman"/>
                <w:sz w:val="16"/>
                <w:szCs w:val="16"/>
              </w:rPr>
              <w:t>СП 2.4.3648-20 "Санитарно-эпидемиологические требования к организациям воспитания и обучения, отдыха и оздоровления детей и молодежи"</w:t>
            </w:r>
          </w:p>
        </w:tc>
      </w:tr>
      <w:tr w:rsidR="00265B0F" w:rsidRPr="00265B0F" w:rsidTr="00265B0F">
        <w:tc>
          <w:tcPr>
            <w:tcW w:w="510" w:type="dxa"/>
          </w:tcPr>
          <w:p w:rsidR="00265B0F" w:rsidRPr="00265B0F" w:rsidRDefault="00265B0F" w:rsidP="00BE31E9">
            <w:pPr>
              <w:jc w:val="center"/>
            </w:pPr>
            <w:r w:rsidRPr="00265B0F">
              <w:t>3</w:t>
            </w:r>
          </w:p>
        </w:tc>
        <w:tc>
          <w:tcPr>
            <w:tcW w:w="2008" w:type="dxa"/>
          </w:tcPr>
          <w:p w:rsidR="00265B0F" w:rsidRPr="00265B0F" w:rsidRDefault="00265B0F" w:rsidP="000828CF">
            <w:pPr>
              <w:jc w:val="center"/>
            </w:pPr>
            <w:r w:rsidRPr="00265B0F">
              <w:t>Повар</w:t>
            </w:r>
          </w:p>
        </w:tc>
        <w:tc>
          <w:tcPr>
            <w:tcW w:w="3119" w:type="dxa"/>
          </w:tcPr>
          <w:p w:rsidR="00265B0F" w:rsidRPr="00265B0F" w:rsidRDefault="00265B0F" w:rsidP="00BE31E9">
            <w:r w:rsidRPr="00265B0F">
              <w:t>Спецодежда,</w:t>
            </w:r>
            <w:r w:rsidR="00BC2E66">
              <w:t xml:space="preserve"> </w:t>
            </w:r>
            <w:r w:rsidRPr="00265B0F">
              <w:t>хозяйственные резиновые перчатки</w:t>
            </w:r>
          </w:p>
        </w:tc>
        <w:tc>
          <w:tcPr>
            <w:tcW w:w="4819" w:type="dxa"/>
          </w:tcPr>
          <w:p w:rsidR="00265B0F" w:rsidRPr="00265B0F" w:rsidRDefault="00265B0F" w:rsidP="00BE31E9">
            <w:pPr>
              <w:rPr>
                <w:bCs/>
                <w:sz w:val="16"/>
                <w:szCs w:val="16"/>
              </w:rPr>
            </w:pPr>
            <w:proofErr w:type="gramStart"/>
            <w:r w:rsidRPr="00265B0F">
              <w:rPr>
                <w:bCs/>
                <w:sz w:val="16"/>
                <w:szCs w:val="16"/>
              </w:rPr>
              <w:t>1) Приказ Министерства труда и социальной защиты РФ от 9 декабря 2014 г. N 997н</w:t>
            </w:r>
            <w:r w:rsidRPr="00265B0F">
              <w:rPr>
                <w:bCs/>
                <w:sz w:val="16"/>
                <w:szCs w:val="16"/>
              </w:rPr>
              <w:br/>
              <w:t>"Об утверждении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w:t>
            </w:r>
            <w:proofErr w:type="gramEnd"/>
            <w:r w:rsidRPr="00265B0F">
              <w:rPr>
                <w:bCs/>
                <w:sz w:val="16"/>
                <w:szCs w:val="16"/>
              </w:rPr>
              <w:t xml:space="preserve"> с загрязнением"</w:t>
            </w:r>
          </w:p>
          <w:p w:rsidR="00265B0F" w:rsidRPr="00AD02A5" w:rsidRDefault="00265B0F" w:rsidP="00AD02A5">
            <w:pPr>
              <w:widowControl w:val="0"/>
              <w:autoSpaceDE w:val="0"/>
              <w:autoSpaceDN w:val="0"/>
              <w:adjustRightInd w:val="0"/>
              <w:rPr>
                <w:bCs/>
                <w:sz w:val="16"/>
                <w:szCs w:val="16"/>
              </w:rPr>
            </w:pPr>
            <w:r w:rsidRPr="00265B0F">
              <w:rPr>
                <w:bCs/>
                <w:sz w:val="16"/>
                <w:szCs w:val="16"/>
              </w:rPr>
              <w:t xml:space="preserve">2) </w:t>
            </w:r>
            <w:r w:rsidR="00AD02A5">
              <w:rPr>
                <w:bCs/>
                <w:sz w:val="16"/>
                <w:szCs w:val="16"/>
              </w:rPr>
              <w:t xml:space="preserve"> </w:t>
            </w:r>
            <w:r w:rsidR="00AD02A5" w:rsidRPr="00C20995">
              <w:rPr>
                <w:rFonts w:eastAsia="BatangChe"/>
                <w:sz w:val="16"/>
                <w:szCs w:val="16"/>
              </w:rPr>
              <w:t>СП 2.4.3648-20 "Санитарно-эпидемиологические требования к организациям воспитания и обучения, отдыха и оздоровления детей и молодежи"</w:t>
            </w:r>
          </w:p>
        </w:tc>
      </w:tr>
      <w:tr w:rsidR="00F95C53" w:rsidRPr="00265B0F" w:rsidTr="00265B0F">
        <w:tc>
          <w:tcPr>
            <w:tcW w:w="510" w:type="dxa"/>
          </w:tcPr>
          <w:p w:rsidR="00F95C53" w:rsidRPr="00265B0F" w:rsidRDefault="00F95C53" w:rsidP="00F95C53">
            <w:pPr>
              <w:jc w:val="center"/>
            </w:pPr>
            <w:r w:rsidRPr="00265B0F">
              <w:t>4</w:t>
            </w:r>
          </w:p>
        </w:tc>
        <w:tc>
          <w:tcPr>
            <w:tcW w:w="2008" w:type="dxa"/>
          </w:tcPr>
          <w:p w:rsidR="00F95C53" w:rsidRPr="00265B0F" w:rsidRDefault="00F95C53" w:rsidP="00F95C53">
            <w:pPr>
              <w:jc w:val="center"/>
            </w:pPr>
            <w:r w:rsidRPr="00265B0F">
              <w:t>Рабочий по  комплексному обслуживанию и ремонту  зданий</w:t>
            </w:r>
            <w:r>
              <w:t>, техник-электрик</w:t>
            </w:r>
          </w:p>
        </w:tc>
        <w:tc>
          <w:tcPr>
            <w:tcW w:w="3119" w:type="dxa"/>
          </w:tcPr>
          <w:p w:rsidR="00F95C53" w:rsidRPr="00265B0F" w:rsidRDefault="00F95C53" w:rsidP="00F95C53">
            <w:r w:rsidRPr="00265B0F">
              <w:t>Спецодежда,</w:t>
            </w:r>
            <w:r>
              <w:t xml:space="preserve"> </w:t>
            </w:r>
            <w:r w:rsidRPr="00265B0F">
              <w:t>хозяйственные резиновые перчатки</w:t>
            </w:r>
          </w:p>
        </w:tc>
        <w:tc>
          <w:tcPr>
            <w:tcW w:w="4819" w:type="dxa"/>
          </w:tcPr>
          <w:p w:rsidR="00F95C53" w:rsidRPr="00265B0F" w:rsidRDefault="00F95C53" w:rsidP="00F95C53">
            <w:pPr>
              <w:rPr>
                <w:bCs/>
                <w:sz w:val="16"/>
                <w:szCs w:val="16"/>
              </w:rPr>
            </w:pPr>
            <w:proofErr w:type="gramStart"/>
            <w:r w:rsidRPr="00265B0F">
              <w:rPr>
                <w:bCs/>
                <w:sz w:val="16"/>
                <w:szCs w:val="16"/>
              </w:rPr>
              <w:t>Приказ Министерства труда и социальной защиты РФ от 9 декабря 2014 г. N 997н</w:t>
            </w:r>
            <w:r w:rsidRPr="00265B0F">
              <w:rPr>
                <w:bCs/>
                <w:sz w:val="16"/>
                <w:szCs w:val="16"/>
              </w:rPr>
              <w:br/>
              <w:t>"Об утверждении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w:t>
            </w:r>
            <w:proofErr w:type="gramEnd"/>
            <w:r w:rsidRPr="00265B0F">
              <w:rPr>
                <w:bCs/>
                <w:sz w:val="16"/>
                <w:szCs w:val="16"/>
              </w:rPr>
              <w:t xml:space="preserve"> загрязнением"</w:t>
            </w:r>
          </w:p>
        </w:tc>
      </w:tr>
      <w:tr w:rsidR="00F95C53" w:rsidRPr="00265B0F" w:rsidTr="00265B0F">
        <w:tc>
          <w:tcPr>
            <w:tcW w:w="510" w:type="dxa"/>
          </w:tcPr>
          <w:p w:rsidR="00F95C53" w:rsidRPr="00265B0F" w:rsidRDefault="00F95C53" w:rsidP="00F95C53">
            <w:pPr>
              <w:jc w:val="center"/>
            </w:pPr>
            <w:r>
              <w:t>5</w:t>
            </w:r>
          </w:p>
        </w:tc>
        <w:tc>
          <w:tcPr>
            <w:tcW w:w="2008" w:type="dxa"/>
          </w:tcPr>
          <w:p w:rsidR="00F95C53" w:rsidRPr="00265B0F" w:rsidRDefault="00F95C53" w:rsidP="00F95C53">
            <w:pPr>
              <w:jc w:val="center"/>
            </w:pPr>
            <w:r w:rsidRPr="00265B0F">
              <w:t>Сторож</w:t>
            </w:r>
          </w:p>
        </w:tc>
        <w:tc>
          <w:tcPr>
            <w:tcW w:w="3119" w:type="dxa"/>
          </w:tcPr>
          <w:p w:rsidR="00F95C53" w:rsidRPr="00265B0F" w:rsidRDefault="00F95C53" w:rsidP="00F95C53">
            <w:pPr>
              <w:rPr>
                <w:b/>
              </w:rPr>
            </w:pPr>
            <w:r w:rsidRPr="00265B0F">
              <w:t>Спецодежда,</w:t>
            </w:r>
            <w:r>
              <w:t xml:space="preserve"> </w:t>
            </w:r>
            <w:r w:rsidRPr="00265B0F">
              <w:t>хозяйственные резиновые перчатки</w:t>
            </w:r>
          </w:p>
          <w:p w:rsidR="00F95C53" w:rsidRPr="00265B0F" w:rsidRDefault="00F95C53" w:rsidP="00F95C53"/>
        </w:tc>
        <w:tc>
          <w:tcPr>
            <w:tcW w:w="4819" w:type="dxa"/>
          </w:tcPr>
          <w:p w:rsidR="00F95C53" w:rsidRPr="00265B0F" w:rsidRDefault="00F95C53" w:rsidP="00F95C53">
            <w:pPr>
              <w:rPr>
                <w:bCs/>
                <w:sz w:val="16"/>
                <w:szCs w:val="16"/>
              </w:rPr>
            </w:pPr>
            <w:proofErr w:type="gramStart"/>
            <w:r w:rsidRPr="00265B0F">
              <w:rPr>
                <w:bCs/>
                <w:sz w:val="16"/>
                <w:szCs w:val="16"/>
              </w:rPr>
              <w:t>Приказ Министерства труда и социальной защиты РФ от 9 декабря 2014 г. N 997н</w:t>
            </w:r>
            <w:r w:rsidRPr="00265B0F">
              <w:rPr>
                <w:bCs/>
                <w:sz w:val="16"/>
                <w:szCs w:val="16"/>
              </w:rPr>
              <w:br/>
              <w:t>"Об утверждении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w:t>
            </w:r>
            <w:proofErr w:type="gramEnd"/>
            <w:r w:rsidRPr="00265B0F">
              <w:rPr>
                <w:bCs/>
                <w:sz w:val="16"/>
                <w:szCs w:val="16"/>
              </w:rPr>
              <w:t xml:space="preserve"> загрязнением"</w:t>
            </w:r>
          </w:p>
        </w:tc>
      </w:tr>
      <w:tr w:rsidR="00F95C53" w:rsidRPr="00265B0F" w:rsidTr="00265B0F">
        <w:tc>
          <w:tcPr>
            <w:tcW w:w="510" w:type="dxa"/>
          </w:tcPr>
          <w:p w:rsidR="00F95C53" w:rsidRPr="00265B0F" w:rsidRDefault="00F95C53" w:rsidP="00F95C53">
            <w:pPr>
              <w:jc w:val="center"/>
            </w:pPr>
            <w:r>
              <w:t>6</w:t>
            </w:r>
          </w:p>
        </w:tc>
        <w:tc>
          <w:tcPr>
            <w:tcW w:w="2008" w:type="dxa"/>
          </w:tcPr>
          <w:p w:rsidR="00F95C53" w:rsidRPr="00265B0F" w:rsidRDefault="00F95C53" w:rsidP="00F95C53">
            <w:pPr>
              <w:jc w:val="center"/>
            </w:pPr>
            <w:r w:rsidRPr="00265B0F">
              <w:t>Завхоз</w:t>
            </w:r>
          </w:p>
        </w:tc>
        <w:tc>
          <w:tcPr>
            <w:tcW w:w="3119" w:type="dxa"/>
          </w:tcPr>
          <w:p w:rsidR="00F95C53" w:rsidRPr="00265B0F" w:rsidRDefault="00F95C53" w:rsidP="00F95C53">
            <w:r w:rsidRPr="00265B0F">
              <w:t>Спецодежда,</w:t>
            </w:r>
            <w:r>
              <w:t xml:space="preserve"> </w:t>
            </w:r>
            <w:r w:rsidRPr="00265B0F">
              <w:t>хозяйственные резиновые перчатки</w:t>
            </w:r>
          </w:p>
        </w:tc>
        <w:tc>
          <w:tcPr>
            <w:tcW w:w="4819" w:type="dxa"/>
          </w:tcPr>
          <w:p w:rsidR="00F95C53" w:rsidRPr="00265B0F" w:rsidRDefault="00F95C53" w:rsidP="00F95C53">
            <w:pPr>
              <w:rPr>
                <w:bCs/>
                <w:sz w:val="16"/>
                <w:szCs w:val="16"/>
              </w:rPr>
            </w:pPr>
            <w:proofErr w:type="gramStart"/>
            <w:r w:rsidRPr="00265B0F">
              <w:rPr>
                <w:bCs/>
                <w:sz w:val="16"/>
                <w:szCs w:val="16"/>
              </w:rPr>
              <w:t>Приказ Министерства труда и социальной защиты РФ от 9 декабря 2014 г. N 997н</w:t>
            </w:r>
            <w:r w:rsidRPr="00265B0F">
              <w:rPr>
                <w:bCs/>
                <w:sz w:val="16"/>
                <w:szCs w:val="16"/>
              </w:rPr>
              <w:br/>
              <w:t>"Об утверждении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w:t>
            </w:r>
            <w:proofErr w:type="gramEnd"/>
            <w:r w:rsidRPr="00265B0F">
              <w:rPr>
                <w:bCs/>
                <w:sz w:val="16"/>
                <w:szCs w:val="16"/>
              </w:rPr>
              <w:t xml:space="preserve"> загрязнением"</w:t>
            </w:r>
          </w:p>
        </w:tc>
      </w:tr>
      <w:tr w:rsidR="00F95C53" w:rsidRPr="00265B0F" w:rsidTr="00265B0F">
        <w:tc>
          <w:tcPr>
            <w:tcW w:w="510" w:type="dxa"/>
          </w:tcPr>
          <w:p w:rsidR="00F95C53" w:rsidRPr="00265B0F" w:rsidRDefault="00F95C53" w:rsidP="00F95C53">
            <w:pPr>
              <w:jc w:val="center"/>
            </w:pPr>
            <w:r>
              <w:t>7</w:t>
            </w:r>
          </w:p>
        </w:tc>
        <w:tc>
          <w:tcPr>
            <w:tcW w:w="2008" w:type="dxa"/>
          </w:tcPr>
          <w:p w:rsidR="00F95C53" w:rsidRPr="00265B0F" w:rsidRDefault="00F95C53" w:rsidP="00F95C53">
            <w:pPr>
              <w:jc w:val="center"/>
            </w:pPr>
            <w:r w:rsidRPr="00265B0F">
              <w:t>Машинист по стирке  белья</w:t>
            </w:r>
          </w:p>
        </w:tc>
        <w:tc>
          <w:tcPr>
            <w:tcW w:w="3119" w:type="dxa"/>
          </w:tcPr>
          <w:p w:rsidR="00F95C53" w:rsidRPr="00265B0F" w:rsidRDefault="00F95C53" w:rsidP="00F95C53">
            <w:r w:rsidRPr="00265B0F">
              <w:t>Хозяйственные резиновые перчатки</w:t>
            </w:r>
          </w:p>
        </w:tc>
        <w:tc>
          <w:tcPr>
            <w:tcW w:w="4819" w:type="dxa"/>
          </w:tcPr>
          <w:p w:rsidR="00F95C53" w:rsidRPr="00265B0F" w:rsidRDefault="00F95C53" w:rsidP="00F95C53">
            <w:pPr>
              <w:rPr>
                <w:bCs/>
                <w:sz w:val="16"/>
                <w:szCs w:val="16"/>
              </w:rPr>
            </w:pPr>
            <w:proofErr w:type="gramStart"/>
            <w:r w:rsidRPr="00265B0F">
              <w:rPr>
                <w:bCs/>
                <w:sz w:val="16"/>
                <w:szCs w:val="16"/>
              </w:rPr>
              <w:t>Приказ Министерства труда и социальной защиты РФ от 9 декабря 2014 г. N 997н</w:t>
            </w:r>
            <w:r w:rsidRPr="00265B0F">
              <w:rPr>
                <w:bCs/>
                <w:sz w:val="16"/>
                <w:szCs w:val="16"/>
              </w:rPr>
              <w:br/>
              <w:t xml:space="preserve">"Об утверждении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w:t>
            </w:r>
            <w:r w:rsidRPr="00265B0F">
              <w:rPr>
                <w:bCs/>
                <w:sz w:val="16"/>
                <w:szCs w:val="16"/>
              </w:rPr>
              <w:lastRenderedPageBreak/>
              <w:t>(или) опасными условиями труда, а также на работах, выполняемых в особых температурных условиях или связанных с</w:t>
            </w:r>
            <w:proofErr w:type="gramEnd"/>
            <w:r w:rsidRPr="00265B0F">
              <w:rPr>
                <w:bCs/>
                <w:sz w:val="16"/>
                <w:szCs w:val="16"/>
              </w:rPr>
              <w:t xml:space="preserve"> загрязнением"</w:t>
            </w:r>
          </w:p>
        </w:tc>
      </w:tr>
    </w:tbl>
    <w:p w:rsidR="001B2415" w:rsidRPr="00265B0F" w:rsidRDefault="001B2415" w:rsidP="00237963">
      <w:pPr>
        <w:jc w:val="right"/>
        <w:rPr>
          <w:b/>
        </w:rPr>
      </w:pPr>
    </w:p>
    <w:p w:rsidR="007D5551" w:rsidRPr="00D801C7" w:rsidRDefault="00921BB5" w:rsidP="007D5551">
      <w:pPr>
        <w:jc w:val="right"/>
        <w:rPr>
          <w:b/>
        </w:rPr>
      </w:pPr>
      <w:r w:rsidRPr="00265B0F">
        <w:rPr>
          <w:b/>
        </w:rPr>
        <w:br w:type="page"/>
      </w:r>
      <w:r w:rsidR="007D5551" w:rsidRPr="00D801C7">
        <w:rPr>
          <w:b/>
        </w:rPr>
        <w:lastRenderedPageBreak/>
        <w:t xml:space="preserve">Приложение № </w:t>
      </w:r>
      <w:r w:rsidR="007D5551">
        <w:rPr>
          <w:b/>
        </w:rPr>
        <w:t>1</w:t>
      </w:r>
      <w:r w:rsidR="000828CF">
        <w:rPr>
          <w:b/>
        </w:rPr>
        <w:t>2</w:t>
      </w:r>
    </w:p>
    <w:p w:rsidR="007D5551" w:rsidRDefault="007D5551" w:rsidP="007D5551">
      <w:pPr>
        <w:jc w:val="right"/>
      </w:pPr>
      <w:r w:rsidRPr="00820ED0">
        <w:t xml:space="preserve">к коллективному договору </w:t>
      </w:r>
      <w:r>
        <w:t>на 20</w:t>
      </w:r>
      <w:r w:rsidR="003030AB">
        <w:t>2</w:t>
      </w:r>
      <w:r w:rsidR="00EB1DCE">
        <w:t>5</w:t>
      </w:r>
      <w:r>
        <w:t>-</w:t>
      </w:r>
      <w:r w:rsidRPr="00806C7E">
        <w:t>20</w:t>
      </w:r>
      <w:r w:rsidR="00CB23ED" w:rsidRPr="00806C7E">
        <w:t>2</w:t>
      </w:r>
      <w:r w:rsidR="00F95C53">
        <w:t>8</w:t>
      </w:r>
      <w:r>
        <w:t xml:space="preserve"> годы</w:t>
      </w:r>
    </w:p>
    <w:p w:rsidR="007D5551" w:rsidRDefault="007D5551" w:rsidP="007D5551">
      <w:pPr>
        <w:pStyle w:val="af8"/>
        <w:jc w:val="center"/>
        <w:rPr>
          <w:rFonts w:ascii="Times New Roman" w:hAnsi="Times New Roman"/>
          <w:b/>
          <w:position w:val="8"/>
          <w:sz w:val="24"/>
          <w:szCs w:val="24"/>
        </w:rPr>
      </w:pPr>
    </w:p>
    <w:tbl>
      <w:tblPr>
        <w:tblpPr w:leftFromText="180" w:rightFromText="180" w:vertAnchor="page" w:horzAnchor="margin" w:tblpY="2656"/>
        <w:tblW w:w="10281" w:type="dxa"/>
        <w:tblLook w:val="04A0"/>
      </w:tblPr>
      <w:tblGrid>
        <w:gridCol w:w="5495"/>
        <w:gridCol w:w="4786"/>
      </w:tblGrid>
      <w:tr w:rsidR="000828CF" w:rsidRPr="0050603F" w:rsidTr="00560CC9">
        <w:tc>
          <w:tcPr>
            <w:tcW w:w="5495" w:type="dxa"/>
          </w:tcPr>
          <w:p w:rsidR="003030AB" w:rsidRDefault="003030AB" w:rsidP="003030AB">
            <w:pPr>
              <w:spacing w:line="276" w:lineRule="auto"/>
              <w:rPr>
                <w:b/>
                <w:lang w:eastAsia="en-US"/>
              </w:rPr>
            </w:pPr>
            <w:r>
              <w:rPr>
                <w:b/>
                <w:lang w:eastAsia="en-US"/>
              </w:rPr>
              <w:t>Мнение профсоюзного комитета</w:t>
            </w:r>
          </w:p>
          <w:p w:rsidR="003030AB" w:rsidRDefault="003030AB" w:rsidP="003030AB">
            <w:pPr>
              <w:spacing w:line="276" w:lineRule="auto"/>
              <w:rPr>
                <w:b/>
                <w:lang w:eastAsia="en-US"/>
              </w:rPr>
            </w:pPr>
            <w:r>
              <w:rPr>
                <w:b/>
                <w:lang w:eastAsia="en-US"/>
              </w:rPr>
              <w:t>учтено</w:t>
            </w:r>
          </w:p>
          <w:p w:rsidR="003030AB" w:rsidRDefault="003030AB" w:rsidP="003030AB">
            <w:pPr>
              <w:spacing w:line="276" w:lineRule="auto"/>
              <w:rPr>
                <w:b/>
                <w:lang w:eastAsia="en-US"/>
              </w:rPr>
            </w:pPr>
            <w:r>
              <w:rPr>
                <w:b/>
                <w:lang w:eastAsia="en-US"/>
              </w:rPr>
              <w:t>Председатель профсоюзного комитета МДОУ__________/</w:t>
            </w:r>
            <w:r w:rsidR="00F95C53">
              <w:rPr>
                <w:b/>
                <w:lang w:eastAsia="en-US"/>
              </w:rPr>
              <w:t>Т.А. Иван</w:t>
            </w:r>
            <w:r w:rsidR="00EB1DCE">
              <w:rPr>
                <w:b/>
                <w:lang w:eastAsia="en-US"/>
              </w:rPr>
              <w:t>ова</w:t>
            </w:r>
            <w:r>
              <w:rPr>
                <w:b/>
                <w:lang w:eastAsia="en-US"/>
              </w:rPr>
              <w:t>/</w:t>
            </w:r>
          </w:p>
          <w:p w:rsidR="000828CF" w:rsidRPr="0050603F" w:rsidRDefault="000828CF" w:rsidP="00560CC9">
            <w:pPr>
              <w:rPr>
                <w:b/>
              </w:rPr>
            </w:pPr>
          </w:p>
          <w:p w:rsidR="000828CF" w:rsidRPr="0050603F" w:rsidRDefault="000828CF" w:rsidP="00560CC9"/>
        </w:tc>
        <w:tc>
          <w:tcPr>
            <w:tcW w:w="4786" w:type="dxa"/>
          </w:tcPr>
          <w:p w:rsidR="000828CF" w:rsidRPr="0050603F" w:rsidRDefault="00C775E2" w:rsidP="00560CC9">
            <w:pPr>
              <w:rPr>
                <w:b/>
              </w:rPr>
            </w:pPr>
            <w:r w:rsidRPr="0050603F">
              <w:rPr>
                <w:b/>
              </w:rPr>
              <w:t>УТВЕРЖДАЮ</w:t>
            </w:r>
          </w:p>
          <w:p w:rsidR="000828CF" w:rsidRPr="0050603F" w:rsidRDefault="000828CF" w:rsidP="00560CC9">
            <w:pPr>
              <w:rPr>
                <w:b/>
              </w:rPr>
            </w:pPr>
            <w:r w:rsidRPr="0050603F">
              <w:rPr>
                <w:b/>
              </w:rPr>
              <w:t xml:space="preserve">Заведующий МДОУ </w:t>
            </w:r>
          </w:p>
          <w:p w:rsidR="000828CF" w:rsidRPr="0050603F" w:rsidRDefault="000828CF" w:rsidP="00560CC9">
            <w:pPr>
              <w:rPr>
                <w:b/>
              </w:rPr>
            </w:pPr>
            <w:r w:rsidRPr="0050603F">
              <w:rPr>
                <w:b/>
              </w:rPr>
              <w:t>«Моркинский детский сад №</w:t>
            </w:r>
            <w:r w:rsidR="00F95C53">
              <w:rPr>
                <w:b/>
              </w:rPr>
              <w:t>5</w:t>
            </w:r>
            <w:r w:rsidRPr="0050603F">
              <w:rPr>
                <w:b/>
              </w:rPr>
              <w:t xml:space="preserve">» </w:t>
            </w:r>
          </w:p>
          <w:p w:rsidR="000828CF" w:rsidRPr="0050603F" w:rsidRDefault="00F95C53" w:rsidP="00560CC9">
            <w:pPr>
              <w:rPr>
                <w:b/>
              </w:rPr>
            </w:pPr>
            <w:r>
              <w:rPr>
                <w:b/>
              </w:rPr>
              <w:t>_____________/М.Ф. Кузнец</w:t>
            </w:r>
            <w:r w:rsidR="000828CF" w:rsidRPr="0050603F">
              <w:rPr>
                <w:b/>
              </w:rPr>
              <w:t>ова/</w:t>
            </w:r>
          </w:p>
          <w:p w:rsidR="000828CF" w:rsidRPr="0050603F" w:rsidRDefault="000828CF" w:rsidP="00560CC9">
            <w:pPr>
              <w:rPr>
                <w:b/>
              </w:rPr>
            </w:pPr>
          </w:p>
          <w:p w:rsidR="000828CF" w:rsidRPr="0050603F" w:rsidRDefault="000828CF" w:rsidP="00560CC9"/>
        </w:tc>
      </w:tr>
    </w:tbl>
    <w:p w:rsidR="000828CF" w:rsidRPr="003D72B7" w:rsidRDefault="000828CF" w:rsidP="00F95C53">
      <w:pPr>
        <w:pStyle w:val="af8"/>
        <w:rPr>
          <w:rFonts w:ascii="Times New Roman" w:hAnsi="Times New Roman"/>
          <w:b/>
          <w:position w:val="8"/>
          <w:sz w:val="24"/>
          <w:szCs w:val="24"/>
        </w:rPr>
      </w:pPr>
    </w:p>
    <w:p w:rsidR="007D5551" w:rsidRPr="00D532CC" w:rsidRDefault="007D5551" w:rsidP="007D5551">
      <w:pPr>
        <w:jc w:val="center"/>
        <w:rPr>
          <w:b/>
          <w:sz w:val="16"/>
          <w:szCs w:val="16"/>
        </w:rPr>
      </w:pPr>
    </w:p>
    <w:p w:rsidR="007D5551" w:rsidRPr="007D5551" w:rsidRDefault="007D5551" w:rsidP="007D5551">
      <w:pPr>
        <w:jc w:val="center"/>
        <w:rPr>
          <w:b/>
        </w:rPr>
      </w:pPr>
      <w:r w:rsidRPr="007D5551">
        <w:rPr>
          <w:b/>
        </w:rPr>
        <w:t>Нормы</w:t>
      </w:r>
    </w:p>
    <w:p w:rsidR="007D5551" w:rsidRPr="007D5551" w:rsidRDefault="007D5551" w:rsidP="007D5551">
      <w:pPr>
        <w:pStyle w:val="af4"/>
        <w:ind w:firstLine="567"/>
        <w:jc w:val="center"/>
        <w:rPr>
          <w:rFonts w:ascii="Times New Roman" w:hAnsi="Times New Roman"/>
          <w:b/>
          <w:sz w:val="24"/>
          <w:szCs w:val="24"/>
        </w:rPr>
      </w:pPr>
      <w:r w:rsidRPr="007D5551">
        <w:rPr>
          <w:rFonts w:ascii="Times New Roman" w:hAnsi="Times New Roman"/>
          <w:b/>
          <w:sz w:val="24"/>
          <w:szCs w:val="24"/>
        </w:rPr>
        <w:t xml:space="preserve">бесплатной выдачи работникам учреждения </w:t>
      </w:r>
    </w:p>
    <w:p w:rsidR="007D5551" w:rsidRPr="007D5551" w:rsidRDefault="007D5551" w:rsidP="007D5551">
      <w:pPr>
        <w:jc w:val="center"/>
        <w:rPr>
          <w:b/>
        </w:rPr>
      </w:pPr>
      <w:r w:rsidRPr="007D5551">
        <w:rPr>
          <w:b/>
        </w:rPr>
        <w:t>смывающих и обезвреживающих средств, порядок и условия их выдачи</w:t>
      </w: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48"/>
        <w:gridCol w:w="2621"/>
        <w:gridCol w:w="3118"/>
        <w:gridCol w:w="2980"/>
        <w:gridCol w:w="1131"/>
      </w:tblGrid>
      <w:tr w:rsidR="001F3BC8" w:rsidRPr="00DC0070" w:rsidTr="00D13784">
        <w:tc>
          <w:tcPr>
            <w:tcW w:w="748" w:type="dxa"/>
          </w:tcPr>
          <w:p w:rsidR="001F3BC8" w:rsidRPr="00D151EA" w:rsidRDefault="001F3BC8" w:rsidP="00C23423">
            <w:pPr>
              <w:jc w:val="center"/>
              <w:rPr>
                <w:b/>
              </w:rPr>
            </w:pPr>
            <w:r w:rsidRPr="00D151EA">
              <w:rPr>
                <w:b/>
              </w:rPr>
              <w:t xml:space="preserve">№ </w:t>
            </w:r>
            <w:proofErr w:type="gramStart"/>
            <w:r w:rsidRPr="00D151EA">
              <w:rPr>
                <w:b/>
              </w:rPr>
              <w:t>п</w:t>
            </w:r>
            <w:proofErr w:type="gramEnd"/>
            <w:r w:rsidRPr="00D151EA">
              <w:rPr>
                <w:b/>
              </w:rPr>
              <w:t>/п</w:t>
            </w:r>
          </w:p>
        </w:tc>
        <w:tc>
          <w:tcPr>
            <w:tcW w:w="2621" w:type="dxa"/>
          </w:tcPr>
          <w:p w:rsidR="001F3BC8" w:rsidRPr="00D151EA" w:rsidRDefault="001F3BC8" w:rsidP="00C23423">
            <w:pPr>
              <w:jc w:val="center"/>
              <w:rPr>
                <w:b/>
              </w:rPr>
            </w:pPr>
            <w:r w:rsidRPr="00D151EA">
              <w:rPr>
                <w:b/>
              </w:rPr>
              <w:t xml:space="preserve">Должность </w:t>
            </w:r>
          </w:p>
          <w:p w:rsidR="001F3BC8" w:rsidRPr="00D151EA" w:rsidRDefault="001F3BC8" w:rsidP="00C23423">
            <w:pPr>
              <w:jc w:val="center"/>
              <w:rPr>
                <w:b/>
              </w:rPr>
            </w:pPr>
            <w:r w:rsidRPr="00D151EA">
              <w:rPr>
                <w:b/>
              </w:rPr>
              <w:t>(профессия)</w:t>
            </w:r>
          </w:p>
        </w:tc>
        <w:tc>
          <w:tcPr>
            <w:tcW w:w="3118" w:type="dxa"/>
          </w:tcPr>
          <w:p w:rsidR="001F3BC8" w:rsidRPr="00D151EA" w:rsidRDefault="001F3BC8" w:rsidP="00C23423">
            <w:pPr>
              <w:jc w:val="center"/>
              <w:rPr>
                <w:b/>
              </w:rPr>
            </w:pPr>
            <w:r w:rsidRPr="00D151EA">
              <w:rPr>
                <w:b/>
              </w:rPr>
              <w:t>Наименование работ и производственных факторов</w:t>
            </w:r>
          </w:p>
        </w:tc>
        <w:tc>
          <w:tcPr>
            <w:tcW w:w="2980" w:type="dxa"/>
          </w:tcPr>
          <w:p w:rsidR="001F3BC8" w:rsidRPr="00D151EA" w:rsidRDefault="001F3BC8" w:rsidP="00C23423">
            <w:pPr>
              <w:jc w:val="center"/>
              <w:rPr>
                <w:b/>
              </w:rPr>
            </w:pPr>
            <w:r w:rsidRPr="00D151EA">
              <w:rPr>
                <w:b/>
              </w:rPr>
              <w:t>Виды смывающих и обезвреживающих средств</w:t>
            </w:r>
          </w:p>
        </w:tc>
        <w:tc>
          <w:tcPr>
            <w:tcW w:w="1131" w:type="dxa"/>
          </w:tcPr>
          <w:p w:rsidR="001F3BC8" w:rsidRPr="00D151EA" w:rsidRDefault="001F3BC8" w:rsidP="00C23423">
            <w:pPr>
              <w:jc w:val="center"/>
              <w:rPr>
                <w:b/>
              </w:rPr>
            </w:pPr>
            <w:r w:rsidRPr="00D151EA">
              <w:rPr>
                <w:b/>
              </w:rPr>
              <w:t xml:space="preserve">Норма выдачи </w:t>
            </w:r>
          </w:p>
          <w:p w:rsidR="001F3BC8" w:rsidRPr="00D151EA" w:rsidRDefault="001F3BC8" w:rsidP="00C23423">
            <w:pPr>
              <w:jc w:val="center"/>
              <w:rPr>
                <w:b/>
              </w:rPr>
            </w:pPr>
            <w:r w:rsidRPr="00D151EA">
              <w:rPr>
                <w:b/>
              </w:rPr>
              <w:t xml:space="preserve">на одного работника </w:t>
            </w:r>
          </w:p>
          <w:p w:rsidR="001F3BC8" w:rsidRPr="00D151EA" w:rsidRDefault="001F3BC8" w:rsidP="00C23423">
            <w:pPr>
              <w:jc w:val="center"/>
              <w:rPr>
                <w:b/>
              </w:rPr>
            </w:pPr>
            <w:r w:rsidRPr="00D151EA">
              <w:rPr>
                <w:b/>
              </w:rPr>
              <w:t>в месяц</w:t>
            </w:r>
          </w:p>
        </w:tc>
      </w:tr>
      <w:tr w:rsidR="001F3BC8" w:rsidRPr="00DC0070" w:rsidTr="00D13784">
        <w:trPr>
          <w:trHeight w:val="1462"/>
        </w:trPr>
        <w:tc>
          <w:tcPr>
            <w:tcW w:w="748" w:type="dxa"/>
          </w:tcPr>
          <w:p w:rsidR="001F3BC8" w:rsidRPr="00D151EA" w:rsidRDefault="001F3BC8" w:rsidP="00C23423">
            <w:pPr>
              <w:jc w:val="center"/>
            </w:pPr>
            <w:r w:rsidRPr="00D151EA">
              <w:t>1.</w:t>
            </w:r>
          </w:p>
        </w:tc>
        <w:tc>
          <w:tcPr>
            <w:tcW w:w="2621" w:type="dxa"/>
          </w:tcPr>
          <w:p w:rsidR="00C55D75" w:rsidRPr="001F3BC8" w:rsidRDefault="001F3BC8" w:rsidP="000828CF">
            <w:r w:rsidRPr="001F3BC8">
              <w:t>младший воспитатель, кухонный рабо</w:t>
            </w:r>
            <w:r w:rsidR="000828CF">
              <w:t>тник</w:t>
            </w:r>
            <w:r w:rsidR="00C55D75">
              <w:t>,</w:t>
            </w:r>
            <w:r w:rsidR="00BC2E66">
              <w:t xml:space="preserve"> </w:t>
            </w:r>
            <w:r w:rsidR="00C55D75">
              <w:t>повар</w:t>
            </w:r>
          </w:p>
        </w:tc>
        <w:tc>
          <w:tcPr>
            <w:tcW w:w="3118" w:type="dxa"/>
          </w:tcPr>
          <w:p w:rsidR="001F3BC8" w:rsidRPr="001F3BC8" w:rsidRDefault="001F3BC8" w:rsidP="001F3BC8">
            <w:r w:rsidRPr="001F3BC8">
              <w:t>Работы, связанные с легкосмываемым загрязнением</w:t>
            </w:r>
          </w:p>
        </w:tc>
        <w:tc>
          <w:tcPr>
            <w:tcW w:w="2980" w:type="dxa"/>
          </w:tcPr>
          <w:p w:rsidR="001F3BC8" w:rsidRPr="001F3BC8" w:rsidRDefault="001F3BC8" w:rsidP="001F3BC8">
            <w:r w:rsidRPr="001F3BC8">
              <w:t>Мыло туалетное</w:t>
            </w:r>
          </w:p>
          <w:p w:rsidR="001F3BC8" w:rsidRPr="001F3BC8" w:rsidRDefault="001F3BC8" w:rsidP="001F3BC8">
            <w:r w:rsidRPr="001F3BC8">
              <w:t>или</w:t>
            </w:r>
          </w:p>
          <w:p w:rsidR="001F3BC8" w:rsidRPr="001F3BC8" w:rsidRDefault="001F3BC8" w:rsidP="001F3BC8">
            <w:r w:rsidRPr="001F3BC8">
              <w:t>жидкие моющие средства в дозирующих устройствах</w:t>
            </w:r>
          </w:p>
        </w:tc>
        <w:tc>
          <w:tcPr>
            <w:tcW w:w="1131" w:type="dxa"/>
          </w:tcPr>
          <w:p w:rsidR="001F3BC8" w:rsidRPr="001F3BC8" w:rsidRDefault="001F3BC8" w:rsidP="001F3BC8">
            <w:r w:rsidRPr="001F3BC8">
              <w:t>200 г</w:t>
            </w:r>
          </w:p>
          <w:p w:rsidR="001F3BC8" w:rsidRPr="001F3BC8" w:rsidRDefault="001F3BC8" w:rsidP="001F3BC8"/>
          <w:p w:rsidR="001F3BC8" w:rsidRPr="001F3BC8" w:rsidRDefault="001F3BC8" w:rsidP="001F3BC8">
            <w:r w:rsidRPr="001F3BC8">
              <w:t>250 мл</w:t>
            </w:r>
          </w:p>
        </w:tc>
      </w:tr>
      <w:tr w:rsidR="001F3BC8" w:rsidRPr="00DC0070" w:rsidTr="00D13784">
        <w:tc>
          <w:tcPr>
            <w:tcW w:w="748" w:type="dxa"/>
          </w:tcPr>
          <w:p w:rsidR="001F3BC8" w:rsidRPr="00D151EA" w:rsidRDefault="001F3BC8" w:rsidP="00C23423">
            <w:pPr>
              <w:jc w:val="center"/>
            </w:pPr>
            <w:r w:rsidRPr="00D151EA">
              <w:t>2.</w:t>
            </w:r>
          </w:p>
        </w:tc>
        <w:tc>
          <w:tcPr>
            <w:tcW w:w="2621" w:type="dxa"/>
          </w:tcPr>
          <w:p w:rsidR="001F3BC8" w:rsidRPr="00D13784" w:rsidRDefault="001F3BC8" w:rsidP="000828CF">
            <w:r w:rsidRPr="00D13784">
              <w:t xml:space="preserve">Рабочий по обслуживанию </w:t>
            </w:r>
            <w:r w:rsidR="00C55D75" w:rsidRPr="00D13784">
              <w:t xml:space="preserve">и </w:t>
            </w:r>
            <w:r w:rsidRPr="00D13784">
              <w:t>здания,  младший воспитатель, кухонный рабо</w:t>
            </w:r>
            <w:r w:rsidR="000828CF">
              <w:t>тник</w:t>
            </w:r>
            <w:r w:rsidR="00D13784" w:rsidRPr="00D13784">
              <w:t xml:space="preserve">, </w:t>
            </w:r>
            <w:r w:rsidR="000828CF">
              <w:t>машинист</w:t>
            </w:r>
            <w:r w:rsidR="00D13784" w:rsidRPr="00D13784">
              <w:t xml:space="preserve"> по стирке </w:t>
            </w:r>
            <w:r w:rsidR="000828CF">
              <w:t xml:space="preserve">  белья</w:t>
            </w:r>
          </w:p>
        </w:tc>
        <w:tc>
          <w:tcPr>
            <w:tcW w:w="3118" w:type="dxa"/>
          </w:tcPr>
          <w:p w:rsidR="001F3BC8" w:rsidRPr="001F3BC8" w:rsidRDefault="001F3BC8" w:rsidP="001F3BC8">
            <w:r w:rsidRPr="001F3BC8">
              <w:t>Работы с органическими растворителями, дезинфицирующими средствами, выполняемые в резиновых перчатках (без натуральной подкладки)</w:t>
            </w:r>
          </w:p>
        </w:tc>
        <w:tc>
          <w:tcPr>
            <w:tcW w:w="2980" w:type="dxa"/>
          </w:tcPr>
          <w:p w:rsidR="001F3BC8" w:rsidRPr="001F3BC8" w:rsidRDefault="001F3BC8" w:rsidP="001F3BC8">
            <w:r w:rsidRPr="001F3BC8">
              <w:t>Защитный крем для рук (наносится на чистые руки до начала работы) гидрофильного действия,</w:t>
            </w:r>
          </w:p>
          <w:p w:rsidR="001F3BC8" w:rsidRPr="001F3BC8" w:rsidRDefault="001F3BC8" w:rsidP="001F3BC8">
            <w:r w:rsidRPr="001F3BC8">
              <w:t>гидрофобного действия</w:t>
            </w:r>
          </w:p>
        </w:tc>
        <w:tc>
          <w:tcPr>
            <w:tcW w:w="1131" w:type="dxa"/>
          </w:tcPr>
          <w:p w:rsidR="001F3BC8" w:rsidRPr="001F3BC8" w:rsidRDefault="001F3BC8" w:rsidP="001F3BC8">
            <w:r w:rsidRPr="001F3BC8">
              <w:t>100 г</w:t>
            </w:r>
          </w:p>
        </w:tc>
      </w:tr>
      <w:tr w:rsidR="000828CF" w:rsidRPr="00DC0070" w:rsidTr="00D13784">
        <w:tc>
          <w:tcPr>
            <w:tcW w:w="748" w:type="dxa"/>
          </w:tcPr>
          <w:p w:rsidR="000828CF" w:rsidRPr="00D151EA" w:rsidRDefault="000828CF" w:rsidP="00C23423">
            <w:pPr>
              <w:jc w:val="center"/>
            </w:pPr>
            <w:r>
              <w:t>3</w:t>
            </w:r>
          </w:p>
        </w:tc>
        <w:tc>
          <w:tcPr>
            <w:tcW w:w="2621" w:type="dxa"/>
          </w:tcPr>
          <w:p w:rsidR="000828CF" w:rsidRPr="001F3BC8" w:rsidRDefault="000828CF" w:rsidP="000828CF">
            <w:r>
              <w:t xml:space="preserve">Рабочий по </w:t>
            </w:r>
            <w:r w:rsidRPr="001F3BC8">
              <w:t xml:space="preserve">обслуживанию </w:t>
            </w:r>
            <w:r>
              <w:t xml:space="preserve">и </w:t>
            </w:r>
            <w:r w:rsidRPr="001F3BC8">
              <w:t>здани</w:t>
            </w:r>
            <w:r>
              <w:t>я</w:t>
            </w:r>
          </w:p>
        </w:tc>
        <w:tc>
          <w:tcPr>
            <w:tcW w:w="3118" w:type="dxa"/>
          </w:tcPr>
          <w:p w:rsidR="000828CF" w:rsidRPr="001F3BC8" w:rsidRDefault="000828CF" w:rsidP="00560CC9">
            <w:proofErr w:type="gramStart"/>
            <w:r w:rsidRPr="001F3BC8">
              <w:t>Сильные трудно смываемые  загрязнения: масла, смазки, нефтепродукты, лаки, краски, смолы, клеи, битум, силикон.</w:t>
            </w:r>
            <w:proofErr w:type="gramEnd"/>
            <w:r w:rsidRPr="001F3BC8">
              <w:t xml:space="preserve"> Химические вещества восстанавливающего действия</w:t>
            </w:r>
          </w:p>
        </w:tc>
        <w:tc>
          <w:tcPr>
            <w:tcW w:w="2980" w:type="dxa"/>
          </w:tcPr>
          <w:p w:rsidR="000828CF" w:rsidRPr="001F3BC8" w:rsidRDefault="000828CF" w:rsidP="00560CC9">
            <w:r w:rsidRPr="001F3BC8">
              <w:t>Мыло туалетное</w:t>
            </w:r>
          </w:p>
          <w:p w:rsidR="000828CF" w:rsidRPr="001F3BC8" w:rsidRDefault="000828CF" w:rsidP="00560CC9">
            <w:r w:rsidRPr="001F3BC8">
              <w:t>или</w:t>
            </w:r>
          </w:p>
          <w:p w:rsidR="000828CF" w:rsidRDefault="000828CF" w:rsidP="00560CC9">
            <w:r w:rsidRPr="001F3BC8">
              <w:t>жидкие моющие средства в дозирующих устройствах</w:t>
            </w:r>
          </w:p>
          <w:p w:rsidR="000828CF" w:rsidRDefault="000828CF" w:rsidP="00560CC9"/>
          <w:p w:rsidR="000828CF" w:rsidRPr="001F3BC8" w:rsidRDefault="000828CF" w:rsidP="00560CC9">
            <w:r>
              <w:t>Регенерирующий восстанавливающий крем для рук</w:t>
            </w:r>
          </w:p>
        </w:tc>
        <w:tc>
          <w:tcPr>
            <w:tcW w:w="1131" w:type="dxa"/>
          </w:tcPr>
          <w:p w:rsidR="000828CF" w:rsidRPr="001F3BC8" w:rsidRDefault="000828CF" w:rsidP="00560CC9">
            <w:r w:rsidRPr="001F3BC8">
              <w:t>300 г</w:t>
            </w:r>
          </w:p>
          <w:p w:rsidR="000828CF" w:rsidRPr="001F3BC8" w:rsidRDefault="000828CF" w:rsidP="00560CC9"/>
          <w:p w:rsidR="000828CF" w:rsidRPr="001F3BC8" w:rsidRDefault="000828CF" w:rsidP="00560CC9">
            <w:r w:rsidRPr="001F3BC8">
              <w:t>500 мл</w:t>
            </w:r>
          </w:p>
          <w:p w:rsidR="000828CF" w:rsidRPr="001F3BC8" w:rsidRDefault="000828CF" w:rsidP="00560CC9"/>
          <w:p w:rsidR="000828CF" w:rsidRDefault="000828CF" w:rsidP="00560CC9"/>
          <w:p w:rsidR="000828CF" w:rsidRDefault="000828CF" w:rsidP="00560CC9"/>
          <w:p w:rsidR="000828CF" w:rsidRPr="001F3BC8" w:rsidRDefault="000828CF" w:rsidP="00560CC9">
            <w:r>
              <w:t>100 мл</w:t>
            </w:r>
          </w:p>
          <w:p w:rsidR="000828CF" w:rsidRPr="001F3BC8" w:rsidRDefault="000828CF" w:rsidP="00560CC9"/>
        </w:tc>
      </w:tr>
    </w:tbl>
    <w:p w:rsidR="00D63899" w:rsidRPr="007D5551" w:rsidRDefault="00D63899" w:rsidP="001B2415">
      <w:pPr>
        <w:jc w:val="center"/>
        <w:rPr>
          <w:b/>
          <w:sz w:val="16"/>
          <w:szCs w:val="16"/>
        </w:rPr>
      </w:pPr>
    </w:p>
    <w:p w:rsidR="00406ACF" w:rsidRPr="00D801C7" w:rsidRDefault="0083007A" w:rsidP="00406ACF">
      <w:pPr>
        <w:jc w:val="right"/>
        <w:rPr>
          <w:b/>
        </w:rPr>
      </w:pPr>
      <w:r>
        <w:rPr>
          <w:b/>
        </w:rPr>
        <w:br w:type="page"/>
      </w:r>
      <w:r w:rsidR="00406ACF" w:rsidRPr="00D801C7">
        <w:rPr>
          <w:b/>
        </w:rPr>
        <w:lastRenderedPageBreak/>
        <w:t xml:space="preserve">Приложение № </w:t>
      </w:r>
      <w:r w:rsidR="00406ACF">
        <w:rPr>
          <w:b/>
        </w:rPr>
        <w:t>1</w:t>
      </w:r>
      <w:r w:rsidR="00C775E2">
        <w:rPr>
          <w:b/>
        </w:rPr>
        <w:t>3</w:t>
      </w:r>
    </w:p>
    <w:p w:rsidR="00406ACF" w:rsidRDefault="00406ACF" w:rsidP="00406ACF">
      <w:pPr>
        <w:jc w:val="right"/>
      </w:pPr>
      <w:r w:rsidRPr="00820ED0">
        <w:t xml:space="preserve">к коллективному договору </w:t>
      </w:r>
      <w:r>
        <w:t>на 20</w:t>
      </w:r>
      <w:r w:rsidR="003030AB">
        <w:t>2</w:t>
      </w:r>
      <w:r w:rsidR="00EB1DCE">
        <w:t>5</w:t>
      </w:r>
      <w:r>
        <w:t>-</w:t>
      </w:r>
      <w:r w:rsidRPr="00806C7E">
        <w:t>20</w:t>
      </w:r>
      <w:r w:rsidR="00CB23ED" w:rsidRPr="00806C7E">
        <w:t>2</w:t>
      </w:r>
      <w:r w:rsidR="00F95C53">
        <w:t>8</w:t>
      </w:r>
      <w:r>
        <w:t>годы</w:t>
      </w:r>
    </w:p>
    <w:p w:rsidR="00406ACF" w:rsidRPr="003D72B7" w:rsidRDefault="00406ACF" w:rsidP="00406ACF">
      <w:pPr>
        <w:pStyle w:val="af8"/>
        <w:jc w:val="center"/>
        <w:rPr>
          <w:rFonts w:ascii="Times New Roman" w:hAnsi="Times New Roman"/>
          <w:b/>
          <w:position w:val="8"/>
          <w:sz w:val="24"/>
          <w:szCs w:val="24"/>
        </w:rPr>
      </w:pPr>
    </w:p>
    <w:tbl>
      <w:tblPr>
        <w:tblpPr w:leftFromText="180" w:rightFromText="180" w:vertAnchor="page" w:horzAnchor="margin" w:tblpY="2656"/>
        <w:tblW w:w="10281" w:type="dxa"/>
        <w:tblLook w:val="04A0"/>
      </w:tblPr>
      <w:tblGrid>
        <w:gridCol w:w="5495"/>
        <w:gridCol w:w="4786"/>
      </w:tblGrid>
      <w:tr w:rsidR="000828CF" w:rsidRPr="0050603F" w:rsidTr="00560CC9">
        <w:tc>
          <w:tcPr>
            <w:tcW w:w="5495" w:type="dxa"/>
          </w:tcPr>
          <w:p w:rsidR="003030AB" w:rsidRDefault="003030AB" w:rsidP="003030AB">
            <w:pPr>
              <w:spacing w:line="276" w:lineRule="auto"/>
              <w:rPr>
                <w:b/>
                <w:lang w:eastAsia="en-US"/>
              </w:rPr>
            </w:pPr>
            <w:r>
              <w:rPr>
                <w:b/>
                <w:lang w:eastAsia="en-US"/>
              </w:rPr>
              <w:t>Мнение профсоюзного комитета</w:t>
            </w:r>
          </w:p>
          <w:p w:rsidR="003030AB" w:rsidRDefault="003030AB" w:rsidP="003030AB">
            <w:pPr>
              <w:spacing w:line="276" w:lineRule="auto"/>
              <w:rPr>
                <w:b/>
                <w:lang w:eastAsia="en-US"/>
              </w:rPr>
            </w:pPr>
            <w:r>
              <w:rPr>
                <w:b/>
                <w:lang w:eastAsia="en-US"/>
              </w:rPr>
              <w:t>учтено</w:t>
            </w:r>
          </w:p>
          <w:p w:rsidR="003030AB" w:rsidRDefault="003030AB" w:rsidP="003030AB">
            <w:pPr>
              <w:spacing w:line="276" w:lineRule="auto"/>
              <w:rPr>
                <w:b/>
                <w:lang w:eastAsia="en-US"/>
              </w:rPr>
            </w:pPr>
            <w:r>
              <w:rPr>
                <w:b/>
                <w:lang w:eastAsia="en-US"/>
              </w:rPr>
              <w:t>Председатель профсо</w:t>
            </w:r>
            <w:r w:rsidR="006D4959">
              <w:rPr>
                <w:b/>
                <w:lang w:eastAsia="en-US"/>
              </w:rPr>
              <w:t>юзного комитета МДОУ__________/</w:t>
            </w:r>
            <w:r w:rsidR="00F95C53">
              <w:rPr>
                <w:b/>
                <w:lang w:eastAsia="en-US"/>
              </w:rPr>
              <w:t>Т.А. Иван</w:t>
            </w:r>
            <w:r w:rsidR="00EB1DCE">
              <w:rPr>
                <w:b/>
                <w:lang w:eastAsia="en-US"/>
              </w:rPr>
              <w:t>ова</w:t>
            </w:r>
            <w:r w:rsidR="006D4959">
              <w:rPr>
                <w:b/>
                <w:lang w:eastAsia="en-US"/>
              </w:rPr>
              <w:t xml:space="preserve"> </w:t>
            </w:r>
            <w:r>
              <w:rPr>
                <w:b/>
                <w:lang w:eastAsia="en-US"/>
              </w:rPr>
              <w:t>/</w:t>
            </w:r>
          </w:p>
          <w:p w:rsidR="000828CF" w:rsidRPr="0050603F" w:rsidRDefault="000828CF" w:rsidP="00560CC9"/>
        </w:tc>
        <w:tc>
          <w:tcPr>
            <w:tcW w:w="4786" w:type="dxa"/>
          </w:tcPr>
          <w:p w:rsidR="000828CF" w:rsidRPr="0050603F" w:rsidRDefault="00C775E2" w:rsidP="00560CC9">
            <w:pPr>
              <w:rPr>
                <w:b/>
              </w:rPr>
            </w:pPr>
            <w:r w:rsidRPr="0050603F">
              <w:rPr>
                <w:b/>
              </w:rPr>
              <w:t>УТВЕРЖДАЮ</w:t>
            </w:r>
          </w:p>
          <w:p w:rsidR="000828CF" w:rsidRPr="0050603F" w:rsidRDefault="000828CF" w:rsidP="00560CC9">
            <w:pPr>
              <w:rPr>
                <w:b/>
              </w:rPr>
            </w:pPr>
            <w:r w:rsidRPr="0050603F">
              <w:rPr>
                <w:b/>
              </w:rPr>
              <w:t xml:space="preserve">Заведующий МДОУ </w:t>
            </w:r>
          </w:p>
          <w:p w:rsidR="000828CF" w:rsidRPr="0050603F" w:rsidRDefault="000828CF" w:rsidP="00560CC9">
            <w:pPr>
              <w:rPr>
                <w:b/>
              </w:rPr>
            </w:pPr>
            <w:r w:rsidRPr="0050603F">
              <w:rPr>
                <w:b/>
              </w:rPr>
              <w:t>«Моркинский детский сад №</w:t>
            </w:r>
            <w:r w:rsidR="00F95C53">
              <w:rPr>
                <w:b/>
              </w:rPr>
              <w:t>5</w:t>
            </w:r>
            <w:r w:rsidRPr="0050603F">
              <w:rPr>
                <w:b/>
              </w:rPr>
              <w:t xml:space="preserve">» </w:t>
            </w:r>
          </w:p>
          <w:p w:rsidR="000828CF" w:rsidRPr="0050603F" w:rsidRDefault="000828CF" w:rsidP="00560CC9">
            <w:pPr>
              <w:rPr>
                <w:b/>
              </w:rPr>
            </w:pPr>
            <w:r w:rsidRPr="0050603F">
              <w:rPr>
                <w:b/>
              </w:rPr>
              <w:t>____</w:t>
            </w:r>
            <w:r w:rsidR="00F95C53">
              <w:rPr>
                <w:b/>
              </w:rPr>
              <w:t>_________/М.Ф. Кузнец</w:t>
            </w:r>
            <w:r w:rsidRPr="0050603F">
              <w:rPr>
                <w:b/>
              </w:rPr>
              <w:t>ова/</w:t>
            </w:r>
          </w:p>
          <w:p w:rsidR="000828CF" w:rsidRPr="0050603F" w:rsidRDefault="000828CF" w:rsidP="00560CC9">
            <w:pPr>
              <w:rPr>
                <w:b/>
              </w:rPr>
            </w:pPr>
          </w:p>
          <w:p w:rsidR="000828CF" w:rsidRPr="0050603F" w:rsidRDefault="000828CF" w:rsidP="00560CC9"/>
        </w:tc>
      </w:tr>
    </w:tbl>
    <w:p w:rsidR="002F6EC3" w:rsidRDefault="002F6EC3" w:rsidP="00406ACF">
      <w:pPr>
        <w:jc w:val="right"/>
      </w:pPr>
    </w:p>
    <w:p w:rsidR="000828CF" w:rsidRDefault="000828CF" w:rsidP="00406ACF">
      <w:pPr>
        <w:jc w:val="right"/>
      </w:pPr>
    </w:p>
    <w:p w:rsidR="00406ACF" w:rsidRDefault="00406ACF" w:rsidP="00406ACF">
      <w:pPr>
        <w:pStyle w:val="af4"/>
        <w:jc w:val="center"/>
        <w:rPr>
          <w:rFonts w:ascii="Times New Roman" w:hAnsi="Times New Roman"/>
          <w:b/>
          <w:szCs w:val="24"/>
        </w:rPr>
      </w:pPr>
    </w:p>
    <w:p w:rsidR="00406ACF" w:rsidRPr="006D4959" w:rsidRDefault="00406ACF" w:rsidP="00406ACF">
      <w:pPr>
        <w:pStyle w:val="af4"/>
        <w:jc w:val="center"/>
        <w:rPr>
          <w:rFonts w:ascii="Times New Roman" w:hAnsi="Times New Roman"/>
          <w:b/>
          <w:sz w:val="24"/>
          <w:szCs w:val="24"/>
        </w:rPr>
      </w:pPr>
      <w:r w:rsidRPr="006D4959">
        <w:rPr>
          <w:rFonts w:ascii="Times New Roman" w:hAnsi="Times New Roman"/>
          <w:b/>
          <w:sz w:val="24"/>
          <w:szCs w:val="24"/>
        </w:rPr>
        <w:t>Перечень профессий/должностей,</w:t>
      </w:r>
    </w:p>
    <w:p w:rsidR="00406ACF" w:rsidRPr="006D4959" w:rsidRDefault="00406ACF" w:rsidP="00406ACF">
      <w:pPr>
        <w:pStyle w:val="af4"/>
        <w:jc w:val="center"/>
        <w:rPr>
          <w:rFonts w:ascii="Times New Roman" w:hAnsi="Times New Roman"/>
          <w:b/>
          <w:sz w:val="24"/>
          <w:szCs w:val="24"/>
        </w:rPr>
      </w:pPr>
      <w:proofErr w:type="gramStart"/>
      <w:r w:rsidRPr="006D4959">
        <w:rPr>
          <w:rFonts w:ascii="Times New Roman" w:hAnsi="Times New Roman"/>
          <w:b/>
          <w:sz w:val="24"/>
          <w:szCs w:val="24"/>
        </w:rPr>
        <w:t>которым по условиям труда предоставляется право</w:t>
      </w:r>
      <w:proofErr w:type="gramEnd"/>
    </w:p>
    <w:p w:rsidR="00406ACF" w:rsidRPr="006D4959" w:rsidRDefault="00406ACF" w:rsidP="00406ACF">
      <w:pPr>
        <w:pStyle w:val="af4"/>
        <w:jc w:val="center"/>
        <w:rPr>
          <w:rFonts w:ascii="Times New Roman" w:hAnsi="Times New Roman"/>
          <w:b/>
          <w:sz w:val="24"/>
          <w:szCs w:val="24"/>
        </w:rPr>
      </w:pPr>
      <w:r w:rsidRPr="006D4959">
        <w:rPr>
          <w:rFonts w:ascii="Times New Roman" w:hAnsi="Times New Roman"/>
          <w:b/>
          <w:sz w:val="24"/>
          <w:szCs w:val="24"/>
        </w:rPr>
        <w:t>отдыха и приема пищи в рабочее время</w:t>
      </w:r>
    </w:p>
    <w:p w:rsidR="00406ACF" w:rsidRPr="006D4959" w:rsidRDefault="00406ACF" w:rsidP="00406ACF">
      <w:pPr>
        <w:shd w:val="clear" w:color="auto" w:fill="FFFFFF"/>
        <w:tabs>
          <w:tab w:val="left" w:pos="0"/>
        </w:tabs>
        <w:ind w:left="709"/>
        <w:jc w:val="center"/>
        <w:rPr>
          <w:b/>
          <w:sz w:val="28"/>
        </w:rPr>
      </w:pPr>
    </w:p>
    <w:p w:rsidR="00406ACF" w:rsidRPr="006D4959" w:rsidRDefault="00406ACF" w:rsidP="00406ACF">
      <w:pPr>
        <w:shd w:val="clear" w:color="auto" w:fill="FFFFFF"/>
        <w:tabs>
          <w:tab w:val="left" w:pos="0"/>
        </w:tabs>
        <w:ind w:left="709"/>
        <w:jc w:val="center"/>
        <w:rPr>
          <w:b/>
          <w:sz w:val="28"/>
        </w:rPr>
      </w:pPr>
    </w:p>
    <w:p w:rsidR="00406ACF" w:rsidRPr="006D4959" w:rsidRDefault="00406ACF" w:rsidP="005C3533">
      <w:pPr>
        <w:pStyle w:val="af3"/>
        <w:numPr>
          <w:ilvl w:val="0"/>
          <w:numId w:val="43"/>
        </w:numPr>
        <w:shd w:val="clear" w:color="auto" w:fill="FFFFFF"/>
        <w:tabs>
          <w:tab w:val="left" w:pos="0"/>
          <w:tab w:val="left" w:pos="426"/>
        </w:tabs>
        <w:spacing w:after="0" w:line="240" w:lineRule="auto"/>
        <w:ind w:left="0" w:firstLine="0"/>
        <w:rPr>
          <w:rFonts w:ascii="Times New Roman" w:hAnsi="Times New Roman"/>
          <w:b/>
          <w:sz w:val="24"/>
        </w:rPr>
      </w:pPr>
      <w:r w:rsidRPr="006D4959">
        <w:rPr>
          <w:rFonts w:ascii="Times New Roman" w:hAnsi="Times New Roman"/>
          <w:sz w:val="24"/>
        </w:rPr>
        <w:t>Воспитатель</w:t>
      </w:r>
    </w:p>
    <w:p w:rsidR="00406ACF" w:rsidRPr="006D4959" w:rsidRDefault="00406ACF" w:rsidP="005C3533">
      <w:pPr>
        <w:pStyle w:val="af3"/>
        <w:numPr>
          <w:ilvl w:val="0"/>
          <w:numId w:val="43"/>
        </w:numPr>
        <w:shd w:val="clear" w:color="auto" w:fill="FFFFFF"/>
        <w:tabs>
          <w:tab w:val="left" w:pos="0"/>
          <w:tab w:val="left" w:pos="426"/>
        </w:tabs>
        <w:spacing w:after="0" w:line="240" w:lineRule="auto"/>
        <w:ind w:left="0" w:firstLine="0"/>
        <w:rPr>
          <w:rFonts w:ascii="Times New Roman" w:hAnsi="Times New Roman"/>
          <w:sz w:val="24"/>
        </w:rPr>
      </w:pPr>
      <w:r w:rsidRPr="006D4959">
        <w:rPr>
          <w:rFonts w:ascii="Times New Roman" w:hAnsi="Times New Roman"/>
          <w:sz w:val="24"/>
        </w:rPr>
        <w:t>Сторож</w:t>
      </w:r>
    </w:p>
    <w:p w:rsidR="00806C7E" w:rsidRPr="006D4959" w:rsidRDefault="00806C7E" w:rsidP="005C3533">
      <w:pPr>
        <w:pStyle w:val="af3"/>
        <w:numPr>
          <w:ilvl w:val="0"/>
          <w:numId w:val="43"/>
        </w:numPr>
        <w:shd w:val="clear" w:color="auto" w:fill="FFFFFF"/>
        <w:tabs>
          <w:tab w:val="left" w:pos="0"/>
          <w:tab w:val="left" w:pos="426"/>
        </w:tabs>
        <w:spacing w:after="0" w:line="240" w:lineRule="auto"/>
        <w:ind w:left="0" w:firstLine="0"/>
        <w:rPr>
          <w:rFonts w:ascii="Times New Roman" w:hAnsi="Times New Roman"/>
          <w:sz w:val="24"/>
        </w:rPr>
      </w:pPr>
      <w:r w:rsidRPr="006D4959">
        <w:rPr>
          <w:rFonts w:ascii="Times New Roman" w:hAnsi="Times New Roman"/>
          <w:sz w:val="24"/>
        </w:rPr>
        <w:t>Повар</w:t>
      </w:r>
    </w:p>
    <w:p w:rsidR="00406ACF" w:rsidRPr="006D4959" w:rsidRDefault="00406ACF" w:rsidP="00406ACF">
      <w:pPr>
        <w:ind w:left="-851"/>
        <w:rPr>
          <w:sz w:val="28"/>
        </w:rPr>
      </w:pPr>
    </w:p>
    <w:p w:rsidR="00406ACF" w:rsidRPr="003A7DF2" w:rsidRDefault="00406ACF" w:rsidP="00406ACF">
      <w:pPr>
        <w:ind w:left="-851"/>
      </w:pPr>
    </w:p>
    <w:p w:rsidR="00406ACF" w:rsidRPr="00E94ED9" w:rsidRDefault="00406ACF" w:rsidP="00406ACF">
      <w:pPr>
        <w:jc w:val="right"/>
        <w:rPr>
          <w:b/>
          <w:color w:val="FFFFFF"/>
        </w:rPr>
      </w:pPr>
    </w:p>
    <w:p w:rsidR="00406ACF" w:rsidRPr="00E94ED9" w:rsidRDefault="00406ACF" w:rsidP="00406ACF">
      <w:pPr>
        <w:jc w:val="right"/>
        <w:rPr>
          <w:b/>
          <w:color w:val="FFFFFF"/>
        </w:rPr>
      </w:pPr>
      <w:r w:rsidRPr="00E94ED9">
        <w:rPr>
          <w:b/>
          <w:color w:val="FFFFFF"/>
        </w:rPr>
        <w:t>Приложение № 15</w:t>
      </w:r>
    </w:p>
    <w:p w:rsidR="00406ACF" w:rsidRPr="00E94ED9" w:rsidRDefault="00406ACF" w:rsidP="00406ACF">
      <w:pPr>
        <w:jc w:val="right"/>
        <w:rPr>
          <w:color w:val="FFFFFF"/>
        </w:rPr>
      </w:pPr>
      <w:r w:rsidRPr="00E94ED9">
        <w:rPr>
          <w:color w:val="FFFFFF"/>
        </w:rPr>
        <w:t>к коллективному договору на 2016-2019 годы</w:t>
      </w:r>
    </w:p>
    <w:p w:rsidR="00406ACF" w:rsidRPr="00E94ED9" w:rsidRDefault="00406ACF" w:rsidP="00406ACF">
      <w:pPr>
        <w:pStyle w:val="af8"/>
        <w:jc w:val="center"/>
        <w:rPr>
          <w:rFonts w:ascii="Times New Roman" w:hAnsi="Times New Roman"/>
          <w:b/>
          <w:color w:val="FFFFFF"/>
          <w:position w:val="8"/>
          <w:sz w:val="24"/>
          <w:szCs w:val="24"/>
        </w:rPr>
      </w:pPr>
    </w:p>
    <w:tbl>
      <w:tblPr>
        <w:tblW w:w="0" w:type="auto"/>
        <w:jc w:val="center"/>
        <w:tblLook w:val="04A0"/>
      </w:tblPr>
      <w:tblGrid>
        <w:gridCol w:w="4785"/>
        <w:gridCol w:w="4786"/>
      </w:tblGrid>
      <w:tr w:rsidR="00406ACF" w:rsidRPr="00650C08" w:rsidTr="00C23423">
        <w:trPr>
          <w:jc w:val="center"/>
        </w:trPr>
        <w:tc>
          <w:tcPr>
            <w:tcW w:w="4785" w:type="dxa"/>
          </w:tcPr>
          <w:p w:rsidR="00406ACF" w:rsidRPr="00E94ED9" w:rsidRDefault="00406ACF" w:rsidP="00C23423">
            <w:pPr>
              <w:rPr>
                <w:color w:val="FFFFFF"/>
              </w:rPr>
            </w:pPr>
          </w:p>
        </w:tc>
        <w:tc>
          <w:tcPr>
            <w:tcW w:w="4786" w:type="dxa"/>
          </w:tcPr>
          <w:p w:rsidR="00406ACF" w:rsidRPr="00E94ED9" w:rsidRDefault="00406ACF" w:rsidP="00C23423">
            <w:pPr>
              <w:ind w:left="744"/>
              <w:rPr>
                <w:color w:val="FFFFFF"/>
              </w:rPr>
            </w:pPr>
          </w:p>
        </w:tc>
      </w:tr>
      <w:tr w:rsidR="004E3704" w:rsidRPr="00650C08" w:rsidTr="004E3704">
        <w:trPr>
          <w:jc w:val="center"/>
        </w:trPr>
        <w:tc>
          <w:tcPr>
            <w:tcW w:w="4785" w:type="dxa"/>
          </w:tcPr>
          <w:p w:rsidR="004E3704" w:rsidRPr="00E94ED9" w:rsidRDefault="004E3704" w:rsidP="00D26E74">
            <w:pPr>
              <w:rPr>
                <w:color w:val="FFFFFF"/>
              </w:rPr>
            </w:pPr>
            <w:r w:rsidRPr="00E94ED9">
              <w:rPr>
                <w:color w:val="FFFFFF"/>
              </w:rPr>
              <w:t>УЧТЕНО</w:t>
            </w:r>
          </w:p>
          <w:p w:rsidR="004E3704" w:rsidRPr="00E94ED9" w:rsidRDefault="004E3704" w:rsidP="00D26E74">
            <w:pPr>
              <w:rPr>
                <w:color w:val="FFFFFF"/>
              </w:rPr>
            </w:pPr>
            <w:r w:rsidRPr="00E94ED9">
              <w:rPr>
                <w:color w:val="FFFFFF"/>
              </w:rPr>
              <w:t xml:space="preserve">мнение профсоюзного комитета МБДОУ </w:t>
            </w:r>
          </w:p>
          <w:p w:rsidR="004E3704" w:rsidRPr="00E94ED9" w:rsidRDefault="004E3704" w:rsidP="00D26E74">
            <w:pPr>
              <w:rPr>
                <w:color w:val="FFFFFF"/>
              </w:rPr>
            </w:pPr>
            <w:r w:rsidRPr="00E94ED9">
              <w:rPr>
                <w:color w:val="FFFFFF"/>
              </w:rPr>
              <w:t>«Детский сад № 65 г. Йошкар-Олы «Незабудка»</w:t>
            </w:r>
          </w:p>
          <w:p w:rsidR="004E3704" w:rsidRPr="00E94ED9" w:rsidRDefault="004E3704" w:rsidP="00D26E74">
            <w:pPr>
              <w:rPr>
                <w:color w:val="FFFFFF"/>
              </w:rPr>
            </w:pPr>
            <w:r w:rsidRPr="00E94ED9">
              <w:rPr>
                <w:color w:val="FFFFFF"/>
              </w:rPr>
              <w:t>Протокол от «09» января  2017 г. № 1</w:t>
            </w:r>
          </w:p>
          <w:p w:rsidR="004E3704" w:rsidRPr="00E94ED9" w:rsidRDefault="004E3704" w:rsidP="0042052B">
            <w:pPr>
              <w:rPr>
                <w:color w:val="FFFFFF"/>
              </w:rPr>
            </w:pPr>
          </w:p>
        </w:tc>
        <w:tc>
          <w:tcPr>
            <w:tcW w:w="4786" w:type="dxa"/>
          </w:tcPr>
          <w:p w:rsidR="004E3704" w:rsidRPr="00E94ED9" w:rsidRDefault="004E3704" w:rsidP="00D26E74">
            <w:pPr>
              <w:ind w:left="744"/>
              <w:rPr>
                <w:color w:val="FFFFFF"/>
              </w:rPr>
            </w:pPr>
            <w:r w:rsidRPr="00E94ED9">
              <w:rPr>
                <w:color w:val="FFFFFF"/>
              </w:rPr>
              <w:t>УТВЕРЖДЕНО</w:t>
            </w:r>
          </w:p>
          <w:p w:rsidR="004E3704" w:rsidRPr="00E94ED9" w:rsidRDefault="004E3704" w:rsidP="00D26E74">
            <w:pPr>
              <w:ind w:left="744"/>
              <w:rPr>
                <w:color w:val="FFFFFF"/>
              </w:rPr>
            </w:pPr>
          </w:p>
          <w:p w:rsidR="004E3704" w:rsidRPr="00E94ED9" w:rsidRDefault="004E3704" w:rsidP="00D26E74">
            <w:pPr>
              <w:ind w:left="744"/>
              <w:rPr>
                <w:color w:val="FFFFFF"/>
              </w:rPr>
            </w:pPr>
            <w:r w:rsidRPr="00E94ED9">
              <w:rPr>
                <w:color w:val="FFFFFF"/>
              </w:rPr>
              <w:t xml:space="preserve">приказом заведующего МБДОУ </w:t>
            </w:r>
          </w:p>
          <w:p w:rsidR="004E3704" w:rsidRPr="00E94ED9" w:rsidRDefault="004E3704" w:rsidP="00D26E74">
            <w:pPr>
              <w:ind w:left="744"/>
              <w:rPr>
                <w:color w:val="FFFFFF"/>
              </w:rPr>
            </w:pPr>
            <w:r w:rsidRPr="00E94ED9">
              <w:rPr>
                <w:color w:val="FFFFFF"/>
              </w:rPr>
              <w:t>«Детский сад № 65</w:t>
            </w:r>
          </w:p>
          <w:p w:rsidR="004E3704" w:rsidRPr="00E94ED9" w:rsidRDefault="004E3704" w:rsidP="00D26E74">
            <w:pPr>
              <w:ind w:left="744"/>
              <w:rPr>
                <w:color w:val="FFFFFF"/>
              </w:rPr>
            </w:pPr>
            <w:r w:rsidRPr="00E94ED9">
              <w:rPr>
                <w:color w:val="FFFFFF"/>
              </w:rPr>
              <w:t>г. Йошкар-Олы «Незабудка»</w:t>
            </w:r>
          </w:p>
          <w:p w:rsidR="004E3704" w:rsidRPr="00E94ED9" w:rsidRDefault="004E3704" w:rsidP="00D26E74">
            <w:pPr>
              <w:ind w:left="744"/>
              <w:rPr>
                <w:color w:val="FFFFFF"/>
              </w:rPr>
            </w:pPr>
            <w:r w:rsidRPr="00E94ED9">
              <w:rPr>
                <w:color w:val="FFFFFF"/>
              </w:rPr>
              <w:t>от 09.01.2017 г. №3-п</w:t>
            </w:r>
          </w:p>
          <w:p w:rsidR="004E3704" w:rsidRPr="00E94ED9" w:rsidRDefault="004E3704" w:rsidP="0042052B">
            <w:pPr>
              <w:ind w:left="744"/>
              <w:rPr>
                <w:color w:val="FFFFFF"/>
              </w:rPr>
            </w:pPr>
          </w:p>
        </w:tc>
      </w:tr>
    </w:tbl>
    <w:p w:rsidR="002F6EC3" w:rsidRPr="00E94ED9" w:rsidRDefault="002F6EC3" w:rsidP="002F6EC3">
      <w:pPr>
        <w:shd w:val="clear" w:color="auto" w:fill="FFFFFF"/>
        <w:tabs>
          <w:tab w:val="left" w:pos="0"/>
        </w:tabs>
        <w:ind w:left="709"/>
        <w:jc w:val="center"/>
        <w:rPr>
          <w:b/>
          <w:color w:val="FFFFFF"/>
        </w:rPr>
      </w:pPr>
      <w:r w:rsidRPr="00E94ED9">
        <w:rPr>
          <w:b/>
          <w:color w:val="FFFFFF"/>
        </w:rPr>
        <w:t>Список должностей и профессий</w:t>
      </w:r>
    </w:p>
    <w:p w:rsidR="002F6EC3" w:rsidRPr="00E94ED9" w:rsidRDefault="002F6EC3" w:rsidP="002F6EC3">
      <w:pPr>
        <w:shd w:val="clear" w:color="auto" w:fill="FFFFFF"/>
        <w:tabs>
          <w:tab w:val="left" w:pos="0"/>
        </w:tabs>
        <w:ind w:left="709"/>
        <w:jc w:val="center"/>
        <w:rPr>
          <w:b/>
          <w:color w:val="FFFFFF"/>
        </w:rPr>
      </w:pPr>
      <w:r w:rsidRPr="00E94ED9">
        <w:rPr>
          <w:b/>
          <w:color w:val="FFFFFF"/>
        </w:rPr>
        <w:t>с вредными условиями труда и продолжительность предоставляемого им дополнительного оплачиваемого отпуска</w:t>
      </w:r>
      <w:r w:rsidR="00406ACF" w:rsidRPr="00E94ED9">
        <w:rPr>
          <w:b/>
          <w:color w:val="FFFFFF"/>
        </w:rPr>
        <w:t>.</w:t>
      </w:r>
    </w:p>
    <w:p w:rsidR="002F6EC3" w:rsidRPr="00E94ED9" w:rsidRDefault="002F6EC3" w:rsidP="002F6EC3">
      <w:pPr>
        <w:shd w:val="clear" w:color="auto" w:fill="FFFFFF"/>
        <w:tabs>
          <w:tab w:val="left" w:pos="0"/>
        </w:tabs>
        <w:ind w:left="709"/>
        <w:jc w:val="center"/>
        <w:rPr>
          <w:b/>
          <w:color w:val="FFFFFF"/>
        </w:rPr>
      </w:pPr>
    </w:p>
    <w:p w:rsidR="00852686" w:rsidRPr="00E94ED9" w:rsidRDefault="00852686" w:rsidP="00852686">
      <w:pPr>
        <w:ind w:firstLine="720"/>
        <w:jc w:val="both"/>
        <w:rPr>
          <w:color w:val="FFFFFF"/>
        </w:rPr>
      </w:pPr>
    </w:p>
    <w:p w:rsidR="00F70F57" w:rsidRPr="00A62270" w:rsidRDefault="00F70F57" w:rsidP="00542ACF">
      <w:pPr>
        <w:jc w:val="center"/>
        <w:rPr>
          <w:b/>
          <w:bCs/>
          <w:color w:val="FF0000"/>
          <w:sz w:val="28"/>
          <w:szCs w:val="28"/>
        </w:rPr>
        <w:sectPr w:rsidR="00F70F57" w:rsidRPr="00A62270" w:rsidSect="001D39A2">
          <w:pgSz w:w="11906" w:h="16838" w:code="9"/>
          <w:pgMar w:top="1134" w:right="1134" w:bottom="1134" w:left="1134" w:header="709" w:footer="709" w:gutter="0"/>
          <w:cols w:space="708"/>
          <w:titlePg/>
          <w:docGrid w:linePitch="360"/>
        </w:sectPr>
      </w:pPr>
    </w:p>
    <w:p w:rsidR="00406ACF" w:rsidRPr="00D801C7" w:rsidRDefault="00406ACF" w:rsidP="00406ACF">
      <w:pPr>
        <w:jc w:val="right"/>
        <w:rPr>
          <w:b/>
        </w:rPr>
      </w:pPr>
      <w:r w:rsidRPr="00D801C7">
        <w:rPr>
          <w:b/>
        </w:rPr>
        <w:lastRenderedPageBreak/>
        <w:t xml:space="preserve">Приложение № </w:t>
      </w:r>
      <w:r>
        <w:rPr>
          <w:b/>
        </w:rPr>
        <w:t>1</w:t>
      </w:r>
      <w:r w:rsidR="00C775E2">
        <w:rPr>
          <w:b/>
        </w:rPr>
        <w:t>4</w:t>
      </w:r>
    </w:p>
    <w:p w:rsidR="00406ACF" w:rsidRDefault="00406ACF" w:rsidP="00406ACF">
      <w:pPr>
        <w:jc w:val="right"/>
      </w:pPr>
      <w:r w:rsidRPr="00820ED0">
        <w:t xml:space="preserve">к коллективному договору </w:t>
      </w:r>
      <w:r>
        <w:t>на 20</w:t>
      </w:r>
      <w:r w:rsidR="003030AB">
        <w:t>2</w:t>
      </w:r>
      <w:r w:rsidR="00EB1DCE">
        <w:t>5</w:t>
      </w:r>
      <w:r>
        <w:t>-20</w:t>
      </w:r>
      <w:r w:rsidR="00A62270">
        <w:t>2</w:t>
      </w:r>
      <w:r w:rsidR="00EB1DCE">
        <w:t>7</w:t>
      </w:r>
      <w:r>
        <w:t xml:space="preserve"> годы</w:t>
      </w:r>
    </w:p>
    <w:p w:rsidR="000828CF" w:rsidRDefault="000828CF" w:rsidP="00406ACF">
      <w:pPr>
        <w:jc w:val="right"/>
      </w:pPr>
    </w:p>
    <w:tbl>
      <w:tblPr>
        <w:tblpPr w:leftFromText="180" w:rightFromText="180" w:vertAnchor="page" w:horzAnchor="margin" w:tblpY="2656"/>
        <w:tblW w:w="15503" w:type="dxa"/>
        <w:tblLook w:val="04A0"/>
      </w:tblPr>
      <w:tblGrid>
        <w:gridCol w:w="8472"/>
        <w:gridCol w:w="7031"/>
      </w:tblGrid>
      <w:tr w:rsidR="00380189" w:rsidRPr="0050603F" w:rsidTr="006D4959">
        <w:trPr>
          <w:trHeight w:val="1632"/>
        </w:trPr>
        <w:tc>
          <w:tcPr>
            <w:tcW w:w="8472" w:type="dxa"/>
          </w:tcPr>
          <w:p w:rsidR="00380189" w:rsidRDefault="00380189" w:rsidP="00380189">
            <w:pPr>
              <w:spacing w:line="276" w:lineRule="auto"/>
              <w:rPr>
                <w:b/>
                <w:lang w:eastAsia="en-US"/>
              </w:rPr>
            </w:pPr>
            <w:r>
              <w:rPr>
                <w:b/>
                <w:lang w:eastAsia="en-US"/>
              </w:rPr>
              <w:t>Мнение профсоюзного комитета</w:t>
            </w:r>
          </w:p>
          <w:p w:rsidR="00380189" w:rsidRDefault="00380189" w:rsidP="00380189">
            <w:pPr>
              <w:spacing w:line="276" w:lineRule="auto"/>
              <w:rPr>
                <w:b/>
                <w:lang w:eastAsia="en-US"/>
              </w:rPr>
            </w:pPr>
            <w:r>
              <w:rPr>
                <w:b/>
                <w:lang w:eastAsia="en-US"/>
              </w:rPr>
              <w:t>учтено</w:t>
            </w:r>
          </w:p>
          <w:p w:rsidR="00F95C53" w:rsidRDefault="00380189" w:rsidP="00380189">
            <w:pPr>
              <w:spacing w:line="276" w:lineRule="auto"/>
              <w:rPr>
                <w:b/>
                <w:lang w:eastAsia="en-US"/>
              </w:rPr>
            </w:pPr>
            <w:r>
              <w:rPr>
                <w:b/>
                <w:lang w:eastAsia="en-US"/>
              </w:rPr>
              <w:t xml:space="preserve">Председатель профсоюзного комитета </w:t>
            </w:r>
          </w:p>
          <w:p w:rsidR="00380189" w:rsidRDefault="00380189" w:rsidP="00380189">
            <w:pPr>
              <w:spacing w:line="276" w:lineRule="auto"/>
              <w:rPr>
                <w:b/>
                <w:lang w:eastAsia="en-US"/>
              </w:rPr>
            </w:pPr>
            <w:r>
              <w:rPr>
                <w:b/>
                <w:lang w:eastAsia="en-US"/>
              </w:rPr>
              <w:t>МДОУ__________/</w:t>
            </w:r>
            <w:r w:rsidR="00F95C53">
              <w:rPr>
                <w:b/>
                <w:lang w:eastAsia="en-US"/>
              </w:rPr>
              <w:t>Т.А. Иван</w:t>
            </w:r>
            <w:r w:rsidR="00EB1DCE">
              <w:rPr>
                <w:b/>
                <w:lang w:eastAsia="en-US"/>
              </w:rPr>
              <w:t>ова</w:t>
            </w:r>
            <w:r>
              <w:rPr>
                <w:b/>
                <w:lang w:eastAsia="en-US"/>
              </w:rPr>
              <w:t>/</w:t>
            </w:r>
          </w:p>
          <w:p w:rsidR="00380189" w:rsidRDefault="00380189" w:rsidP="00380189">
            <w:pPr>
              <w:spacing w:line="276" w:lineRule="auto"/>
              <w:rPr>
                <w:b/>
                <w:lang w:eastAsia="en-US"/>
              </w:rPr>
            </w:pPr>
          </w:p>
          <w:p w:rsidR="00380189" w:rsidRDefault="00380189" w:rsidP="00380189">
            <w:pPr>
              <w:spacing w:line="276" w:lineRule="auto"/>
              <w:rPr>
                <w:lang w:eastAsia="en-US"/>
              </w:rPr>
            </w:pPr>
          </w:p>
        </w:tc>
        <w:tc>
          <w:tcPr>
            <w:tcW w:w="7031" w:type="dxa"/>
          </w:tcPr>
          <w:p w:rsidR="00380189" w:rsidRDefault="00380189" w:rsidP="00380189">
            <w:pPr>
              <w:spacing w:line="276" w:lineRule="auto"/>
              <w:rPr>
                <w:b/>
                <w:lang w:eastAsia="en-US"/>
              </w:rPr>
            </w:pPr>
            <w:r>
              <w:rPr>
                <w:b/>
                <w:lang w:eastAsia="en-US"/>
              </w:rPr>
              <w:t>УТВЕРЖДАЮ</w:t>
            </w:r>
          </w:p>
          <w:p w:rsidR="00380189" w:rsidRDefault="00380189" w:rsidP="00380189">
            <w:pPr>
              <w:spacing w:line="276" w:lineRule="auto"/>
              <w:rPr>
                <w:b/>
                <w:lang w:eastAsia="en-US"/>
              </w:rPr>
            </w:pPr>
            <w:r>
              <w:rPr>
                <w:b/>
                <w:lang w:eastAsia="en-US"/>
              </w:rPr>
              <w:t xml:space="preserve">Заведующий МДОУ </w:t>
            </w:r>
          </w:p>
          <w:p w:rsidR="00380189" w:rsidRDefault="00380189" w:rsidP="00380189">
            <w:pPr>
              <w:spacing w:line="276" w:lineRule="auto"/>
              <w:rPr>
                <w:b/>
                <w:lang w:eastAsia="en-US"/>
              </w:rPr>
            </w:pPr>
            <w:r>
              <w:rPr>
                <w:b/>
                <w:lang w:eastAsia="en-US"/>
              </w:rPr>
              <w:t>«Моркинский детский сад №</w:t>
            </w:r>
            <w:r w:rsidR="00F95C53">
              <w:rPr>
                <w:b/>
                <w:lang w:eastAsia="en-US"/>
              </w:rPr>
              <w:t>5</w:t>
            </w:r>
            <w:r>
              <w:rPr>
                <w:b/>
                <w:lang w:eastAsia="en-US"/>
              </w:rPr>
              <w:t xml:space="preserve">» </w:t>
            </w:r>
          </w:p>
          <w:p w:rsidR="00380189" w:rsidRDefault="00F95C53" w:rsidP="00380189">
            <w:pPr>
              <w:spacing w:line="276" w:lineRule="auto"/>
              <w:rPr>
                <w:b/>
                <w:lang w:eastAsia="en-US"/>
              </w:rPr>
            </w:pPr>
            <w:r>
              <w:rPr>
                <w:b/>
                <w:lang w:eastAsia="en-US"/>
              </w:rPr>
              <w:t>_____________/М.Ф. Кузнец</w:t>
            </w:r>
            <w:r w:rsidR="00380189">
              <w:rPr>
                <w:b/>
                <w:lang w:eastAsia="en-US"/>
              </w:rPr>
              <w:t>ова/</w:t>
            </w:r>
          </w:p>
          <w:p w:rsidR="00380189" w:rsidRDefault="00380189" w:rsidP="00380189">
            <w:pPr>
              <w:spacing w:line="276" w:lineRule="auto"/>
              <w:rPr>
                <w:b/>
                <w:lang w:eastAsia="en-US"/>
              </w:rPr>
            </w:pPr>
          </w:p>
          <w:p w:rsidR="00380189" w:rsidRDefault="00380189" w:rsidP="00380189">
            <w:pPr>
              <w:spacing w:line="276" w:lineRule="auto"/>
              <w:rPr>
                <w:lang w:eastAsia="en-US"/>
              </w:rPr>
            </w:pPr>
          </w:p>
        </w:tc>
      </w:tr>
    </w:tbl>
    <w:p w:rsidR="000828CF" w:rsidRDefault="000828CF" w:rsidP="000828CF">
      <w:pPr>
        <w:rPr>
          <w:b/>
          <w:bCs/>
        </w:rPr>
      </w:pPr>
    </w:p>
    <w:p w:rsidR="000828CF" w:rsidRDefault="000828CF" w:rsidP="00643FD9">
      <w:pPr>
        <w:jc w:val="center"/>
        <w:rPr>
          <w:b/>
          <w:bCs/>
        </w:rPr>
      </w:pPr>
    </w:p>
    <w:p w:rsidR="000828CF" w:rsidRDefault="000828CF" w:rsidP="00643FD9">
      <w:pPr>
        <w:jc w:val="center"/>
        <w:rPr>
          <w:b/>
          <w:bCs/>
        </w:rPr>
      </w:pPr>
    </w:p>
    <w:p w:rsidR="000828CF" w:rsidRDefault="000828CF" w:rsidP="00643FD9">
      <w:pPr>
        <w:jc w:val="center"/>
        <w:rPr>
          <w:b/>
          <w:bCs/>
        </w:rPr>
      </w:pPr>
    </w:p>
    <w:p w:rsidR="00643FD9" w:rsidRPr="009F3B55" w:rsidRDefault="00643FD9" w:rsidP="00643FD9">
      <w:pPr>
        <w:jc w:val="center"/>
        <w:rPr>
          <w:b/>
          <w:bCs/>
        </w:rPr>
      </w:pPr>
      <w:r w:rsidRPr="009F3B55">
        <w:rPr>
          <w:b/>
          <w:bCs/>
        </w:rPr>
        <w:t>СОГЛАШЕНИЕ  ПО  ОХРАНЕ  ТРУДА</w:t>
      </w:r>
    </w:p>
    <w:p w:rsidR="00643FD9" w:rsidRPr="009F3B55" w:rsidRDefault="00643FD9" w:rsidP="00643FD9">
      <w:pPr>
        <w:jc w:val="center"/>
        <w:rPr>
          <w:b/>
          <w:bCs/>
        </w:rPr>
      </w:pPr>
      <w:r w:rsidRPr="009F3B55">
        <w:rPr>
          <w:b/>
          <w:bCs/>
        </w:rPr>
        <w:t xml:space="preserve"> на 20</w:t>
      </w:r>
      <w:r w:rsidR="00380189">
        <w:rPr>
          <w:b/>
          <w:bCs/>
        </w:rPr>
        <w:t>2</w:t>
      </w:r>
      <w:r w:rsidR="00365D31">
        <w:rPr>
          <w:b/>
          <w:bCs/>
        </w:rPr>
        <w:t>5</w:t>
      </w:r>
      <w:r w:rsidR="00380189">
        <w:rPr>
          <w:b/>
          <w:bCs/>
        </w:rPr>
        <w:t>-2</w:t>
      </w:r>
      <w:r w:rsidR="00F95C53">
        <w:rPr>
          <w:b/>
          <w:bCs/>
        </w:rPr>
        <w:t>8</w:t>
      </w:r>
      <w:r w:rsidR="000828CF">
        <w:rPr>
          <w:b/>
          <w:bCs/>
        </w:rPr>
        <w:t xml:space="preserve"> год</w:t>
      </w:r>
      <w:r w:rsidR="00380189">
        <w:rPr>
          <w:b/>
          <w:bCs/>
        </w:rPr>
        <w:t>ы</w:t>
      </w:r>
      <w:r w:rsidR="000828CF">
        <w:rPr>
          <w:b/>
          <w:bCs/>
        </w:rPr>
        <w:t xml:space="preserve"> М</w:t>
      </w:r>
      <w:r w:rsidRPr="009F3B55">
        <w:rPr>
          <w:b/>
          <w:bCs/>
        </w:rPr>
        <w:t xml:space="preserve">ДОУ </w:t>
      </w:r>
      <w:r w:rsidRPr="009F3B55">
        <w:rPr>
          <w:b/>
          <w:bCs/>
          <w:iCs/>
        </w:rPr>
        <w:t>«</w:t>
      </w:r>
      <w:r w:rsidR="000828CF">
        <w:rPr>
          <w:b/>
          <w:bCs/>
          <w:iCs/>
        </w:rPr>
        <w:t>Моркинский д</w:t>
      </w:r>
      <w:r w:rsidRPr="009F3B55">
        <w:rPr>
          <w:b/>
          <w:bCs/>
          <w:iCs/>
        </w:rPr>
        <w:t>етский сад №</w:t>
      </w:r>
      <w:r w:rsidR="00F95C53">
        <w:rPr>
          <w:b/>
          <w:bCs/>
          <w:iCs/>
        </w:rPr>
        <w:t>5</w:t>
      </w:r>
      <w:r>
        <w:rPr>
          <w:b/>
          <w:bCs/>
          <w:iCs/>
        </w:rPr>
        <w:t xml:space="preserve">» </w:t>
      </w:r>
      <w:r w:rsidR="00F95C53">
        <w:rPr>
          <w:b/>
          <w:bCs/>
          <w:iCs/>
          <w:u w:val="single"/>
        </w:rPr>
        <w:t>на 2025-2026 годы</w:t>
      </w:r>
    </w:p>
    <w:p w:rsidR="00643FD9" w:rsidRPr="009F3B55" w:rsidRDefault="00643FD9" w:rsidP="00643FD9">
      <w:pPr>
        <w:ind w:firstLine="708"/>
        <w:jc w:val="both"/>
      </w:pPr>
      <w:r w:rsidRPr="009F3B55">
        <w:t>Администрация и профсоюзный комитет Муниципального  дошкольного образовательного учреждения «</w:t>
      </w:r>
      <w:r w:rsidR="004F6BF3">
        <w:t>М</w:t>
      </w:r>
      <w:r w:rsidR="000828CF">
        <w:t>оркинский д</w:t>
      </w:r>
      <w:r w:rsidRPr="009F3B55">
        <w:t>етский сад №</w:t>
      </w:r>
      <w:r w:rsidR="00F95C53">
        <w:t>5</w:t>
      </w:r>
      <w:r w:rsidRPr="009F3B55">
        <w:t>» заключили настоящее соглашение в том, что в течение 20</w:t>
      </w:r>
      <w:r w:rsidR="00380189">
        <w:t>2</w:t>
      </w:r>
      <w:r w:rsidR="00AD02A5">
        <w:t>5</w:t>
      </w:r>
      <w:r w:rsidR="00380189">
        <w:t>-2</w:t>
      </w:r>
      <w:r w:rsidR="00F95C53">
        <w:t>6</w:t>
      </w:r>
      <w:r w:rsidRPr="009F3B55">
        <w:t xml:space="preserve"> года администрация детского сада обязуется выполнить следующие мероприятия по охране труда:</w:t>
      </w:r>
    </w:p>
    <w:tbl>
      <w:tblPr>
        <w:tblW w:w="316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2835"/>
        <w:gridCol w:w="1134"/>
        <w:gridCol w:w="709"/>
        <w:gridCol w:w="11"/>
        <w:gridCol w:w="1225"/>
        <w:gridCol w:w="1588"/>
        <w:gridCol w:w="11"/>
        <w:gridCol w:w="1844"/>
        <w:gridCol w:w="1276"/>
        <w:gridCol w:w="1275"/>
        <w:gridCol w:w="1276"/>
        <w:gridCol w:w="1276"/>
        <w:gridCol w:w="4136"/>
        <w:gridCol w:w="4136"/>
        <w:gridCol w:w="4136"/>
        <w:gridCol w:w="4136"/>
      </w:tblGrid>
      <w:tr w:rsidR="00643FD9" w:rsidRPr="0041079F" w:rsidTr="006D4959">
        <w:trPr>
          <w:gridAfter w:val="4"/>
          <w:wAfter w:w="16544" w:type="dxa"/>
          <w:cantSplit/>
          <w:trHeight w:val="224"/>
          <w:tblHeader/>
        </w:trPr>
        <w:tc>
          <w:tcPr>
            <w:tcW w:w="675" w:type="dxa"/>
            <w:vMerge w:val="restart"/>
            <w:tcBorders>
              <w:top w:val="single" w:sz="4" w:space="0" w:color="auto"/>
              <w:left w:val="single" w:sz="4" w:space="0" w:color="auto"/>
              <w:bottom w:val="single" w:sz="4" w:space="0" w:color="auto"/>
              <w:right w:val="single" w:sz="4" w:space="0" w:color="auto"/>
            </w:tcBorders>
          </w:tcPr>
          <w:p w:rsidR="00643FD9" w:rsidRPr="009F3B55" w:rsidRDefault="00643FD9" w:rsidP="00C23423">
            <w:pPr>
              <w:jc w:val="center"/>
              <w:rPr>
                <w:b/>
                <w:sz w:val="20"/>
                <w:szCs w:val="20"/>
              </w:rPr>
            </w:pPr>
          </w:p>
          <w:p w:rsidR="00643FD9" w:rsidRPr="009F3B55" w:rsidRDefault="00643FD9" w:rsidP="00C23423">
            <w:pPr>
              <w:jc w:val="center"/>
              <w:rPr>
                <w:b/>
                <w:sz w:val="20"/>
                <w:szCs w:val="20"/>
              </w:rPr>
            </w:pPr>
            <w:r w:rsidRPr="009F3B55">
              <w:rPr>
                <w:b/>
                <w:sz w:val="20"/>
                <w:szCs w:val="20"/>
              </w:rPr>
              <w:t>№</w:t>
            </w:r>
          </w:p>
          <w:p w:rsidR="00643FD9" w:rsidRPr="009F3B55" w:rsidRDefault="00643FD9" w:rsidP="00C23423">
            <w:pPr>
              <w:jc w:val="center"/>
              <w:rPr>
                <w:b/>
                <w:sz w:val="20"/>
                <w:szCs w:val="20"/>
              </w:rPr>
            </w:pPr>
            <w:proofErr w:type="gramStart"/>
            <w:r w:rsidRPr="009F3B55">
              <w:rPr>
                <w:b/>
                <w:sz w:val="20"/>
                <w:szCs w:val="20"/>
              </w:rPr>
              <w:t>п</w:t>
            </w:r>
            <w:proofErr w:type="gramEnd"/>
            <w:r w:rsidRPr="009F3B55">
              <w:rPr>
                <w:b/>
                <w:sz w:val="20"/>
                <w:szCs w:val="20"/>
              </w:rPr>
              <w:t>/п</w:t>
            </w:r>
          </w:p>
        </w:tc>
        <w:tc>
          <w:tcPr>
            <w:tcW w:w="2835" w:type="dxa"/>
            <w:vMerge w:val="restart"/>
            <w:tcBorders>
              <w:top w:val="single" w:sz="4" w:space="0" w:color="auto"/>
              <w:left w:val="single" w:sz="4" w:space="0" w:color="auto"/>
              <w:bottom w:val="single" w:sz="4" w:space="0" w:color="auto"/>
              <w:right w:val="single" w:sz="4" w:space="0" w:color="auto"/>
            </w:tcBorders>
          </w:tcPr>
          <w:p w:rsidR="00643FD9" w:rsidRPr="009F3B55" w:rsidRDefault="00643FD9" w:rsidP="00C23423">
            <w:pPr>
              <w:jc w:val="center"/>
              <w:rPr>
                <w:b/>
                <w:sz w:val="20"/>
                <w:szCs w:val="20"/>
              </w:rPr>
            </w:pPr>
          </w:p>
          <w:p w:rsidR="00643FD9" w:rsidRPr="009F3B55" w:rsidRDefault="00643FD9" w:rsidP="00C23423">
            <w:pPr>
              <w:jc w:val="center"/>
              <w:rPr>
                <w:b/>
                <w:sz w:val="20"/>
                <w:szCs w:val="20"/>
              </w:rPr>
            </w:pPr>
            <w:r w:rsidRPr="009F3B55">
              <w:rPr>
                <w:b/>
                <w:sz w:val="20"/>
                <w:szCs w:val="20"/>
              </w:rPr>
              <w:t>Содержание мероприятий (работ)</w:t>
            </w:r>
          </w:p>
        </w:tc>
        <w:tc>
          <w:tcPr>
            <w:tcW w:w="1134" w:type="dxa"/>
            <w:vMerge w:val="restart"/>
            <w:tcBorders>
              <w:top w:val="single" w:sz="4" w:space="0" w:color="auto"/>
              <w:left w:val="single" w:sz="4" w:space="0" w:color="auto"/>
              <w:bottom w:val="single" w:sz="4" w:space="0" w:color="auto"/>
              <w:right w:val="single" w:sz="4" w:space="0" w:color="auto"/>
            </w:tcBorders>
          </w:tcPr>
          <w:p w:rsidR="00643FD9" w:rsidRPr="009F3B55" w:rsidRDefault="00643FD9" w:rsidP="00C23423">
            <w:pPr>
              <w:jc w:val="center"/>
              <w:rPr>
                <w:b/>
                <w:sz w:val="20"/>
                <w:szCs w:val="20"/>
              </w:rPr>
            </w:pPr>
          </w:p>
          <w:p w:rsidR="00643FD9" w:rsidRPr="009F3B55" w:rsidRDefault="00643FD9" w:rsidP="00C23423">
            <w:pPr>
              <w:jc w:val="center"/>
              <w:rPr>
                <w:b/>
                <w:sz w:val="20"/>
                <w:szCs w:val="20"/>
              </w:rPr>
            </w:pPr>
            <w:r w:rsidRPr="009F3B55">
              <w:rPr>
                <w:b/>
                <w:sz w:val="20"/>
                <w:szCs w:val="20"/>
              </w:rPr>
              <w:t>Единица учёта</w:t>
            </w:r>
          </w:p>
        </w:tc>
        <w:tc>
          <w:tcPr>
            <w:tcW w:w="720" w:type="dxa"/>
            <w:gridSpan w:val="2"/>
            <w:vMerge w:val="restart"/>
            <w:tcBorders>
              <w:top w:val="single" w:sz="4" w:space="0" w:color="auto"/>
              <w:left w:val="single" w:sz="4" w:space="0" w:color="auto"/>
              <w:bottom w:val="single" w:sz="4" w:space="0" w:color="auto"/>
              <w:right w:val="single" w:sz="4" w:space="0" w:color="auto"/>
            </w:tcBorders>
            <w:textDirection w:val="btLr"/>
          </w:tcPr>
          <w:p w:rsidR="00643FD9" w:rsidRPr="009F3B55" w:rsidRDefault="00643FD9" w:rsidP="00C23423">
            <w:pPr>
              <w:ind w:left="113" w:right="113"/>
              <w:jc w:val="center"/>
              <w:rPr>
                <w:b/>
                <w:sz w:val="20"/>
                <w:szCs w:val="20"/>
              </w:rPr>
            </w:pPr>
          </w:p>
          <w:p w:rsidR="00643FD9" w:rsidRPr="009F3B55" w:rsidRDefault="00643FD9" w:rsidP="00C23423">
            <w:pPr>
              <w:ind w:left="113" w:right="113"/>
              <w:jc w:val="center"/>
              <w:rPr>
                <w:b/>
                <w:sz w:val="20"/>
                <w:szCs w:val="20"/>
              </w:rPr>
            </w:pPr>
            <w:r w:rsidRPr="009F3B55">
              <w:rPr>
                <w:b/>
                <w:sz w:val="20"/>
                <w:szCs w:val="20"/>
              </w:rPr>
              <w:t>Количество</w:t>
            </w:r>
          </w:p>
        </w:tc>
        <w:tc>
          <w:tcPr>
            <w:tcW w:w="1225" w:type="dxa"/>
            <w:vMerge w:val="restart"/>
            <w:tcBorders>
              <w:top w:val="single" w:sz="4" w:space="0" w:color="auto"/>
              <w:left w:val="single" w:sz="4" w:space="0" w:color="auto"/>
              <w:bottom w:val="single" w:sz="4" w:space="0" w:color="auto"/>
              <w:right w:val="single" w:sz="4" w:space="0" w:color="auto"/>
            </w:tcBorders>
            <w:textDirection w:val="btLr"/>
          </w:tcPr>
          <w:p w:rsidR="00643FD9" w:rsidRPr="009F3B55" w:rsidRDefault="00643FD9" w:rsidP="00C23423">
            <w:pPr>
              <w:ind w:left="113" w:right="113"/>
              <w:jc w:val="center"/>
              <w:rPr>
                <w:b/>
                <w:sz w:val="20"/>
                <w:szCs w:val="20"/>
              </w:rPr>
            </w:pPr>
          </w:p>
          <w:p w:rsidR="00643FD9" w:rsidRPr="009F3B55" w:rsidRDefault="00643FD9" w:rsidP="00C23423">
            <w:pPr>
              <w:ind w:left="113" w:right="113"/>
              <w:jc w:val="center"/>
              <w:rPr>
                <w:b/>
                <w:sz w:val="20"/>
                <w:szCs w:val="20"/>
              </w:rPr>
            </w:pPr>
            <w:r w:rsidRPr="009F3B55">
              <w:rPr>
                <w:b/>
                <w:sz w:val="20"/>
                <w:szCs w:val="20"/>
              </w:rPr>
              <w:t xml:space="preserve">Стоимость  </w:t>
            </w:r>
            <w:proofErr w:type="gramStart"/>
            <w:r w:rsidRPr="009F3B55">
              <w:rPr>
                <w:b/>
                <w:sz w:val="20"/>
                <w:szCs w:val="20"/>
              </w:rPr>
              <w:t xml:space="preserve">( </w:t>
            </w:r>
            <w:proofErr w:type="gramEnd"/>
            <w:r w:rsidRPr="009F3B55">
              <w:rPr>
                <w:b/>
                <w:sz w:val="20"/>
                <w:szCs w:val="20"/>
              </w:rPr>
              <w:t>тыс. руб.)</w:t>
            </w:r>
          </w:p>
        </w:tc>
        <w:tc>
          <w:tcPr>
            <w:tcW w:w="1588" w:type="dxa"/>
            <w:vMerge w:val="restart"/>
            <w:tcBorders>
              <w:top w:val="single" w:sz="4" w:space="0" w:color="auto"/>
              <w:left w:val="single" w:sz="4" w:space="0" w:color="auto"/>
              <w:bottom w:val="single" w:sz="4" w:space="0" w:color="auto"/>
              <w:right w:val="single" w:sz="4" w:space="0" w:color="auto"/>
            </w:tcBorders>
          </w:tcPr>
          <w:p w:rsidR="00643FD9" w:rsidRPr="009F3B55" w:rsidRDefault="00643FD9" w:rsidP="00C23423">
            <w:pPr>
              <w:jc w:val="center"/>
              <w:rPr>
                <w:b/>
                <w:sz w:val="20"/>
                <w:szCs w:val="20"/>
              </w:rPr>
            </w:pPr>
          </w:p>
          <w:p w:rsidR="00643FD9" w:rsidRPr="009F3B55" w:rsidRDefault="00643FD9" w:rsidP="00C23423">
            <w:pPr>
              <w:jc w:val="center"/>
              <w:rPr>
                <w:b/>
                <w:sz w:val="20"/>
                <w:szCs w:val="20"/>
              </w:rPr>
            </w:pPr>
            <w:r w:rsidRPr="009F3B55">
              <w:rPr>
                <w:b/>
                <w:sz w:val="20"/>
                <w:szCs w:val="20"/>
              </w:rPr>
              <w:t>Срок выполнения</w:t>
            </w:r>
          </w:p>
        </w:tc>
        <w:tc>
          <w:tcPr>
            <w:tcW w:w="1855" w:type="dxa"/>
            <w:gridSpan w:val="2"/>
            <w:vMerge w:val="restart"/>
            <w:tcBorders>
              <w:top w:val="single" w:sz="4" w:space="0" w:color="auto"/>
              <w:left w:val="single" w:sz="4" w:space="0" w:color="auto"/>
              <w:bottom w:val="single" w:sz="4" w:space="0" w:color="auto"/>
              <w:right w:val="single" w:sz="4" w:space="0" w:color="auto"/>
            </w:tcBorders>
            <w:hideMark/>
          </w:tcPr>
          <w:p w:rsidR="00643FD9" w:rsidRPr="009F3B55" w:rsidRDefault="00643FD9" w:rsidP="00C23423">
            <w:pPr>
              <w:jc w:val="center"/>
              <w:rPr>
                <w:b/>
                <w:sz w:val="20"/>
                <w:szCs w:val="20"/>
              </w:rPr>
            </w:pPr>
          </w:p>
          <w:p w:rsidR="00643FD9" w:rsidRPr="009F3B55" w:rsidRDefault="00643FD9" w:rsidP="00C23423">
            <w:pPr>
              <w:jc w:val="center"/>
              <w:rPr>
                <w:b/>
                <w:sz w:val="20"/>
                <w:szCs w:val="20"/>
              </w:rPr>
            </w:pPr>
            <w:r w:rsidRPr="009F3B55">
              <w:rPr>
                <w:b/>
                <w:sz w:val="20"/>
                <w:szCs w:val="20"/>
              </w:rPr>
              <w:t xml:space="preserve">Ответственный </w:t>
            </w:r>
          </w:p>
        </w:tc>
        <w:tc>
          <w:tcPr>
            <w:tcW w:w="5103" w:type="dxa"/>
            <w:gridSpan w:val="4"/>
            <w:tcBorders>
              <w:top w:val="single" w:sz="4" w:space="0" w:color="auto"/>
              <w:left w:val="single" w:sz="4" w:space="0" w:color="auto"/>
              <w:bottom w:val="single" w:sz="4" w:space="0" w:color="auto"/>
              <w:right w:val="single" w:sz="4" w:space="0" w:color="auto"/>
            </w:tcBorders>
            <w:hideMark/>
          </w:tcPr>
          <w:p w:rsidR="00643FD9" w:rsidRPr="009F3B55" w:rsidRDefault="00643FD9" w:rsidP="00C23423">
            <w:pPr>
              <w:jc w:val="center"/>
              <w:rPr>
                <w:b/>
                <w:sz w:val="20"/>
                <w:szCs w:val="20"/>
              </w:rPr>
            </w:pPr>
            <w:r w:rsidRPr="009F3B55">
              <w:rPr>
                <w:b/>
                <w:sz w:val="20"/>
                <w:szCs w:val="20"/>
              </w:rPr>
              <w:t>Ожидаемая социальная эффективность</w:t>
            </w:r>
          </w:p>
        </w:tc>
      </w:tr>
      <w:tr w:rsidR="00643FD9" w:rsidRPr="0041079F" w:rsidTr="006D4959">
        <w:trPr>
          <w:gridAfter w:val="4"/>
          <w:wAfter w:w="16544" w:type="dxa"/>
          <w:cantSplit/>
          <w:trHeight w:val="154"/>
          <w:tblHeader/>
        </w:trPr>
        <w:tc>
          <w:tcPr>
            <w:tcW w:w="675" w:type="dxa"/>
            <w:vMerge/>
            <w:tcBorders>
              <w:top w:val="single" w:sz="4" w:space="0" w:color="auto"/>
              <w:left w:val="single" w:sz="4" w:space="0" w:color="auto"/>
              <w:bottom w:val="single" w:sz="4" w:space="0" w:color="auto"/>
              <w:right w:val="single" w:sz="4" w:space="0" w:color="auto"/>
            </w:tcBorders>
            <w:vAlign w:val="center"/>
            <w:hideMark/>
          </w:tcPr>
          <w:p w:rsidR="00643FD9" w:rsidRPr="009F3B55" w:rsidRDefault="00643FD9" w:rsidP="00C23423">
            <w:pPr>
              <w:rPr>
                <w:b/>
                <w:sz w:val="20"/>
                <w:szCs w:val="20"/>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643FD9" w:rsidRPr="009F3B55" w:rsidRDefault="00643FD9" w:rsidP="00C23423">
            <w:pPr>
              <w:rPr>
                <w:b/>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643FD9" w:rsidRPr="009F3B55" w:rsidRDefault="00643FD9" w:rsidP="00C23423">
            <w:pPr>
              <w:rPr>
                <w:b/>
                <w:sz w:val="20"/>
                <w:szCs w:val="20"/>
              </w:rPr>
            </w:pPr>
          </w:p>
        </w:tc>
        <w:tc>
          <w:tcPr>
            <w:tcW w:w="720" w:type="dxa"/>
            <w:gridSpan w:val="2"/>
            <w:vMerge/>
            <w:tcBorders>
              <w:top w:val="single" w:sz="4" w:space="0" w:color="auto"/>
              <w:left w:val="single" w:sz="4" w:space="0" w:color="auto"/>
              <w:bottom w:val="single" w:sz="4" w:space="0" w:color="auto"/>
              <w:right w:val="single" w:sz="4" w:space="0" w:color="auto"/>
            </w:tcBorders>
            <w:vAlign w:val="center"/>
            <w:hideMark/>
          </w:tcPr>
          <w:p w:rsidR="00643FD9" w:rsidRPr="009F3B55" w:rsidRDefault="00643FD9" w:rsidP="00C23423">
            <w:pPr>
              <w:rPr>
                <w:b/>
                <w:sz w:val="20"/>
                <w:szCs w:val="20"/>
              </w:rPr>
            </w:pPr>
          </w:p>
        </w:tc>
        <w:tc>
          <w:tcPr>
            <w:tcW w:w="1225" w:type="dxa"/>
            <w:vMerge/>
            <w:tcBorders>
              <w:top w:val="single" w:sz="4" w:space="0" w:color="auto"/>
              <w:left w:val="single" w:sz="4" w:space="0" w:color="auto"/>
              <w:bottom w:val="single" w:sz="4" w:space="0" w:color="auto"/>
              <w:right w:val="single" w:sz="4" w:space="0" w:color="auto"/>
            </w:tcBorders>
            <w:vAlign w:val="center"/>
            <w:hideMark/>
          </w:tcPr>
          <w:p w:rsidR="00643FD9" w:rsidRPr="009F3B55" w:rsidRDefault="00643FD9" w:rsidP="00C23423">
            <w:pPr>
              <w:rPr>
                <w:b/>
                <w:sz w:val="20"/>
                <w:szCs w:val="20"/>
              </w:rPr>
            </w:pPr>
          </w:p>
        </w:tc>
        <w:tc>
          <w:tcPr>
            <w:tcW w:w="1588" w:type="dxa"/>
            <w:vMerge/>
            <w:tcBorders>
              <w:top w:val="single" w:sz="4" w:space="0" w:color="auto"/>
              <w:left w:val="single" w:sz="4" w:space="0" w:color="auto"/>
              <w:bottom w:val="single" w:sz="4" w:space="0" w:color="auto"/>
              <w:right w:val="single" w:sz="4" w:space="0" w:color="auto"/>
            </w:tcBorders>
            <w:vAlign w:val="center"/>
            <w:hideMark/>
          </w:tcPr>
          <w:p w:rsidR="00643FD9" w:rsidRPr="009F3B55" w:rsidRDefault="00643FD9" w:rsidP="00C23423">
            <w:pPr>
              <w:rPr>
                <w:b/>
                <w:sz w:val="20"/>
                <w:szCs w:val="20"/>
              </w:rPr>
            </w:pPr>
          </w:p>
        </w:tc>
        <w:tc>
          <w:tcPr>
            <w:tcW w:w="1855" w:type="dxa"/>
            <w:gridSpan w:val="2"/>
            <w:vMerge/>
            <w:tcBorders>
              <w:top w:val="single" w:sz="4" w:space="0" w:color="auto"/>
              <w:left w:val="single" w:sz="4" w:space="0" w:color="auto"/>
              <w:bottom w:val="single" w:sz="4" w:space="0" w:color="auto"/>
              <w:right w:val="single" w:sz="4" w:space="0" w:color="auto"/>
            </w:tcBorders>
            <w:vAlign w:val="center"/>
            <w:hideMark/>
          </w:tcPr>
          <w:p w:rsidR="00643FD9" w:rsidRPr="009F3B55" w:rsidRDefault="00643FD9" w:rsidP="00C23423">
            <w:pPr>
              <w:rPr>
                <w:b/>
                <w:sz w:val="20"/>
                <w:szCs w:val="20"/>
              </w:rPr>
            </w:pPr>
          </w:p>
        </w:tc>
        <w:tc>
          <w:tcPr>
            <w:tcW w:w="2551" w:type="dxa"/>
            <w:gridSpan w:val="2"/>
            <w:tcBorders>
              <w:top w:val="single" w:sz="4" w:space="0" w:color="auto"/>
              <w:left w:val="single" w:sz="4" w:space="0" w:color="auto"/>
              <w:bottom w:val="single" w:sz="4" w:space="0" w:color="auto"/>
              <w:right w:val="single" w:sz="4" w:space="0" w:color="auto"/>
            </w:tcBorders>
            <w:hideMark/>
          </w:tcPr>
          <w:p w:rsidR="00643FD9" w:rsidRPr="009F3B55" w:rsidRDefault="00643FD9" w:rsidP="00C23423">
            <w:pPr>
              <w:jc w:val="center"/>
              <w:rPr>
                <w:b/>
                <w:sz w:val="20"/>
                <w:szCs w:val="20"/>
              </w:rPr>
            </w:pPr>
            <w:r w:rsidRPr="009F3B55">
              <w:rPr>
                <w:b/>
                <w:sz w:val="20"/>
                <w:szCs w:val="20"/>
              </w:rPr>
              <w:t xml:space="preserve">Количество </w:t>
            </w:r>
            <w:proofErr w:type="gramStart"/>
            <w:r w:rsidRPr="009F3B55">
              <w:rPr>
                <w:b/>
                <w:sz w:val="20"/>
                <w:szCs w:val="20"/>
              </w:rPr>
              <w:t>работающих</w:t>
            </w:r>
            <w:proofErr w:type="gramEnd"/>
            <w:r w:rsidRPr="009F3B55">
              <w:rPr>
                <w:b/>
                <w:sz w:val="20"/>
                <w:szCs w:val="20"/>
              </w:rPr>
              <w:t>,</w:t>
            </w:r>
          </w:p>
          <w:p w:rsidR="00643FD9" w:rsidRPr="009F3B55" w:rsidRDefault="00643FD9" w:rsidP="00C23423">
            <w:pPr>
              <w:jc w:val="center"/>
              <w:rPr>
                <w:b/>
                <w:sz w:val="20"/>
                <w:szCs w:val="20"/>
              </w:rPr>
            </w:pPr>
            <w:r w:rsidRPr="009F3B55">
              <w:rPr>
                <w:b/>
                <w:sz w:val="20"/>
                <w:szCs w:val="20"/>
              </w:rPr>
              <w:t>которым улучшены</w:t>
            </w:r>
          </w:p>
          <w:p w:rsidR="00643FD9" w:rsidRPr="009F3B55" w:rsidRDefault="00643FD9" w:rsidP="00C23423">
            <w:pPr>
              <w:jc w:val="center"/>
              <w:rPr>
                <w:b/>
                <w:sz w:val="20"/>
                <w:szCs w:val="20"/>
              </w:rPr>
            </w:pPr>
            <w:r w:rsidRPr="009F3B55">
              <w:rPr>
                <w:b/>
                <w:sz w:val="20"/>
                <w:szCs w:val="20"/>
              </w:rPr>
              <w:t>условия труда</w:t>
            </w:r>
          </w:p>
        </w:tc>
        <w:tc>
          <w:tcPr>
            <w:tcW w:w="2552" w:type="dxa"/>
            <w:gridSpan w:val="2"/>
            <w:tcBorders>
              <w:top w:val="single" w:sz="4" w:space="0" w:color="auto"/>
              <w:left w:val="single" w:sz="4" w:space="0" w:color="auto"/>
              <w:bottom w:val="single" w:sz="4" w:space="0" w:color="auto"/>
              <w:right w:val="single" w:sz="4" w:space="0" w:color="auto"/>
            </w:tcBorders>
            <w:hideMark/>
          </w:tcPr>
          <w:p w:rsidR="00643FD9" w:rsidRPr="009F3B55" w:rsidRDefault="00643FD9" w:rsidP="00C23423">
            <w:pPr>
              <w:jc w:val="center"/>
              <w:rPr>
                <w:b/>
                <w:sz w:val="20"/>
                <w:szCs w:val="20"/>
              </w:rPr>
            </w:pPr>
            <w:r w:rsidRPr="009F3B55">
              <w:rPr>
                <w:b/>
                <w:sz w:val="20"/>
                <w:szCs w:val="20"/>
              </w:rPr>
              <w:t xml:space="preserve">Количество </w:t>
            </w:r>
            <w:proofErr w:type="gramStart"/>
            <w:r w:rsidRPr="009F3B55">
              <w:rPr>
                <w:b/>
                <w:sz w:val="20"/>
                <w:szCs w:val="20"/>
              </w:rPr>
              <w:t>работающих</w:t>
            </w:r>
            <w:proofErr w:type="gramEnd"/>
            <w:r w:rsidRPr="009F3B55">
              <w:rPr>
                <w:b/>
                <w:sz w:val="20"/>
                <w:szCs w:val="20"/>
              </w:rPr>
              <w:t>,</w:t>
            </w:r>
          </w:p>
          <w:p w:rsidR="00643FD9" w:rsidRPr="009F3B55" w:rsidRDefault="00643FD9" w:rsidP="00C23423">
            <w:pPr>
              <w:jc w:val="center"/>
              <w:rPr>
                <w:b/>
                <w:sz w:val="20"/>
                <w:szCs w:val="20"/>
              </w:rPr>
            </w:pPr>
            <w:r w:rsidRPr="009F3B55">
              <w:rPr>
                <w:b/>
                <w:sz w:val="20"/>
                <w:szCs w:val="20"/>
              </w:rPr>
              <w:t>высвобожденных от</w:t>
            </w:r>
          </w:p>
          <w:p w:rsidR="00643FD9" w:rsidRPr="009F3B55" w:rsidRDefault="00643FD9" w:rsidP="00C23423">
            <w:pPr>
              <w:jc w:val="center"/>
              <w:rPr>
                <w:b/>
                <w:sz w:val="20"/>
                <w:szCs w:val="20"/>
              </w:rPr>
            </w:pPr>
            <w:r w:rsidRPr="009F3B55">
              <w:rPr>
                <w:b/>
                <w:sz w:val="20"/>
                <w:szCs w:val="20"/>
              </w:rPr>
              <w:t>тяжёлых физических работ</w:t>
            </w:r>
          </w:p>
        </w:tc>
      </w:tr>
      <w:tr w:rsidR="00643FD9" w:rsidRPr="0041079F" w:rsidTr="006D4959">
        <w:trPr>
          <w:gridAfter w:val="4"/>
          <w:wAfter w:w="16544" w:type="dxa"/>
          <w:cantSplit/>
          <w:trHeight w:val="154"/>
          <w:tblHeader/>
        </w:trPr>
        <w:tc>
          <w:tcPr>
            <w:tcW w:w="675" w:type="dxa"/>
            <w:vMerge/>
            <w:tcBorders>
              <w:top w:val="single" w:sz="4" w:space="0" w:color="auto"/>
              <w:left w:val="single" w:sz="4" w:space="0" w:color="auto"/>
              <w:bottom w:val="single" w:sz="4" w:space="0" w:color="auto"/>
              <w:right w:val="single" w:sz="4" w:space="0" w:color="auto"/>
            </w:tcBorders>
            <w:vAlign w:val="center"/>
            <w:hideMark/>
          </w:tcPr>
          <w:p w:rsidR="00643FD9" w:rsidRPr="009F3B55" w:rsidRDefault="00643FD9" w:rsidP="00C23423">
            <w:pPr>
              <w:rPr>
                <w:b/>
                <w:sz w:val="20"/>
                <w:szCs w:val="20"/>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643FD9" w:rsidRPr="009F3B55" w:rsidRDefault="00643FD9" w:rsidP="00C23423">
            <w:pPr>
              <w:rPr>
                <w:b/>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643FD9" w:rsidRPr="009F3B55" w:rsidRDefault="00643FD9" w:rsidP="00C23423">
            <w:pPr>
              <w:rPr>
                <w:b/>
                <w:sz w:val="20"/>
                <w:szCs w:val="20"/>
              </w:rPr>
            </w:pPr>
          </w:p>
        </w:tc>
        <w:tc>
          <w:tcPr>
            <w:tcW w:w="720" w:type="dxa"/>
            <w:gridSpan w:val="2"/>
            <w:vMerge/>
            <w:tcBorders>
              <w:top w:val="single" w:sz="4" w:space="0" w:color="auto"/>
              <w:left w:val="single" w:sz="4" w:space="0" w:color="auto"/>
              <w:bottom w:val="single" w:sz="4" w:space="0" w:color="auto"/>
              <w:right w:val="single" w:sz="4" w:space="0" w:color="auto"/>
            </w:tcBorders>
            <w:vAlign w:val="center"/>
            <w:hideMark/>
          </w:tcPr>
          <w:p w:rsidR="00643FD9" w:rsidRPr="009F3B55" w:rsidRDefault="00643FD9" w:rsidP="00C23423">
            <w:pPr>
              <w:rPr>
                <w:b/>
                <w:sz w:val="20"/>
                <w:szCs w:val="20"/>
              </w:rPr>
            </w:pPr>
          </w:p>
        </w:tc>
        <w:tc>
          <w:tcPr>
            <w:tcW w:w="1225" w:type="dxa"/>
            <w:vMerge/>
            <w:tcBorders>
              <w:top w:val="single" w:sz="4" w:space="0" w:color="auto"/>
              <w:left w:val="single" w:sz="4" w:space="0" w:color="auto"/>
              <w:bottom w:val="single" w:sz="4" w:space="0" w:color="auto"/>
              <w:right w:val="single" w:sz="4" w:space="0" w:color="auto"/>
            </w:tcBorders>
            <w:vAlign w:val="center"/>
            <w:hideMark/>
          </w:tcPr>
          <w:p w:rsidR="00643FD9" w:rsidRPr="009F3B55" w:rsidRDefault="00643FD9" w:rsidP="00C23423">
            <w:pPr>
              <w:rPr>
                <w:b/>
                <w:sz w:val="20"/>
                <w:szCs w:val="20"/>
              </w:rPr>
            </w:pPr>
          </w:p>
        </w:tc>
        <w:tc>
          <w:tcPr>
            <w:tcW w:w="1588" w:type="dxa"/>
            <w:vMerge/>
            <w:tcBorders>
              <w:top w:val="single" w:sz="4" w:space="0" w:color="auto"/>
              <w:left w:val="single" w:sz="4" w:space="0" w:color="auto"/>
              <w:bottom w:val="single" w:sz="4" w:space="0" w:color="auto"/>
              <w:right w:val="single" w:sz="4" w:space="0" w:color="auto"/>
            </w:tcBorders>
            <w:vAlign w:val="center"/>
            <w:hideMark/>
          </w:tcPr>
          <w:p w:rsidR="00643FD9" w:rsidRPr="009F3B55" w:rsidRDefault="00643FD9" w:rsidP="00C23423">
            <w:pPr>
              <w:rPr>
                <w:b/>
                <w:sz w:val="20"/>
                <w:szCs w:val="20"/>
              </w:rPr>
            </w:pPr>
          </w:p>
        </w:tc>
        <w:tc>
          <w:tcPr>
            <w:tcW w:w="1855" w:type="dxa"/>
            <w:gridSpan w:val="2"/>
            <w:vMerge/>
            <w:tcBorders>
              <w:top w:val="single" w:sz="4" w:space="0" w:color="auto"/>
              <w:left w:val="single" w:sz="4" w:space="0" w:color="auto"/>
              <w:bottom w:val="single" w:sz="4" w:space="0" w:color="auto"/>
              <w:right w:val="single" w:sz="4" w:space="0" w:color="auto"/>
            </w:tcBorders>
            <w:vAlign w:val="center"/>
            <w:hideMark/>
          </w:tcPr>
          <w:p w:rsidR="00643FD9" w:rsidRPr="009F3B55" w:rsidRDefault="00643FD9" w:rsidP="00C23423">
            <w:pPr>
              <w:rPr>
                <w:b/>
                <w:sz w:val="20"/>
                <w:szCs w:val="20"/>
              </w:rPr>
            </w:pPr>
          </w:p>
        </w:tc>
        <w:tc>
          <w:tcPr>
            <w:tcW w:w="1276" w:type="dxa"/>
            <w:tcBorders>
              <w:top w:val="single" w:sz="4" w:space="0" w:color="auto"/>
              <w:left w:val="single" w:sz="4" w:space="0" w:color="auto"/>
              <w:bottom w:val="single" w:sz="4" w:space="0" w:color="auto"/>
              <w:right w:val="single" w:sz="4" w:space="0" w:color="auto"/>
            </w:tcBorders>
            <w:hideMark/>
          </w:tcPr>
          <w:p w:rsidR="00643FD9" w:rsidRPr="009F3B55" w:rsidRDefault="00643FD9" w:rsidP="00C23423">
            <w:pPr>
              <w:jc w:val="center"/>
              <w:rPr>
                <w:b/>
                <w:sz w:val="20"/>
                <w:szCs w:val="20"/>
              </w:rPr>
            </w:pPr>
            <w:r w:rsidRPr="009F3B55">
              <w:rPr>
                <w:b/>
                <w:sz w:val="20"/>
                <w:szCs w:val="20"/>
              </w:rPr>
              <w:t xml:space="preserve">Всего </w:t>
            </w:r>
          </w:p>
        </w:tc>
        <w:tc>
          <w:tcPr>
            <w:tcW w:w="1275" w:type="dxa"/>
            <w:tcBorders>
              <w:top w:val="single" w:sz="4" w:space="0" w:color="auto"/>
              <w:left w:val="single" w:sz="4" w:space="0" w:color="auto"/>
              <w:bottom w:val="single" w:sz="4" w:space="0" w:color="auto"/>
              <w:right w:val="single" w:sz="4" w:space="0" w:color="auto"/>
            </w:tcBorders>
            <w:hideMark/>
          </w:tcPr>
          <w:p w:rsidR="00643FD9" w:rsidRPr="009F3B55" w:rsidRDefault="00643FD9" w:rsidP="00C23423">
            <w:pPr>
              <w:jc w:val="center"/>
              <w:rPr>
                <w:b/>
                <w:sz w:val="20"/>
                <w:szCs w:val="20"/>
              </w:rPr>
            </w:pPr>
            <w:r w:rsidRPr="009F3B55">
              <w:rPr>
                <w:b/>
                <w:sz w:val="20"/>
                <w:szCs w:val="20"/>
              </w:rPr>
              <w:t>В т.ч.</w:t>
            </w:r>
          </w:p>
          <w:p w:rsidR="00643FD9" w:rsidRPr="009F3B55" w:rsidRDefault="00643FD9" w:rsidP="00C23423">
            <w:pPr>
              <w:jc w:val="center"/>
              <w:rPr>
                <w:b/>
                <w:sz w:val="20"/>
                <w:szCs w:val="20"/>
              </w:rPr>
            </w:pPr>
            <w:r w:rsidRPr="009F3B55">
              <w:rPr>
                <w:b/>
                <w:sz w:val="20"/>
                <w:szCs w:val="20"/>
              </w:rPr>
              <w:t>женщин</w:t>
            </w:r>
          </w:p>
        </w:tc>
        <w:tc>
          <w:tcPr>
            <w:tcW w:w="1276" w:type="dxa"/>
            <w:tcBorders>
              <w:top w:val="single" w:sz="4" w:space="0" w:color="auto"/>
              <w:left w:val="single" w:sz="4" w:space="0" w:color="auto"/>
              <w:bottom w:val="single" w:sz="4" w:space="0" w:color="auto"/>
              <w:right w:val="single" w:sz="4" w:space="0" w:color="auto"/>
            </w:tcBorders>
            <w:hideMark/>
          </w:tcPr>
          <w:p w:rsidR="00643FD9" w:rsidRPr="009F3B55" w:rsidRDefault="00643FD9" w:rsidP="00C23423">
            <w:pPr>
              <w:jc w:val="center"/>
              <w:rPr>
                <w:b/>
                <w:sz w:val="20"/>
                <w:szCs w:val="20"/>
              </w:rPr>
            </w:pPr>
            <w:r w:rsidRPr="009F3B55">
              <w:rPr>
                <w:b/>
                <w:sz w:val="20"/>
                <w:szCs w:val="20"/>
              </w:rPr>
              <w:t xml:space="preserve">Всего </w:t>
            </w:r>
          </w:p>
        </w:tc>
        <w:tc>
          <w:tcPr>
            <w:tcW w:w="1276" w:type="dxa"/>
            <w:tcBorders>
              <w:top w:val="single" w:sz="4" w:space="0" w:color="auto"/>
              <w:left w:val="single" w:sz="4" w:space="0" w:color="auto"/>
              <w:bottom w:val="single" w:sz="4" w:space="0" w:color="auto"/>
              <w:right w:val="single" w:sz="4" w:space="0" w:color="auto"/>
            </w:tcBorders>
            <w:hideMark/>
          </w:tcPr>
          <w:p w:rsidR="00643FD9" w:rsidRPr="009F3B55" w:rsidRDefault="00643FD9" w:rsidP="00C23423">
            <w:pPr>
              <w:jc w:val="center"/>
              <w:rPr>
                <w:b/>
                <w:sz w:val="20"/>
                <w:szCs w:val="20"/>
              </w:rPr>
            </w:pPr>
            <w:r w:rsidRPr="009F3B55">
              <w:rPr>
                <w:b/>
                <w:sz w:val="20"/>
                <w:szCs w:val="20"/>
              </w:rPr>
              <w:t>В т.ч.</w:t>
            </w:r>
          </w:p>
          <w:p w:rsidR="00643FD9" w:rsidRPr="009F3B55" w:rsidRDefault="00643FD9" w:rsidP="00C23423">
            <w:pPr>
              <w:jc w:val="center"/>
              <w:rPr>
                <w:b/>
                <w:sz w:val="20"/>
                <w:szCs w:val="20"/>
              </w:rPr>
            </w:pPr>
            <w:r w:rsidRPr="009F3B55">
              <w:rPr>
                <w:b/>
                <w:sz w:val="20"/>
                <w:szCs w:val="20"/>
              </w:rPr>
              <w:t>женщин</w:t>
            </w:r>
          </w:p>
        </w:tc>
      </w:tr>
      <w:tr w:rsidR="00643FD9" w:rsidRPr="0041079F" w:rsidTr="006D4959">
        <w:trPr>
          <w:gridAfter w:val="4"/>
          <w:wAfter w:w="16544" w:type="dxa"/>
          <w:trHeight w:val="363"/>
        </w:trPr>
        <w:tc>
          <w:tcPr>
            <w:tcW w:w="15135" w:type="dxa"/>
            <w:gridSpan w:val="13"/>
            <w:tcBorders>
              <w:top w:val="single" w:sz="4" w:space="0" w:color="auto"/>
              <w:left w:val="single" w:sz="4" w:space="0" w:color="auto"/>
              <w:bottom w:val="single" w:sz="4" w:space="0" w:color="auto"/>
              <w:right w:val="single" w:sz="4" w:space="0" w:color="auto"/>
            </w:tcBorders>
            <w:vAlign w:val="center"/>
            <w:hideMark/>
          </w:tcPr>
          <w:p w:rsidR="00643FD9" w:rsidRPr="0041079F" w:rsidRDefault="00643FD9" w:rsidP="00C23423">
            <w:pPr>
              <w:jc w:val="center"/>
              <w:rPr>
                <w:rFonts w:eastAsia="Calibri"/>
                <w:b/>
              </w:rPr>
            </w:pPr>
            <w:r w:rsidRPr="0041079F">
              <w:rPr>
                <w:rFonts w:eastAsia="Calibri"/>
                <w:b/>
                <w:lang w:eastAsia="en-US"/>
              </w:rPr>
              <w:t>1. Организационные мероприятия</w:t>
            </w:r>
          </w:p>
        </w:tc>
      </w:tr>
      <w:tr w:rsidR="00643FD9" w:rsidRPr="0041079F" w:rsidTr="006D4959">
        <w:trPr>
          <w:gridAfter w:val="4"/>
          <w:wAfter w:w="16544" w:type="dxa"/>
          <w:trHeight w:val="284"/>
        </w:trPr>
        <w:tc>
          <w:tcPr>
            <w:tcW w:w="675" w:type="dxa"/>
            <w:tcBorders>
              <w:top w:val="single" w:sz="4" w:space="0" w:color="auto"/>
              <w:left w:val="single" w:sz="4" w:space="0" w:color="auto"/>
              <w:bottom w:val="single" w:sz="4" w:space="0" w:color="auto"/>
              <w:right w:val="single" w:sz="4" w:space="0" w:color="auto"/>
            </w:tcBorders>
            <w:hideMark/>
          </w:tcPr>
          <w:p w:rsidR="00643FD9" w:rsidRPr="0041079F" w:rsidRDefault="00643FD9" w:rsidP="00C23423">
            <w:pPr>
              <w:rPr>
                <w:rFonts w:eastAsia="Calibri"/>
              </w:rPr>
            </w:pPr>
            <w:r w:rsidRPr="0041079F">
              <w:rPr>
                <w:rFonts w:eastAsia="Calibri"/>
              </w:rPr>
              <w:t>1.1.</w:t>
            </w:r>
          </w:p>
        </w:tc>
        <w:tc>
          <w:tcPr>
            <w:tcW w:w="2835" w:type="dxa"/>
            <w:tcBorders>
              <w:top w:val="single" w:sz="4" w:space="0" w:color="auto"/>
              <w:left w:val="single" w:sz="4" w:space="0" w:color="auto"/>
              <w:bottom w:val="single" w:sz="4" w:space="0" w:color="auto"/>
              <w:right w:val="single" w:sz="4" w:space="0" w:color="auto"/>
            </w:tcBorders>
            <w:vAlign w:val="center"/>
            <w:hideMark/>
          </w:tcPr>
          <w:p w:rsidR="00643FD9" w:rsidRPr="0041079F" w:rsidRDefault="00643FD9" w:rsidP="00C23423">
            <w:pPr>
              <w:shd w:val="clear" w:color="auto" w:fill="FFFFFF"/>
              <w:jc w:val="both"/>
              <w:rPr>
                <w:color w:val="000000"/>
              </w:rPr>
            </w:pPr>
            <w:r w:rsidRPr="0041079F">
              <w:rPr>
                <w:color w:val="000000"/>
              </w:rPr>
              <w:t>Проведение инструктажей по ОТ (</w:t>
            </w:r>
            <w:proofErr w:type="gramStart"/>
            <w:r w:rsidRPr="0041079F">
              <w:rPr>
                <w:color w:val="000000"/>
              </w:rPr>
              <w:t>вводный</w:t>
            </w:r>
            <w:proofErr w:type="gramEnd"/>
            <w:r w:rsidRPr="0041079F">
              <w:rPr>
                <w:color w:val="000000"/>
              </w:rPr>
              <w:t>, первичный, на рабочем месте)</w:t>
            </w:r>
          </w:p>
        </w:tc>
        <w:tc>
          <w:tcPr>
            <w:tcW w:w="1134" w:type="dxa"/>
            <w:tcBorders>
              <w:top w:val="single" w:sz="4" w:space="0" w:color="auto"/>
              <w:left w:val="single" w:sz="4" w:space="0" w:color="auto"/>
              <w:bottom w:val="single" w:sz="4" w:space="0" w:color="auto"/>
              <w:right w:val="single" w:sz="4" w:space="0" w:color="auto"/>
            </w:tcBorders>
            <w:vAlign w:val="center"/>
            <w:hideMark/>
          </w:tcPr>
          <w:p w:rsidR="00643FD9" w:rsidRPr="0041079F" w:rsidRDefault="00643FD9" w:rsidP="00C23423">
            <w:pPr>
              <w:shd w:val="clear" w:color="auto" w:fill="FFFFFF"/>
              <w:ind w:left="4"/>
              <w:jc w:val="center"/>
              <w:rPr>
                <w:color w:val="000000"/>
                <w:spacing w:val="-1"/>
              </w:rPr>
            </w:pPr>
          </w:p>
        </w:tc>
        <w:tc>
          <w:tcPr>
            <w:tcW w:w="720" w:type="dxa"/>
            <w:gridSpan w:val="2"/>
            <w:tcBorders>
              <w:top w:val="single" w:sz="4" w:space="0" w:color="auto"/>
              <w:left w:val="single" w:sz="4" w:space="0" w:color="auto"/>
              <w:bottom w:val="single" w:sz="4" w:space="0" w:color="auto"/>
              <w:right w:val="single" w:sz="4" w:space="0" w:color="auto"/>
            </w:tcBorders>
            <w:vAlign w:val="center"/>
            <w:hideMark/>
          </w:tcPr>
          <w:p w:rsidR="00643FD9" w:rsidRPr="0041079F" w:rsidRDefault="00643FD9" w:rsidP="00C23423">
            <w:pPr>
              <w:shd w:val="clear" w:color="auto" w:fill="FFFFFF"/>
              <w:ind w:left="4"/>
              <w:jc w:val="center"/>
              <w:rPr>
                <w:color w:val="000000"/>
                <w:spacing w:val="-1"/>
              </w:rPr>
            </w:pPr>
          </w:p>
        </w:tc>
        <w:tc>
          <w:tcPr>
            <w:tcW w:w="1225" w:type="dxa"/>
            <w:tcBorders>
              <w:top w:val="single" w:sz="4" w:space="0" w:color="auto"/>
              <w:left w:val="single" w:sz="4" w:space="0" w:color="auto"/>
              <w:bottom w:val="single" w:sz="4" w:space="0" w:color="auto"/>
              <w:right w:val="single" w:sz="4" w:space="0" w:color="auto"/>
            </w:tcBorders>
            <w:vAlign w:val="center"/>
            <w:hideMark/>
          </w:tcPr>
          <w:p w:rsidR="00643FD9" w:rsidRPr="0041079F" w:rsidRDefault="00643FD9" w:rsidP="00C23423">
            <w:pPr>
              <w:shd w:val="clear" w:color="auto" w:fill="FFFFFF"/>
              <w:ind w:left="4"/>
              <w:jc w:val="center"/>
              <w:rPr>
                <w:color w:val="000000"/>
                <w:spacing w:val="-1"/>
              </w:rPr>
            </w:pPr>
          </w:p>
        </w:tc>
        <w:tc>
          <w:tcPr>
            <w:tcW w:w="1599" w:type="dxa"/>
            <w:gridSpan w:val="2"/>
            <w:tcBorders>
              <w:top w:val="single" w:sz="4" w:space="0" w:color="auto"/>
              <w:left w:val="single" w:sz="4" w:space="0" w:color="auto"/>
              <w:bottom w:val="single" w:sz="4" w:space="0" w:color="auto"/>
              <w:right w:val="single" w:sz="4" w:space="0" w:color="auto"/>
            </w:tcBorders>
            <w:vAlign w:val="center"/>
            <w:hideMark/>
          </w:tcPr>
          <w:p w:rsidR="00643FD9" w:rsidRPr="0041079F" w:rsidRDefault="00643FD9" w:rsidP="00C23423">
            <w:pPr>
              <w:shd w:val="clear" w:color="auto" w:fill="FFFFFF"/>
              <w:ind w:left="4"/>
              <w:jc w:val="center"/>
              <w:rPr>
                <w:color w:val="000000"/>
              </w:rPr>
            </w:pPr>
            <w:r w:rsidRPr="0041079F">
              <w:rPr>
                <w:color w:val="000000"/>
              </w:rPr>
              <w:t>При приеме на работу и 2 раза в год</w:t>
            </w:r>
          </w:p>
        </w:tc>
        <w:tc>
          <w:tcPr>
            <w:tcW w:w="1844" w:type="dxa"/>
            <w:tcBorders>
              <w:top w:val="single" w:sz="4" w:space="0" w:color="auto"/>
              <w:left w:val="single" w:sz="4" w:space="0" w:color="auto"/>
              <w:bottom w:val="single" w:sz="4" w:space="0" w:color="auto"/>
              <w:right w:val="single" w:sz="4" w:space="0" w:color="auto"/>
            </w:tcBorders>
            <w:vAlign w:val="center"/>
            <w:hideMark/>
          </w:tcPr>
          <w:p w:rsidR="00643FD9" w:rsidRPr="0041079F" w:rsidRDefault="00643FD9" w:rsidP="00C23423">
            <w:pPr>
              <w:shd w:val="clear" w:color="auto" w:fill="FFFFFF"/>
              <w:jc w:val="center"/>
              <w:rPr>
                <w:color w:val="000000"/>
              </w:rPr>
            </w:pPr>
            <w:r w:rsidRPr="0041079F">
              <w:rPr>
                <w:color w:val="000000"/>
              </w:rPr>
              <w:t>Заведующий</w:t>
            </w:r>
          </w:p>
          <w:p w:rsidR="00643FD9" w:rsidRPr="0041079F" w:rsidRDefault="004F6BF3" w:rsidP="00C23423">
            <w:pPr>
              <w:shd w:val="clear" w:color="auto" w:fill="FFFFFF"/>
              <w:jc w:val="center"/>
              <w:rPr>
                <w:color w:val="000000"/>
              </w:rPr>
            </w:pPr>
            <w:r>
              <w:t>завхоз</w:t>
            </w:r>
          </w:p>
        </w:tc>
        <w:tc>
          <w:tcPr>
            <w:tcW w:w="1276" w:type="dxa"/>
            <w:tcBorders>
              <w:top w:val="single" w:sz="4" w:space="0" w:color="auto"/>
              <w:left w:val="single" w:sz="4" w:space="0" w:color="auto"/>
              <w:bottom w:val="single" w:sz="4" w:space="0" w:color="auto"/>
              <w:right w:val="single" w:sz="4" w:space="0" w:color="auto"/>
            </w:tcBorders>
            <w:hideMark/>
          </w:tcPr>
          <w:p w:rsidR="00643FD9" w:rsidRPr="0041079F" w:rsidRDefault="00F95C53" w:rsidP="00AD02A5">
            <w:pPr>
              <w:jc w:val="center"/>
              <w:rPr>
                <w:rFonts w:eastAsia="Calibri"/>
              </w:rPr>
            </w:pPr>
            <w:r>
              <w:rPr>
                <w:rFonts w:eastAsia="Calibri"/>
              </w:rPr>
              <w:t>15</w:t>
            </w:r>
          </w:p>
        </w:tc>
        <w:tc>
          <w:tcPr>
            <w:tcW w:w="1275" w:type="dxa"/>
            <w:tcBorders>
              <w:top w:val="single" w:sz="4" w:space="0" w:color="auto"/>
              <w:left w:val="single" w:sz="4" w:space="0" w:color="auto"/>
              <w:bottom w:val="single" w:sz="4" w:space="0" w:color="auto"/>
              <w:right w:val="single" w:sz="4" w:space="0" w:color="auto"/>
            </w:tcBorders>
            <w:hideMark/>
          </w:tcPr>
          <w:p w:rsidR="00643FD9" w:rsidRPr="0041079F" w:rsidRDefault="00F95C53" w:rsidP="00AD02A5">
            <w:pPr>
              <w:jc w:val="center"/>
              <w:rPr>
                <w:rFonts w:eastAsia="Calibri"/>
              </w:rPr>
            </w:pPr>
            <w:r>
              <w:rPr>
                <w:rFonts w:eastAsia="Calibri"/>
              </w:rPr>
              <w:t>13</w:t>
            </w:r>
          </w:p>
        </w:tc>
        <w:tc>
          <w:tcPr>
            <w:tcW w:w="1276" w:type="dxa"/>
            <w:tcBorders>
              <w:top w:val="single" w:sz="4" w:space="0" w:color="auto"/>
              <w:left w:val="single" w:sz="4" w:space="0" w:color="auto"/>
              <w:bottom w:val="single" w:sz="4" w:space="0" w:color="auto"/>
              <w:right w:val="single" w:sz="4" w:space="0" w:color="auto"/>
            </w:tcBorders>
          </w:tcPr>
          <w:p w:rsidR="00643FD9" w:rsidRPr="0041079F" w:rsidRDefault="00643FD9" w:rsidP="00C23423">
            <w:pPr>
              <w:rPr>
                <w:rFonts w:eastAsia="Calibri"/>
              </w:rPr>
            </w:pPr>
          </w:p>
        </w:tc>
        <w:tc>
          <w:tcPr>
            <w:tcW w:w="1276" w:type="dxa"/>
            <w:tcBorders>
              <w:top w:val="single" w:sz="4" w:space="0" w:color="auto"/>
              <w:left w:val="single" w:sz="4" w:space="0" w:color="auto"/>
              <w:bottom w:val="single" w:sz="4" w:space="0" w:color="auto"/>
              <w:right w:val="single" w:sz="4" w:space="0" w:color="auto"/>
            </w:tcBorders>
          </w:tcPr>
          <w:p w:rsidR="00643FD9" w:rsidRPr="0041079F" w:rsidRDefault="00643FD9" w:rsidP="00C23423">
            <w:pPr>
              <w:rPr>
                <w:rFonts w:eastAsia="Calibri"/>
              </w:rPr>
            </w:pPr>
          </w:p>
        </w:tc>
      </w:tr>
      <w:tr w:rsidR="00643FD9" w:rsidRPr="0041079F" w:rsidTr="006D4959">
        <w:trPr>
          <w:gridAfter w:val="4"/>
          <w:wAfter w:w="16544" w:type="dxa"/>
          <w:trHeight w:val="284"/>
        </w:trPr>
        <w:tc>
          <w:tcPr>
            <w:tcW w:w="675" w:type="dxa"/>
            <w:tcBorders>
              <w:top w:val="single" w:sz="4" w:space="0" w:color="auto"/>
              <w:left w:val="single" w:sz="4" w:space="0" w:color="auto"/>
              <w:bottom w:val="single" w:sz="4" w:space="0" w:color="auto"/>
              <w:right w:val="single" w:sz="4" w:space="0" w:color="auto"/>
            </w:tcBorders>
            <w:hideMark/>
          </w:tcPr>
          <w:p w:rsidR="00643FD9" w:rsidRPr="0041079F" w:rsidRDefault="00643FD9" w:rsidP="00C23423">
            <w:pPr>
              <w:rPr>
                <w:rFonts w:eastAsia="Calibri"/>
              </w:rPr>
            </w:pPr>
            <w:r w:rsidRPr="0041079F">
              <w:rPr>
                <w:rFonts w:eastAsia="Calibri"/>
              </w:rPr>
              <w:t>1.2.</w:t>
            </w:r>
          </w:p>
        </w:tc>
        <w:tc>
          <w:tcPr>
            <w:tcW w:w="2835" w:type="dxa"/>
            <w:tcBorders>
              <w:top w:val="single" w:sz="4" w:space="0" w:color="auto"/>
              <w:left w:val="single" w:sz="4" w:space="0" w:color="auto"/>
              <w:bottom w:val="single" w:sz="4" w:space="0" w:color="auto"/>
              <w:right w:val="single" w:sz="4" w:space="0" w:color="auto"/>
            </w:tcBorders>
            <w:hideMark/>
          </w:tcPr>
          <w:p w:rsidR="00AD02A5" w:rsidRPr="00AD02A5" w:rsidRDefault="00643FD9" w:rsidP="00AD02A5">
            <w:pPr>
              <w:rPr>
                <w:sz w:val="22"/>
                <w:szCs w:val="22"/>
              </w:rPr>
            </w:pPr>
            <w:r w:rsidRPr="0041079F">
              <w:rPr>
                <w:rFonts w:eastAsia="Calibri"/>
                <w:lang w:eastAsia="en-US"/>
              </w:rPr>
              <w:t>Обуч</w:t>
            </w:r>
            <w:r w:rsidR="002228DD">
              <w:rPr>
                <w:rFonts w:eastAsia="Calibri"/>
                <w:lang w:eastAsia="en-US"/>
              </w:rPr>
              <w:t>ение</w:t>
            </w:r>
            <w:r w:rsidRPr="0041079F">
              <w:rPr>
                <w:rFonts w:eastAsia="Calibri"/>
                <w:lang w:eastAsia="en-US"/>
              </w:rPr>
              <w:t xml:space="preserve"> и провер</w:t>
            </w:r>
            <w:r w:rsidR="002228DD">
              <w:rPr>
                <w:rFonts w:eastAsia="Calibri"/>
                <w:lang w:eastAsia="en-US"/>
              </w:rPr>
              <w:t xml:space="preserve">ка </w:t>
            </w:r>
            <w:r w:rsidRPr="0041079F">
              <w:rPr>
                <w:rFonts w:eastAsia="Calibri"/>
                <w:lang w:eastAsia="en-US"/>
              </w:rPr>
              <w:t xml:space="preserve">знания по охране труда в соответствии с </w:t>
            </w:r>
            <w:r w:rsidR="00AD02A5" w:rsidRPr="00AD02A5">
              <w:rPr>
                <w:sz w:val="22"/>
                <w:szCs w:val="22"/>
              </w:rPr>
              <w:t xml:space="preserve">Постановлением </w:t>
            </w:r>
            <w:r w:rsidR="00AD02A5" w:rsidRPr="00AD02A5">
              <w:rPr>
                <w:sz w:val="22"/>
                <w:szCs w:val="22"/>
              </w:rPr>
              <w:lastRenderedPageBreak/>
              <w:t>Правительства РФ от 24.12.2021 N 2464 (ред. от 12.06.2024)</w:t>
            </w:r>
          </w:p>
          <w:p w:rsidR="00643FD9" w:rsidRPr="00AD02A5" w:rsidRDefault="00377CD5" w:rsidP="00AD02A5">
            <w:pPr>
              <w:pStyle w:val="af6"/>
              <w:spacing w:before="20" w:beforeAutospacing="0" w:after="20"/>
              <w:rPr>
                <w:sz w:val="22"/>
                <w:szCs w:val="22"/>
              </w:rPr>
            </w:pPr>
            <w:hyperlink r:id="rId23" w:tgtFrame="_blank" w:history="1">
              <w:r w:rsidR="00AD02A5" w:rsidRPr="00AD02A5">
                <w:rPr>
                  <w:rStyle w:val="aff2"/>
                  <w:color w:val="auto"/>
                  <w:u w:val="none"/>
                </w:rPr>
                <w:t xml:space="preserve">"О порядке </w:t>
              </w:r>
              <w:proofErr w:type="gramStart"/>
              <w:r w:rsidR="00AD02A5" w:rsidRPr="00AD02A5">
                <w:rPr>
                  <w:rStyle w:val="aff2"/>
                  <w:color w:val="auto"/>
                  <w:u w:val="none"/>
                </w:rPr>
                <w:t>обучения по охране</w:t>
              </w:r>
              <w:proofErr w:type="gramEnd"/>
              <w:r w:rsidR="00AD02A5" w:rsidRPr="00AD02A5">
                <w:rPr>
                  <w:rStyle w:val="aff2"/>
                  <w:color w:val="auto"/>
                  <w:u w:val="none"/>
                </w:rPr>
                <w:t xml:space="preserve"> труда и проверки знания требований охраны труда"</w:t>
              </w:r>
            </w:hyperlink>
            <w:r w:rsidR="00AD02A5" w:rsidRPr="00AD02A5">
              <w:rPr>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hideMark/>
          </w:tcPr>
          <w:p w:rsidR="00643FD9" w:rsidRPr="0041079F" w:rsidRDefault="00643FD9" w:rsidP="00C23423">
            <w:pPr>
              <w:rPr>
                <w:rFonts w:eastAsia="Calibri"/>
              </w:rPr>
            </w:pPr>
            <w:r w:rsidRPr="0041079F">
              <w:rPr>
                <w:rFonts w:eastAsia="Calibri"/>
              </w:rPr>
              <w:lastRenderedPageBreak/>
              <w:t>Чел.</w:t>
            </w:r>
          </w:p>
        </w:tc>
        <w:tc>
          <w:tcPr>
            <w:tcW w:w="720" w:type="dxa"/>
            <w:gridSpan w:val="2"/>
            <w:tcBorders>
              <w:top w:val="single" w:sz="4" w:space="0" w:color="auto"/>
              <w:left w:val="single" w:sz="4" w:space="0" w:color="auto"/>
              <w:bottom w:val="single" w:sz="4" w:space="0" w:color="auto"/>
              <w:right w:val="single" w:sz="4" w:space="0" w:color="auto"/>
            </w:tcBorders>
            <w:hideMark/>
          </w:tcPr>
          <w:p w:rsidR="00643FD9" w:rsidRPr="009F3B55" w:rsidRDefault="00643FD9" w:rsidP="00C23423">
            <w:pPr>
              <w:jc w:val="center"/>
              <w:rPr>
                <w:rFonts w:eastAsia="Calibri"/>
              </w:rPr>
            </w:pPr>
          </w:p>
        </w:tc>
        <w:tc>
          <w:tcPr>
            <w:tcW w:w="1225" w:type="dxa"/>
            <w:tcBorders>
              <w:top w:val="single" w:sz="4" w:space="0" w:color="auto"/>
              <w:left w:val="single" w:sz="4" w:space="0" w:color="auto"/>
              <w:bottom w:val="single" w:sz="4" w:space="0" w:color="auto"/>
              <w:right w:val="single" w:sz="4" w:space="0" w:color="auto"/>
            </w:tcBorders>
            <w:hideMark/>
          </w:tcPr>
          <w:p w:rsidR="00643FD9" w:rsidRPr="009F3B55" w:rsidRDefault="00643FD9" w:rsidP="00C23423">
            <w:pPr>
              <w:jc w:val="center"/>
              <w:rPr>
                <w:rFonts w:eastAsia="Calibri"/>
              </w:rPr>
            </w:pPr>
            <w:r w:rsidRPr="009F3B55">
              <w:rPr>
                <w:rFonts w:eastAsia="Calibri"/>
              </w:rPr>
              <w:t>-</w:t>
            </w:r>
          </w:p>
        </w:tc>
        <w:tc>
          <w:tcPr>
            <w:tcW w:w="1599" w:type="dxa"/>
            <w:gridSpan w:val="2"/>
            <w:tcBorders>
              <w:top w:val="single" w:sz="4" w:space="0" w:color="auto"/>
              <w:left w:val="single" w:sz="4" w:space="0" w:color="auto"/>
              <w:bottom w:val="single" w:sz="4" w:space="0" w:color="auto"/>
              <w:right w:val="single" w:sz="4" w:space="0" w:color="auto"/>
            </w:tcBorders>
            <w:hideMark/>
          </w:tcPr>
          <w:p w:rsidR="00643FD9" w:rsidRPr="009F3B55" w:rsidRDefault="004F6BF3" w:rsidP="00C23423">
            <w:pPr>
              <w:rPr>
                <w:rFonts w:eastAsia="Calibri"/>
              </w:rPr>
            </w:pPr>
            <w:r>
              <w:rPr>
                <w:rFonts w:eastAsia="Calibri"/>
              </w:rPr>
              <w:t>сентябрь</w:t>
            </w:r>
          </w:p>
        </w:tc>
        <w:tc>
          <w:tcPr>
            <w:tcW w:w="1844" w:type="dxa"/>
            <w:tcBorders>
              <w:top w:val="single" w:sz="4" w:space="0" w:color="auto"/>
              <w:left w:val="single" w:sz="4" w:space="0" w:color="auto"/>
              <w:bottom w:val="single" w:sz="4" w:space="0" w:color="auto"/>
              <w:right w:val="single" w:sz="4" w:space="0" w:color="auto"/>
            </w:tcBorders>
            <w:hideMark/>
          </w:tcPr>
          <w:p w:rsidR="00643FD9" w:rsidRPr="009F3B55" w:rsidRDefault="00643FD9" w:rsidP="00C23423">
            <w:pPr>
              <w:rPr>
                <w:rFonts w:eastAsia="Calibri"/>
              </w:rPr>
            </w:pPr>
          </w:p>
        </w:tc>
        <w:tc>
          <w:tcPr>
            <w:tcW w:w="1276" w:type="dxa"/>
            <w:tcBorders>
              <w:top w:val="single" w:sz="4" w:space="0" w:color="auto"/>
              <w:left w:val="single" w:sz="4" w:space="0" w:color="auto"/>
              <w:bottom w:val="single" w:sz="4" w:space="0" w:color="auto"/>
              <w:right w:val="single" w:sz="4" w:space="0" w:color="auto"/>
            </w:tcBorders>
          </w:tcPr>
          <w:p w:rsidR="00643FD9" w:rsidRPr="009F3B55" w:rsidRDefault="00F95C53" w:rsidP="00C23423">
            <w:pPr>
              <w:jc w:val="center"/>
              <w:rPr>
                <w:rFonts w:eastAsia="Calibri"/>
              </w:rPr>
            </w:pPr>
            <w:r>
              <w:rPr>
                <w:rFonts w:eastAsia="Calibri"/>
              </w:rPr>
              <w:t>15</w:t>
            </w:r>
          </w:p>
        </w:tc>
        <w:tc>
          <w:tcPr>
            <w:tcW w:w="1275" w:type="dxa"/>
            <w:tcBorders>
              <w:top w:val="single" w:sz="4" w:space="0" w:color="auto"/>
              <w:left w:val="single" w:sz="4" w:space="0" w:color="auto"/>
              <w:bottom w:val="single" w:sz="4" w:space="0" w:color="auto"/>
              <w:right w:val="single" w:sz="4" w:space="0" w:color="auto"/>
            </w:tcBorders>
          </w:tcPr>
          <w:p w:rsidR="00643FD9" w:rsidRPr="009F3B55" w:rsidRDefault="00F95C53" w:rsidP="00C23423">
            <w:pPr>
              <w:jc w:val="center"/>
              <w:rPr>
                <w:rFonts w:eastAsia="Calibri"/>
              </w:rPr>
            </w:pPr>
            <w:r>
              <w:rPr>
                <w:rFonts w:eastAsia="Calibri"/>
              </w:rPr>
              <w:t>13</w:t>
            </w:r>
          </w:p>
        </w:tc>
        <w:tc>
          <w:tcPr>
            <w:tcW w:w="1276" w:type="dxa"/>
            <w:tcBorders>
              <w:top w:val="single" w:sz="4" w:space="0" w:color="auto"/>
              <w:left w:val="single" w:sz="4" w:space="0" w:color="auto"/>
              <w:bottom w:val="single" w:sz="4" w:space="0" w:color="auto"/>
              <w:right w:val="single" w:sz="4" w:space="0" w:color="auto"/>
            </w:tcBorders>
          </w:tcPr>
          <w:p w:rsidR="00643FD9" w:rsidRPr="0041079F" w:rsidRDefault="00643FD9" w:rsidP="00C23423">
            <w:pPr>
              <w:rPr>
                <w:rFonts w:eastAsia="Calibri"/>
              </w:rPr>
            </w:pPr>
          </w:p>
        </w:tc>
        <w:tc>
          <w:tcPr>
            <w:tcW w:w="1276" w:type="dxa"/>
            <w:tcBorders>
              <w:top w:val="single" w:sz="4" w:space="0" w:color="auto"/>
              <w:left w:val="single" w:sz="4" w:space="0" w:color="auto"/>
              <w:bottom w:val="single" w:sz="4" w:space="0" w:color="auto"/>
              <w:right w:val="single" w:sz="4" w:space="0" w:color="auto"/>
            </w:tcBorders>
          </w:tcPr>
          <w:p w:rsidR="00643FD9" w:rsidRPr="0041079F" w:rsidRDefault="00643FD9" w:rsidP="00C23423">
            <w:pPr>
              <w:rPr>
                <w:rFonts w:eastAsia="Calibri"/>
              </w:rPr>
            </w:pPr>
          </w:p>
        </w:tc>
      </w:tr>
      <w:tr w:rsidR="00643FD9" w:rsidRPr="00B5378C" w:rsidTr="006D4959">
        <w:trPr>
          <w:gridAfter w:val="4"/>
          <w:wAfter w:w="16544" w:type="dxa"/>
          <w:trHeight w:val="284"/>
        </w:trPr>
        <w:tc>
          <w:tcPr>
            <w:tcW w:w="675" w:type="dxa"/>
            <w:tcBorders>
              <w:top w:val="single" w:sz="4" w:space="0" w:color="auto"/>
              <w:left w:val="single" w:sz="4" w:space="0" w:color="auto"/>
              <w:bottom w:val="single" w:sz="4" w:space="0" w:color="auto"/>
              <w:right w:val="single" w:sz="4" w:space="0" w:color="auto"/>
            </w:tcBorders>
            <w:hideMark/>
          </w:tcPr>
          <w:p w:rsidR="00643FD9" w:rsidRPr="00B5378C" w:rsidRDefault="00643FD9" w:rsidP="00C23423">
            <w:pPr>
              <w:rPr>
                <w:rFonts w:eastAsia="Calibri"/>
              </w:rPr>
            </w:pPr>
            <w:r w:rsidRPr="00B5378C">
              <w:rPr>
                <w:rFonts w:eastAsia="Calibri"/>
              </w:rPr>
              <w:lastRenderedPageBreak/>
              <w:t>1.3.</w:t>
            </w:r>
          </w:p>
        </w:tc>
        <w:tc>
          <w:tcPr>
            <w:tcW w:w="2835" w:type="dxa"/>
            <w:tcBorders>
              <w:top w:val="single" w:sz="4" w:space="0" w:color="auto"/>
              <w:left w:val="single" w:sz="4" w:space="0" w:color="auto"/>
              <w:bottom w:val="single" w:sz="4" w:space="0" w:color="auto"/>
              <w:right w:val="single" w:sz="4" w:space="0" w:color="auto"/>
            </w:tcBorders>
            <w:hideMark/>
          </w:tcPr>
          <w:p w:rsidR="00643FD9" w:rsidRPr="00B5378C" w:rsidRDefault="00643FD9" w:rsidP="002228DD">
            <w:pPr>
              <w:rPr>
                <w:rFonts w:eastAsia="Calibri"/>
                <w:spacing w:val="-8"/>
              </w:rPr>
            </w:pPr>
            <w:r w:rsidRPr="00B5378C">
              <w:rPr>
                <w:rFonts w:eastAsia="Calibri"/>
                <w:spacing w:val="-8"/>
                <w:lang w:eastAsia="en-US"/>
              </w:rPr>
              <w:t>Прове</w:t>
            </w:r>
            <w:r w:rsidR="002228DD">
              <w:rPr>
                <w:rFonts w:eastAsia="Calibri"/>
                <w:spacing w:val="-8"/>
                <w:lang w:eastAsia="en-US"/>
              </w:rPr>
              <w:t>дение общего технического</w:t>
            </w:r>
            <w:r w:rsidRPr="00B5378C">
              <w:rPr>
                <w:rFonts w:eastAsia="Calibri"/>
                <w:spacing w:val="-8"/>
                <w:lang w:eastAsia="en-US"/>
              </w:rPr>
              <w:t xml:space="preserve"> осмотр</w:t>
            </w:r>
            <w:r w:rsidR="002228DD">
              <w:rPr>
                <w:rFonts w:eastAsia="Calibri"/>
                <w:spacing w:val="-8"/>
                <w:lang w:eastAsia="en-US"/>
              </w:rPr>
              <w:t>а</w:t>
            </w:r>
            <w:r w:rsidRPr="00B5378C">
              <w:rPr>
                <w:rFonts w:eastAsia="Calibri"/>
                <w:spacing w:val="-8"/>
                <w:lang w:eastAsia="en-US"/>
              </w:rPr>
              <w:t xml:space="preserve"> здания и других сооружений на соответствие безопасной эксплуатации</w:t>
            </w:r>
          </w:p>
        </w:tc>
        <w:tc>
          <w:tcPr>
            <w:tcW w:w="1134" w:type="dxa"/>
            <w:tcBorders>
              <w:top w:val="single" w:sz="4" w:space="0" w:color="auto"/>
              <w:left w:val="single" w:sz="4" w:space="0" w:color="auto"/>
              <w:bottom w:val="single" w:sz="4" w:space="0" w:color="auto"/>
              <w:right w:val="single" w:sz="4" w:space="0" w:color="auto"/>
            </w:tcBorders>
          </w:tcPr>
          <w:p w:rsidR="00643FD9" w:rsidRPr="00B5378C" w:rsidRDefault="00643FD9" w:rsidP="004D73F9">
            <w:pPr>
              <w:jc w:val="center"/>
              <w:rPr>
                <w:rFonts w:eastAsia="Calibri"/>
              </w:rPr>
            </w:pPr>
          </w:p>
        </w:tc>
        <w:tc>
          <w:tcPr>
            <w:tcW w:w="720" w:type="dxa"/>
            <w:gridSpan w:val="2"/>
            <w:tcBorders>
              <w:top w:val="single" w:sz="4" w:space="0" w:color="auto"/>
              <w:left w:val="single" w:sz="4" w:space="0" w:color="auto"/>
              <w:bottom w:val="single" w:sz="4" w:space="0" w:color="auto"/>
              <w:right w:val="single" w:sz="4" w:space="0" w:color="auto"/>
            </w:tcBorders>
            <w:hideMark/>
          </w:tcPr>
          <w:p w:rsidR="00643FD9" w:rsidRPr="00B5378C" w:rsidRDefault="00F95C53" w:rsidP="004D73F9">
            <w:pPr>
              <w:jc w:val="center"/>
              <w:rPr>
                <w:rFonts w:eastAsia="Calibri"/>
              </w:rPr>
            </w:pPr>
            <w:r>
              <w:rPr>
                <w:rFonts w:eastAsia="Calibri"/>
              </w:rPr>
              <w:t>1</w:t>
            </w:r>
          </w:p>
        </w:tc>
        <w:tc>
          <w:tcPr>
            <w:tcW w:w="1225" w:type="dxa"/>
            <w:tcBorders>
              <w:top w:val="single" w:sz="4" w:space="0" w:color="auto"/>
              <w:left w:val="single" w:sz="4" w:space="0" w:color="auto"/>
              <w:bottom w:val="single" w:sz="4" w:space="0" w:color="auto"/>
              <w:right w:val="single" w:sz="4" w:space="0" w:color="auto"/>
            </w:tcBorders>
            <w:hideMark/>
          </w:tcPr>
          <w:p w:rsidR="00643FD9" w:rsidRPr="00B5378C" w:rsidRDefault="00643FD9" w:rsidP="004D73F9">
            <w:pPr>
              <w:jc w:val="center"/>
              <w:rPr>
                <w:rFonts w:eastAsia="Calibri"/>
              </w:rPr>
            </w:pPr>
            <w:r w:rsidRPr="00B5378C">
              <w:rPr>
                <w:rFonts w:eastAsia="Calibri"/>
              </w:rPr>
              <w:t>-</w:t>
            </w:r>
          </w:p>
        </w:tc>
        <w:tc>
          <w:tcPr>
            <w:tcW w:w="1599" w:type="dxa"/>
            <w:gridSpan w:val="2"/>
            <w:tcBorders>
              <w:top w:val="single" w:sz="4" w:space="0" w:color="auto"/>
              <w:left w:val="single" w:sz="4" w:space="0" w:color="auto"/>
              <w:bottom w:val="single" w:sz="4" w:space="0" w:color="auto"/>
              <w:right w:val="single" w:sz="4" w:space="0" w:color="auto"/>
            </w:tcBorders>
            <w:hideMark/>
          </w:tcPr>
          <w:p w:rsidR="00643FD9" w:rsidRPr="00B5378C" w:rsidRDefault="00643FD9" w:rsidP="004D73F9">
            <w:pPr>
              <w:jc w:val="center"/>
              <w:rPr>
                <w:rFonts w:eastAsia="Calibri"/>
              </w:rPr>
            </w:pPr>
            <w:r w:rsidRPr="00B5378C">
              <w:rPr>
                <w:rFonts w:eastAsia="Calibri"/>
              </w:rPr>
              <w:t>апрель, октябрь</w:t>
            </w:r>
          </w:p>
        </w:tc>
        <w:tc>
          <w:tcPr>
            <w:tcW w:w="1844" w:type="dxa"/>
            <w:tcBorders>
              <w:top w:val="single" w:sz="4" w:space="0" w:color="auto"/>
              <w:left w:val="single" w:sz="4" w:space="0" w:color="auto"/>
              <w:bottom w:val="single" w:sz="4" w:space="0" w:color="auto"/>
              <w:right w:val="single" w:sz="4" w:space="0" w:color="auto"/>
            </w:tcBorders>
            <w:hideMark/>
          </w:tcPr>
          <w:p w:rsidR="00643FD9" w:rsidRPr="00B5378C" w:rsidRDefault="00643FD9" w:rsidP="004D73F9">
            <w:pPr>
              <w:jc w:val="center"/>
              <w:rPr>
                <w:rFonts w:eastAsia="Calibri"/>
              </w:rPr>
            </w:pPr>
            <w:r w:rsidRPr="00B5378C">
              <w:rPr>
                <w:rFonts w:eastAsia="Calibri"/>
              </w:rPr>
              <w:t>Заведующий, уполномоченный по охране труда</w:t>
            </w:r>
          </w:p>
        </w:tc>
        <w:tc>
          <w:tcPr>
            <w:tcW w:w="1276" w:type="dxa"/>
            <w:tcBorders>
              <w:top w:val="single" w:sz="4" w:space="0" w:color="auto"/>
              <w:left w:val="single" w:sz="4" w:space="0" w:color="auto"/>
              <w:bottom w:val="single" w:sz="4" w:space="0" w:color="auto"/>
              <w:right w:val="single" w:sz="4" w:space="0" w:color="auto"/>
            </w:tcBorders>
            <w:hideMark/>
          </w:tcPr>
          <w:p w:rsidR="00643FD9" w:rsidRPr="00B5378C" w:rsidRDefault="00F95C53" w:rsidP="00F841B5">
            <w:pPr>
              <w:jc w:val="center"/>
              <w:rPr>
                <w:rFonts w:eastAsia="Calibri"/>
              </w:rPr>
            </w:pPr>
            <w:r>
              <w:rPr>
                <w:rFonts w:eastAsia="Calibri"/>
              </w:rPr>
              <w:t>15</w:t>
            </w:r>
          </w:p>
        </w:tc>
        <w:tc>
          <w:tcPr>
            <w:tcW w:w="1275" w:type="dxa"/>
            <w:tcBorders>
              <w:top w:val="single" w:sz="4" w:space="0" w:color="auto"/>
              <w:left w:val="single" w:sz="4" w:space="0" w:color="auto"/>
              <w:bottom w:val="single" w:sz="4" w:space="0" w:color="auto"/>
              <w:right w:val="single" w:sz="4" w:space="0" w:color="auto"/>
            </w:tcBorders>
            <w:hideMark/>
          </w:tcPr>
          <w:p w:rsidR="00643FD9" w:rsidRPr="00B5378C" w:rsidRDefault="00F95C53" w:rsidP="00F841B5">
            <w:pPr>
              <w:jc w:val="center"/>
              <w:rPr>
                <w:rFonts w:eastAsia="Calibri"/>
              </w:rPr>
            </w:pPr>
            <w:r>
              <w:rPr>
                <w:rFonts w:eastAsia="Calibri"/>
              </w:rPr>
              <w:t>13</w:t>
            </w:r>
          </w:p>
        </w:tc>
        <w:tc>
          <w:tcPr>
            <w:tcW w:w="1276" w:type="dxa"/>
            <w:tcBorders>
              <w:top w:val="single" w:sz="4" w:space="0" w:color="auto"/>
              <w:left w:val="single" w:sz="4" w:space="0" w:color="auto"/>
              <w:bottom w:val="single" w:sz="4" w:space="0" w:color="auto"/>
              <w:right w:val="single" w:sz="4" w:space="0" w:color="auto"/>
            </w:tcBorders>
          </w:tcPr>
          <w:p w:rsidR="00643FD9" w:rsidRPr="00B5378C" w:rsidRDefault="00643FD9" w:rsidP="00C23423">
            <w:pPr>
              <w:rPr>
                <w:rFonts w:eastAsia="Calibri"/>
              </w:rPr>
            </w:pPr>
          </w:p>
        </w:tc>
        <w:tc>
          <w:tcPr>
            <w:tcW w:w="1276" w:type="dxa"/>
            <w:tcBorders>
              <w:top w:val="single" w:sz="4" w:space="0" w:color="auto"/>
              <w:left w:val="single" w:sz="4" w:space="0" w:color="auto"/>
              <w:bottom w:val="single" w:sz="4" w:space="0" w:color="auto"/>
              <w:right w:val="single" w:sz="4" w:space="0" w:color="auto"/>
            </w:tcBorders>
          </w:tcPr>
          <w:p w:rsidR="00643FD9" w:rsidRPr="00B5378C" w:rsidRDefault="00643FD9" w:rsidP="00C23423">
            <w:pPr>
              <w:rPr>
                <w:rFonts w:eastAsia="Calibri"/>
              </w:rPr>
            </w:pPr>
          </w:p>
        </w:tc>
      </w:tr>
      <w:tr w:rsidR="00643FD9" w:rsidRPr="00B5378C" w:rsidTr="006D4959">
        <w:trPr>
          <w:gridAfter w:val="4"/>
          <w:wAfter w:w="16544" w:type="dxa"/>
          <w:trHeight w:val="284"/>
        </w:trPr>
        <w:tc>
          <w:tcPr>
            <w:tcW w:w="675" w:type="dxa"/>
            <w:tcBorders>
              <w:top w:val="single" w:sz="4" w:space="0" w:color="auto"/>
              <w:left w:val="single" w:sz="4" w:space="0" w:color="auto"/>
              <w:bottom w:val="single" w:sz="4" w:space="0" w:color="auto"/>
              <w:right w:val="single" w:sz="4" w:space="0" w:color="auto"/>
            </w:tcBorders>
            <w:hideMark/>
          </w:tcPr>
          <w:p w:rsidR="00643FD9" w:rsidRPr="00B5378C" w:rsidRDefault="00643FD9" w:rsidP="00C23423">
            <w:pPr>
              <w:rPr>
                <w:rFonts w:eastAsia="Calibri"/>
              </w:rPr>
            </w:pPr>
            <w:r w:rsidRPr="00B5378C">
              <w:rPr>
                <w:rFonts w:eastAsia="Calibri"/>
              </w:rPr>
              <w:t>1.4.</w:t>
            </w:r>
          </w:p>
        </w:tc>
        <w:tc>
          <w:tcPr>
            <w:tcW w:w="2835"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C23423">
            <w:pPr>
              <w:shd w:val="clear" w:color="auto" w:fill="FFFFFF"/>
              <w:jc w:val="both"/>
              <w:rPr>
                <w:color w:val="000000"/>
              </w:rPr>
            </w:pPr>
            <w:r w:rsidRPr="00B5378C">
              <w:rPr>
                <w:color w:val="000000"/>
              </w:rPr>
              <w:t xml:space="preserve">Приобретение методической литературы </w:t>
            </w:r>
            <w:proofErr w:type="gramStart"/>
            <w:r w:rsidRPr="00B5378C">
              <w:rPr>
                <w:color w:val="000000"/>
              </w:rPr>
              <w:t>по</w:t>
            </w:r>
            <w:proofErr w:type="gramEnd"/>
            <w:r w:rsidRPr="00B5378C">
              <w:rPr>
                <w:color w:val="000000"/>
              </w:rPr>
              <w:t xml:space="preserve"> ОТ</w:t>
            </w:r>
          </w:p>
        </w:tc>
        <w:tc>
          <w:tcPr>
            <w:tcW w:w="1134" w:type="dxa"/>
            <w:tcBorders>
              <w:top w:val="single" w:sz="4" w:space="0" w:color="auto"/>
              <w:left w:val="single" w:sz="4" w:space="0" w:color="auto"/>
              <w:bottom w:val="single" w:sz="4" w:space="0" w:color="auto"/>
              <w:right w:val="single" w:sz="4" w:space="0" w:color="auto"/>
            </w:tcBorders>
            <w:vAlign w:val="center"/>
          </w:tcPr>
          <w:p w:rsidR="00643FD9" w:rsidRPr="00B5378C" w:rsidRDefault="00643FD9" w:rsidP="004D73F9">
            <w:pPr>
              <w:shd w:val="clear" w:color="auto" w:fill="FFFFFF"/>
              <w:ind w:left="4"/>
              <w:jc w:val="center"/>
              <w:rPr>
                <w:color w:val="000000"/>
                <w:spacing w:val="-1"/>
              </w:rPr>
            </w:pPr>
          </w:p>
        </w:tc>
        <w:tc>
          <w:tcPr>
            <w:tcW w:w="720" w:type="dxa"/>
            <w:gridSpan w:val="2"/>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4D73F9">
            <w:pPr>
              <w:shd w:val="clear" w:color="auto" w:fill="FFFFFF"/>
              <w:ind w:left="4"/>
              <w:jc w:val="center"/>
              <w:rPr>
                <w:color w:val="000000"/>
                <w:spacing w:val="-1"/>
              </w:rPr>
            </w:pPr>
          </w:p>
        </w:tc>
        <w:tc>
          <w:tcPr>
            <w:tcW w:w="1225"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4D73F9">
            <w:pPr>
              <w:shd w:val="clear" w:color="auto" w:fill="FFFFFF"/>
              <w:ind w:left="4"/>
              <w:jc w:val="center"/>
              <w:rPr>
                <w:color w:val="000000"/>
                <w:spacing w:val="-1"/>
              </w:rPr>
            </w:pPr>
          </w:p>
        </w:tc>
        <w:tc>
          <w:tcPr>
            <w:tcW w:w="1599" w:type="dxa"/>
            <w:gridSpan w:val="2"/>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4D73F9">
            <w:pPr>
              <w:shd w:val="clear" w:color="auto" w:fill="FFFFFF"/>
              <w:ind w:left="4"/>
              <w:jc w:val="center"/>
              <w:rPr>
                <w:color w:val="000000"/>
              </w:rPr>
            </w:pPr>
            <w:r w:rsidRPr="00B5378C">
              <w:rPr>
                <w:color w:val="000000"/>
              </w:rPr>
              <w:t>В течение года</w:t>
            </w:r>
          </w:p>
        </w:tc>
        <w:tc>
          <w:tcPr>
            <w:tcW w:w="1844"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4D73F9">
            <w:pPr>
              <w:shd w:val="clear" w:color="auto" w:fill="FFFFFF"/>
              <w:jc w:val="center"/>
              <w:rPr>
                <w:color w:val="000000"/>
              </w:rPr>
            </w:pPr>
            <w:r w:rsidRPr="00B5378C">
              <w:rPr>
                <w:color w:val="000000"/>
              </w:rPr>
              <w:t>Заведующий</w:t>
            </w:r>
          </w:p>
        </w:tc>
        <w:tc>
          <w:tcPr>
            <w:tcW w:w="1276"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F95C53" w:rsidP="00F841B5">
            <w:pPr>
              <w:shd w:val="clear" w:color="auto" w:fill="FFFFFF"/>
              <w:jc w:val="center"/>
              <w:rPr>
                <w:color w:val="000000"/>
              </w:rPr>
            </w:pPr>
            <w:r>
              <w:rPr>
                <w:color w:val="000000"/>
              </w:rPr>
              <w:t>2</w:t>
            </w:r>
          </w:p>
        </w:tc>
        <w:tc>
          <w:tcPr>
            <w:tcW w:w="1275"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F95C53" w:rsidP="00F841B5">
            <w:pPr>
              <w:shd w:val="clear" w:color="auto" w:fill="FFFFFF"/>
              <w:jc w:val="center"/>
              <w:rPr>
                <w:color w:val="000000"/>
              </w:rPr>
            </w:pPr>
            <w:r>
              <w:rPr>
                <w:color w:val="000000"/>
              </w:rPr>
              <w:t>2</w:t>
            </w:r>
          </w:p>
        </w:tc>
        <w:tc>
          <w:tcPr>
            <w:tcW w:w="1276" w:type="dxa"/>
            <w:tcBorders>
              <w:top w:val="single" w:sz="4" w:space="0" w:color="auto"/>
              <w:left w:val="single" w:sz="4" w:space="0" w:color="auto"/>
              <w:bottom w:val="single" w:sz="4" w:space="0" w:color="auto"/>
              <w:right w:val="single" w:sz="4" w:space="0" w:color="auto"/>
            </w:tcBorders>
          </w:tcPr>
          <w:p w:rsidR="00643FD9" w:rsidRPr="00B5378C" w:rsidRDefault="00643FD9" w:rsidP="00C23423">
            <w:pPr>
              <w:rPr>
                <w:rFonts w:eastAsia="Calibri"/>
              </w:rPr>
            </w:pPr>
          </w:p>
        </w:tc>
        <w:tc>
          <w:tcPr>
            <w:tcW w:w="1276" w:type="dxa"/>
            <w:tcBorders>
              <w:top w:val="single" w:sz="4" w:space="0" w:color="auto"/>
              <w:left w:val="single" w:sz="4" w:space="0" w:color="auto"/>
              <w:bottom w:val="single" w:sz="4" w:space="0" w:color="auto"/>
              <w:right w:val="single" w:sz="4" w:space="0" w:color="auto"/>
            </w:tcBorders>
          </w:tcPr>
          <w:p w:rsidR="00643FD9" w:rsidRPr="00B5378C" w:rsidRDefault="00643FD9" w:rsidP="00C23423">
            <w:pPr>
              <w:rPr>
                <w:rFonts w:eastAsia="Calibri"/>
              </w:rPr>
            </w:pPr>
          </w:p>
        </w:tc>
      </w:tr>
      <w:tr w:rsidR="00643FD9" w:rsidRPr="00B5378C" w:rsidTr="006D4959">
        <w:trPr>
          <w:gridAfter w:val="4"/>
          <w:wAfter w:w="16544" w:type="dxa"/>
          <w:trHeight w:val="284"/>
        </w:trPr>
        <w:tc>
          <w:tcPr>
            <w:tcW w:w="675" w:type="dxa"/>
            <w:tcBorders>
              <w:top w:val="single" w:sz="4" w:space="0" w:color="auto"/>
              <w:left w:val="single" w:sz="4" w:space="0" w:color="auto"/>
              <w:bottom w:val="single" w:sz="4" w:space="0" w:color="auto"/>
              <w:right w:val="single" w:sz="4" w:space="0" w:color="auto"/>
            </w:tcBorders>
            <w:hideMark/>
          </w:tcPr>
          <w:p w:rsidR="00643FD9" w:rsidRPr="00B5378C" w:rsidRDefault="00643FD9" w:rsidP="00C23423">
            <w:pPr>
              <w:rPr>
                <w:rFonts w:eastAsia="Calibri"/>
              </w:rPr>
            </w:pPr>
            <w:r w:rsidRPr="00B5378C">
              <w:rPr>
                <w:rFonts w:eastAsia="Calibri"/>
              </w:rPr>
              <w:t>1.5.</w:t>
            </w:r>
          </w:p>
        </w:tc>
        <w:tc>
          <w:tcPr>
            <w:tcW w:w="2835"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C23423">
            <w:pPr>
              <w:shd w:val="clear" w:color="auto" w:fill="FFFFFF"/>
              <w:jc w:val="both"/>
              <w:rPr>
                <w:color w:val="000000"/>
              </w:rPr>
            </w:pPr>
            <w:r w:rsidRPr="00B5378C">
              <w:rPr>
                <w:color w:val="000000"/>
              </w:rPr>
              <w:t>Проведение административно-общественного контроля (3 ступени)</w:t>
            </w:r>
          </w:p>
        </w:tc>
        <w:tc>
          <w:tcPr>
            <w:tcW w:w="1134" w:type="dxa"/>
            <w:tcBorders>
              <w:top w:val="single" w:sz="4" w:space="0" w:color="auto"/>
              <w:left w:val="single" w:sz="4" w:space="0" w:color="auto"/>
              <w:bottom w:val="single" w:sz="4" w:space="0" w:color="auto"/>
              <w:right w:val="single" w:sz="4" w:space="0" w:color="auto"/>
            </w:tcBorders>
            <w:vAlign w:val="center"/>
          </w:tcPr>
          <w:p w:rsidR="00643FD9" w:rsidRPr="00B5378C" w:rsidRDefault="00643FD9" w:rsidP="004D73F9">
            <w:pPr>
              <w:shd w:val="clear" w:color="auto" w:fill="FFFFFF"/>
              <w:ind w:left="4"/>
              <w:jc w:val="center"/>
              <w:rPr>
                <w:color w:val="000000"/>
                <w:spacing w:val="-1"/>
              </w:rPr>
            </w:pPr>
          </w:p>
        </w:tc>
        <w:tc>
          <w:tcPr>
            <w:tcW w:w="720" w:type="dxa"/>
            <w:gridSpan w:val="2"/>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4D73F9">
            <w:pPr>
              <w:shd w:val="clear" w:color="auto" w:fill="FFFFFF"/>
              <w:ind w:left="4"/>
              <w:jc w:val="center"/>
              <w:rPr>
                <w:color w:val="000000"/>
                <w:spacing w:val="-1"/>
              </w:rPr>
            </w:pPr>
          </w:p>
        </w:tc>
        <w:tc>
          <w:tcPr>
            <w:tcW w:w="1225"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4D73F9">
            <w:pPr>
              <w:shd w:val="clear" w:color="auto" w:fill="FFFFFF"/>
              <w:ind w:left="4"/>
              <w:jc w:val="center"/>
              <w:rPr>
                <w:color w:val="000000"/>
                <w:spacing w:val="-1"/>
              </w:rPr>
            </w:pPr>
          </w:p>
        </w:tc>
        <w:tc>
          <w:tcPr>
            <w:tcW w:w="1599" w:type="dxa"/>
            <w:gridSpan w:val="2"/>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4D73F9">
            <w:pPr>
              <w:shd w:val="clear" w:color="auto" w:fill="FFFFFF"/>
              <w:ind w:left="4"/>
              <w:jc w:val="center"/>
              <w:rPr>
                <w:color w:val="000000"/>
              </w:rPr>
            </w:pPr>
            <w:r w:rsidRPr="00B5378C">
              <w:rPr>
                <w:color w:val="000000"/>
              </w:rPr>
              <w:t>В течение года</w:t>
            </w:r>
          </w:p>
        </w:tc>
        <w:tc>
          <w:tcPr>
            <w:tcW w:w="1844"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4D73F9">
            <w:pPr>
              <w:shd w:val="clear" w:color="auto" w:fill="FFFFFF"/>
              <w:jc w:val="center"/>
              <w:rPr>
                <w:color w:val="000000"/>
              </w:rPr>
            </w:pPr>
            <w:r w:rsidRPr="00B5378C">
              <w:rPr>
                <w:color w:val="000000"/>
              </w:rPr>
              <w:t>Заведующий</w:t>
            </w:r>
          </w:p>
          <w:p w:rsidR="00643FD9" w:rsidRPr="00B5378C" w:rsidRDefault="00643FD9" w:rsidP="004D73F9">
            <w:pPr>
              <w:shd w:val="clear" w:color="auto" w:fill="FFFFFF"/>
              <w:jc w:val="center"/>
              <w:rPr>
                <w:color w:val="000000"/>
              </w:rPr>
            </w:pPr>
            <w:r w:rsidRPr="00B5378C">
              <w:rPr>
                <w:color w:val="000000"/>
              </w:rPr>
              <w:t>Старший воспитатель</w:t>
            </w:r>
          </w:p>
          <w:p w:rsidR="00643FD9" w:rsidRPr="00B5378C" w:rsidRDefault="00643FD9" w:rsidP="004D73F9">
            <w:pPr>
              <w:shd w:val="clear" w:color="auto" w:fill="FFFFFF"/>
              <w:jc w:val="center"/>
              <w:rPr>
                <w:color w:val="000000"/>
              </w:rPr>
            </w:pPr>
            <w:r w:rsidRPr="00B5378C">
              <w:t>завхоз</w:t>
            </w:r>
          </w:p>
        </w:tc>
        <w:tc>
          <w:tcPr>
            <w:tcW w:w="1276"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F95C53" w:rsidP="00F841B5">
            <w:pPr>
              <w:shd w:val="clear" w:color="auto" w:fill="FFFFFF"/>
              <w:jc w:val="center"/>
              <w:rPr>
                <w:color w:val="000000"/>
              </w:rPr>
            </w:pPr>
            <w:r>
              <w:rPr>
                <w:color w:val="000000"/>
              </w:rPr>
              <w:t>15</w:t>
            </w:r>
          </w:p>
        </w:tc>
        <w:tc>
          <w:tcPr>
            <w:tcW w:w="1275"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F95C53" w:rsidP="00F841B5">
            <w:pPr>
              <w:shd w:val="clear" w:color="auto" w:fill="FFFFFF"/>
              <w:jc w:val="center"/>
              <w:rPr>
                <w:color w:val="000000"/>
              </w:rPr>
            </w:pPr>
            <w:r>
              <w:rPr>
                <w:color w:val="000000"/>
              </w:rPr>
              <w:t>13</w:t>
            </w:r>
          </w:p>
        </w:tc>
        <w:tc>
          <w:tcPr>
            <w:tcW w:w="1276" w:type="dxa"/>
            <w:tcBorders>
              <w:top w:val="single" w:sz="4" w:space="0" w:color="auto"/>
              <w:left w:val="single" w:sz="4" w:space="0" w:color="auto"/>
              <w:bottom w:val="single" w:sz="4" w:space="0" w:color="auto"/>
              <w:right w:val="single" w:sz="4" w:space="0" w:color="auto"/>
            </w:tcBorders>
          </w:tcPr>
          <w:p w:rsidR="00643FD9" w:rsidRPr="00B5378C" w:rsidRDefault="00643FD9" w:rsidP="00C23423">
            <w:pPr>
              <w:rPr>
                <w:rFonts w:eastAsia="Calibri"/>
              </w:rPr>
            </w:pPr>
          </w:p>
        </w:tc>
        <w:tc>
          <w:tcPr>
            <w:tcW w:w="1276" w:type="dxa"/>
            <w:tcBorders>
              <w:top w:val="single" w:sz="4" w:space="0" w:color="auto"/>
              <w:left w:val="single" w:sz="4" w:space="0" w:color="auto"/>
              <w:bottom w:val="single" w:sz="4" w:space="0" w:color="auto"/>
              <w:right w:val="single" w:sz="4" w:space="0" w:color="auto"/>
            </w:tcBorders>
          </w:tcPr>
          <w:p w:rsidR="00643FD9" w:rsidRPr="00B5378C" w:rsidRDefault="00643FD9" w:rsidP="00C23423">
            <w:pPr>
              <w:rPr>
                <w:rFonts w:eastAsia="Calibri"/>
              </w:rPr>
            </w:pPr>
          </w:p>
        </w:tc>
      </w:tr>
      <w:tr w:rsidR="00643FD9" w:rsidRPr="00B5378C" w:rsidTr="006D4959">
        <w:trPr>
          <w:gridAfter w:val="4"/>
          <w:wAfter w:w="16544" w:type="dxa"/>
          <w:trHeight w:val="284"/>
        </w:trPr>
        <w:tc>
          <w:tcPr>
            <w:tcW w:w="675" w:type="dxa"/>
            <w:tcBorders>
              <w:top w:val="single" w:sz="4" w:space="0" w:color="auto"/>
              <w:left w:val="single" w:sz="4" w:space="0" w:color="auto"/>
              <w:bottom w:val="single" w:sz="4" w:space="0" w:color="auto"/>
              <w:right w:val="single" w:sz="4" w:space="0" w:color="auto"/>
            </w:tcBorders>
            <w:hideMark/>
          </w:tcPr>
          <w:p w:rsidR="00643FD9" w:rsidRPr="00B5378C" w:rsidRDefault="00643FD9" w:rsidP="00C23423">
            <w:pPr>
              <w:rPr>
                <w:rFonts w:eastAsia="Calibri"/>
              </w:rPr>
            </w:pPr>
            <w:r w:rsidRPr="00B5378C">
              <w:rPr>
                <w:rFonts w:eastAsia="Calibri"/>
              </w:rPr>
              <w:t>1.6.</w:t>
            </w:r>
          </w:p>
        </w:tc>
        <w:tc>
          <w:tcPr>
            <w:tcW w:w="2835"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C23423">
            <w:pPr>
              <w:shd w:val="clear" w:color="auto" w:fill="FFFFFF"/>
              <w:jc w:val="both"/>
            </w:pPr>
            <w:r w:rsidRPr="00B5378C">
              <w:t>Консультация для педагогов по профилактике несчастных случаев и взрослого и детского травматизма</w:t>
            </w:r>
          </w:p>
        </w:tc>
        <w:tc>
          <w:tcPr>
            <w:tcW w:w="1134" w:type="dxa"/>
            <w:tcBorders>
              <w:top w:val="single" w:sz="4" w:space="0" w:color="auto"/>
              <w:left w:val="single" w:sz="4" w:space="0" w:color="auto"/>
              <w:bottom w:val="single" w:sz="4" w:space="0" w:color="auto"/>
              <w:right w:val="single" w:sz="4" w:space="0" w:color="auto"/>
            </w:tcBorders>
            <w:vAlign w:val="center"/>
          </w:tcPr>
          <w:p w:rsidR="00643FD9" w:rsidRPr="00B5378C" w:rsidRDefault="00643FD9" w:rsidP="004D73F9">
            <w:pPr>
              <w:shd w:val="clear" w:color="auto" w:fill="FFFFFF"/>
              <w:ind w:left="4"/>
              <w:jc w:val="center"/>
              <w:rPr>
                <w:color w:val="000000"/>
                <w:spacing w:val="-1"/>
              </w:rPr>
            </w:pPr>
          </w:p>
        </w:tc>
        <w:tc>
          <w:tcPr>
            <w:tcW w:w="720" w:type="dxa"/>
            <w:gridSpan w:val="2"/>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4D73F9">
            <w:pPr>
              <w:shd w:val="clear" w:color="auto" w:fill="FFFFFF"/>
              <w:ind w:left="4"/>
              <w:jc w:val="center"/>
              <w:rPr>
                <w:color w:val="000000"/>
                <w:spacing w:val="-1"/>
              </w:rPr>
            </w:pPr>
          </w:p>
        </w:tc>
        <w:tc>
          <w:tcPr>
            <w:tcW w:w="1225"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4D73F9">
            <w:pPr>
              <w:shd w:val="clear" w:color="auto" w:fill="FFFFFF"/>
              <w:ind w:left="4"/>
              <w:jc w:val="center"/>
              <w:rPr>
                <w:color w:val="000000"/>
                <w:spacing w:val="-1"/>
              </w:rPr>
            </w:pPr>
          </w:p>
        </w:tc>
        <w:tc>
          <w:tcPr>
            <w:tcW w:w="1599" w:type="dxa"/>
            <w:gridSpan w:val="2"/>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4D73F9">
            <w:pPr>
              <w:shd w:val="clear" w:color="auto" w:fill="FFFFFF"/>
              <w:ind w:left="4"/>
              <w:jc w:val="center"/>
              <w:rPr>
                <w:color w:val="000000"/>
              </w:rPr>
            </w:pPr>
            <w:r w:rsidRPr="00B5378C">
              <w:rPr>
                <w:color w:val="000000"/>
              </w:rPr>
              <w:t>Май</w:t>
            </w:r>
          </w:p>
        </w:tc>
        <w:tc>
          <w:tcPr>
            <w:tcW w:w="1844"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4D73F9">
            <w:pPr>
              <w:shd w:val="clear" w:color="auto" w:fill="FFFFFF"/>
              <w:jc w:val="center"/>
              <w:rPr>
                <w:color w:val="000000"/>
              </w:rPr>
            </w:pPr>
            <w:r w:rsidRPr="00B5378C">
              <w:rPr>
                <w:color w:val="000000"/>
              </w:rPr>
              <w:t>медсестра</w:t>
            </w:r>
          </w:p>
        </w:tc>
        <w:tc>
          <w:tcPr>
            <w:tcW w:w="1276"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F95C53" w:rsidP="00F841B5">
            <w:pPr>
              <w:shd w:val="clear" w:color="auto" w:fill="FFFFFF"/>
              <w:jc w:val="center"/>
              <w:rPr>
                <w:color w:val="000000"/>
              </w:rPr>
            </w:pPr>
            <w:r>
              <w:rPr>
                <w:color w:val="000000"/>
              </w:rPr>
              <w:t>4</w:t>
            </w:r>
          </w:p>
        </w:tc>
        <w:tc>
          <w:tcPr>
            <w:tcW w:w="1275"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F95C53" w:rsidP="00F841B5">
            <w:pPr>
              <w:shd w:val="clear" w:color="auto" w:fill="FFFFFF"/>
              <w:jc w:val="center"/>
              <w:rPr>
                <w:color w:val="000000"/>
              </w:rPr>
            </w:pPr>
            <w:r>
              <w:rPr>
                <w:color w:val="000000"/>
              </w:rPr>
              <w:t>4</w:t>
            </w:r>
          </w:p>
        </w:tc>
        <w:tc>
          <w:tcPr>
            <w:tcW w:w="1276" w:type="dxa"/>
            <w:tcBorders>
              <w:top w:val="single" w:sz="4" w:space="0" w:color="auto"/>
              <w:left w:val="single" w:sz="4" w:space="0" w:color="auto"/>
              <w:bottom w:val="single" w:sz="4" w:space="0" w:color="auto"/>
              <w:right w:val="single" w:sz="4" w:space="0" w:color="auto"/>
            </w:tcBorders>
          </w:tcPr>
          <w:p w:rsidR="00643FD9" w:rsidRPr="00B5378C" w:rsidRDefault="00643FD9" w:rsidP="00C23423">
            <w:pPr>
              <w:rPr>
                <w:rFonts w:eastAsia="Calibri"/>
              </w:rPr>
            </w:pPr>
          </w:p>
        </w:tc>
        <w:tc>
          <w:tcPr>
            <w:tcW w:w="1276" w:type="dxa"/>
            <w:tcBorders>
              <w:top w:val="single" w:sz="4" w:space="0" w:color="auto"/>
              <w:left w:val="single" w:sz="4" w:space="0" w:color="auto"/>
              <w:bottom w:val="single" w:sz="4" w:space="0" w:color="auto"/>
              <w:right w:val="single" w:sz="4" w:space="0" w:color="auto"/>
            </w:tcBorders>
          </w:tcPr>
          <w:p w:rsidR="00643FD9" w:rsidRPr="00B5378C" w:rsidRDefault="00643FD9" w:rsidP="00C23423">
            <w:pPr>
              <w:rPr>
                <w:rFonts w:eastAsia="Calibri"/>
              </w:rPr>
            </w:pPr>
          </w:p>
        </w:tc>
      </w:tr>
      <w:tr w:rsidR="00643FD9" w:rsidRPr="00B5378C" w:rsidTr="006D4959">
        <w:trPr>
          <w:gridAfter w:val="4"/>
          <w:wAfter w:w="16544" w:type="dxa"/>
          <w:trHeight w:val="454"/>
        </w:trPr>
        <w:tc>
          <w:tcPr>
            <w:tcW w:w="15135" w:type="dxa"/>
            <w:gridSpan w:val="13"/>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C23423">
            <w:pPr>
              <w:jc w:val="center"/>
              <w:rPr>
                <w:rFonts w:eastAsia="Calibri"/>
                <w:b/>
              </w:rPr>
            </w:pPr>
            <w:r w:rsidRPr="00B5378C">
              <w:rPr>
                <w:rFonts w:eastAsia="Calibri"/>
                <w:b/>
                <w:lang w:eastAsia="en-US"/>
              </w:rPr>
              <w:t>2. Технические мероприятия</w:t>
            </w:r>
          </w:p>
        </w:tc>
      </w:tr>
      <w:tr w:rsidR="00643FD9" w:rsidRPr="00B5378C" w:rsidTr="006D4959">
        <w:trPr>
          <w:gridAfter w:val="4"/>
          <w:wAfter w:w="16544" w:type="dxa"/>
          <w:trHeight w:val="284"/>
        </w:trPr>
        <w:tc>
          <w:tcPr>
            <w:tcW w:w="675" w:type="dxa"/>
            <w:tcBorders>
              <w:top w:val="single" w:sz="4" w:space="0" w:color="auto"/>
              <w:left w:val="single" w:sz="4" w:space="0" w:color="auto"/>
              <w:bottom w:val="single" w:sz="4" w:space="0" w:color="auto"/>
              <w:right w:val="single" w:sz="4" w:space="0" w:color="auto"/>
            </w:tcBorders>
            <w:hideMark/>
          </w:tcPr>
          <w:p w:rsidR="00643FD9" w:rsidRPr="00B5378C" w:rsidRDefault="00643FD9" w:rsidP="00C23423">
            <w:pPr>
              <w:rPr>
                <w:rFonts w:eastAsia="Calibri"/>
              </w:rPr>
            </w:pPr>
            <w:r w:rsidRPr="00B5378C">
              <w:rPr>
                <w:rFonts w:eastAsia="Calibri"/>
              </w:rPr>
              <w:t>2.1.</w:t>
            </w:r>
          </w:p>
        </w:tc>
        <w:tc>
          <w:tcPr>
            <w:tcW w:w="2835"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2228DD">
            <w:pPr>
              <w:shd w:val="clear" w:color="auto" w:fill="FFFFFF"/>
              <w:jc w:val="both"/>
              <w:rPr>
                <w:color w:val="000000"/>
              </w:rPr>
            </w:pPr>
            <w:r w:rsidRPr="00B5378C">
              <w:rPr>
                <w:color w:val="000000"/>
              </w:rPr>
              <w:t>Про</w:t>
            </w:r>
            <w:r w:rsidR="002228DD">
              <w:rPr>
                <w:color w:val="000000"/>
              </w:rPr>
              <w:t xml:space="preserve">ведение </w:t>
            </w:r>
            <w:r w:rsidRPr="00B5378C">
              <w:rPr>
                <w:color w:val="000000"/>
              </w:rPr>
              <w:t>промывк</w:t>
            </w:r>
            <w:r w:rsidR="002228DD">
              <w:rPr>
                <w:color w:val="000000"/>
              </w:rPr>
              <w:t>и</w:t>
            </w:r>
            <w:r w:rsidRPr="00B5378C">
              <w:rPr>
                <w:color w:val="000000"/>
              </w:rPr>
              <w:t xml:space="preserve"> и </w:t>
            </w:r>
            <w:r w:rsidRPr="00B5378C">
              <w:rPr>
                <w:color w:val="000000"/>
              </w:rPr>
              <w:lastRenderedPageBreak/>
              <w:t>опрессовк</w:t>
            </w:r>
            <w:r w:rsidR="002228DD">
              <w:rPr>
                <w:color w:val="000000"/>
              </w:rPr>
              <w:t>и</w:t>
            </w:r>
            <w:r w:rsidRPr="00B5378C">
              <w:rPr>
                <w:color w:val="000000"/>
              </w:rPr>
              <w:t xml:space="preserve"> отопительной системы</w:t>
            </w:r>
          </w:p>
        </w:tc>
        <w:tc>
          <w:tcPr>
            <w:tcW w:w="1134"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4D73F9">
            <w:pPr>
              <w:shd w:val="clear" w:color="auto" w:fill="FFFFFF"/>
              <w:ind w:left="4"/>
              <w:jc w:val="center"/>
              <w:rPr>
                <w:color w:val="000000"/>
                <w:spacing w:val="-2"/>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4D73F9">
            <w:pPr>
              <w:shd w:val="clear" w:color="auto" w:fill="FFFFFF"/>
              <w:ind w:left="4"/>
              <w:jc w:val="center"/>
              <w:rPr>
                <w:color w:val="000000"/>
                <w:spacing w:val="-2"/>
              </w:rPr>
            </w:pPr>
          </w:p>
        </w:tc>
        <w:tc>
          <w:tcPr>
            <w:tcW w:w="1236" w:type="dxa"/>
            <w:gridSpan w:val="2"/>
            <w:tcBorders>
              <w:top w:val="single" w:sz="4" w:space="0" w:color="auto"/>
              <w:left w:val="single" w:sz="4" w:space="0" w:color="auto"/>
              <w:bottom w:val="single" w:sz="4" w:space="0" w:color="auto"/>
              <w:right w:val="single" w:sz="4" w:space="0" w:color="auto"/>
            </w:tcBorders>
            <w:vAlign w:val="center"/>
            <w:hideMark/>
          </w:tcPr>
          <w:p w:rsidR="00643FD9" w:rsidRPr="00B5378C" w:rsidRDefault="006D4959" w:rsidP="004D73F9">
            <w:pPr>
              <w:shd w:val="clear" w:color="auto" w:fill="FFFFFF"/>
              <w:ind w:left="4"/>
              <w:jc w:val="center"/>
              <w:rPr>
                <w:color w:val="000000"/>
                <w:spacing w:val="-2"/>
              </w:rPr>
            </w:pPr>
            <w:r>
              <w:rPr>
                <w:color w:val="000000"/>
                <w:spacing w:val="-2"/>
              </w:rPr>
              <w:t xml:space="preserve"> </w:t>
            </w:r>
          </w:p>
        </w:tc>
        <w:tc>
          <w:tcPr>
            <w:tcW w:w="1588"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4D73F9">
            <w:pPr>
              <w:shd w:val="clear" w:color="auto" w:fill="FFFFFF"/>
              <w:ind w:left="4"/>
              <w:jc w:val="center"/>
              <w:rPr>
                <w:color w:val="000000"/>
              </w:rPr>
            </w:pPr>
            <w:r w:rsidRPr="00B5378C">
              <w:rPr>
                <w:color w:val="000000"/>
              </w:rPr>
              <w:t>По графику</w:t>
            </w:r>
          </w:p>
        </w:tc>
        <w:tc>
          <w:tcPr>
            <w:tcW w:w="1855" w:type="dxa"/>
            <w:gridSpan w:val="2"/>
            <w:tcBorders>
              <w:top w:val="single" w:sz="4" w:space="0" w:color="auto"/>
              <w:left w:val="single" w:sz="4" w:space="0" w:color="auto"/>
              <w:bottom w:val="single" w:sz="4" w:space="0" w:color="auto"/>
              <w:right w:val="single" w:sz="4" w:space="0" w:color="auto"/>
            </w:tcBorders>
            <w:vAlign w:val="center"/>
            <w:hideMark/>
          </w:tcPr>
          <w:p w:rsidR="00C71AAE" w:rsidRDefault="00C71AAE" w:rsidP="004D73F9">
            <w:pPr>
              <w:shd w:val="clear" w:color="auto" w:fill="FFFFFF"/>
              <w:jc w:val="center"/>
              <w:rPr>
                <w:color w:val="000000"/>
              </w:rPr>
            </w:pPr>
            <w:r>
              <w:rPr>
                <w:color w:val="000000"/>
              </w:rPr>
              <w:t>Заведующий</w:t>
            </w:r>
          </w:p>
          <w:p w:rsidR="00643FD9" w:rsidRPr="00B5378C" w:rsidRDefault="00643FD9" w:rsidP="004D73F9">
            <w:pPr>
              <w:shd w:val="clear" w:color="auto" w:fill="FFFFFF"/>
              <w:jc w:val="center"/>
              <w:rPr>
                <w:color w:val="000000"/>
              </w:rPr>
            </w:pPr>
            <w:r w:rsidRPr="00B5378C">
              <w:rPr>
                <w:color w:val="000000"/>
              </w:rPr>
              <w:lastRenderedPageBreak/>
              <w:t>завхоз</w:t>
            </w:r>
          </w:p>
        </w:tc>
        <w:tc>
          <w:tcPr>
            <w:tcW w:w="1276"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78103E" w:rsidP="00F841B5">
            <w:pPr>
              <w:shd w:val="clear" w:color="auto" w:fill="FFFFFF"/>
              <w:jc w:val="center"/>
              <w:rPr>
                <w:color w:val="000000"/>
              </w:rPr>
            </w:pPr>
            <w:r>
              <w:rPr>
                <w:color w:val="000000"/>
              </w:rPr>
              <w:lastRenderedPageBreak/>
              <w:t>15</w:t>
            </w:r>
          </w:p>
        </w:tc>
        <w:tc>
          <w:tcPr>
            <w:tcW w:w="1275"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78103E" w:rsidP="00F841B5">
            <w:pPr>
              <w:shd w:val="clear" w:color="auto" w:fill="FFFFFF"/>
              <w:jc w:val="center"/>
              <w:rPr>
                <w:color w:val="000000"/>
              </w:rPr>
            </w:pPr>
            <w:r>
              <w:rPr>
                <w:color w:val="000000"/>
              </w:rPr>
              <w:t>13</w:t>
            </w:r>
          </w:p>
        </w:tc>
        <w:tc>
          <w:tcPr>
            <w:tcW w:w="1276" w:type="dxa"/>
            <w:tcBorders>
              <w:top w:val="single" w:sz="4" w:space="0" w:color="auto"/>
              <w:left w:val="single" w:sz="4" w:space="0" w:color="auto"/>
              <w:bottom w:val="single" w:sz="4" w:space="0" w:color="auto"/>
              <w:right w:val="single" w:sz="4" w:space="0" w:color="auto"/>
            </w:tcBorders>
            <w:vAlign w:val="center"/>
          </w:tcPr>
          <w:p w:rsidR="00643FD9" w:rsidRPr="00B5378C" w:rsidRDefault="00643FD9" w:rsidP="00C23423">
            <w:pPr>
              <w:shd w:val="clear" w:color="auto" w:fill="FFFFFF"/>
              <w:jc w:val="center"/>
              <w:rPr>
                <w:color w:val="000000"/>
              </w:rPr>
            </w:pPr>
          </w:p>
        </w:tc>
        <w:tc>
          <w:tcPr>
            <w:tcW w:w="1276" w:type="dxa"/>
            <w:tcBorders>
              <w:top w:val="single" w:sz="4" w:space="0" w:color="auto"/>
              <w:left w:val="single" w:sz="4" w:space="0" w:color="auto"/>
              <w:bottom w:val="single" w:sz="4" w:space="0" w:color="auto"/>
              <w:right w:val="single" w:sz="4" w:space="0" w:color="auto"/>
            </w:tcBorders>
            <w:vAlign w:val="center"/>
          </w:tcPr>
          <w:p w:rsidR="00643FD9" w:rsidRPr="00B5378C" w:rsidRDefault="00643FD9" w:rsidP="00C23423">
            <w:pPr>
              <w:shd w:val="clear" w:color="auto" w:fill="FFFFFF"/>
              <w:jc w:val="center"/>
              <w:rPr>
                <w:color w:val="000000"/>
              </w:rPr>
            </w:pPr>
          </w:p>
        </w:tc>
      </w:tr>
      <w:tr w:rsidR="00643FD9" w:rsidRPr="00B5378C" w:rsidTr="006D4959">
        <w:trPr>
          <w:gridAfter w:val="4"/>
          <w:wAfter w:w="16544" w:type="dxa"/>
          <w:trHeight w:val="284"/>
        </w:trPr>
        <w:tc>
          <w:tcPr>
            <w:tcW w:w="675" w:type="dxa"/>
            <w:tcBorders>
              <w:top w:val="single" w:sz="4" w:space="0" w:color="auto"/>
              <w:left w:val="single" w:sz="4" w:space="0" w:color="auto"/>
              <w:bottom w:val="single" w:sz="4" w:space="0" w:color="auto"/>
              <w:right w:val="single" w:sz="4" w:space="0" w:color="auto"/>
            </w:tcBorders>
            <w:hideMark/>
          </w:tcPr>
          <w:p w:rsidR="00643FD9" w:rsidRPr="00B5378C" w:rsidRDefault="00643FD9" w:rsidP="00C23423">
            <w:pPr>
              <w:rPr>
                <w:rFonts w:eastAsia="Calibri"/>
              </w:rPr>
            </w:pPr>
            <w:r w:rsidRPr="00B5378C">
              <w:rPr>
                <w:rFonts w:eastAsia="Calibri"/>
              </w:rPr>
              <w:lastRenderedPageBreak/>
              <w:t>2.2.</w:t>
            </w:r>
          </w:p>
        </w:tc>
        <w:tc>
          <w:tcPr>
            <w:tcW w:w="2835"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C23423">
            <w:pPr>
              <w:shd w:val="clear" w:color="auto" w:fill="FFFFFF"/>
              <w:ind w:left="-55" w:firstLine="55"/>
              <w:rPr>
                <w:color w:val="000000"/>
              </w:rPr>
            </w:pPr>
            <w:r w:rsidRPr="00B5378C">
              <w:rPr>
                <w:color w:val="000000"/>
              </w:rPr>
              <w:t>Проведение полной проверки вентиляции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4D73F9">
            <w:pPr>
              <w:shd w:val="clear" w:color="auto" w:fill="FFFFFF"/>
              <w:jc w:val="center"/>
              <w:rPr>
                <w:color w:val="000000"/>
                <w:spacing w:val="-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4D73F9">
            <w:pPr>
              <w:shd w:val="clear" w:color="auto" w:fill="FFFFFF"/>
              <w:jc w:val="center"/>
              <w:rPr>
                <w:color w:val="000000"/>
                <w:spacing w:val="-4"/>
              </w:rPr>
            </w:pPr>
          </w:p>
        </w:tc>
        <w:tc>
          <w:tcPr>
            <w:tcW w:w="1236" w:type="dxa"/>
            <w:gridSpan w:val="2"/>
            <w:tcBorders>
              <w:top w:val="single" w:sz="4" w:space="0" w:color="auto"/>
              <w:left w:val="single" w:sz="4" w:space="0" w:color="auto"/>
              <w:bottom w:val="single" w:sz="4" w:space="0" w:color="auto"/>
              <w:right w:val="single" w:sz="4" w:space="0" w:color="auto"/>
            </w:tcBorders>
            <w:vAlign w:val="center"/>
            <w:hideMark/>
          </w:tcPr>
          <w:p w:rsidR="00643FD9" w:rsidRPr="00B5378C" w:rsidRDefault="00F841B5" w:rsidP="004D73F9">
            <w:pPr>
              <w:shd w:val="clear" w:color="auto" w:fill="FFFFFF"/>
              <w:jc w:val="center"/>
              <w:rPr>
                <w:spacing w:val="-4"/>
              </w:rPr>
            </w:pPr>
            <w:r>
              <w:rPr>
                <w:spacing w:val="-4"/>
              </w:rPr>
              <w:t>10</w:t>
            </w:r>
            <w:r w:rsidR="00643FD9" w:rsidRPr="00B5378C">
              <w:rPr>
                <w:spacing w:val="-4"/>
              </w:rPr>
              <w:t>,0</w:t>
            </w:r>
          </w:p>
        </w:tc>
        <w:tc>
          <w:tcPr>
            <w:tcW w:w="1588"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4D73F9">
            <w:pPr>
              <w:shd w:val="clear" w:color="auto" w:fill="FFFFFF"/>
              <w:jc w:val="center"/>
              <w:rPr>
                <w:color w:val="000000"/>
              </w:rPr>
            </w:pPr>
            <w:r w:rsidRPr="00B5378C">
              <w:rPr>
                <w:color w:val="000000"/>
              </w:rPr>
              <w:t>1 раз в год</w:t>
            </w:r>
          </w:p>
        </w:tc>
        <w:tc>
          <w:tcPr>
            <w:tcW w:w="1855" w:type="dxa"/>
            <w:gridSpan w:val="2"/>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4D73F9">
            <w:pPr>
              <w:shd w:val="clear" w:color="auto" w:fill="FFFFFF"/>
              <w:ind w:left="-24" w:hanging="16"/>
              <w:jc w:val="center"/>
              <w:rPr>
                <w:color w:val="000000"/>
              </w:rPr>
            </w:pPr>
            <w:r w:rsidRPr="00B5378C">
              <w:rPr>
                <w:color w:val="000000"/>
              </w:rPr>
              <w:t>завхоз</w:t>
            </w:r>
          </w:p>
        </w:tc>
        <w:tc>
          <w:tcPr>
            <w:tcW w:w="1276"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78103E" w:rsidP="00F841B5">
            <w:pPr>
              <w:shd w:val="clear" w:color="auto" w:fill="FFFFFF"/>
              <w:jc w:val="center"/>
              <w:rPr>
                <w:color w:val="000000"/>
              </w:rPr>
            </w:pPr>
            <w:r>
              <w:rPr>
                <w:color w:val="000000"/>
              </w:rPr>
              <w:t>15</w:t>
            </w:r>
          </w:p>
        </w:tc>
        <w:tc>
          <w:tcPr>
            <w:tcW w:w="1275"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78103E" w:rsidP="00F841B5">
            <w:pPr>
              <w:shd w:val="clear" w:color="auto" w:fill="FFFFFF"/>
              <w:jc w:val="center"/>
              <w:rPr>
                <w:color w:val="000000"/>
              </w:rPr>
            </w:pPr>
            <w:r>
              <w:rPr>
                <w:color w:val="000000"/>
              </w:rPr>
              <w:t>13</w:t>
            </w:r>
          </w:p>
        </w:tc>
        <w:tc>
          <w:tcPr>
            <w:tcW w:w="1276" w:type="dxa"/>
            <w:tcBorders>
              <w:top w:val="single" w:sz="4" w:space="0" w:color="auto"/>
              <w:left w:val="single" w:sz="4" w:space="0" w:color="auto"/>
              <w:bottom w:val="single" w:sz="4" w:space="0" w:color="auto"/>
              <w:right w:val="single" w:sz="4" w:space="0" w:color="auto"/>
            </w:tcBorders>
            <w:vAlign w:val="center"/>
          </w:tcPr>
          <w:p w:rsidR="00643FD9" w:rsidRPr="00B5378C" w:rsidRDefault="00643FD9" w:rsidP="00C23423">
            <w:pPr>
              <w:shd w:val="clear" w:color="auto" w:fill="FFFFFF"/>
              <w:jc w:val="center"/>
              <w:rPr>
                <w:color w:val="000000"/>
              </w:rPr>
            </w:pPr>
          </w:p>
        </w:tc>
        <w:tc>
          <w:tcPr>
            <w:tcW w:w="1276" w:type="dxa"/>
            <w:tcBorders>
              <w:top w:val="single" w:sz="4" w:space="0" w:color="auto"/>
              <w:left w:val="single" w:sz="4" w:space="0" w:color="auto"/>
              <w:bottom w:val="single" w:sz="4" w:space="0" w:color="auto"/>
              <w:right w:val="single" w:sz="4" w:space="0" w:color="auto"/>
            </w:tcBorders>
            <w:vAlign w:val="center"/>
          </w:tcPr>
          <w:p w:rsidR="00643FD9" w:rsidRPr="00B5378C" w:rsidRDefault="00643FD9" w:rsidP="00C23423">
            <w:pPr>
              <w:shd w:val="clear" w:color="auto" w:fill="FFFFFF"/>
              <w:jc w:val="center"/>
              <w:rPr>
                <w:color w:val="000000"/>
              </w:rPr>
            </w:pPr>
          </w:p>
        </w:tc>
      </w:tr>
      <w:tr w:rsidR="00A62270" w:rsidRPr="00B5378C" w:rsidTr="006D4959">
        <w:trPr>
          <w:gridAfter w:val="4"/>
          <w:wAfter w:w="16544" w:type="dxa"/>
          <w:trHeight w:val="284"/>
        </w:trPr>
        <w:tc>
          <w:tcPr>
            <w:tcW w:w="675" w:type="dxa"/>
            <w:tcBorders>
              <w:top w:val="single" w:sz="4" w:space="0" w:color="auto"/>
              <w:left w:val="single" w:sz="4" w:space="0" w:color="auto"/>
              <w:bottom w:val="single" w:sz="4" w:space="0" w:color="auto"/>
              <w:right w:val="single" w:sz="4" w:space="0" w:color="auto"/>
            </w:tcBorders>
            <w:hideMark/>
          </w:tcPr>
          <w:p w:rsidR="00A62270" w:rsidRPr="00B5378C" w:rsidRDefault="00A62270" w:rsidP="00C23423">
            <w:pPr>
              <w:rPr>
                <w:rFonts w:eastAsia="Calibri"/>
              </w:rPr>
            </w:pPr>
            <w:r>
              <w:rPr>
                <w:rFonts w:eastAsia="Calibri"/>
              </w:rPr>
              <w:t>2.3.</w:t>
            </w:r>
          </w:p>
        </w:tc>
        <w:tc>
          <w:tcPr>
            <w:tcW w:w="2835" w:type="dxa"/>
            <w:tcBorders>
              <w:top w:val="single" w:sz="4" w:space="0" w:color="auto"/>
              <w:left w:val="single" w:sz="4" w:space="0" w:color="auto"/>
              <w:bottom w:val="single" w:sz="4" w:space="0" w:color="auto"/>
              <w:right w:val="single" w:sz="4" w:space="0" w:color="auto"/>
            </w:tcBorders>
            <w:vAlign w:val="center"/>
            <w:hideMark/>
          </w:tcPr>
          <w:p w:rsidR="00A62270" w:rsidRPr="00B5378C" w:rsidRDefault="00A62270" w:rsidP="00C23423">
            <w:pPr>
              <w:shd w:val="clear" w:color="auto" w:fill="FFFFFF"/>
              <w:ind w:left="-55" w:firstLine="55"/>
              <w:rPr>
                <w:color w:val="000000"/>
              </w:rPr>
            </w:pPr>
            <w:r>
              <w:rPr>
                <w:color w:val="000000"/>
              </w:rPr>
              <w:t xml:space="preserve">Проверка эвакуационных лестниц </w:t>
            </w:r>
          </w:p>
        </w:tc>
        <w:tc>
          <w:tcPr>
            <w:tcW w:w="1134" w:type="dxa"/>
            <w:tcBorders>
              <w:top w:val="single" w:sz="4" w:space="0" w:color="auto"/>
              <w:left w:val="single" w:sz="4" w:space="0" w:color="auto"/>
              <w:bottom w:val="single" w:sz="4" w:space="0" w:color="auto"/>
              <w:right w:val="single" w:sz="4" w:space="0" w:color="auto"/>
            </w:tcBorders>
            <w:vAlign w:val="center"/>
            <w:hideMark/>
          </w:tcPr>
          <w:p w:rsidR="00A62270" w:rsidRPr="00B5378C" w:rsidRDefault="00A62270" w:rsidP="004D73F9">
            <w:pPr>
              <w:shd w:val="clear" w:color="auto" w:fill="FFFFFF"/>
              <w:jc w:val="center"/>
              <w:rPr>
                <w:color w:val="000000"/>
                <w:spacing w:val="-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A62270" w:rsidRPr="00B5378C" w:rsidRDefault="00A62270" w:rsidP="004D73F9">
            <w:pPr>
              <w:shd w:val="clear" w:color="auto" w:fill="FFFFFF"/>
              <w:jc w:val="center"/>
              <w:rPr>
                <w:color w:val="000000"/>
                <w:spacing w:val="-4"/>
              </w:rPr>
            </w:pPr>
          </w:p>
        </w:tc>
        <w:tc>
          <w:tcPr>
            <w:tcW w:w="1236" w:type="dxa"/>
            <w:gridSpan w:val="2"/>
            <w:tcBorders>
              <w:top w:val="single" w:sz="4" w:space="0" w:color="auto"/>
              <w:left w:val="single" w:sz="4" w:space="0" w:color="auto"/>
              <w:bottom w:val="single" w:sz="4" w:space="0" w:color="auto"/>
              <w:right w:val="single" w:sz="4" w:space="0" w:color="auto"/>
            </w:tcBorders>
            <w:vAlign w:val="center"/>
            <w:hideMark/>
          </w:tcPr>
          <w:p w:rsidR="00A62270" w:rsidRPr="00B5378C" w:rsidRDefault="00A62270" w:rsidP="004D73F9">
            <w:pPr>
              <w:shd w:val="clear" w:color="auto" w:fill="FFFFFF"/>
              <w:jc w:val="center"/>
              <w:rPr>
                <w:spacing w:val="-4"/>
              </w:rPr>
            </w:pPr>
          </w:p>
        </w:tc>
        <w:tc>
          <w:tcPr>
            <w:tcW w:w="1588" w:type="dxa"/>
            <w:tcBorders>
              <w:top w:val="single" w:sz="4" w:space="0" w:color="auto"/>
              <w:left w:val="single" w:sz="4" w:space="0" w:color="auto"/>
              <w:bottom w:val="single" w:sz="4" w:space="0" w:color="auto"/>
              <w:right w:val="single" w:sz="4" w:space="0" w:color="auto"/>
            </w:tcBorders>
            <w:vAlign w:val="center"/>
            <w:hideMark/>
          </w:tcPr>
          <w:p w:rsidR="00A62270" w:rsidRPr="00B5378C" w:rsidRDefault="00F841B5" w:rsidP="004D73F9">
            <w:pPr>
              <w:shd w:val="clear" w:color="auto" w:fill="FFFFFF"/>
              <w:jc w:val="center"/>
              <w:rPr>
                <w:color w:val="000000"/>
              </w:rPr>
            </w:pPr>
            <w:r>
              <w:rPr>
                <w:color w:val="000000"/>
              </w:rPr>
              <w:t>1 раз в 5 лет</w:t>
            </w:r>
          </w:p>
        </w:tc>
        <w:tc>
          <w:tcPr>
            <w:tcW w:w="1855" w:type="dxa"/>
            <w:gridSpan w:val="2"/>
            <w:tcBorders>
              <w:top w:val="single" w:sz="4" w:space="0" w:color="auto"/>
              <w:left w:val="single" w:sz="4" w:space="0" w:color="auto"/>
              <w:bottom w:val="single" w:sz="4" w:space="0" w:color="auto"/>
              <w:right w:val="single" w:sz="4" w:space="0" w:color="auto"/>
            </w:tcBorders>
            <w:vAlign w:val="center"/>
            <w:hideMark/>
          </w:tcPr>
          <w:p w:rsidR="00A62270" w:rsidRPr="00B5378C" w:rsidRDefault="00A62270" w:rsidP="004D73F9">
            <w:pPr>
              <w:shd w:val="clear" w:color="auto" w:fill="FFFFFF"/>
              <w:ind w:left="-24" w:hanging="16"/>
              <w:jc w:val="center"/>
              <w:rPr>
                <w:color w:val="000000"/>
              </w:rPr>
            </w:pPr>
            <w:r>
              <w:rPr>
                <w:color w:val="000000"/>
              </w:rPr>
              <w:t>завхоз</w:t>
            </w:r>
          </w:p>
        </w:tc>
        <w:tc>
          <w:tcPr>
            <w:tcW w:w="1276" w:type="dxa"/>
            <w:tcBorders>
              <w:top w:val="single" w:sz="4" w:space="0" w:color="auto"/>
              <w:left w:val="single" w:sz="4" w:space="0" w:color="auto"/>
              <w:bottom w:val="single" w:sz="4" w:space="0" w:color="auto"/>
              <w:right w:val="single" w:sz="4" w:space="0" w:color="auto"/>
            </w:tcBorders>
            <w:vAlign w:val="center"/>
            <w:hideMark/>
          </w:tcPr>
          <w:p w:rsidR="00A62270" w:rsidRDefault="00A62270" w:rsidP="00C23423">
            <w:pPr>
              <w:shd w:val="clear" w:color="auto" w:fill="FFFFFF"/>
              <w:jc w:val="center"/>
              <w:rPr>
                <w:color w:val="000000"/>
              </w:rPr>
            </w:pPr>
          </w:p>
        </w:tc>
        <w:tc>
          <w:tcPr>
            <w:tcW w:w="1275" w:type="dxa"/>
            <w:tcBorders>
              <w:top w:val="single" w:sz="4" w:space="0" w:color="auto"/>
              <w:left w:val="single" w:sz="4" w:space="0" w:color="auto"/>
              <w:bottom w:val="single" w:sz="4" w:space="0" w:color="auto"/>
              <w:right w:val="single" w:sz="4" w:space="0" w:color="auto"/>
            </w:tcBorders>
            <w:vAlign w:val="center"/>
            <w:hideMark/>
          </w:tcPr>
          <w:p w:rsidR="00A62270" w:rsidRDefault="00A62270" w:rsidP="00C23423">
            <w:pPr>
              <w:shd w:val="clear" w:color="auto" w:fill="FFFFFF"/>
              <w:jc w:val="center"/>
              <w:rPr>
                <w:color w:val="000000"/>
              </w:rPr>
            </w:pPr>
          </w:p>
        </w:tc>
        <w:tc>
          <w:tcPr>
            <w:tcW w:w="1276" w:type="dxa"/>
            <w:tcBorders>
              <w:top w:val="single" w:sz="4" w:space="0" w:color="auto"/>
              <w:left w:val="single" w:sz="4" w:space="0" w:color="auto"/>
              <w:bottom w:val="single" w:sz="4" w:space="0" w:color="auto"/>
              <w:right w:val="single" w:sz="4" w:space="0" w:color="auto"/>
            </w:tcBorders>
            <w:vAlign w:val="center"/>
          </w:tcPr>
          <w:p w:rsidR="00A62270" w:rsidRPr="00B5378C" w:rsidRDefault="00A62270" w:rsidP="00C23423">
            <w:pPr>
              <w:shd w:val="clear" w:color="auto" w:fill="FFFFFF"/>
              <w:jc w:val="center"/>
              <w:rPr>
                <w:color w:val="000000"/>
              </w:rPr>
            </w:pPr>
          </w:p>
        </w:tc>
        <w:tc>
          <w:tcPr>
            <w:tcW w:w="1276" w:type="dxa"/>
            <w:tcBorders>
              <w:top w:val="single" w:sz="4" w:space="0" w:color="auto"/>
              <w:left w:val="single" w:sz="4" w:space="0" w:color="auto"/>
              <w:bottom w:val="single" w:sz="4" w:space="0" w:color="auto"/>
              <w:right w:val="single" w:sz="4" w:space="0" w:color="auto"/>
            </w:tcBorders>
            <w:vAlign w:val="center"/>
          </w:tcPr>
          <w:p w:rsidR="00A62270" w:rsidRPr="00B5378C" w:rsidRDefault="00A62270" w:rsidP="00C23423">
            <w:pPr>
              <w:shd w:val="clear" w:color="auto" w:fill="FFFFFF"/>
              <w:jc w:val="center"/>
              <w:rPr>
                <w:color w:val="000000"/>
              </w:rPr>
            </w:pPr>
          </w:p>
        </w:tc>
      </w:tr>
      <w:tr w:rsidR="00643FD9" w:rsidRPr="00B5378C" w:rsidTr="006D4959">
        <w:trPr>
          <w:gridAfter w:val="4"/>
          <w:wAfter w:w="16544" w:type="dxa"/>
          <w:trHeight w:val="284"/>
        </w:trPr>
        <w:tc>
          <w:tcPr>
            <w:tcW w:w="675" w:type="dxa"/>
            <w:tcBorders>
              <w:top w:val="single" w:sz="4" w:space="0" w:color="auto"/>
              <w:left w:val="single" w:sz="4" w:space="0" w:color="auto"/>
              <w:bottom w:val="single" w:sz="4" w:space="0" w:color="auto"/>
              <w:right w:val="single" w:sz="4" w:space="0" w:color="auto"/>
            </w:tcBorders>
            <w:hideMark/>
          </w:tcPr>
          <w:p w:rsidR="00643FD9" w:rsidRPr="00B5378C" w:rsidRDefault="00643FD9" w:rsidP="004F6BF3">
            <w:pPr>
              <w:rPr>
                <w:rFonts w:eastAsia="Calibri"/>
              </w:rPr>
            </w:pPr>
            <w:r w:rsidRPr="00B5378C">
              <w:rPr>
                <w:rFonts w:eastAsia="Calibri"/>
              </w:rPr>
              <w:t>2.</w:t>
            </w:r>
            <w:r w:rsidR="004F6BF3">
              <w:rPr>
                <w:rFonts w:eastAsia="Calibri"/>
              </w:rPr>
              <w:t>4</w:t>
            </w:r>
            <w:r w:rsidRPr="00B5378C">
              <w:rPr>
                <w:rFonts w:eastAsia="Calibri"/>
              </w:rPr>
              <w:t>.</w:t>
            </w:r>
          </w:p>
        </w:tc>
        <w:tc>
          <w:tcPr>
            <w:tcW w:w="2835"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C23423">
            <w:pPr>
              <w:shd w:val="clear" w:color="auto" w:fill="FFFFFF"/>
              <w:ind w:left="-40"/>
              <w:jc w:val="both"/>
              <w:rPr>
                <w:color w:val="000000"/>
              </w:rPr>
            </w:pPr>
            <w:r w:rsidRPr="00B5378C">
              <w:rPr>
                <w:color w:val="000000"/>
              </w:rPr>
              <w:t>Ремонт малых форм на участках</w:t>
            </w:r>
          </w:p>
        </w:tc>
        <w:tc>
          <w:tcPr>
            <w:tcW w:w="1134"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4D73F9">
            <w:pPr>
              <w:shd w:val="clear" w:color="auto" w:fill="FFFFFF"/>
              <w:jc w:val="center"/>
              <w:rPr>
                <w:color w:val="000000"/>
              </w:rPr>
            </w:pPr>
            <w:r w:rsidRPr="00B5378C">
              <w:rPr>
                <w:color w:val="000000"/>
              </w:rPr>
              <w:t>Шт.</w:t>
            </w:r>
          </w:p>
        </w:tc>
        <w:tc>
          <w:tcPr>
            <w:tcW w:w="709"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4F6BF3" w:rsidP="004D73F9">
            <w:pPr>
              <w:shd w:val="clear" w:color="auto" w:fill="FFFFFF"/>
              <w:jc w:val="center"/>
              <w:rPr>
                <w:color w:val="000000"/>
              </w:rPr>
            </w:pPr>
            <w:r>
              <w:rPr>
                <w:color w:val="000000"/>
              </w:rPr>
              <w:t>6</w:t>
            </w:r>
          </w:p>
        </w:tc>
        <w:tc>
          <w:tcPr>
            <w:tcW w:w="1236" w:type="dxa"/>
            <w:gridSpan w:val="2"/>
            <w:tcBorders>
              <w:top w:val="single" w:sz="4" w:space="0" w:color="auto"/>
              <w:left w:val="single" w:sz="4" w:space="0" w:color="auto"/>
              <w:bottom w:val="single" w:sz="4" w:space="0" w:color="auto"/>
              <w:right w:val="single" w:sz="4" w:space="0" w:color="auto"/>
            </w:tcBorders>
            <w:vAlign w:val="center"/>
            <w:hideMark/>
          </w:tcPr>
          <w:p w:rsidR="00643FD9" w:rsidRPr="00B5378C" w:rsidRDefault="00F841B5" w:rsidP="006D4959">
            <w:pPr>
              <w:shd w:val="clear" w:color="auto" w:fill="FFFFFF"/>
              <w:jc w:val="center"/>
              <w:rPr>
                <w:color w:val="000000"/>
              </w:rPr>
            </w:pPr>
            <w:r>
              <w:rPr>
                <w:color w:val="000000"/>
              </w:rPr>
              <w:t>25</w:t>
            </w:r>
            <w:r w:rsidR="00643FD9" w:rsidRPr="00B5378C">
              <w:rPr>
                <w:color w:val="000000"/>
              </w:rPr>
              <w:t>,0</w:t>
            </w:r>
          </w:p>
        </w:tc>
        <w:tc>
          <w:tcPr>
            <w:tcW w:w="1588"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4D73F9">
            <w:pPr>
              <w:shd w:val="clear" w:color="auto" w:fill="FFFFFF"/>
              <w:jc w:val="center"/>
              <w:rPr>
                <w:color w:val="000000"/>
              </w:rPr>
            </w:pPr>
            <w:r w:rsidRPr="00B5378C">
              <w:rPr>
                <w:color w:val="000000"/>
              </w:rPr>
              <w:t>Май-август</w:t>
            </w:r>
          </w:p>
        </w:tc>
        <w:tc>
          <w:tcPr>
            <w:tcW w:w="1855" w:type="dxa"/>
            <w:gridSpan w:val="2"/>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4D73F9">
            <w:pPr>
              <w:shd w:val="clear" w:color="auto" w:fill="FFFFFF"/>
              <w:ind w:left="-24" w:hanging="16"/>
              <w:jc w:val="center"/>
              <w:rPr>
                <w:color w:val="000000"/>
              </w:rPr>
            </w:pPr>
            <w:r w:rsidRPr="00B5378C">
              <w:rPr>
                <w:color w:val="000000"/>
              </w:rPr>
              <w:t>заведующий, завхоз</w:t>
            </w:r>
          </w:p>
        </w:tc>
        <w:tc>
          <w:tcPr>
            <w:tcW w:w="1276"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78103E" w:rsidP="00F841B5">
            <w:pPr>
              <w:shd w:val="clear" w:color="auto" w:fill="FFFFFF"/>
              <w:jc w:val="center"/>
              <w:rPr>
                <w:color w:val="000000"/>
              </w:rPr>
            </w:pPr>
            <w:r>
              <w:rPr>
                <w:color w:val="000000"/>
              </w:rPr>
              <w:t>6</w:t>
            </w:r>
          </w:p>
        </w:tc>
        <w:tc>
          <w:tcPr>
            <w:tcW w:w="1275"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78103E" w:rsidP="00F841B5">
            <w:pPr>
              <w:shd w:val="clear" w:color="auto" w:fill="FFFFFF"/>
              <w:jc w:val="center"/>
              <w:rPr>
                <w:color w:val="000000"/>
              </w:rPr>
            </w:pPr>
            <w:r>
              <w:rPr>
                <w:color w:val="000000"/>
              </w:rPr>
              <w:t>6</w:t>
            </w:r>
          </w:p>
        </w:tc>
        <w:tc>
          <w:tcPr>
            <w:tcW w:w="1276" w:type="dxa"/>
            <w:tcBorders>
              <w:top w:val="single" w:sz="4" w:space="0" w:color="auto"/>
              <w:left w:val="single" w:sz="4" w:space="0" w:color="auto"/>
              <w:bottom w:val="single" w:sz="4" w:space="0" w:color="auto"/>
              <w:right w:val="single" w:sz="4" w:space="0" w:color="auto"/>
            </w:tcBorders>
            <w:vAlign w:val="center"/>
          </w:tcPr>
          <w:p w:rsidR="00643FD9" w:rsidRPr="00B5378C" w:rsidRDefault="00643FD9" w:rsidP="00C23423">
            <w:pPr>
              <w:shd w:val="clear" w:color="auto" w:fill="FFFFFF"/>
              <w:jc w:val="center"/>
              <w:rPr>
                <w:color w:val="000000"/>
              </w:rPr>
            </w:pPr>
          </w:p>
        </w:tc>
        <w:tc>
          <w:tcPr>
            <w:tcW w:w="1276" w:type="dxa"/>
            <w:tcBorders>
              <w:top w:val="single" w:sz="4" w:space="0" w:color="auto"/>
              <w:left w:val="single" w:sz="4" w:space="0" w:color="auto"/>
              <w:bottom w:val="single" w:sz="4" w:space="0" w:color="auto"/>
              <w:right w:val="single" w:sz="4" w:space="0" w:color="auto"/>
            </w:tcBorders>
            <w:vAlign w:val="center"/>
          </w:tcPr>
          <w:p w:rsidR="00643FD9" w:rsidRPr="00B5378C" w:rsidRDefault="00643FD9" w:rsidP="00C23423">
            <w:pPr>
              <w:shd w:val="clear" w:color="auto" w:fill="FFFFFF"/>
              <w:jc w:val="center"/>
              <w:rPr>
                <w:color w:val="000000"/>
              </w:rPr>
            </w:pPr>
          </w:p>
        </w:tc>
      </w:tr>
      <w:tr w:rsidR="00643FD9" w:rsidRPr="00B5378C" w:rsidTr="006D4959">
        <w:trPr>
          <w:gridAfter w:val="4"/>
          <w:wAfter w:w="16544" w:type="dxa"/>
          <w:trHeight w:val="284"/>
        </w:trPr>
        <w:tc>
          <w:tcPr>
            <w:tcW w:w="675" w:type="dxa"/>
            <w:tcBorders>
              <w:top w:val="single" w:sz="4" w:space="0" w:color="auto"/>
              <w:left w:val="single" w:sz="4" w:space="0" w:color="auto"/>
              <w:bottom w:val="single" w:sz="4" w:space="0" w:color="auto"/>
              <w:right w:val="single" w:sz="4" w:space="0" w:color="auto"/>
            </w:tcBorders>
            <w:hideMark/>
          </w:tcPr>
          <w:p w:rsidR="00643FD9" w:rsidRPr="00B5378C" w:rsidRDefault="00643FD9" w:rsidP="004F6BF3">
            <w:pPr>
              <w:rPr>
                <w:rFonts w:eastAsia="Calibri"/>
              </w:rPr>
            </w:pPr>
            <w:r w:rsidRPr="00B5378C">
              <w:rPr>
                <w:rFonts w:eastAsia="Calibri"/>
              </w:rPr>
              <w:t>2.</w:t>
            </w:r>
            <w:r w:rsidR="004F6BF3">
              <w:rPr>
                <w:rFonts w:eastAsia="Calibri"/>
              </w:rPr>
              <w:t>5</w:t>
            </w:r>
            <w:r w:rsidRPr="00B5378C">
              <w:rPr>
                <w:rFonts w:eastAsia="Calibri"/>
              </w:rPr>
              <w:t>.</w:t>
            </w:r>
          </w:p>
        </w:tc>
        <w:tc>
          <w:tcPr>
            <w:tcW w:w="2835"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C23423">
            <w:pPr>
              <w:shd w:val="clear" w:color="auto" w:fill="FFFFFF"/>
              <w:jc w:val="both"/>
              <w:rPr>
                <w:color w:val="000000"/>
              </w:rPr>
            </w:pPr>
            <w:r w:rsidRPr="00B5378C">
              <w:rPr>
                <w:color w:val="000000"/>
              </w:rPr>
              <w:t>Проведение испытания спортивного оборудования в спортивном зале, спортплощадке, составление актов</w:t>
            </w:r>
          </w:p>
        </w:tc>
        <w:tc>
          <w:tcPr>
            <w:tcW w:w="1134"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4D73F9">
            <w:pPr>
              <w:shd w:val="clear" w:color="auto" w:fill="FFFFFF"/>
              <w:ind w:left="4"/>
              <w:jc w:val="center"/>
              <w:rPr>
                <w:color w:val="000000"/>
                <w:spacing w:val="-1"/>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4D73F9">
            <w:pPr>
              <w:shd w:val="clear" w:color="auto" w:fill="FFFFFF"/>
              <w:ind w:left="4"/>
              <w:jc w:val="center"/>
              <w:rPr>
                <w:color w:val="000000"/>
                <w:spacing w:val="-1"/>
              </w:rPr>
            </w:pPr>
          </w:p>
        </w:tc>
        <w:tc>
          <w:tcPr>
            <w:tcW w:w="1236" w:type="dxa"/>
            <w:gridSpan w:val="2"/>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4D73F9">
            <w:pPr>
              <w:shd w:val="clear" w:color="auto" w:fill="FFFFFF"/>
              <w:ind w:left="4"/>
              <w:jc w:val="center"/>
              <w:rPr>
                <w:color w:val="000000"/>
                <w:spacing w:val="-1"/>
              </w:rPr>
            </w:pPr>
          </w:p>
        </w:tc>
        <w:tc>
          <w:tcPr>
            <w:tcW w:w="1588"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F841B5" w:rsidP="004D73F9">
            <w:pPr>
              <w:shd w:val="clear" w:color="auto" w:fill="FFFFFF"/>
              <w:ind w:left="4"/>
              <w:jc w:val="center"/>
              <w:rPr>
                <w:color w:val="000000"/>
              </w:rPr>
            </w:pPr>
            <w:r>
              <w:rPr>
                <w:color w:val="000000"/>
              </w:rPr>
              <w:t>июль</w:t>
            </w:r>
          </w:p>
        </w:tc>
        <w:tc>
          <w:tcPr>
            <w:tcW w:w="1855" w:type="dxa"/>
            <w:gridSpan w:val="2"/>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4F6BF3">
            <w:pPr>
              <w:shd w:val="clear" w:color="auto" w:fill="FFFFFF"/>
              <w:jc w:val="center"/>
              <w:rPr>
                <w:color w:val="000000"/>
              </w:rPr>
            </w:pPr>
            <w:r w:rsidRPr="00B5378C">
              <w:rPr>
                <w:color w:val="000000"/>
              </w:rPr>
              <w:t xml:space="preserve">завхоз, ст. воспитатель, </w:t>
            </w:r>
          </w:p>
        </w:tc>
        <w:tc>
          <w:tcPr>
            <w:tcW w:w="1276"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78103E" w:rsidP="00F841B5">
            <w:pPr>
              <w:shd w:val="clear" w:color="auto" w:fill="FFFFFF"/>
              <w:jc w:val="center"/>
              <w:rPr>
                <w:color w:val="000000"/>
              </w:rPr>
            </w:pPr>
            <w:r>
              <w:rPr>
                <w:color w:val="000000"/>
              </w:rPr>
              <w:t>6</w:t>
            </w:r>
          </w:p>
        </w:tc>
        <w:tc>
          <w:tcPr>
            <w:tcW w:w="1275"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78103E" w:rsidP="00F841B5">
            <w:pPr>
              <w:shd w:val="clear" w:color="auto" w:fill="FFFFFF"/>
              <w:jc w:val="center"/>
              <w:rPr>
                <w:color w:val="000000"/>
              </w:rPr>
            </w:pPr>
            <w:r>
              <w:rPr>
                <w:color w:val="000000"/>
              </w:rPr>
              <w:t>6</w:t>
            </w:r>
          </w:p>
        </w:tc>
        <w:tc>
          <w:tcPr>
            <w:tcW w:w="1276" w:type="dxa"/>
            <w:tcBorders>
              <w:top w:val="single" w:sz="4" w:space="0" w:color="auto"/>
              <w:left w:val="single" w:sz="4" w:space="0" w:color="auto"/>
              <w:bottom w:val="single" w:sz="4" w:space="0" w:color="auto"/>
              <w:right w:val="single" w:sz="4" w:space="0" w:color="auto"/>
            </w:tcBorders>
            <w:vAlign w:val="center"/>
          </w:tcPr>
          <w:p w:rsidR="00643FD9" w:rsidRPr="00B5378C" w:rsidRDefault="00643FD9" w:rsidP="00C23423">
            <w:pPr>
              <w:shd w:val="clear" w:color="auto" w:fill="FFFFFF"/>
              <w:jc w:val="center"/>
              <w:rPr>
                <w:color w:val="000000"/>
              </w:rPr>
            </w:pPr>
          </w:p>
        </w:tc>
        <w:tc>
          <w:tcPr>
            <w:tcW w:w="1276" w:type="dxa"/>
            <w:tcBorders>
              <w:top w:val="single" w:sz="4" w:space="0" w:color="auto"/>
              <w:left w:val="single" w:sz="4" w:space="0" w:color="auto"/>
              <w:bottom w:val="single" w:sz="4" w:space="0" w:color="auto"/>
              <w:right w:val="single" w:sz="4" w:space="0" w:color="auto"/>
            </w:tcBorders>
            <w:vAlign w:val="center"/>
          </w:tcPr>
          <w:p w:rsidR="00643FD9" w:rsidRPr="00B5378C" w:rsidRDefault="00643FD9" w:rsidP="00C23423">
            <w:pPr>
              <w:shd w:val="clear" w:color="auto" w:fill="FFFFFF"/>
              <w:jc w:val="center"/>
              <w:rPr>
                <w:color w:val="000000"/>
              </w:rPr>
            </w:pPr>
          </w:p>
        </w:tc>
      </w:tr>
      <w:tr w:rsidR="00643FD9" w:rsidRPr="00B5378C" w:rsidTr="006D4959">
        <w:trPr>
          <w:gridAfter w:val="4"/>
          <w:wAfter w:w="16544" w:type="dxa"/>
          <w:trHeight w:val="284"/>
        </w:trPr>
        <w:tc>
          <w:tcPr>
            <w:tcW w:w="675" w:type="dxa"/>
            <w:tcBorders>
              <w:top w:val="single" w:sz="4" w:space="0" w:color="auto"/>
              <w:left w:val="single" w:sz="4" w:space="0" w:color="auto"/>
              <w:bottom w:val="single" w:sz="4" w:space="0" w:color="auto"/>
              <w:right w:val="single" w:sz="4" w:space="0" w:color="auto"/>
            </w:tcBorders>
            <w:hideMark/>
          </w:tcPr>
          <w:p w:rsidR="00643FD9" w:rsidRPr="00B5378C" w:rsidRDefault="00643FD9" w:rsidP="004F6BF3">
            <w:pPr>
              <w:rPr>
                <w:rFonts w:eastAsia="Calibri"/>
              </w:rPr>
            </w:pPr>
            <w:r w:rsidRPr="00B5378C">
              <w:rPr>
                <w:rFonts w:eastAsia="Calibri"/>
              </w:rPr>
              <w:t>2.</w:t>
            </w:r>
            <w:r w:rsidR="004F6BF3">
              <w:rPr>
                <w:rFonts w:eastAsia="Calibri"/>
              </w:rPr>
              <w:t>6</w:t>
            </w:r>
            <w:r w:rsidRPr="00B5378C">
              <w:rPr>
                <w:rFonts w:eastAsia="Calibri"/>
              </w:rPr>
              <w:t>.</w:t>
            </w:r>
          </w:p>
        </w:tc>
        <w:tc>
          <w:tcPr>
            <w:tcW w:w="2835"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C23423">
            <w:pPr>
              <w:shd w:val="clear" w:color="auto" w:fill="FFFFFF"/>
              <w:jc w:val="both"/>
              <w:rPr>
                <w:color w:val="000000"/>
              </w:rPr>
            </w:pPr>
            <w:r w:rsidRPr="00B5378C">
              <w:rPr>
                <w:color w:val="000000"/>
              </w:rPr>
              <w:t>Своевременная уборка снега с крыш, веранд, посыпка песком ледяных дорожек и др.</w:t>
            </w:r>
          </w:p>
        </w:tc>
        <w:tc>
          <w:tcPr>
            <w:tcW w:w="1134"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4D73F9">
            <w:pPr>
              <w:shd w:val="clear" w:color="auto" w:fill="FFFFFF"/>
              <w:ind w:left="4"/>
              <w:jc w:val="center"/>
              <w:rPr>
                <w:color w:val="000000"/>
                <w:spacing w:val="-1"/>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4D73F9">
            <w:pPr>
              <w:shd w:val="clear" w:color="auto" w:fill="FFFFFF"/>
              <w:ind w:left="4"/>
              <w:jc w:val="center"/>
              <w:rPr>
                <w:color w:val="000000"/>
                <w:spacing w:val="-1"/>
              </w:rPr>
            </w:pPr>
          </w:p>
        </w:tc>
        <w:tc>
          <w:tcPr>
            <w:tcW w:w="1236" w:type="dxa"/>
            <w:gridSpan w:val="2"/>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4D73F9">
            <w:pPr>
              <w:shd w:val="clear" w:color="auto" w:fill="FFFFFF"/>
              <w:ind w:left="4"/>
              <w:jc w:val="center"/>
              <w:rPr>
                <w:color w:val="000000"/>
                <w:spacing w:val="-1"/>
              </w:rPr>
            </w:pPr>
          </w:p>
        </w:tc>
        <w:tc>
          <w:tcPr>
            <w:tcW w:w="1588"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4D73F9">
            <w:pPr>
              <w:shd w:val="clear" w:color="auto" w:fill="FFFFFF"/>
              <w:ind w:left="4"/>
              <w:jc w:val="center"/>
              <w:rPr>
                <w:color w:val="000000"/>
              </w:rPr>
            </w:pPr>
            <w:r w:rsidRPr="00B5378C">
              <w:rPr>
                <w:color w:val="000000"/>
              </w:rPr>
              <w:t>декабрь-март</w:t>
            </w:r>
          </w:p>
        </w:tc>
        <w:tc>
          <w:tcPr>
            <w:tcW w:w="1855" w:type="dxa"/>
            <w:gridSpan w:val="2"/>
            <w:tcBorders>
              <w:top w:val="single" w:sz="4" w:space="0" w:color="auto"/>
              <w:left w:val="single" w:sz="4" w:space="0" w:color="auto"/>
              <w:bottom w:val="single" w:sz="4" w:space="0" w:color="auto"/>
              <w:right w:val="single" w:sz="4" w:space="0" w:color="auto"/>
            </w:tcBorders>
            <w:vAlign w:val="center"/>
            <w:hideMark/>
          </w:tcPr>
          <w:p w:rsidR="00643FD9" w:rsidRPr="00B5378C" w:rsidRDefault="00643FD9" w:rsidP="004D73F9">
            <w:pPr>
              <w:shd w:val="clear" w:color="auto" w:fill="FFFFFF"/>
              <w:ind w:left="-24" w:hanging="16"/>
              <w:jc w:val="center"/>
              <w:rPr>
                <w:color w:val="000000"/>
              </w:rPr>
            </w:pPr>
            <w:r w:rsidRPr="00B5378C">
              <w:rPr>
                <w:color w:val="000000"/>
              </w:rPr>
              <w:t>завхоз</w:t>
            </w:r>
          </w:p>
        </w:tc>
        <w:tc>
          <w:tcPr>
            <w:tcW w:w="1276"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78103E" w:rsidP="00F841B5">
            <w:pPr>
              <w:shd w:val="clear" w:color="auto" w:fill="FFFFFF"/>
              <w:jc w:val="center"/>
              <w:rPr>
                <w:color w:val="000000"/>
              </w:rPr>
            </w:pPr>
            <w:r>
              <w:rPr>
                <w:color w:val="000000"/>
              </w:rPr>
              <w:t>15</w:t>
            </w:r>
          </w:p>
        </w:tc>
        <w:tc>
          <w:tcPr>
            <w:tcW w:w="1275"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78103E" w:rsidP="00F841B5">
            <w:pPr>
              <w:shd w:val="clear" w:color="auto" w:fill="FFFFFF"/>
              <w:jc w:val="center"/>
              <w:rPr>
                <w:color w:val="000000"/>
              </w:rPr>
            </w:pPr>
            <w:r>
              <w:rPr>
                <w:color w:val="000000"/>
              </w:rPr>
              <w:t>13</w:t>
            </w:r>
          </w:p>
        </w:tc>
        <w:tc>
          <w:tcPr>
            <w:tcW w:w="1276" w:type="dxa"/>
            <w:tcBorders>
              <w:top w:val="single" w:sz="4" w:space="0" w:color="auto"/>
              <w:left w:val="single" w:sz="4" w:space="0" w:color="auto"/>
              <w:bottom w:val="single" w:sz="4" w:space="0" w:color="auto"/>
              <w:right w:val="single" w:sz="4" w:space="0" w:color="auto"/>
            </w:tcBorders>
            <w:vAlign w:val="center"/>
          </w:tcPr>
          <w:p w:rsidR="00643FD9" w:rsidRPr="00B5378C" w:rsidRDefault="00643FD9" w:rsidP="00C23423">
            <w:pPr>
              <w:shd w:val="clear" w:color="auto" w:fill="FFFFFF"/>
              <w:jc w:val="center"/>
              <w:rPr>
                <w:color w:val="000000"/>
              </w:rPr>
            </w:pPr>
          </w:p>
        </w:tc>
        <w:tc>
          <w:tcPr>
            <w:tcW w:w="1276" w:type="dxa"/>
            <w:tcBorders>
              <w:top w:val="single" w:sz="4" w:space="0" w:color="auto"/>
              <w:left w:val="single" w:sz="4" w:space="0" w:color="auto"/>
              <w:bottom w:val="single" w:sz="4" w:space="0" w:color="auto"/>
              <w:right w:val="single" w:sz="4" w:space="0" w:color="auto"/>
            </w:tcBorders>
            <w:vAlign w:val="center"/>
          </w:tcPr>
          <w:p w:rsidR="00643FD9" w:rsidRPr="00B5378C" w:rsidRDefault="00643FD9" w:rsidP="00C23423">
            <w:pPr>
              <w:shd w:val="clear" w:color="auto" w:fill="FFFFFF"/>
              <w:jc w:val="center"/>
              <w:rPr>
                <w:color w:val="000000"/>
              </w:rPr>
            </w:pPr>
          </w:p>
        </w:tc>
      </w:tr>
      <w:tr w:rsidR="00643FD9" w:rsidRPr="00B5378C" w:rsidTr="006D4959">
        <w:trPr>
          <w:gridAfter w:val="4"/>
          <w:wAfter w:w="16544" w:type="dxa"/>
          <w:trHeight w:val="284"/>
        </w:trPr>
        <w:tc>
          <w:tcPr>
            <w:tcW w:w="675" w:type="dxa"/>
            <w:tcBorders>
              <w:top w:val="single" w:sz="4" w:space="0" w:color="auto"/>
              <w:left w:val="single" w:sz="4" w:space="0" w:color="auto"/>
              <w:bottom w:val="single" w:sz="4" w:space="0" w:color="auto"/>
              <w:right w:val="single" w:sz="4" w:space="0" w:color="auto"/>
            </w:tcBorders>
            <w:hideMark/>
          </w:tcPr>
          <w:p w:rsidR="00643FD9" w:rsidRPr="00B5378C" w:rsidRDefault="00643FD9" w:rsidP="004F6BF3">
            <w:pPr>
              <w:rPr>
                <w:rFonts w:eastAsia="Calibri"/>
              </w:rPr>
            </w:pPr>
            <w:r w:rsidRPr="00B5378C">
              <w:rPr>
                <w:rFonts w:eastAsia="Calibri"/>
              </w:rPr>
              <w:t>2.</w:t>
            </w:r>
            <w:r w:rsidR="004F6BF3">
              <w:rPr>
                <w:rFonts w:eastAsia="Calibri"/>
              </w:rPr>
              <w:t>7</w:t>
            </w:r>
          </w:p>
        </w:tc>
        <w:tc>
          <w:tcPr>
            <w:tcW w:w="2835" w:type="dxa"/>
            <w:tcBorders>
              <w:top w:val="single" w:sz="4" w:space="0" w:color="auto"/>
              <w:left w:val="single" w:sz="4" w:space="0" w:color="auto"/>
              <w:bottom w:val="single" w:sz="4" w:space="0" w:color="auto"/>
              <w:right w:val="single" w:sz="4" w:space="0" w:color="auto"/>
            </w:tcBorders>
            <w:hideMark/>
          </w:tcPr>
          <w:p w:rsidR="00643FD9" w:rsidRPr="00B5378C" w:rsidRDefault="00643FD9" w:rsidP="002228DD">
            <w:r w:rsidRPr="00B5378C">
              <w:t>Приобре</w:t>
            </w:r>
            <w:r w:rsidR="002228DD">
              <w:t xml:space="preserve">тение </w:t>
            </w:r>
            <w:r w:rsidRPr="00B5378C">
              <w:t>посуд</w:t>
            </w:r>
            <w:r w:rsidR="002228DD">
              <w:t>ы</w:t>
            </w:r>
            <w:r w:rsidRPr="00B5378C">
              <w:t xml:space="preserve"> для пищеблока и групп (кастрюли, тарелки, чашки, кружки, ведра.)</w:t>
            </w:r>
          </w:p>
        </w:tc>
        <w:tc>
          <w:tcPr>
            <w:tcW w:w="1134" w:type="dxa"/>
            <w:tcBorders>
              <w:top w:val="single" w:sz="4" w:space="0" w:color="auto"/>
              <w:left w:val="single" w:sz="4" w:space="0" w:color="auto"/>
              <w:bottom w:val="single" w:sz="4" w:space="0" w:color="auto"/>
              <w:right w:val="single" w:sz="4" w:space="0" w:color="auto"/>
            </w:tcBorders>
            <w:hideMark/>
          </w:tcPr>
          <w:p w:rsidR="00643FD9" w:rsidRPr="00B5378C" w:rsidRDefault="00643FD9" w:rsidP="004D73F9">
            <w:pPr>
              <w:spacing w:line="360" w:lineRule="auto"/>
              <w:jc w:val="center"/>
            </w:pPr>
            <w:r w:rsidRPr="00B5378C">
              <w:t>Шт.</w:t>
            </w:r>
          </w:p>
        </w:tc>
        <w:tc>
          <w:tcPr>
            <w:tcW w:w="709" w:type="dxa"/>
            <w:tcBorders>
              <w:top w:val="single" w:sz="4" w:space="0" w:color="auto"/>
              <w:left w:val="single" w:sz="4" w:space="0" w:color="auto"/>
              <w:bottom w:val="single" w:sz="4" w:space="0" w:color="auto"/>
              <w:right w:val="single" w:sz="4" w:space="0" w:color="auto"/>
            </w:tcBorders>
            <w:hideMark/>
          </w:tcPr>
          <w:p w:rsidR="00643FD9" w:rsidRPr="00B5378C" w:rsidRDefault="00643FD9" w:rsidP="004D73F9">
            <w:pPr>
              <w:spacing w:line="360" w:lineRule="auto"/>
              <w:jc w:val="center"/>
            </w:pPr>
          </w:p>
        </w:tc>
        <w:tc>
          <w:tcPr>
            <w:tcW w:w="1236" w:type="dxa"/>
            <w:gridSpan w:val="2"/>
            <w:tcBorders>
              <w:top w:val="single" w:sz="4" w:space="0" w:color="auto"/>
              <w:left w:val="single" w:sz="4" w:space="0" w:color="auto"/>
              <w:bottom w:val="single" w:sz="4" w:space="0" w:color="auto"/>
              <w:right w:val="single" w:sz="4" w:space="0" w:color="auto"/>
            </w:tcBorders>
            <w:hideMark/>
          </w:tcPr>
          <w:p w:rsidR="00643FD9" w:rsidRPr="00B5378C" w:rsidRDefault="00F841B5" w:rsidP="004D73F9">
            <w:pPr>
              <w:spacing w:line="360" w:lineRule="auto"/>
              <w:jc w:val="center"/>
            </w:pPr>
            <w:r>
              <w:t>3</w:t>
            </w:r>
            <w:r w:rsidR="004F6BF3">
              <w:t>0</w:t>
            </w:r>
            <w:r w:rsidR="00643FD9" w:rsidRPr="00B5378C">
              <w:t>,0</w:t>
            </w:r>
          </w:p>
        </w:tc>
        <w:tc>
          <w:tcPr>
            <w:tcW w:w="1588" w:type="dxa"/>
            <w:tcBorders>
              <w:top w:val="single" w:sz="4" w:space="0" w:color="auto"/>
              <w:left w:val="single" w:sz="4" w:space="0" w:color="auto"/>
              <w:bottom w:val="single" w:sz="4" w:space="0" w:color="auto"/>
              <w:right w:val="single" w:sz="4" w:space="0" w:color="auto"/>
            </w:tcBorders>
            <w:hideMark/>
          </w:tcPr>
          <w:p w:rsidR="00643FD9" w:rsidRPr="00B5378C" w:rsidRDefault="00643FD9" w:rsidP="004D73F9">
            <w:pPr>
              <w:jc w:val="center"/>
            </w:pPr>
            <w:r w:rsidRPr="00B5378C">
              <w:t>В течение года</w:t>
            </w:r>
          </w:p>
        </w:tc>
        <w:tc>
          <w:tcPr>
            <w:tcW w:w="1855" w:type="dxa"/>
            <w:gridSpan w:val="2"/>
            <w:tcBorders>
              <w:top w:val="single" w:sz="4" w:space="0" w:color="auto"/>
              <w:left w:val="single" w:sz="4" w:space="0" w:color="auto"/>
              <w:bottom w:val="single" w:sz="4" w:space="0" w:color="auto"/>
              <w:right w:val="single" w:sz="4" w:space="0" w:color="auto"/>
            </w:tcBorders>
            <w:hideMark/>
          </w:tcPr>
          <w:p w:rsidR="00643FD9" w:rsidRPr="00B5378C" w:rsidRDefault="00643FD9" w:rsidP="004D73F9">
            <w:pPr>
              <w:jc w:val="center"/>
            </w:pPr>
            <w:r w:rsidRPr="00B5378C">
              <w:rPr>
                <w:color w:val="000000"/>
              </w:rPr>
              <w:t>завхоз</w:t>
            </w:r>
          </w:p>
        </w:tc>
        <w:tc>
          <w:tcPr>
            <w:tcW w:w="1276"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78103E" w:rsidP="00F841B5">
            <w:pPr>
              <w:shd w:val="clear" w:color="auto" w:fill="FFFFFF"/>
              <w:jc w:val="center"/>
              <w:rPr>
                <w:color w:val="000000"/>
              </w:rPr>
            </w:pPr>
            <w:r>
              <w:rPr>
                <w:color w:val="000000"/>
              </w:rPr>
              <w:t>15</w:t>
            </w:r>
          </w:p>
        </w:tc>
        <w:tc>
          <w:tcPr>
            <w:tcW w:w="1275" w:type="dxa"/>
            <w:tcBorders>
              <w:top w:val="single" w:sz="4" w:space="0" w:color="auto"/>
              <w:left w:val="single" w:sz="4" w:space="0" w:color="auto"/>
              <w:bottom w:val="single" w:sz="4" w:space="0" w:color="auto"/>
              <w:right w:val="single" w:sz="4" w:space="0" w:color="auto"/>
            </w:tcBorders>
            <w:vAlign w:val="center"/>
            <w:hideMark/>
          </w:tcPr>
          <w:p w:rsidR="00643FD9" w:rsidRPr="00B5378C" w:rsidRDefault="0078103E" w:rsidP="00F841B5">
            <w:pPr>
              <w:shd w:val="clear" w:color="auto" w:fill="FFFFFF"/>
              <w:jc w:val="center"/>
              <w:rPr>
                <w:color w:val="000000"/>
              </w:rPr>
            </w:pPr>
            <w:r>
              <w:rPr>
                <w:color w:val="000000"/>
              </w:rPr>
              <w:t>13</w:t>
            </w:r>
          </w:p>
        </w:tc>
        <w:tc>
          <w:tcPr>
            <w:tcW w:w="1276" w:type="dxa"/>
            <w:tcBorders>
              <w:top w:val="single" w:sz="4" w:space="0" w:color="auto"/>
              <w:left w:val="single" w:sz="4" w:space="0" w:color="auto"/>
              <w:bottom w:val="single" w:sz="4" w:space="0" w:color="auto"/>
              <w:right w:val="single" w:sz="4" w:space="0" w:color="auto"/>
            </w:tcBorders>
            <w:vAlign w:val="center"/>
          </w:tcPr>
          <w:p w:rsidR="00643FD9" w:rsidRPr="00B5378C" w:rsidRDefault="00643FD9" w:rsidP="00C23423">
            <w:pPr>
              <w:shd w:val="clear" w:color="auto" w:fill="FFFFFF"/>
              <w:jc w:val="center"/>
              <w:rPr>
                <w:color w:val="000000"/>
              </w:rPr>
            </w:pPr>
          </w:p>
        </w:tc>
        <w:tc>
          <w:tcPr>
            <w:tcW w:w="1276" w:type="dxa"/>
            <w:tcBorders>
              <w:top w:val="single" w:sz="4" w:space="0" w:color="auto"/>
              <w:left w:val="single" w:sz="4" w:space="0" w:color="auto"/>
              <w:bottom w:val="single" w:sz="4" w:space="0" w:color="auto"/>
              <w:right w:val="single" w:sz="4" w:space="0" w:color="auto"/>
            </w:tcBorders>
            <w:vAlign w:val="center"/>
          </w:tcPr>
          <w:p w:rsidR="00643FD9" w:rsidRPr="00B5378C" w:rsidRDefault="00643FD9" w:rsidP="00C23423">
            <w:pPr>
              <w:shd w:val="clear" w:color="auto" w:fill="FFFFFF"/>
              <w:jc w:val="center"/>
              <w:rPr>
                <w:color w:val="000000"/>
              </w:rPr>
            </w:pPr>
          </w:p>
        </w:tc>
      </w:tr>
      <w:tr w:rsidR="006D4959" w:rsidRPr="00B5378C" w:rsidTr="006D4959">
        <w:trPr>
          <w:gridAfter w:val="4"/>
          <w:wAfter w:w="16544" w:type="dxa"/>
          <w:trHeight w:val="284"/>
        </w:trPr>
        <w:tc>
          <w:tcPr>
            <w:tcW w:w="675" w:type="dxa"/>
            <w:tcBorders>
              <w:top w:val="single" w:sz="4" w:space="0" w:color="auto"/>
              <w:left w:val="single" w:sz="4" w:space="0" w:color="auto"/>
              <w:bottom w:val="single" w:sz="4" w:space="0" w:color="auto"/>
              <w:right w:val="single" w:sz="4" w:space="0" w:color="auto"/>
            </w:tcBorders>
            <w:hideMark/>
          </w:tcPr>
          <w:p w:rsidR="006D4959" w:rsidRPr="00B5378C" w:rsidRDefault="006D4959" w:rsidP="004F6BF3">
            <w:pPr>
              <w:rPr>
                <w:rFonts w:eastAsia="Calibri"/>
              </w:rPr>
            </w:pPr>
            <w:r w:rsidRPr="00B5378C">
              <w:rPr>
                <w:rFonts w:eastAsia="Calibri"/>
              </w:rPr>
              <w:t>2.</w:t>
            </w:r>
            <w:r>
              <w:rPr>
                <w:rFonts w:eastAsia="Calibri"/>
              </w:rPr>
              <w:t>8</w:t>
            </w:r>
          </w:p>
        </w:tc>
        <w:tc>
          <w:tcPr>
            <w:tcW w:w="2835" w:type="dxa"/>
            <w:tcBorders>
              <w:top w:val="single" w:sz="4" w:space="0" w:color="auto"/>
              <w:left w:val="single" w:sz="4" w:space="0" w:color="auto"/>
              <w:bottom w:val="single" w:sz="4" w:space="0" w:color="auto"/>
              <w:right w:val="single" w:sz="4" w:space="0" w:color="auto"/>
            </w:tcBorders>
            <w:hideMark/>
          </w:tcPr>
          <w:p w:rsidR="006D4959" w:rsidRPr="00B5378C" w:rsidRDefault="006D4959" w:rsidP="002228DD">
            <w:r w:rsidRPr="00B5378C">
              <w:t>Приобре</w:t>
            </w:r>
            <w:r>
              <w:t xml:space="preserve">тение </w:t>
            </w:r>
            <w:r w:rsidRPr="00B5378C">
              <w:t>энергосбе</w:t>
            </w:r>
            <w:r>
              <w:t xml:space="preserve">регающих </w:t>
            </w:r>
            <w:r w:rsidRPr="00B5378C">
              <w:t>ламп</w:t>
            </w:r>
            <w:r w:rsidR="00F841B5">
              <w:t>, лампочек</w:t>
            </w:r>
          </w:p>
        </w:tc>
        <w:tc>
          <w:tcPr>
            <w:tcW w:w="1134" w:type="dxa"/>
            <w:tcBorders>
              <w:top w:val="single" w:sz="4" w:space="0" w:color="auto"/>
              <w:left w:val="single" w:sz="4" w:space="0" w:color="auto"/>
              <w:bottom w:val="single" w:sz="4" w:space="0" w:color="auto"/>
              <w:right w:val="single" w:sz="4" w:space="0" w:color="auto"/>
            </w:tcBorders>
            <w:hideMark/>
          </w:tcPr>
          <w:p w:rsidR="006D4959" w:rsidRPr="00B5378C" w:rsidRDefault="006D4959" w:rsidP="004D73F9">
            <w:pPr>
              <w:jc w:val="center"/>
            </w:pPr>
            <w:r w:rsidRPr="00B5378C">
              <w:t>шт.</w:t>
            </w:r>
          </w:p>
        </w:tc>
        <w:tc>
          <w:tcPr>
            <w:tcW w:w="709" w:type="dxa"/>
            <w:tcBorders>
              <w:top w:val="single" w:sz="4" w:space="0" w:color="auto"/>
              <w:left w:val="single" w:sz="4" w:space="0" w:color="auto"/>
              <w:bottom w:val="single" w:sz="4" w:space="0" w:color="auto"/>
              <w:right w:val="single" w:sz="4" w:space="0" w:color="auto"/>
            </w:tcBorders>
            <w:hideMark/>
          </w:tcPr>
          <w:p w:rsidR="006D4959" w:rsidRPr="00B5378C" w:rsidRDefault="0078103E" w:rsidP="00F841B5">
            <w:pPr>
              <w:jc w:val="center"/>
            </w:pPr>
            <w:r>
              <w:t>15</w:t>
            </w:r>
          </w:p>
        </w:tc>
        <w:tc>
          <w:tcPr>
            <w:tcW w:w="1236" w:type="dxa"/>
            <w:gridSpan w:val="2"/>
            <w:tcBorders>
              <w:top w:val="single" w:sz="4" w:space="0" w:color="auto"/>
              <w:left w:val="single" w:sz="4" w:space="0" w:color="auto"/>
              <w:bottom w:val="single" w:sz="4" w:space="0" w:color="auto"/>
              <w:right w:val="single" w:sz="4" w:space="0" w:color="auto"/>
            </w:tcBorders>
            <w:hideMark/>
          </w:tcPr>
          <w:p w:rsidR="006D4959" w:rsidRPr="00B5378C" w:rsidRDefault="0078103E" w:rsidP="007E2261">
            <w:pPr>
              <w:jc w:val="center"/>
            </w:pPr>
            <w:r>
              <w:t>5</w:t>
            </w:r>
            <w:r w:rsidR="006D4959">
              <w:t>,0</w:t>
            </w:r>
          </w:p>
        </w:tc>
        <w:tc>
          <w:tcPr>
            <w:tcW w:w="1588" w:type="dxa"/>
            <w:tcBorders>
              <w:top w:val="single" w:sz="4" w:space="0" w:color="auto"/>
              <w:left w:val="single" w:sz="4" w:space="0" w:color="auto"/>
              <w:bottom w:val="single" w:sz="4" w:space="0" w:color="auto"/>
              <w:right w:val="single" w:sz="4" w:space="0" w:color="auto"/>
            </w:tcBorders>
            <w:hideMark/>
          </w:tcPr>
          <w:p w:rsidR="006D4959" w:rsidRPr="00B5378C" w:rsidRDefault="006D4959" w:rsidP="007E2261">
            <w:pPr>
              <w:jc w:val="center"/>
              <w:rPr>
                <w:color w:val="000000"/>
              </w:rPr>
            </w:pPr>
            <w:r w:rsidRPr="00B5378C">
              <w:t>март-апрель</w:t>
            </w:r>
          </w:p>
        </w:tc>
        <w:tc>
          <w:tcPr>
            <w:tcW w:w="1855" w:type="dxa"/>
            <w:gridSpan w:val="2"/>
            <w:tcBorders>
              <w:top w:val="single" w:sz="4" w:space="0" w:color="auto"/>
              <w:left w:val="single" w:sz="4" w:space="0" w:color="auto"/>
              <w:bottom w:val="single" w:sz="4" w:space="0" w:color="auto"/>
              <w:right w:val="single" w:sz="4" w:space="0" w:color="auto"/>
            </w:tcBorders>
            <w:hideMark/>
          </w:tcPr>
          <w:p w:rsidR="006D4959" w:rsidRPr="00B5378C" w:rsidRDefault="006D4959" w:rsidP="004D73F9">
            <w:pPr>
              <w:jc w:val="center"/>
              <w:rPr>
                <w:color w:val="000000"/>
              </w:rPr>
            </w:pPr>
            <w:r w:rsidRPr="00B5378C">
              <w:rPr>
                <w:color w:val="000000"/>
              </w:rPr>
              <w:t>завхоз</w:t>
            </w:r>
          </w:p>
        </w:tc>
        <w:tc>
          <w:tcPr>
            <w:tcW w:w="1276" w:type="dxa"/>
            <w:tcBorders>
              <w:top w:val="single" w:sz="4" w:space="0" w:color="auto"/>
              <w:left w:val="single" w:sz="4" w:space="0" w:color="auto"/>
              <w:bottom w:val="single" w:sz="4" w:space="0" w:color="auto"/>
              <w:right w:val="single" w:sz="4" w:space="0" w:color="auto"/>
            </w:tcBorders>
            <w:hideMark/>
          </w:tcPr>
          <w:p w:rsidR="006D4959" w:rsidRPr="00B5378C" w:rsidRDefault="0078103E" w:rsidP="00F841B5">
            <w:pPr>
              <w:jc w:val="center"/>
            </w:pPr>
            <w:r>
              <w:t>15</w:t>
            </w:r>
          </w:p>
        </w:tc>
        <w:tc>
          <w:tcPr>
            <w:tcW w:w="1275" w:type="dxa"/>
            <w:tcBorders>
              <w:top w:val="single" w:sz="4" w:space="0" w:color="auto"/>
              <w:left w:val="single" w:sz="4" w:space="0" w:color="auto"/>
              <w:bottom w:val="single" w:sz="4" w:space="0" w:color="auto"/>
              <w:right w:val="single" w:sz="4" w:space="0" w:color="auto"/>
            </w:tcBorders>
            <w:hideMark/>
          </w:tcPr>
          <w:p w:rsidR="006D4959" w:rsidRPr="00B5378C" w:rsidRDefault="0078103E" w:rsidP="00F841B5">
            <w:pPr>
              <w:jc w:val="center"/>
            </w:pPr>
            <w:r>
              <w:t>13</w:t>
            </w:r>
          </w:p>
        </w:tc>
        <w:tc>
          <w:tcPr>
            <w:tcW w:w="1276" w:type="dxa"/>
            <w:tcBorders>
              <w:top w:val="single" w:sz="4" w:space="0" w:color="auto"/>
              <w:left w:val="single" w:sz="4" w:space="0" w:color="auto"/>
              <w:bottom w:val="single" w:sz="4" w:space="0" w:color="auto"/>
              <w:right w:val="single" w:sz="4" w:space="0" w:color="auto"/>
            </w:tcBorders>
            <w:vAlign w:val="center"/>
          </w:tcPr>
          <w:p w:rsidR="006D4959" w:rsidRPr="00B5378C" w:rsidRDefault="006D4959" w:rsidP="00C23423">
            <w:pPr>
              <w:shd w:val="clear" w:color="auto" w:fill="FFFFFF"/>
              <w:jc w:val="center"/>
              <w:rPr>
                <w:color w:val="000000"/>
              </w:rPr>
            </w:pPr>
          </w:p>
        </w:tc>
        <w:tc>
          <w:tcPr>
            <w:tcW w:w="1276" w:type="dxa"/>
            <w:tcBorders>
              <w:top w:val="single" w:sz="4" w:space="0" w:color="auto"/>
              <w:left w:val="single" w:sz="4" w:space="0" w:color="auto"/>
              <w:bottom w:val="single" w:sz="4" w:space="0" w:color="auto"/>
              <w:right w:val="single" w:sz="4" w:space="0" w:color="auto"/>
            </w:tcBorders>
            <w:vAlign w:val="center"/>
          </w:tcPr>
          <w:p w:rsidR="006D4959" w:rsidRPr="00B5378C" w:rsidRDefault="006D4959" w:rsidP="00C23423">
            <w:pPr>
              <w:shd w:val="clear" w:color="auto" w:fill="FFFFFF"/>
              <w:jc w:val="center"/>
              <w:rPr>
                <w:color w:val="000000"/>
              </w:rPr>
            </w:pPr>
          </w:p>
        </w:tc>
      </w:tr>
      <w:tr w:rsidR="006D4959" w:rsidRPr="00B5378C" w:rsidTr="006D4959">
        <w:trPr>
          <w:trHeight w:val="454"/>
        </w:trPr>
        <w:tc>
          <w:tcPr>
            <w:tcW w:w="15135" w:type="dxa"/>
            <w:gridSpan w:val="13"/>
            <w:tcBorders>
              <w:top w:val="single" w:sz="4" w:space="0" w:color="auto"/>
              <w:left w:val="single" w:sz="4" w:space="0" w:color="auto"/>
              <w:bottom w:val="single" w:sz="4" w:space="0" w:color="auto"/>
              <w:right w:val="single" w:sz="4" w:space="0" w:color="auto"/>
            </w:tcBorders>
            <w:vAlign w:val="center"/>
            <w:hideMark/>
          </w:tcPr>
          <w:p w:rsidR="006D4959" w:rsidRPr="00B5378C" w:rsidRDefault="006D4959" w:rsidP="00C23423">
            <w:pPr>
              <w:jc w:val="center"/>
              <w:rPr>
                <w:rFonts w:eastAsia="Calibri"/>
                <w:b/>
              </w:rPr>
            </w:pPr>
          </w:p>
        </w:tc>
        <w:tc>
          <w:tcPr>
            <w:tcW w:w="4136" w:type="dxa"/>
          </w:tcPr>
          <w:p w:rsidR="006D4959" w:rsidRPr="00B5378C" w:rsidRDefault="006D4959"/>
        </w:tc>
        <w:tc>
          <w:tcPr>
            <w:tcW w:w="4136" w:type="dxa"/>
          </w:tcPr>
          <w:p w:rsidR="006D4959" w:rsidRPr="00B5378C" w:rsidRDefault="006D4959"/>
        </w:tc>
        <w:tc>
          <w:tcPr>
            <w:tcW w:w="4136" w:type="dxa"/>
          </w:tcPr>
          <w:p w:rsidR="006D4959" w:rsidRPr="00B5378C" w:rsidRDefault="006D4959"/>
        </w:tc>
        <w:tc>
          <w:tcPr>
            <w:tcW w:w="4136" w:type="dxa"/>
            <w:vAlign w:val="center"/>
          </w:tcPr>
          <w:p w:rsidR="006D4959" w:rsidRPr="00B5378C" w:rsidRDefault="006D4959" w:rsidP="007E2261">
            <w:pPr>
              <w:jc w:val="center"/>
              <w:rPr>
                <w:rFonts w:eastAsia="Calibri"/>
                <w:b/>
              </w:rPr>
            </w:pPr>
            <w:r w:rsidRPr="00B5378C">
              <w:rPr>
                <w:rFonts w:eastAsia="Calibri"/>
                <w:b/>
                <w:lang w:eastAsia="en-US"/>
              </w:rPr>
              <w:t>3. Лечебно-профилактические и санитарно-бытовые мероприятия</w:t>
            </w:r>
          </w:p>
        </w:tc>
      </w:tr>
      <w:tr w:rsidR="006D4959" w:rsidRPr="00B5378C" w:rsidTr="006D4959">
        <w:trPr>
          <w:gridAfter w:val="4"/>
          <w:wAfter w:w="16544" w:type="dxa"/>
          <w:trHeight w:val="256"/>
        </w:trPr>
        <w:tc>
          <w:tcPr>
            <w:tcW w:w="675" w:type="dxa"/>
            <w:tcBorders>
              <w:top w:val="single" w:sz="4" w:space="0" w:color="auto"/>
              <w:left w:val="single" w:sz="4" w:space="0" w:color="auto"/>
              <w:bottom w:val="single" w:sz="4" w:space="0" w:color="auto"/>
              <w:right w:val="single" w:sz="4" w:space="0" w:color="auto"/>
            </w:tcBorders>
            <w:hideMark/>
          </w:tcPr>
          <w:p w:rsidR="006D4959" w:rsidRPr="00B5378C" w:rsidRDefault="006D4959" w:rsidP="00C23423">
            <w:r w:rsidRPr="00B5378C">
              <w:t>3.1.</w:t>
            </w:r>
          </w:p>
        </w:tc>
        <w:tc>
          <w:tcPr>
            <w:tcW w:w="2835" w:type="dxa"/>
            <w:tcBorders>
              <w:top w:val="single" w:sz="4" w:space="0" w:color="auto"/>
              <w:left w:val="single" w:sz="4" w:space="0" w:color="auto"/>
              <w:bottom w:val="single" w:sz="4" w:space="0" w:color="auto"/>
              <w:right w:val="single" w:sz="4" w:space="0" w:color="auto"/>
            </w:tcBorders>
            <w:hideMark/>
          </w:tcPr>
          <w:p w:rsidR="006D4959" w:rsidRPr="00B5378C" w:rsidRDefault="006D4959" w:rsidP="002228DD">
            <w:r w:rsidRPr="00B5378C">
              <w:rPr>
                <w:rFonts w:eastAsia="Calibri"/>
                <w:lang w:eastAsia="en-US"/>
              </w:rPr>
              <w:t>Провед</w:t>
            </w:r>
            <w:r>
              <w:rPr>
                <w:rFonts w:eastAsia="Calibri"/>
                <w:lang w:eastAsia="en-US"/>
              </w:rPr>
              <w:t xml:space="preserve">ение </w:t>
            </w:r>
            <w:r w:rsidRPr="00B5378C">
              <w:rPr>
                <w:rFonts w:eastAsia="Calibri"/>
                <w:lang w:eastAsia="en-US"/>
              </w:rPr>
              <w:lastRenderedPageBreak/>
              <w:t>предварительн</w:t>
            </w:r>
            <w:r>
              <w:rPr>
                <w:rFonts w:eastAsia="Calibri"/>
                <w:lang w:eastAsia="en-US"/>
              </w:rPr>
              <w:t xml:space="preserve">ого </w:t>
            </w:r>
            <w:r w:rsidRPr="00B5378C">
              <w:rPr>
                <w:rFonts w:eastAsia="Calibri"/>
                <w:lang w:eastAsia="en-US"/>
              </w:rPr>
              <w:t>и периодическ</w:t>
            </w:r>
            <w:r>
              <w:rPr>
                <w:rFonts w:eastAsia="Calibri"/>
                <w:lang w:eastAsia="en-US"/>
              </w:rPr>
              <w:t xml:space="preserve">ого </w:t>
            </w:r>
            <w:r w:rsidRPr="00B5378C">
              <w:rPr>
                <w:rFonts w:eastAsia="Calibri"/>
                <w:lang w:eastAsia="en-US"/>
              </w:rPr>
              <w:t>медицински</w:t>
            </w:r>
            <w:r>
              <w:rPr>
                <w:rFonts w:eastAsia="Calibri"/>
                <w:lang w:eastAsia="en-US"/>
              </w:rPr>
              <w:t xml:space="preserve">х осмотров </w:t>
            </w:r>
            <w:r w:rsidRPr="00B5378C">
              <w:rPr>
                <w:rFonts w:eastAsia="Calibri"/>
                <w:lang w:eastAsia="en-US"/>
              </w:rPr>
              <w:t>работников в соответствии с Порядком проведения предварительных и периодических осмотров работников и медицинских регламентов допуска к профессии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4959" w:rsidRPr="00B5378C" w:rsidRDefault="006D4959" w:rsidP="00C23423">
            <w:pPr>
              <w:jc w:val="center"/>
            </w:pPr>
            <w:r w:rsidRPr="00B5378C">
              <w:lastRenderedPageBreak/>
              <w:t>Чел.</w:t>
            </w:r>
          </w:p>
        </w:tc>
        <w:tc>
          <w:tcPr>
            <w:tcW w:w="720" w:type="dxa"/>
            <w:gridSpan w:val="2"/>
            <w:tcBorders>
              <w:top w:val="single" w:sz="4" w:space="0" w:color="auto"/>
              <w:left w:val="single" w:sz="4" w:space="0" w:color="auto"/>
              <w:bottom w:val="single" w:sz="4" w:space="0" w:color="auto"/>
              <w:right w:val="single" w:sz="4" w:space="0" w:color="auto"/>
            </w:tcBorders>
            <w:vAlign w:val="center"/>
            <w:hideMark/>
          </w:tcPr>
          <w:p w:rsidR="006D4959" w:rsidRPr="00B5378C" w:rsidRDefault="0078103E" w:rsidP="00C23423">
            <w:pPr>
              <w:shd w:val="clear" w:color="auto" w:fill="FFFFFF"/>
              <w:ind w:left="4"/>
              <w:jc w:val="center"/>
              <w:rPr>
                <w:color w:val="000000"/>
                <w:spacing w:val="-1"/>
              </w:rPr>
            </w:pPr>
            <w:r>
              <w:rPr>
                <w:color w:val="000000"/>
                <w:spacing w:val="-1"/>
              </w:rPr>
              <w:t>14</w:t>
            </w:r>
          </w:p>
        </w:tc>
        <w:tc>
          <w:tcPr>
            <w:tcW w:w="1225" w:type="dxa"/>
            <w:tcBorders>
              <w:top w:val="single" w:sz="4" w:space="0" w:color="auto"/>
              <w:left w:val="single" w:sz="4" w:space="0" w:color="auto"/>
              <w:bottom w:val="single" w:sz="4" w:space="0" w:color="auto"/>
              <w:right w:val="single" w:sz="4" w:space="0" w:color="auto"/>
            </w:tcBorders>
            <w:vAlign w:val="center"/>
            <w:hideMark/>
          </w:tcPr>
          <w:p w:rsidR="006D4959" w:rsidRPr="00B5378C" w:rsidRDefault="0078103E" w:rsidP="00C23423">
            <w:pPr>
              <w:shd w:val="clear" w:color="auto" w:fill="FFFFFF"/>
              <w:ind w:left="4"/>
              <w:jc w:val="center"/>
              <w:rPr>
                <w:color w:val="000000"/>
                <w:spacing w:val="-1"/>
              </w:rPr>
            </w:pPr>
            <w:r>
              <w:rPr>
                <w:color w:val="000000"/>
                <w:spacing w:val="-1"/>
              </w:rPr>
              <w:t>3</w:t>
            </w:r>
            <w:r w:rsidR="00F841B5">
              <w:rPr>
                <w:color w:val="000000"/>
                <w:spacing w:val="-1"/>
              </w:rPr>
              <w:t>5</w:t>
            </w:r>
            <w:r w:rsidR="006D4959">
              <w:rPr>
                <w:color w:val="000000"/>
                <w:spacing w:val="-1"/>
              </w:rPr>
              <w:t>,0</w:t>
            </w:r>
          </w:p>
        </w:tc>
        <w:tc>
          <w:tcPr>
            <w:tcW w:w="1588" w:type="dxa"/>
            <w:tcBorders>
              <w:top w:val="single" w:sz="4" w:space="0" w:color="auto"/>
              <w:left w:val="single" w:sz="4" w:space="0" w:color="auto"/>
              <w:bottom w:val="single" w:sz="4" w:space="0" w:color="auto"/>
              <w:right w:val="single" w:sz="4" w:space="0" w:color="auto"/>
            </w:tcBorders>
            <w:vAlign w:val="center"/>
            <w:hideMark/>
          </w:tcPr>
          <w:p w:rsidR="006D4959" w:rsidRPr="00B5378C" w:rsidRDefault="006D4959" w:rsidP="00C23423">
            <w:pPr>
              <w:shd w:val="clear" w:color="auto" w:fill="FFFFFF"/>
              <w:ind w:left="4"/>
              <w:jc w:val="center"/>
              <w:rPr>
                <w:color w:val="000000"/>
              </w:rPr>
            </w:pPr>
            <w:r w:rsidRPr="00B5378C">
              <w:rPr>
                <w:color w:val="000000"/>
              </w:rPr>
              <w:t>1 раз в год</w:t>
            </w:r>
          </w:p>
        </w:tc>
        <w:tc>
          <w:tcPr>
            <w:tcW w:w="1855" w:type="dxa"/>
            <w:gridSpan w:val="2"/>
            <w:tcBorders>
              <w:top w:val="single" w:sz="4" w:space="0" w:color="auto"/>
              <w:left w:val="single" w:sz="4" w:space="0" w:color="auto"/>
              <w:bottom w:val="single" w:sz="4" w:space="0" w:color="auto"/>
              <w:right w:val="single" w:sz="4" w:space="0" w:color="auto"/>
            </w:tcBorders>
            <w:vAlign w:val="center"/>
            <w:hideMark/>
          </w:tcPr>
          <w:p w:rsidR="006D4959" w:rsidRPr="00B5378C" w:rsidRDefault="006D4959" w:rsidP="00C23423">
            <w:pPr>
              <w:shd w:val="clear" w:color="auto" w:fill="FFFFFF"/>
              <w:jc w:val="center"/>
              <w:rPr>
                <w:color w:val="000000"/>
              </w:rPr>
            </w:pPr>
            <w:r w:rsidRPr="00B5378C">
              <w:rPr>
                <w:color w:val="000000"/>
              </w:rPr>
              <w:t xml:space="preserve">Заведующий, </w:t>
            </w:r>
            <w:r w:rsidRPr="00B5378C">
              <w:rPr>
                <w:color w:val="000000"/>
              </w:rPr>
              <w:lastRenderedPageBreak/>
              <w:t>медсестра</w:t>
            </w:r>
          </w:p>
        </w:tc>
        <w:tc>
          <w:tcPr>
            <w:tcW w:w="1276" w:type="dxa"/>
            <w:tcBorders>
              <w:top w:val="single" w:sz="4" w:space="0" w:color="auto"/>
              <w:left w:val="single" w:sz="4" w:space="0" w:color="auto"/>
              <w:bottom w:val="single" w:sz="4" w:space="0" w:color="auto"/>
              <w:right w:val="single" w:sz="4" w:space="0" w:color="auto"/>
            </w:tcBorders>
            <w:vAlign w:val="center"/>
            <w:hideMark/>
          </w:tcPr>
          <w:p w:rsidR="006D4959" w:rsidRPr="00B5378C" w:rsidRDefault="0078103E" w:rsidP="00F841B5">
            <w:pPr>
              <w:shd w:val="clear" w:color="auto" w:fill="FFFFFF"/>
              <w:jc w:val="center"/>
              <w:rPr>
                <w:color w:val="000000"/>
              </w:rPr>
            </w:pPr>
            <w:r>
              <w:rPr>
                <w:color w:val="000000"/>
              </w:rPr>
              <w:lastRenderedPageBreak/>
              <w:t>15</w:t>
            </w:r>
          </w:p>
        </w:tc>
        <w:tc>
          <w:tcPr>
            <w:tcW w:w="1275" w:type="dxa"/>
            <w:tcBorders>
              <w:top w:val="single" w:sz="4" w:space="0" w:color="auto"/>
              <w:left w:val="single" w:sz="4" w:space="0" w:color="auto"/>
              <w:bottom w:val="single" w:sz="4" w:space="0" w:color="auto"/>
              <w:right w:val="single" w:sz="4" w:space="0" w:color="auto"/>
            </w:tcBorders>
            <w:vAlign w:val="center"/>
            <w:hideMark/>
          </w:tcPr>
          <w:p w:rsidR="006D4959" w:rsidRPr="00B5378C" w:rsidRDefault="0078103E" w:rsidP="00F841B5">
            <w:pPr>
              <w:shd w:val="clear" w:color="auto" w:fill="FFFFFF"/>
              <w:jc w:val="center"/>
              <w:rPr>
                <w:color w:val="000000"/>
              </w:rPr>
            </w:pPr>
            <w:r>
              <w:rPr>
                <w:color w:val="000000"/>
              </w:rPr>
              <w:t>13</w:t>
            </w:r>
          </w:p>
        </w:tc>
        <w:tc>
          <w:tcPr>
            <w:tcW w:w="1276" w:type="dxa"/>
            <w:tcBorders>
              <w:top w:val="single" w:sz="4" w:space="0" w:color="auto"/>
              <w:left w:val="single" w:sz="4" w:space="0" w:color="auto"/>
              <w:bottom w:val="single" w:sz="4" w:space="0" w:color="auto"/>
              <w:right w:val="single" w:sz="4" w:space="0" w:color="auto"/>
            </w:tcBorders>
          </w:tcPr>
          <w:p w:rsidR="006D4959" w:rsidRPr="00B5378C" w:rsidRDefault="006D4959" w:rsidP="00C23423"/>
        </w:tc>
        <w:tc>
          <w:tcPr>
            <w:tcW w:w="1276" w:type="dxa"/>
            <w:tcBorders>
              <w:top w:val="single" w:sz="4" w:space="0" w:color="auto"/>
              <w:left w:val="single" w:sz="4" w:space="0" w:color="auto"/>
              <w:bottom w:val="single" w:sz="4" w:space="0" w:color="auto"/>
              <w:right w:val="single" w:sz="4" w:space="0" w:color="auto"/>
            </w:tcBorders>
          </w:tcPr>
          <w:p w:rsidR="006D4959" w:rsidRPr="00B5378C" w:rsidRDefault="006D4959" w:rsidP="00C23423"/>
        </w:tc>
      </w:tr>
      <w:tr w:rsidR="006D4959" w:rsidRPr="00B5378C" w:rsidTr="006D4959">
        <w:trPr>
          <w:gridAfter w:val="4"/>
          <w:wAfter w:w="16544" w:type="dxa"/>
          <w:trHeight w:val="256"/>
        </w:trPr>
        <w:tc>
          <w:tcPr>
            <w:tcW w:w="675" w:type="dxa"/>
            <w:tcBorders>
              <w:top w:val="single" w:sz="4" w:space="0" w:color="auto"/>
              <w:left w:val="single" w:sz="4" w:space="0" w:color="auto"/>
              <w:bottom w:val="single" w:sz="4" w:space="0" w:color="auto"/>
              <w:right w:val="single" w:sz="4" w:space="0" w:color="auto"/>
            </w:tcBorders>
            <w:hideMark/>
          </w:tcPr>
          <w:p w:rsidR="006D4959" w:rsidRPr="00B5378C" w:rsidRDefault="006D4959" w:rsidP="00C23423">
            <w:r w:rsidRPr="00B5378C">
              <w:lastRenderedPageBreak/>
              <w:t>3.2.</w:t>
            </w:r>
          </w:p>
        </w:tc>
        <w:tc>
          <w:tcPr>
            <w:tcW w:w="2835" w:type="dxa"/>
            <w:tcBorders>
              <w:top w:val="single" w:sz="4" w:space="0" w:color="auto"/>
              <w:left w:val="single" w:sz="4" w:space="0" w:color="auto"/>
              <w:bottom w:val="single" w:sz="4" w:space="0" w:color="auto"/>
              <w:right w:val="single" w:sz="4" w:space="0" w:color="auto"/>
            </w:tcBorders>
            <w:hideMark/>
          </w:tcPr>
          <w:p w:rsidR="006D4959" w:rsidRPr="00B5378C" w:rsidRDefault="006D4959" w:rsidP="002228DD">
            <w:r w:rsidRPr="00B5378C">
              <w:t>Обнов</w:t>
            </w:r>
            <w:r>
              <w:t>ление  содержания</w:t>
            </w:r>
            <w:r w:rsidRPr="00B5378C">
              <w:t xml:space="preserve"> медицинских аптечек</w:t>
            </w:r>
          </w:p>
        </w:tc>
        <w:tc>
          <w:tcPr>
            <w:tcW w:w="1134" w:type="dxa"/>
            <w:tcBorders>
              <w:top w:val="single" w:sz="4" w:space="0" w:color="auto"/>
              <w:left w:val="single" w:sz="4" w:space="0" w:color="auto"/>
              <w:bottom w:val="single" w:sz="4" w:space="0" w:color="auto"/>
              <w:right w:val="single" w:sz="4" w:space="0" w:color="auto"/>
            </w:tcBorders>
            <w:hideMark/>
          </w:tcPr>
          <w:p w:rsidR="006D4959" w:rsidRPr="00B5378C" w:rsidRDefault="006D4959" w:rsidP="00C23423">
            <w:r w:rsidRPr="00B5378C">
              <w:t>Шт.</w:t>
            </w:r>
          </w:p>
        </w:tc>
        <w:tc>
          <w:tcPr>
            <w:tcW w:w="720" w:type="dxa"/>
            <w:gridSpan w:val="2"/>
            <w:tcBorders>
              <w:top w:val="single" w:sz="4" w:space="0" w:color="auto"/>
              <w:left w:val="single" w:sz="4" w:space="0" w:color="auto"/>
              <w:bottom w:val="single" w:sz="4" w:space="0" w:color="auto"/>
              <w:right w:val="single" w:sz="4" w:space="0" w:color="auto"/>
            </w:tcBorders>
            <w:vAlign w:val="center"/>
            <w:hideMark/>
          </w:tcPr>
          <w:p w:rsidR="006D4959" w:rsidRPr="00B5378C" w:rsidRDefault="006D4959" w:rsidP="00C23423">
            <w:pPr>
              <w:shd w:val="clear" w:color="auto" w:fill="FFFFFF"/>
              <w:ind w:left="4"/>
              <w:jc w:val="center"/>
              <w:rPr>
                <w:color w:val="000000"/>
                <w:spacing w:val="-1"/>
              </w:rPr>
            </w:pPr>
          </w:p>
        </w:tc>
        <w:tc>
          <w:tcPr>
            <w:tcW w:w="1225" w:type="dxa"/>
            <w:tcBorders>
              <w:top w:val="single" w:sz="4" w:space="0" w:color="auto"/>
              <w:left w:val="single" w:sz="4" w:space="0" w:color="auto"/>
              <w:bottom w:val="single" w:sz="4" w:space="0" w:color="auto"/>
              <w:right w:val="single" w:sz="4" w:space="0" w:color="auto"/>
            </w:tcBorders>
            <w:vAlign w:val="center"/>
            <w:hideMark/>
          </w:tcPr>
          <w:p w:rsidR="006D4959" w:rsidRPr="00B5378C" w:rsidRDefault="0078103E" w:rsidP="00C23423">
            <w:pPr>
              <w:shd w:val="clear" w:color="auto" w:fill="FFFFFF"/>
              <w:ind w:left="4"/>
              <w:jc w:val="center"/>
              <w:rPr>
                <w:color w:val="000000"/>
                <w:spacing w:val="-1"/>
              </w:rPr>
            </w:pPr>
            <w:r>
              <w:rPr>
                <w:color w:val="000000"/>
                <w:spacing w:val="-1"/>
              </w:rPr>
              <w:t>2</w:t>
            </w:r>
            <w:r w:rsidR="006D4959" w:rsidRPr="00B5378C">
              <w:rPr>
                <w:color w:val="000000"/>
                <w:spacing w:val="-1"/>
              </w:rPr>
              <w:t>,0</w:t>
            </w:r>
          </w:p>
        </w:tc>
        <w:tc>
          <w:tcPr>
            <w:tcW w:w="1588" w:type="dxa"/>
            <w:tcBorders>
              <w:top w:val="single" w:sz="4" w:space="0" w:color="auto"/>
              <w:left w:val="single" w:sz="4" w:space="0" w:color="auto"/>
              <w:bottom w:val="single" w:sz="4" w:space="0" w:color="auto"/>
              <w:right w:val="single" w:sz="4" w:space="0" w:color="auto"/>
            </w:tcBorders>
            <w:vAlign w:val="center"/>
            <w:hideMark/>
          </w:tcPr>
          <w:p w:rsidR="006D4959" w:rsidRPr="00B5378C" w:rsidRDefault="006D4959" w:rsidP="00C23423">
            <w:pPr>
              <w:shd w:val="clear" w:color="auto" w:fill="FFFFFF"/>
              <w:ind w:left="4"/>
              <w:jc w:val="center"/>
              <w:rPr>
                <w:color w:val="000000"/>
              </w:rPr>
            </w:pPr>
            <w:r w:rsidRPr="00B5378C">
              <w:rPr>
                <w:color w:val="000000"/>
              </w:rPr>
              <w:t>октябрь, май</w:t>
            </w:r>
          </w:p>
          <w:p w:rsidR="006D4959" w:rsidRPr="00B5378C" w:rsidRDefault="006D4959" w:rsidP="00C23423">
            <w:pPr>
              <w:shd w:val="clear" w:color="auto" w:fill="FFFFFF"/>
              <w:ind w:left="4"/>
              <w:jc w:val="center"/>
              <w:rPr>
                <w:color w:val="000000"/>
              </w:rPr>
            </w:pPr>
          </w:p>
        </w:tc>
        <w:tc>
          <w:tcPr>
            <w:tcW w:w="1855" w:type="dxa"/>
            <w:gridSpan w:val="2"/>
            <w:tcBorders>
              <w:top w:val="single" w:sz="4" w:space="0" w:color="auto"/>
              <w:left w:val="single" w:sz="4" w:space="0" w:color="auto"/>
              <w:bottom w:val="single" w:sz="4" w:space="0" w:color="auto"/>
              <w:right w:val="single" w:sz="4" w:space="0" w:color="auto"/>
            </w:tcBorders>
            <w:vAlign w:val="center"/>
            <w:hideMark/>
          </w:tcPr>
          <w:p w:rsidR="006D4959" w:rsidRPr="00B5378C" w:rsidRDefault="006D4959" w:rsidP="00C23423">
            <w:pPr>
              <w:shd w:val="clear" w:color="auto" w:fill="FFFFFF"/>
              <w:jc w:val="center"/>
              <w:rPr>
                <w:color w:val="000000"/>
              </w:rPr>
            </w:pPr>
            <w:r w:rsidRPr="00B5378C">
              <w:rPr>
                <w:color w:val="000000"/>
              </w:rPr>
              <w:t>Заведующий, медсестра</w:t>
            </w:r>
          </w:p>
        </w:tc>
        <w:tc>
          <w:tcPr>
            <w:tcW w:w="1276" w:type="dxa"/>
            <w:tcBorders>
              <w:top w:val="single" w:sz="4" w:space="0" w:color="auto"/>
              <w:left w:val="single" w:sz="4" w:space="0" w:color="auto"/>
              <w:bottom w:val="single" w:sz="4" w:space="0" w:color="auto"/>
              <w:right w:val="single" w:sz="4" w:space="0" w:color="auto"/>
            </w:tcBorders>
            <w:vAlign w:val="center"/>
            <w:hideMark/>
          </w:tcPr>
          <w:p w:rsidR="006D4959" w:rsidRPr="00B5378C" w:rsidRDefault="0078103E" w:rsidP="00F841B5">
            <w:pPr>
              <w:shd w:val="clear" w:color="auto" w:fill="FFFFFF"/>
              <w:jc w:val="center"/>
              <w:rPr>
                <w:color w:val="000000"/>
              </w:rPr>
            </w:pPr>
            <w:r>
              <w:rPr>
                <w:color w:val="000000"/>
              </w:rPr>
              <w:t>15</w:t>
            </w:r>
          </w:p>
        </w:tc>
        <w:tc>
          <w:tcPr>
            <w:tcW w:w="1275" w:type="dxa"/>
            <w:tcBorders>
              <w:top w:val="single" w:sz="4" w:space="0" w:color="auto"/>
              <w:left w:val="single" w:sz="4" w:space="0" w:color="auto"/>
              <w:bottom w:val="single" w:sz="4" w:space="0" w:color="auto"/>
              <w:right w:val="single" w:sz="4" w:space="0" w:color="auto"/>
            </w:tcBorders>
            <w:vAlign w:val="center"/>
            <w:hideMark/>
          </w:tcPr>
          <w:p w:rsidR="006D4959" w:rsidRPr="00B5378C" w:rsidRDefault="0078103E" w:rsidP="00F841B5">
            <w:pPr>
              <w:shd w:val="clear" w:color="auto" w:fill="FFFFFF"/>
              <w:jc w:val="center"/>
              <w:rPr>
                <w:color w:val="000000"/>
              </w:rPr>
            </w:pPr>
            <w:r>
              <w:rPr>
                <w:color w:val="000000"/>
              </w:rPr>
              <w:t>13</w:t>
            </w:r>
          </w:p>
        </w:tc>
        <w:tc>
          <w:tcPr>
            <w:tcW w:w="1276" w:type="dxa"/>
            <w:tcBorders>
              <w:top w:val="single" w:sz="4" w:space="0" w:color="auto"/>
              <w:left w:val="single" w:sz="4" w:space="0" w:color="auto"/>
              <w:bottom w:val="single" w:sz="4" w:space="0" w:color="auto"/>
              <w:right w:val="single" w:sz="4" w:space="0" w:color="auto"/>
            </w:tcBorders>
          </w:tcPr>
          <w:p w:rsidR="006D4959" w:rsidRPr="00B5378C" w:rsidRDefault="006D4959" w:rsidP="00C23423"/>
        </w:tc>
        <w:tc>
          <w:tcPr>
            <w:tcW w:w="1276" w:type="dxa"/>
            <w:tcBorders>
              <w:top w:val="single" w:sz="4" w:space="0" w:color="auto"/>
              <w:left w:val="single" w:sz="4" w:space="0" w:color="auto"/>
              <w:bottom w:val="single" w:sz="4" w:space="0" w:color="auto"/>
              <w:right w:val="single" w:sz="4" w:space="0" w:color="auto"/>
            </w:tcBorders>
          </w:tcPr>
          <w:p w:rsidR="006D4959" w:rsidRPr="00B5378C" w:rsidRDefault="006D4959" w:rsidP="00C23423"/>
        </w:tc>
      </w:tr>
      <w:tr w:rsidR="006D4959" w:rsidRPr="00B5378C" w:rsidTr="006D4959">
        <w:trPr>
          <w:gridAfter w:val="4"/>
          <w:wAfter w:w="16544" w:type="dxa"/>
          <w:trHeight w:val="454"/>
        </w:trPr>
        <w:tc>
          <w:tcPr>
            <w:tcW w:w="15135" w:type="dxa"/>
            <w:gridSpan w:val="13"/>
            <w:tcBorders>
              <w:top w:val="single" w:sz="4" w:space="0" w:color="auto"/>
              <w:left w:val="single" w:sz="4" w:space="0" w:color="auto"/>
              <w:bottom w:val="single" w:sz="4" w:space="0" w:color="auto"/>
              <w:right w:val="single" w:sz="4" w:space="0" w:color="auto"/>
            </w:tcBorders>
            <w:vAlign w:val="center"/>
            <w:hideMark/>
          </w:tcPr>
          <w:p w:rsidR="006D4959" w:rsidRPr="00B5378C" w:rsidRDefault="006D4959" w:rsidP="00C23423">
            <w:pPr>
              <w:jc w:val="center"/>
              <w:rPr>
                <w:b/>
              </w:rPr>
            </w:pPr>
            <w:r w:rsidRPr="00B5378C">
              <w:rPr>
                <w:rFonts w:eastAsia="Calibri"/>
                <w:b/>
                <w:lang w:eastAsia="en-US"/>
              </w:rPr>
              <w:t>4. Мероприятия по обеспечению средствами индивидуальной защиты</w:t>
            </w:r>
          </w:p>
        </w:tc>
      </w:tr>
      <w:tr w:rsidR="006D4959" w:rsidRPr="00B5378C" w:rsidTr="006D4959">
        <w:trPr>
          <w:gridAfter w:val="4"/>
          <w:wAfter w:w="16544" w:type="dxa"/>
          <w:trHeight w:val="256"/>
        </w:trPr>
        <w:tc>
          <w:tcPr>
            <w:tcW w:w="675" w:type="dxa"/>
            <w:tcBorders>
              <w:top w:val="single" w:sz="4" w:space="0" w:color="auto"/>
              <w:left w:val="single" w:sz="4" w:space="0" w:color="auto"/>
              <w:bottom w:val="single" w:sz="4" w:space="0" w:color="auto"/>
              <w:right w:val="single" w:sz="4" w:space="0" w:color="auto"/>
            </w:tcBorders>
            <w:hideMark/>
          </w:tcPr>
          <w:p w:rsidR="006D4959" w:rsidRPr="00B5378C" w:rsidRDefault="006D4959" w:rsidP="00C23423">
            <w:r w:rsidRPr="00B5378C">
              <w:t>4.1.</w:t>
            </w:r>
          </w:p>
        </w:tc>
        <w:tc>
          <w:tcPr>
            <w:tcW w:w="2835" w:type="dxa"/>
            <w:tcBorders>
              <w:top w:val="single" w:sz="4" w:space="0" w:color="auto"/>
              <w:left w:val="single" w:sz="4" w:space="0" w:color="auto"/>
              <w:bottom w:val="single" w:sz="4" w:space="0" w:color="auto"/>
              <w:right w:val="single" w:sz="4" w:space="0" w:color="auto"/>
            </w:tcBorders>
            <w:hideMark/>
          </w:tcPr>
          <w:p w:rsidR="006D4959" w:rsidRPr="00B5378C" w:rsidRDefault="006D4959" w:rsidP="002228DD">
            <w:r w:rsidRPr="00B5378C">
              <w:rPr>
                <w:rFonts w:eastAsia="Calibri"/>
                <w:lang w:eastAsia="en-US"/>
              </w:rPr>
              <w:t>Обеспеч</w:t>
            </w:r>
            <w:r>
              <w:rPr>
                <w:rFonts w:eastAsia="Calibri"/>
                <w:lang w:eastAsia="en-US"/>
              </w:rPr>
              <w:t>ение</w:t>
            </w:r>
            <w:r w:rsidRPr="00B5378C">
              <w:rPr>
                <w:rFonts w:eastAsia="Calibri"/>
                <w:lang w:eastAsia="en-US"/>
              </w:rPr>
              <w:t xml:space="preserve"> работников мылом, смывающими обезвреживающими средствами в соответствии с утверждёнными нормами</w:t>
            </w:r>
          </w:p>
        </w:tc>
        <w:tc>
          <w:tcPr>
            <w:tcW w:w="1134" w:type="dxa"/>
            <w:tcBorders>
              <w:top w:val="single" w:sz="4" w:space="0" w:color="auto"/>
              <w:left w:val="single" w:sz="4" w:space="0" w:color="auto"/>
              <w:bottom w:val="single" w:sz="4" w:space="0" w:color="auto"/>
              <w:right w:val="single" w:sz="4" w:space="0" w:color="auto"/>
            </w:tcBorders>
            <w:hideMark/>
          </w:tcPr>
          <w:p w:rsidR="006D4959" w:rsidRPr="00B5378C" w:rsidRDefault="006D4959" w:rsidP="004D73F9">
            <w:pPr>
              <w:jc w:val="center"/>
            </w:pPr>
            <w:r w:rsidRPr="00B5378C">
              <w:t>Шт.</w:t>
            </w:r>
          </w:p>
        </w:tc>
        <w:tc>
          <w:tcPr>
            <w:tcW w:w="720" w:type="dxa"/>
            <w:gridSpan w:val="2"/>
            <w:tcBorders>
              <w:top w:val="single" w:sz="4" w:space="0" w:color="auto"/>
              <w:left w:val="single" w:sz="4" w:space="0" w:color="auto"/>
              <w:bottom w:val="single" w:sz="4" w:space="0" w:color="auto"/>
              <w:right w:val="single" w:sz="4" w:space="0" w:color="auto"/>
            </w:tcBorders>
            <w:hideMark/>
          </w:tcPr>
          <w:p w:rsidR="006D4959" w:rsidRPr="00B5378C" w:rsidRDefault="0078103E" w:rsidP="004D73F9">
            <w:pPr>
              <w:jc w:val="center"/>
            </w:pPr>
            <w:r>
              <w:t>8</w:t>
            </w:r>
          </w:p>
        </w:tc>
        <w:tc>
          <w:tcPr>
            <w:tcW w:w="1225" w:type="dxa"/>
            <w:tcBorders>
              <w:top w:val="single" w:sz="4" w:space="0" w:color="auto"/>
              <w:left w:val="single" w:sz="4" w:space="0" w:color="auto"/>
              <w:bottom w:val="single" w:sz="4" w:space="0" w:color="auto"/>
              <w:right w:val="single" w:sz="4" w:space="0" w:color="auto"/>
            </w:tcBorders>
            <w:hideMark/>
          </w:tcPr>
          <w:p w:rsidR="006D4959" w:rsidRPr="00B5378C" w:rsidRDefault="0078103E" w:rsidP="004D73F9">
            <w:pPr>
              <w:jc w:val="center"/>
            </w:pPr>
            <w:r>
              <w:t>2</w:t>
            </w:r>
            <w:r w:rsidR="006D4959" w:rsidRPr="00B5378C">
              <w:t>,0</w:t>
            </w:r>
          </w:p>
        </w:tc>
        <w:tc>
          <w:tcPr>
            <w:tcW w:w="1588" w:type="dxa"/>
            <w:tcBorders>
              <w:top w:val="single" w:sz="4" w:space="0" w:color="auto"/>
              <w:left w:val="single" w:sz="4" w:space="0" w:color="auto"/>
              <w:bottom w:val="single" w:sz="4" w:space="0" w:color="auto"/>
              <w:right w:val="single" w:sz="4" w:space="0" w:color="auto"/>
            </w:tcBorders>
            <w:hideMark/>
          </w:tcPr>
          <w:p w:rsidR="006D4959" w:rsidRPr="00B5378C" w:rsidRDefault="006D4959" w:rsidP="004D73F9">
            <w:pPr>
              <w:jc w:val="center"/>
            </w:pPr>
            <w:r w:rsidRPr="00B5378C">
              <w:t>ежемесячно</w:t>
            </w:r>
          </w:p>
        </w:tc>
        <w:tc>
          <w:tcPr>
            <w:tcW w:w="1855" w:type="dxa"/>
            <w:gridSpan w:val="2"/>
            <w:tcBorders>
              <w:top w:val="single" w:sz="4" w:space="0" w:color="auto"/>
              <w:left w:val="single" w:sz="4" w:space="0" w:color="auto"/>
              <w:bottom w:val="single" w:sz="4" w:space="0" w:color="auto"/>
              <w:right w:val="single" w:sz="4" w:space="0" w:color="auto"/>
            </w:tcBorders>
            <w:hideMark/>
          </w:tcPr>
          <w:p w:rsidR="006D4959" w:rsidRPr="00B5378C" w:rsidRDefault="006D4959" w:rsidP="004D73F9">
            <w:pPr>
              <w:jc w:val="center"/>
            </w:pPr>
            <w:r w:rsidRPr="00B5378C">
              <w:t>завхоз</w:t>
            </w:r>
          </w:p>
        </w:tc>
        <w:tc>
          <w:tcPr>
            <w:tcW w:w="1276" w:type="dxa"/>
            <w:tcBorders>
              <w:top w:val="single" w:sz="4" w:space="0" w:color="auto"/>
              <w:left w:val="single" w:sz="4" w:space="0" w:color="auto"/>
              <w:bottom w:val="single" w:sz="4" w:space="0" w:color="auto"/>
              <w:right w:val="single" w:sz="4" w:space="0" w:color="auto"/>
            </w:tcBorders>
            <w:hideMark/>
          </w:tcPr>
          <w:p w:rsidR="006D4959" w:rsidRPr="00B5378C" w:rsidRDefault="0078103E" w:rsidP="004D73F9">
            <w:pPr>
              <w:jc w:val="center"/>
            </w:pPr>
            <w:r>
              <w:t>7</w:t>
            </w:r>
          </w:p>
        </w:tc>
        <w:tc>
          <w:tcPr>
            <w:tcW w:w="1275" w:type="dxa"/>
            <w:tcBorders>
              <w:top w:val="single" w:sz="4" w:space="0" w:color="auto"/>
              <w:left w:val="single" w:sz="4" w:space="0" w:color="auto"/>
              <w:bottom w:val="single" w:sz="4" w:space="0" w:color="auto"/>
              <w:right w:val="single" w:sz="4" w:space="0" w:color="auto"/>
            </w:tcBorders>
            <w:hideMark/>
          </w:tcPr>
          <w:p w:rsidR="006D4959" w:rsidRPr="00B5378C" w:rsidRDefault="0078103E" w:rsidP="004D73F9">
            <w:pPr>
              <w:jc w:val="center"/>
            </w:pPr>
            <w:r>
              <w:t>5</w:t>
            </w:r>
          </w:p>
        </w:tc>
        <w:tc>
          <w:tcPr>
            <w:tcW w:w="1276" w:type="dxa"/>
            <w:tcBorders>
              <w:top w:val="single" w:sz="4" w:space="0" w:color="auto"/>
              <w:left w:val="single" w:sz="4" w:space="0" w:color="auto"/>
              <w:bottom w:val="single" w:sz="4" w:space="0" w:color="auto"/>
              <w:right w:val="single" w:sz="4" w:space="0" w:color="auto"/>
            </w:tcBorders>
          </w:tcPr>
          <w:p w:rsidR="006D4959" w:rsidRPr="00B5378C" w:rsidRDefault="006D4959" w:rsidP="00C23423"/>
        </w:tc>
        <w:tc>
          <w:tcPr>
            <w:tcW w:w="1276" w:type="dxa"/>
            <w:tcBorders>
              <w:top w:val="single" w:sz="4" w:space="0" w:color="auto"/>
              <w:left w:val="single" w:sz="4" w:space="0" w:color="auto"/>
              <w:bottom w:val="single" w:sz="4" w:space="0" w:color="auto"/>
              <w:right w:val="single" w:sz="4" w:space="0" w:color="auto"/>
            </w:tcBorders>
          </w:tcPr>
          <w:p w:rsidR="006D4959" w:rsidRPr="00B5378C" w:rsidRDefault="006D4959" w:rsidP="00C23423"/>
        </w:tc>
      </w:tr>
      <w:tr w:rsidR="006D4959" w:rsidRPr="00B5378C" w:rsidTr="006D4959">
        <w:trPr>
          <w:gridAfter w:val="4"/>
          <w:wAfter w:w="16544" w:type="dxa"/>
          <w:trHeight w:val="256"/>
        </w:trPr>
        <w:tc>
          <w:tcPr>
            <w:tcW w:w="675" w:type="dxa"/>
            <w:tcBorders>
              <w:top w:val="single" w:sz="4" w:space="0" w:color="auto"/>
              <w:left w:val="single" w:sz="4" w:space="0" w:color="auto"/>
              <w:bottom w:val="single" w:sz="4" w:space="0" w:color="auto"/>
              <w:right w:val="single" w:sz="4" w:space="0" w:color="auto"/>
            </w:tcBorders>
            <w:hideMark/>
          </w:tcPr>
          <w:p w:rsidR="006D4959" w:rsidRPr="00B5378C" w:rsidRDefault="006D4959" w:rsidP="00C23423">
            <w:r w:rsidRPr="00B5378C">
              <w:t>4.2.</w:t>
            </w:r>
          </w:p>
        </w:tc>
        <w:tc>
          <w:tcPr>
            <w:tcW w:w="2835" w:type="dxa"/>
            <w:tcBorders>
              <w:top w:val="single" w:sz="4" w:space="0" w:color="auto"/>
              <w:left w:val="single" w:sz="4" w:space="0" w:color="auto"/>
              <w:bottom w:val="single" w:sz="4" w:space="0" w:color="auto"/>
              <w:right w:val="single" w:sz="4" w:space="0" w:color="auto"/>
            </w:tcBorders>
            <w:hideMark/>
          </w:tcPr>
          <w:p w:rsidR="006D4959" w:rsidRPr="00B5378C" w:rsidRDefault="006D4959" w:rsidP="004D73F9">
            <w:r w:rsidRPr="00B5378C">
              <w:t>Обеспечение спецодеждой МОП (халаты, фартуки, перчатки, рукавицы, ватные куртки)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4959" w:rsidRPr="00B5378C" w:rsidRDefault="006D4959" w:rsidP="004D73F9">
            <w:pPr>
              <w:jc w:val="center"/>
            </w:pPr>
            <w:r w:rsidRPr="00B5378C">
              <w:t>Шт.</w:t>
            </w:r>
          </w:p>
        </w:tc>
        <w:tc>
          <w:tcPr>
            <w:tcW w:w="720" w:type="dxa"/>
            <w:gridSpan w:val="2"/>
            <w:tcBorders>
              <w:top w:val="single" w:sz="4" w:space="0" w:color="auto"/>
              <w:left w:val="single" w:sz="4" w:space="0" w:color="auto"/>
              <w:bottom w:val="single" w:sz="4" w:space="0" w:color="auto"/>
              <w:right w:val="single" w:sz="4" w:space="0" w:color="auto"/>
            </w:tcBorders>
            <w:vAlign w:val="center"/>
            <w:hideMark/>
          </w:tcPr>
          <w:p w:rsidR="006D4959" w:rsidRPr="00B5378C" w:rsidRDefault="0078103E" w:rsidP="00F841B5">
            <w:pPr>
              <w:spacing w:line="360" w:lineRule="auto"/>
              <w:jc w:val="center"/>
            </w:pPr>
            <w:r>
              <w:t>15</w:t>
            </w:r>
          </w:p>
        </w:tc>
        <w:tc>
          <w:tcPr>
            <w:tcW w:w="1225" w:type="dxa"/>
            <w:tcBorders>
              <w:top w:val="single" w:sz="4" w:space="0" w:color="auto"/>
              <w:left w:val="single" w:sz="4" w:space="0" w:color="auto"/>
              <w:bottom w:val="single" w:sz="4" w:space="0" w:color="auto"/>
              <w:right w:val="single" w:sz="4" w:space="0" w:color="auto"/>
            </w:tcBorders>
            <w:vAlign w:val="center"/>
            <w:hideMark/>
          </w:tcPr>
          <w:p w:rsidR="006D4959" w:rsidRPr="00B5378C" w:rsidRDefault="0078103E" w:rsidP="004D73F9">
            <w:pPr>
              <w:spacing w:line="360" w:lineRule="auto"/>
              <w:jc w:val="center"/>
            </w:pPr>
            <w:r>
              <w:t>18</w:t>
            </w:r>
            <w:r w:rsidR="006D4959" w:rsidRPr="00B5378C">
              <w:t>,0</w:t>
            </w:r>
          </w:p>
        </w:tc>
        <w:tc>
          <w:tcPr>
            <w:tcW w:w="1588" w:type="dxa"/>
            <w:tcBorders>
              <w:top w:val="single" w:sz="4" w:space="0" w:color="auto"/>
              <w:left w:val="single" w:sz="4" w:space="0" w:color="auto"/>
              <w:bottom w:val="single" w:sz="4" w:space="0" w:color="auto"/>
              <w:right w:val="single" w:sz="4" w:space="0" w:color="auto"/>
            </w:tcBorders>
            <w:vAlign w:val="center"/>
            <w:hideMark/>
          </w:tcPr>
          <w:p w:rsidR="006D4959" w:rsidRPr="00B5378C" w:rsidRDefault="006D4959" w:rsidP="004D73F9">
            <w:pPr>
              <w:spacing w:line="360" w:lineRule="auto"/>
              <w:jc w:val="center"/>
            </w:pPr>
            <w:r w:rsidRPr="00B5378C">
              <w:t>В течение года</w:t>
            </w:r>
          </w:p>
        </w:tc>
        <w:tc>
          <w:tcPr>
            <w:tcW w:w="1855" w:type="dxa"/>
            <w:gridSpan w:val="2"/>
            <w:tcBorders>
              <w:top w:val="single" w:sz="4" w:space="0" w:color="auto"/>
              <w:left w:val="single" w:sz="4" w:space="0" w:color="auto"/>
              <w:bottom w:val="single" w:sz="4" w:space="0" w:color="auto"/>
              <w:right w:val="single" w:sz="4" w:space="0" w:color="auto"/>
            </w:tcBorders>
            <w:vAlign w:val="center"/>
            <w:hideMark/>
          </w:tcPr>
          <w:p w:rsidR="006D4959" w:rsidRPr="00B5378C" w:rsidRDefault="006D4959" w:rsidP="004D73F9">
            <w:pPr>
              <w:spacing w:line="360" w:lineRule="auto"/>
              <w:jc w:val="center"/>
            </w:pPr>
            <w:r w:rsidRPr="00B5378C">
              <w:t>завхоз</w:t>
            </w:r>
          </w:p>
        </w:tc>
        <w:tc>
          <w:tcPr>
            <w:tcW w:w="1276" w:type="dxa"/>
            <w:tcBorders>
              <w:top w:val="single" w:sz="4" w:space="0" w:color="auto"/>
              <w:left w:val="single" w:sz="4" w:space="0" w:color="auto"/>
              <w:bottom w:val="single" w:sz="4" w:space="0" w:color="auto"/>
              <w:right w:val="single" w:sz="4" w:space="0" w:color="auto"/>
            </w:tcBorders>
            <w:vAlign w:val="center"/>
            <w:hideMark/>
          </w:tcPr>
          <w:p w:rsidR="006D4959" w:rsidRPr="00B5378C" w:rsidRDefault="0078103E" w:rsidP="004D73F9">
            <w:pPr>
              <w:shd w:val="clear" w:color="auto" w:fill="FFFFFF"/>
              <w:jc w:val="center"/>
              <w:rPr>
                <w:color w:val="000000"/>
              </w:rPr>
            </w:pPr>
            <w:r>
              <w:rPr>
                <w:color w:val="000000"/>
              </w:rPr>
              <w:t>1</w:t>
            </w:r>
            <w:r w:rsidR="00F841B5">
              <w:rPr>
                <w:color w:val="000000"/>
              </w:rPr>
              <w:t>5</w:t>
            </w:r>
          </w:p>
        </w:tc>
        <w:tc>
          <w:tcPr>
            <w:tcW w:w="1275" w:type="dxa"/>
            <w:tcBorders>
              <w:top w:val="single" w:sz="4" w:space="0" w:color="auto"/>
              <w:left w:val="single" w:sz="4" w:space="0" w:color="auto"/>
              <w:bottom w:val="single" w:sz="4" w:space="0" w:color="auto"/>
              <w:right w:val="single" w:sz="4" w:space="0" w:color="auto"/>
            </w:tcBorders>
            <w:vAlign w:val="center"/>
            <w:hideMark/>
          </w:tcPr>
          <w:p w:rsidR="006D4959" w:rsidRPr="00B5378C" w:rsidRDefault="0078103E" w:rsidP="004D73F9">
            <w:pPr>
              <w:shd w:val="clear" w:color="auto" w:fill="FFFFFF"/>
              <w:jc w:val="center"/>
              <w:rPr>
                <w:color w:val="000000"/>
              </w:rPr>
            </w:pPr>
            <w:r>
              <w:rPr>
                <w:color w:val="000000"/>
              </w:rPr>
              <w:t>13</w:t>
            </w:r>
          </w:p>
        </w:tc>
        <w:tc>
          <w:tcPr>
            <w:tcW w:w="1276" w:type="dxa"/>
            <w:tcBorders>
              <w:top w:val="single" w:sz="4" w:space="0" w:color="auto"/>
              <w:left w:val="single" w:sz="4" w:space="0" w:color="auto"/>
              <w:bottom w:val="single" w:sz="4" w:space="0" w:color="auto"/>
              <w:right w:val="single" w:sz="4" w:space="0" w:color="auto"/>
            </w:tcBorders>
          </w:tcPr>
          <w:p w:rsidR="006D4959" w:rsidRPr="00B5378C" w:rsidRDefault="006D4959" w:rsidP="00C23423"/>
        </w:tc>
        <w:tc>
          <w:tcPr>
            <w:tcW w:w="1276" w:type="dxa"/>
            <w:tcBorders>
              <w:top w:val="single" w:sz="4" w:space="0" w:color="auto"/>
              <w:left w:val="single" w:sz="4" w:space="0" w:color="auto"/>
              <w:bottom w:val="single" w:sz="4" w:space="0" w:color="auto"/>
              <w:right w:val="single" w:sz="4" w:space="0" w:color="auto"/>
            </w:tcBorders>
          </w:tcPr>
          <w:p w:rsidR="006D4959" w:rsidRPr="00B5378C" w:rsidRDefault="006D4959" w:rsidP="00C23423"/>
        </w:tc>
      </w:tr>
      <w:tr w:rsidR="006D4959" w:rsidRPr="00B5378C" w:rsidTr="006D4959">
        <w:trPr>
          <w:gridAfter w:val="4"/>
          <w:wAfter w:w="16544" w:type="dxa"/>
          <w:trHeight w:val="454"/>
        </w:trPr>
        <w:tc>
          <w:tcPr>
            <w:tcW w:w="15135" w:type="dxa"/>
            <w:gridSpan w:val="13"/>
            <w:tcBorders>
              <w:top w:val="single" w:sz="4" w:space="0" w:color="auto"/>
              <w:left w:val="single" w:sz="4" w:space="0" w:color="auto"/>
              <w:bottom w:val="single" w:sz="4" w:space="0" w:color="auto"/>
              <w:right w:val="single" w:sz="4" w:space="0" w:color="auto"/>
            </w:tcBorders>
            <w:vAlign w:val="center"/>
            <w:hideMark/>
          </w:tcPr>
          <w:p w:rsidR="006D4959" w:rsidRPr="00B5378C" w:rsidRDefault="006D4959" w:rsidP="00C23423">
            <w:pPr>
              <w:jc w:val="center"/>
              <w:rPr>
                <w:b/>
              </w:rPr>
            </w:pPr>
            <w:r w:rsidRPr="00B5378C">
              <w:rPr>
                <w:rFonts w:eastAsia="Calibri"/>
                <w:b/>
                <w:lang w:eastAsia="en-US"/>
              </w:rPr>
              <w:lastRenderedPageBreak/>
              <w:t>5. Мероприятия по пожарной безопасности</w:t>
            </w:r>
          </w:p>
        </w:tc>
      </w:tr>
      <w:tr w:rsidR="006D4959" w:rsidRPr="00B5378C" w:rsidTr="006D4959">
        <w:trPr>
          <w:gridAfter w:val="4"/>
          <w:wAfter w:w="16544" w:type="dxa"/>
          <w:trHeight w:val="256"/>
        </w:trPr>
        <w:tc>
          <w:tcPr>
            <w:tcW w:w="675" w:type="dxa"/>
            <w:tcBorders>
              <w:top w:val="single" w:sz="4" w:space="0" w:color="auto"/>
              <w:left w:val="single" w:sz="4" w:space="0" w:color="auto"/>
              <w:bottom w:val="single" w:sz="4" w:space="0" w:color="auto"/>
              <w:right w:val="single" w:sz="4" w:space="0" w:color="auto"/>
            </w:tcBorders>
            <w:hideMark/>
          </w:tcPr>
          <w:p w:rsidR="006D4959" w:rsidRPr="00B5378C" w:rsidRDefault="006D4959" w:rsidP="00C23423">
            <w:r w:rsidRPr="00B5378C">
              <w:t>5.1.</w:t>
            </w:r>
          </w:p>
        </w:tc>
        <w:tc>
          <w:tcPr>
            <w:tcW w:w="2835" w:type="dxa"/>
            <w:tcBorders>
              <w:top w:val="single" w:sz="4" w:space="0" w:color="auto"/>
              <w:left w:val="single" w:sz="4" w:space="0" w:color="auto"/>
              <w:bottom w:val="single" w:sz="4" w:space="0" w:color="auto"/>
              <w:right w:val="single" w:sz="4" w:space="0" w:color="auto"/>
            </w:tcBorders>
            <w:vAlign w:val="center"/>
            <w:hideMark/>
          </w:tcPr>
          <w:p w:rsidR="006D4959" w:rsidRPr="00B5378C" w:rsidRDefault="006D4959" w:rsidP="004D73F9">
            <w:r w:rsidRPr="00B5378C">
              <w:t>Переосвидетельствование (перезарядка) огнетушителей</w:t>
            </w:r>
          </w:p>
        </w:tc>
        <w:tc>
          <w:tcPr>
            <w:tcW w:w="1134" w:type="dxa"/>
            <w:tcBorders>
              <w:top w:val="single" w:sz="4" w:space="0" w:color="auto"/>
              <w:left w:val="single" w:sz="4" w:space="0" w:color="auto"/>
              <w:bottom w:val="single" w:sz="4" w:space="0" w:color="auto"/>
              <w:right w:val="single" w:sz="4" w:space="0" w:color="auto"/>
            </w:tcBorders>
            <w:vAlign w:val="center"/>
            <w:hideMark/>
          </w:tcPr>
          <w:p w:rsidR="006D4959" w:rsidRPr="00B5378C" w:rsidRDefault="006D4959" w:rsidP="004D73F9">
            <w:pPr>
              <w:shd w:val="clear" w:color="auto" w:fill="FFFFFF"/>
              <w:jc w:val="center"/>
              <w:rPr>
                <w:color w:val="000000"/>
                <w:spacing w:val="-3"/>
              </w:rPr>
            </w:pPr>
            <w:r w:rsidRPr="00B5378C">
              <w:rPr>
                <w:color w:val="000000"/>
                <w:spacing w:val="-3"/>
              </w:rPr>
              <w:t>Шт.</w:t>
            </w:r>
          </w:p>
        </w:tc>
        <w:tc>
          <w:tcPr>
            <w:tcW w:w="720" w:type="dxa"/>
            <w:gridSpan w:val="2"/>
            <w:tcBorders>
              <w:top w:val="single" w:sz="4" w:space="0" w:color="auto"/>
              <w:left w:val="single" w:sz="4" w:space="0" w:color="auto"/>
              <w:bottom w:val="single" w:sz="4" w:space="0" w:color="auto"/>
              <w:right w:val="single" w:sz="4" w:space="0" w:color="auto"/>
            </w:tcBorders>
            <w:vAlign w:val="center"/>
            <w:hideMark/>
          </w:tcPr>
          <w:p w:rsidR="006D4959" w:rsidRPr="00B5378C" w:rsidRDefault="0078103E" w:rsidP="004D73F9">
            <w:pPr>
              <w:shd w:val="clear" w:color="auto" w:fill="FFFFFF"/>
              <w:jc w:val="center"/>
              <w:rPr>
                <w:color w:val="000000"/>
                <w:spacing w:val="-3"/>
              </w:rPr>
            </w:pPr>
            <w:r>
              <w:rPr>
                <w:color w:val="000000"/>
                <w:spacing w:val="-3"/>
              </w:rPr>
              <w:t>3</w:t>
            </w:r>
          </w:p>
        </w:tc>
        <w:tc>
          <w:tcPr>
            <w:tcW w:w="1225" w:type="dxa"/>
            <w:tcBorders>
              <w:top w:val="single" w:sz="4" w:space="0" w:color="auto"/>
              <w:left w:val="single" w:sz="4" w:space="0" w:color="auto"/>
              <w:bottom w:val="single" w:sz="4" w:space="0" w:color="auto"/>
              <w:right w:val="single" w:sz="4" w:space="0" w:color="auto"/>
            </w:tcBorders>
            <w:vAlign w:val="center"/>
            <w:hideMark/>
          </w:tcPr>
          <w:p w:rsidR="006D4959" w:rsidRPr="00B5378C" w:rsidRDefault="0078103E" w:rsidP="004D73F9">
            <w:pPr>
              <w:shd w:val="clear" w:color="auto" w:fill="FFFFFF"/>
              <w:jc w:val="center"/>
              <w:rPr>
                <w:color w:val="000000"/>
                <w:spacing w:val="-3"/>
              </w:rPr>
            </w:pPr>
            <w:r>
              <w:rPr>
                <w:color w:val="000000"/>
                <w:spacing w:val="-3"/>
              </w:rPr>
              <w:t>2,5</w:t>
            </w:r>
          </w:p>
        </w:tc>
        <w:tc>
          <w:tcPr>
            <w:tcW w:w="1588" w:type="dxa"/>
            <w:tcBorders>
              <w:top w:val="single" w:sz="4" w:space="0" w:color="auto"/>
              <w:left w:val="single" w:sz="4" w:space="0" w:color="auto"/>
              <w:bottom w:val="single" w:sz="4" w:space="0" w:color="auto"/>
              <w:right w:val="single" w:sz="4" w:space="0" w:color="auto"/>
            </w:tcBorders>
            <w:vAlign w:val="center"/>
            <w:hideMark/>
          </w:tcPr>
          <w:p w:rsidR="006D4959" w:rsidRPr="00B5378C" w:rsidRDefault="006D4959" w:rsidP="004D73F9">
            <w:pPr>
              <w:shd w:val="clear" w:color="auto" w:fill="FFFFFF"/>
              <w:jc w:val="center"/>
              <w:rPr>
                <w:color w:val="000000"/>
              </w:rPr>
            </w:pPr>
            <w:r w:rsidRPr="00B5378C">
              <w:rPr>
                <w:color w:val="000000"/>
              </w:rPr>
              <w:t>По графику</w:t>
            </w:r>
          </w:p>
        </w:tc>
        <w:tc>
          <w:tcPr>
            <w:tcW w:w="1855" w:type="dxa"/>
            <w:gridSpan w:val="2"/>
            <w:tcBorders>
              <w:top w:val="single" w:sz="4" w:space="0" w:color="auto"/>
              <w:left w:val="single" w:sz="4" w:space="0" w:color="auto"/>
              <w:bottom w:val="single" w:sz="4" w:space="0" w:color="auto"/>
              <w:right w:val="single" w:sz="4" w:space="0" w:color="auto"/>
            </w:tcBorders>
            <w:vAlign w:val="center"/>
            <w:hideMark/>
          </w:tcPr>
          <w:p w:rsidR="006D4959" w:rsidRPr="00B5378C" w:rsidRDefault="006D4959" w:rsidP="004D73F9">
            <w:pPr>
              <w:shd w:val="clear" w:color="auto" w:fill="FFFFFF"/>
              <w:ind w:left="-24" w:hanging="16"/>
              <w:jc w:val="center"/>
              <w:rPr>
                <w:color w:val="000000"/>
              </w:rPr>
            </w:pPr>
            <w:r w:rsidRPr="00B5378C">
              <w:rPr>
                <w:color w:val="000000"/>
              </w:rPr>
              <w:t>завхоз</w:t>
            </w:r>
          </w:p>
        </w:tc>
        <w:tc>
          <w:tcPr>
            <w:tcW w:w="1276" w:type="dxa"/>
            <w:tcBorders>
              <w:top w:val="single" w:sz="4" w:space="0" w:color="auto"/>
              <w:left w:val="single" w:sz="4" w:space="0" w:color="auto"/>
              <w:bottom w:val="single" w:sz="4" w:space="0" w:color="auto"/>
              <w:right w:val="single" w:sz="4" w:space="0" w:color="auto"/>
            </w:tcBorders>
            <w:vAlign w:val="center"/>
            <w:hideMark/>
          </w:tcPr>
          <w:p w:rsidR="006D4959" w:rsidRPr="00B5378C" w:rsidRDefault="0078103E" w:rsidP="004D73F9">
            <w:pPr>
              <w:shd w:val="clear" w:color="auto" w:fill="FFFFFF"/>
              <w:jc w:val="center"/>
              <w:rPr>
                <w:color w:val="000000"/>
              </w:rPr>
            </w:pPr>
            <w:r>
              <w:rPr>
                <w:color w:val="000000"/>
              </w:rPr>
              <w:t>15</w:t>
            </w:r>
          </w:p>
        </w:tc>
        <w:tc>
          <w:tcPr>
            <w:tcW w:w="1275" w:type="dxa"/>
            <w:tcBorders>
              <w:top w:val="single" w:sz="4" w:space="0" w:color="auto"/>
              <w:left w:val="single" w:sz="4" w:space="0" w:color="auto"/>
              <w:bottom w:val="single" w:sz="4" w:space="0" w:color="auto"/>
              <w:right w:val="single" w:sz="4" w:space="0" w:color="auto"/>
            </w:tcBorders>
            <w:vAlign w:val="center"/>
            <w:hideMark/>
          </w:tcPr>
          <w:p w:rsidR="006D4959" w:rsidRPr="00B5378C" w:rsidRDefault="0078103E" w:rsidP="00F841B5">
            <w:pPr>
              <w:shd w:val="clear" w:color="auto" w:fill="FFFFFF"/>
              <w:jc w:val="center"/>
              <w:rPr>
                <w:color w:val="000000"/>
              </w:rPr>
            </w:pPr>
            <w:r>
              <w:rPr>
                <w:color w:val="000000"/>
              </w:rPr>
              <w:t>13</w:t>
            </w:r>
          </w:p>
        </w:tc>
        <w:tc>
          <w:tcPr>
            <w:tcW w:w="1276" w:type="dxa"/>
            <w:tcBorders>
              <w:top w:val="single" w:sz="4" w:space="0" w:color="auto"/>
              <w:left w:val="single" w:sz="4" w:space="0" w:color="auto"/>
              <w:bottom w:val="single" w:sz="4" w:space="0" w:color="auto"/>
              <w:right w:val="single" w:sz="4" w:space="0" w:color="auto"/>
            </w:tcBorders>
          </w:tcPr>
          <w:p w:rsidR="006D4959" w:rsidRPr="00B5378C" w:rsidRDefault="006D4959" w:rsidP="00C23423"/>
        </w:tc>
        <w:tc>
          <w:tcPr>
            <w:tcW w:w="1276" w:type="dxa"/>
            <w:tcBorders>
              <w:top w:val="single" w:sz="4" w:space="0" w:color="auto"/>
              <w:left w:val="single" w:sz="4" w:space="0" w:color="auto"/>
              <w:bottom w:val="single" w:sz="4" w:space="0" w:color="auto"/>
              <w:right w:val="single" w:sz="4" w:space="0" w:color="auto"/>
            </w:tcBorders>
          </w:tcPr>
          <w:p w:rsidR="006D4959" w:rsidRPr="00B5378C" w:rsidRDefault="006D4959" w:rsidP="00C23423"/>
        </w:tc>
      </w:tr>
      <w:tr w:rsidR="006D4959" w:rsidRPr="00B5378C" w:rsidTr="006D4959">
        <w:trPr>
          <w:gridAfter w:val="4"/>
          <w:wAfter w:w="16544" w:type="dxa"/>
          <w:trHeight w:val="256"/>
        </w:trPr>
        <w:tc>
          <w:tcPr>
            <w:tcW w:w="675" w:type="dxa"/>
            <w:tcBorders>
              <w:top w:val="single" w:sz="4" w:space="0" w:color="auto"/>
              <w:left w:val="single" w:sz="4" w:space="0" w:color="auto"/>
              <w:bottom w:val="single" w:sz="4" w:space="0" w:color="auto"/>
              <w:right w:val="single" w:sz="4" w:space="0" w:color="auto"/>
            </w:tcBorders>
            <w:hideMark/>
          </w:tcPr>
          <w:p w:rsidR="006D4959" w:rsidRPr="00B5378C" w:rsidRDefault="006D4959" w:rsidP="00C23423">
            <w:r w:rsidRPr="00B5378C">
              <w:t>5.2.</w:t>
            </w:r>
          </w:p>
        </w:tc>
        <w:tc>
          <w:tcPr>
            <w:tcW w:w="2835" w:type="dxa"/>
            <w:tcBorders>
              <w:top w:val="single" w:sz="4" w:space="0" w:color="auto"/>
              <w:left w:val="single" w:sz="4" w:space="0" w:color="auto"/>
              <w:bottom w:val="single" w:sz="4" w:space="0" w:color="auto"/>
              <w:right w:val="single" w:sz="4" w:space="0" w:color="auto"/>
            </w:tcBorders>
            <w:hideMark/>
          </w:tcPr>
          <w:p w:rsidR="006D4959" w:rsidRPr="00B5378C" w:rsidRDefault="006D4959" w:rsidP="004D73F9">
            <w:r>
              <w:rPr>
                <w:rFonts w:eastAsia="Calibri"/>
              </w:rPr>
              <w:t>О</w:t>
            </w:r>
            <w:r w:rsidRPr="00B5378C">
              <w:rPr>
                <w:rFonts w:eastAsia="Calibri"/>
              </w:rPr>
              <w:t>бучение работников правилам пожарной безопасности и проведение тренировочных мероприятий по эвакуации всего персонала</w:t>
            </w:r>
          </w:p>
        </w:tc>
        <w:tc>
          <w:tcPr>
            <w:tcW w:w="1134" w:type="dxa"/>
            <w:tcBorders>
              <w:top w:val="single" w:sz="4" w:space="0" w:color="auto"/>
              <w:left w:val="single" w:sz="4" w:space="0" w:color="auto"/>
              <w:bottom w:val="single" w:sz="4" w:space="0" w:color="auto"/>
              <w:right w:val="single" w:sz="4" w:space="0" w:color="auto"/>
            </w:tcBorders>
            <w:hideMark/>
          </w:tcPr>
          <w:p w:rsidR="006D4959" w:rsidRPr="00B5378C" w:rsidRDefault="006D4959" w:rsidP="004D73F9">
            <w:pPr>
              <w:jc w:val="center"/>
            </w:pPr>
            <w:r w:rsidRPr="00B5378C">
              <w:t>Чел.</w:t>
            </w:r>
          </w:p>
        </w:tc>
        <w:tc>
          <w:tcPr>
            <w:tcW w:w="720" w:type="dxa"/>
            <w:gridSpan w:val="2"/>
            <w:tcBorders>
              <w:top w:val="single" w:sz="4" w:space="0" w:color="auto"/>
              <w:left w:val="single" w:sz="4" w:space="0" w:color="auto"/>
              <w:bottom w:val="single" w:sz="4" w:space="0" w:color="auto"/>
              <w:right w:val="single" w:sz="4" w:space="0" w:color="auto"/>
            </w:tcBorders>
            <w:hideMark/>
          </w:tcPr>
          <w:p w:rsidR="006D4959" w:rsidRPr="00B5378C" w:rsidRDefault="0078103E" w:rsidP="00F841B5">
            <w:pPr>
              <w:jc w:val="center"/>
            </w:pPr>
            <w:r>
              <w:t>14</w:t>
            </w:r>
          </w:p>
        </w:tc>
        <w:tc>
          <w:tcPr>
            <w:tcW w:w="1225" w:type="dxa"/>
            <w:tcBorders>
              <w:top w:val="single" w:sz="4" w:space="0" w:color="auto"/>
              <w:left w:val="single" w:sz="4" w:space="0" w:color="auto"/>
              <w:bottom w:val="single" w:sz="4" w:space="0" w:color="auto"/>
              <w:right w:val="single" w:sz="4" w:space="0" w:color="auto"/>
            </w:tcBorders>
            <w:hideMark/>
          </w:tcPr>
          <w:p w:rsidR="006D4959" w:rsidRPr="00B5378C" w:rsidRDefault="006D4959" w:rsidP="004D73F9">
            <w:pPr>
              <w:jc w:val="center"/>
            </w:pPr>
            <w:r w:rsidRPr="00B5378C">
              <w:t>-</w:t>
            </w:r>
          </w:p>
        </w:tc>
        <w:tc>
          <w:tcPr>
            <w:tcW w:w="1588" w:type="dxa"/>
            <w:tcBorders>
              <w:top w:val="single" w:sz="4" w:space="0" w:color="auto"/>
              <w:left w:val="single" w:sz="4" w:space="0" w:color="auto"/>
              <w:bottom w:val="single" w:sz="4" w:space="0" w:color="auto"/>
              <w:right w:val="single" w:sz="4" w:space="0" w:color="auto"/>
            </w:tcBorders>
            <w:hideMark/>
          </w:tcPr>
          <w:p w:rsidR="006D4959" w:rsidRPr="00B5378C" w:rsidRDefault="00F841B5" w:rsidP="004D73F9">
            <w:pPr>
              <w:jc w:val="center"/>
            </w:pPr>
            <w:r>
              <w:t>По графику</w:t>
            </w:r>
          </w:p>
          <w:p w:rsidR="006D4959" w:rsidRPr="00B5378C" w:rsidRDefault="006D4959" w:rsidP="004D73F9">
            <w:pPr>
              <w:jc w:val="center"/>
            </w:pPr>
            <w:r w:rsidRPr="00B5378C">
              <w:t>1 раз в квартал</w:t>
            </w:r>
          </w:p>
        </w:tc>
        <w:tc>
          <w:tcPr>
            <w:tcW w:w="1855" w:type="dxa"/>
            <w:gridSpan w:val="2"/>
            <w:tcBorders>
              <w:top w:val="single" w:sz="4" w:space="0" w:color="auto"/>
              <w:left w:val="single" w:sz="4" w:space="0" w:color="auto"/>
              <w:bottom w:val="single" w:sz="4" w:space="0" w:color="auto"/>
              <w:right w:val="single" w:sz="4" w:space="0" w:color="auto"/>
            </w:tcBorders>
            <w:hideMark/>
          </w:tcPr>
          <w:p w:rsidR="006D4959" w:rsidRPr="00B5378C" w:rsidRDefault="006D4959" w:rsidP="004D73F9">
            <w:pPr>
              <w:shd w:val="clear" w:color="auto" w:fill="FFFFFF"/>
              <w:ind w:left="-24" w:hanging="16"/>
              <w:jc w:val="center"/>
              <w:rPr>
                <w:color w:val="000000"/>
              </w:rPr>
            </w:pPr>
            <w:r w:rsidRPr="00B5378C">
              <w:rPr>
                <w:color w:val="000000"/>
              </w:rPr>
              <w:t>завхоз</w:t>
            </w:r>
          </w:p>
        </w:tc>
        <w:tc>
          <w:tcPr>
            <w:tcW w:w="1276" w:type="dxa"/>
            <w:tcBorders>
              <w:top w:val="single" w:sz="4" w:space="0" w:color="auto"/>
              <w:left w:val="single" w:sz="4" w:space="0" w:color="auto"/>
              <w:bottom w:val="single" w:sz="4" w:space="0" w:color="auto"/>
              <w:right w:val="single" w:sz="4" w:space="0" w:color="auto"/>
            </w:tcBorders>
            <w:hideMark/>
          </w:tcPr>
          <w:p w:rsidR="006D4959" w:rsidRPr="00B5378C" w:rsidRDefault="0078103E" w:rsidP="00F841B5">
            <w:pPr>
              <w:shd w:val="clear" w:color="auto" w:fill="FFFFFF"/>
              <w:jc w:val="center"/>
              <w:rPr>
                <w:color w:val="000000"/>
              </w:rPr>
            </w:pPr>
            <w:r>
              <w:rPr>
                <w:color w:val="000000"/>
              </w:rPr>
              <w:t>15</w:t>
            </w:r>
          </w:p>
        </w:tc>
        <w:tc>
          <w:tcPr>
            <w:tcW w:w="1275" w:type="dxa"/>
            <w:tcBorders>
              <w:top w:val="single" w:sz="4" w:space="0" w:color="auto"/>
              <w:left w:val="single" w:sz="4" w:space="0" w:color="auto"/>
              <w:bottom w:val="single" w:sz="4" w:space="0" w:color="auto"/>
              <w:right w:val="single" w:sz="4" w:space="0" w:color="auto"/>
            </w:tcBorders>
            <w:hideMark/>
          </w:tcPr>
          <w:p w:rsidR="006D4959" w:rsidRPr="00B5378C" w:rsidRDefault="0078103E" w:rsidP="00F841B5">
            <w:pPr>
              <w:shd w:val="clear" w:color="auto" w:fill="FFFFFF"/>
              <w:jc w:val="center"/>
              <w:rPr>
                <w:color w:val="000000"/>
              </w:rPr>
            </w:pPr>
            <w:r>
              <w:rPr>
                <w:color w:val="000000"/>
              </w:rPr>
              <w:t>13</w:t>
            </w:r>
          </w:p>
        </w:tc>
        <w:tc>
          <w:tcPr>
            <w:tcW w:w="1276" w:type="dxa"/>
            <w:tcBorders>
              <w:top w:val="single" w:sz="4" w:space="0" w:color="auto"/>
              <w:left w:val="single" w:sz="4" w:space="0" w:color="auto"/>
              <w:bottom w:val="single" w:sz="4" w:space="0" w:color="auto"/>
              <w:right w:val="single" w:sz="4" w:space="0" w:color="auto"/>
            </w:tcBorders>
          </w:tcPr>
          <w:p w:rsidR="006D4959" w:rsidRPr="00B5378C" w:rsidRDefault="006D4959" w:rsidP="00C23423">
            <w:pPr>
              <w:jc w:val="center"/>
            </w:pPr>
          </w:p>
        </w:tc>
        <w:tc>
          <w:tcPr>
            <w:tcW w:w="1276" w:type="dxa"/>
            <w:tcBorders>
              <w:top w:val="single" w:sz="4" w:space="0" w:color="auto"/>
              <w:left w:val="single" w:sz="4" w:space="0" w:color="auto"/>
              <w:bottom w:val="single" w:sz="4" w:space="0" w:color="auto"/>
              <w:right w:val="single" w:sz="4" w:space="0" w:color="auto"/>
            </w:tcBorders>
          </w:tcPr>
          <w:p w:rsidR="006D4959" w:rsidRPr="00B5378C" w:rsidRDefault="006D4959" w:rsidP="00C23423"/>
        </w:tc>
      </w:tr>
    </w:tbl>
    <w:p w:rsidR="00931E45" w:rsidRDefault="00643FD9" w:rsidP="00643FD9">
      <w:r w:rsidRPr="00B5378C">
        <w:tab/>
      </w:r>
    </w:p>
    <w:p w:rsidR="00643FD9" w:rsidRPr="00B5378C" w:rsidRDefault="00643FD9" w:rsidP="00643FD9">
      <w:r w:rsidRPr="00B5378C">
        <w:t xml:space="preserve">Заведующий             </w:t>
      </w:r>
      <w:r w:rsidR="00365D31">
        <w:t xml:space="preserve">                  </w:t>
      </w:r>
      <w:r w:rsidRPr="00B5378C">
        <w:t xml:space="preserve"> </w:t>
      </w:r>
      <w:r w:rsidR="0078103E">
        <w:t>М.Ф. Кузнец</w:t>
      </w:r>
      <w:r w:rsidR="003D7F48">
        <w:t>ова</w:t>
      </w:r>
      <w:r w:rsidRPr="00B5378C">
        <w:t xml:space="preserve">                                                           Председатель профкома              </w:t>
      </w:r>
      <w:r w:rsidR="00365D31">
        <w:t xml:space="preserve">          </w:t>
      </w:r>
      <w:r w:rsidRPr="00B5378C">
        <w:t xml:space="preserve"> </w:t>
      </w:r>
      <w:r w:rsidR="0078103E">
        <w:t>Т.А. Иван</w:t>
      </w:r>
      <w:bookmarkStart w:id="5" w:name="_GoBack"/>
      <w:bookmarkEnd w:id="5"/>
      <w:r w:rsidR="00365D31">
        <w:t>ова</w:t>
      </w:r>
    </w:p>
    <w:p w:rsidR="00643FD9" w:rsidRPr="001D39A2" w:rsidRDefault="00380189" w:rsidP="00B5378C">
      <w:pPr>
        <w:rPr>
          <w:b/>
        </w:rPr>
      </w:pPr>
      <w:r>
        <w:t xml:space="preserve"> М.П.</w:t>
      </w:r>
    </w:p>
    <w:sectPr w:rsidR="00643FD9" w:rsidRPr="001D39A2" w:rsidSect="00E3564B">
      <w:pgSz w:w="16838" w:h="11906" w:orient="landscape" w:code="9"/>
      <w:pgMar w:top="1134" w:right="1134"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87B3C" w:rsidRDefault="00D87B3C">
      <w:r>
        <w:separator/>
      </w:r>
    </w:p>
  </w:endnote>
  <w:endnote w:type="continuationSeparator" w:id="0">
    <w:p w:rsidR="00D87B3C" w:rsidRDefault="00D87B3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notTrueType/>
    <w:pitch w:val="variable"/>
    <w:sig w:usb0="00000201" w:usb1="00000000" w:usb2="00000000" w:usb3="00000000" w:csb0="00000004"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BatangChe">
    <w:charset w:val="81"/>
    <w:family w:val="modern"/>
    <w:pitch w:val="fixed"/>
    <w:sig w:usb0="B00002AF" w:usb1="69D77CFB" w:usb2="00000030" w:usb3="00000000" w:csb0="0008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7B3C" w:rsidRDefault="00377CD5" w:rsidP="002515A6">
    <w:pPr>
      <w:pStyle w:val="ab"/>
      <w:framePr w:wrap="around" w:vAnchor="text" w:hAnchor="margin" w:xAlign="right" w:y="1"/>
      <w:rPr>
        <w:rStyle w:val="ad"/>
      </w:rPr>
    </w:pPr>
    <w:r>
      <w:rPr>
        <w:rStyle w:val="ad"/>
      </w:rPr>
      <w:fldChar w:fldCharType="begin"/>
    </w:r>
    <w:r w:rsidR="00D87B3C">
      <w:rPr>
        <w:rStyle w:val="ad"/>
      </w:rPr>
      <w:instrText xml:space="preserve">PAGE  </w:instrText>
    </w:r>
    <w:r>
      <w:rPr>
        <w:rStyle w:val="ad"/>
      </w:rPr>
      <w:fldChar w:fldCharType="end"/>
    </w:r>
  </w:p>
  <w:p w:rsidR="00D87B3C" w:rsidRDefault="00D87B3C" w:rsidP="002515A6">
    <w:pPr>
      <w:pStyle w:val="ab"/>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7B3C" w:rsidRDefault="00377CD5" w:rsidP="002515A6">
    <w:pPr>
      <w:pStyle w:val="ab"/>
      <w:framePr w:wrap="around" w:vAnchor="text" w:hAnchor="margin" w:xAlign="right" w:y="1"/>
      <w:rPr>
        <w:rStyle w:val="ad"/>
      </w:rPr>
    </w:pPr>
    <w:r>
      <w:rPr>
        <w:rStyle w:val="ad"/>
      </w:rPr>
      <w:fldChar w:fldCharType="begin"/>
    </w:r>
    <w:r w:rsidR="00D87B3C">
      <w:rPr>
        <w:rStyle w:val="ad"/>
      </w:rPr>
      <w:instrText xml:space="preserve">PAGE  </w:instrText>
    </w:r>
    <w:r>
      <w:rPr>
        <w:rStyle w:val="ad"/>
      </w:rPr>
      <w:fldChar w:fldCharType="separate"/>
    </w:r>
    <w:r w:rsidR="005C3533">
      <w:rPr>
        <w:rStyle w:val="ad"/>
        <w:noProof/>
      </w:rPr>
      <w:t>2</w:t>
    </w:r>
    <w:r>
      <w:rPr>
        <w:rStyle w:val="ad"/>
      </w:rPr>
      <w:fldChar w:fldCharType="end"/>
    </w:r>
  </w:p>
  <w:p w:rsidR="00D87B3C" w:rsidRDefault="00D87B3C" w:rsidP="002515A6">
    <w:pPr>
      <w:pStyle w:val="ab"/>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87B3C" w:rsidRDefault="00D87B3C">
      <w:r>
        <w:separator/>
      </w:r>
    </w:p>
  </w:footnote>
  <w:footnote w:type="continuationSeparator" w:id="0">
    <w:p w:rsidR="00D87B3C" w:rsidRDefault="00D87B3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D9E839C2"/>
    <w:lvl w:ilvl="0">
      <w:numFmt w:val="bullet"/>
      <w:lvlText w:val="*"/>
      <w:lvlJc w:val="left"/>
    </w:lvl>
  </w:abstractNum>
  <w:abstractNum w:abstractNumId="1">
    <w:nsid w:val="00000007"/>
    <w:multiLevelType w:val="multilevel"/>
    <w:tmpl w:val="00000007"/>
    <w:name w:val="WW8Num7"/>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D9450B"/>
    <w:multiLevelType w:val="multilevel"/>
    <w:tmpl w:val="DDCA1E5A"/>
    <w:lvl w:ilvl="0">
      <w:start w:val="9"/>
      <w:numFmt w:val="decimal"/>
      <w:lvlText w:val="%1."/>
      <w:lvlJc w:val="left"/>
      <w:pPr>
        <w:ind w:left="450" w:hanging="450"/>
      </w:pPr>
      <w:rPr>
        <w:rFonts w:hint="default"/>
      </w:rPr>
    </w:lvl>
    <w:lvl w:ilvl="1">
      <w:start w:val="1"/>
      <w:numFmt w:val="decimal"/>
      <w:lvlText w:val="%1.%2."/>
      <w:lvlJc w:val="left"/>
      <w:pPr>
        <w:ind w:left="1647" w:hanging="720"/>
      </w:pPr>
      <w:rPr>
        <w:rFonts w:hint="default"/>
      </w:rPr>
    </w:lvl>
    <w:lvl w:ilvl="2">
      <w:start w:val="1"/>
      <w:numFmt w:val="decimal"/>
      <w:lvlText w:val="%1.%2.%3."/>
      <w:lvlJc w:val="left"/>
      <w:pPr>
        <w:ind w:left="2574" w:hanging="720"/>
      </w:pPr>
      <w:rPr>
        <w:rFonts w:hint="default"/>
      </w:rPr>
    </w:lvl>
    <w:lvl w:ilvl="3">
      <w:start w:val="1"/>
      <w:numFmt w:val="decimal"/>
      <w:lvlText w:val="%1.%2.%3.%4."/>
      <w:lvlJc w:val="left"/>
      <w:pPr>
        <w:ind w:left="3861" w:hanging="108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6075" w:hanging="1440"/>
      </w:pPr>
      <w:rPr>
        <w:rFonts w:hint="default"/>
      </w:rPr>
    </w:lvl>
    <w:lvl w:ilvl="6">
      <w:start w:val="1"/>
      <w:numFmt w:val="decimal"/>
      <w:lvlText w:val="%1.%2.%3.%4.%5.%6.%7."/>
      <w:lvlJc w:val="left"/>
      <w:pPr>
        <w:ind w:left="7362" w:hanging="1800"/>
      </w:pPr>
      <w:rPr>
        <w:rFonts w:hint="default"/>
      </w:rPr>
    </w:lvl>
    <w:lvl w:ilvl="7">
      <w:start w:val="1"/>
      <w:numFmt w:val="decimal"/>
      <w:lvlText w:val="%1.%2.%3.%4.%5.%6.%7.%8."/>
      <w:lvlJc w:val="left"/>
      <w:pPr>
        <w:ind w:left="8289" w:hanging="1800"/>
      </w:pPr>
      <w:rPr>
        <w:rFonts w:hint="default"/>
      </w:rPr>
    </w:lvl>
    <w:lvl w:ilvl="8">
      <w:start w:val="1"/>
      <w:numFmt w:val="decimal"/>
      <w:lvlText w:val="%1.%2.%3.%4.%5.%6.%7.%8.%9."/>
      <w:lvlJc w:val="left"/>
      <w:pPr>
        <w:ind w:left="9576" w:hanging="2160"/>
      </w:pPr>
      <w:rPr>
        <w:rFonts w:hint="default"/>
      </w:rPr>
    </w:lvl>
  </w:abstractNum>
  <w:abstractNum w:abstractNumId="3">
    <w:nsid w:val="03755B67"/>
    <w:multiLevelType w:val="hybridMultilevel"/>
    <w:tmpl w:val="7520B52A"/>
    <w:lvl w:ilvl="0" w:tplc="FEA4857E">
      <w:start w:val="1"/>
      <w:numFmt w:val="bullet"/>
      <w:lvlText w:val=""/>
      <w:lvlJc w:val="left"/>
      <w:pPr>
        <w:ind w:left="72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03AD31CC"/>
    <w:multiLevelType w:val="hybridMultilevel"/>
    <w:tmpl w:val="3F1A29E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3B90BF0"/>
    <w:multiLevelType w:val="hybridMultilevel"/>
    <w:tmpl w:val="39F244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9930152"/>
    <w:multiLevelType w:val="multilevel"/>
    <w:tmpl w:val="B964C670"/>
    <w:lvl w:ilvl="0">
      <w:start w:val="3"/>
      <w:numFmt w:val="decimal"/>
      <w:lvlText w:val="%1"/>
      <w:lvlJc w:val="left"/>
      <w:pPr>
        <w:ind w:left="660" w:hanging="660"/>
      </w:pPr>
      <w:rPr>
        <w:rFonts w:hint="default"/>
      </w:rPr>
    </w:lvl>
    <w:lvl w:ilvl="1">
      <w:start w:val="7"/>
      <w:numFmt w:val="decimal"/>
      <w:lvlText w:val="%1.%2"/>
      <w:lvlJc w:val="left"/>
      <w:pPr>
        <w:ind w:left="849" w:hanging="660"/>
      </w:pPr>
      <w:rPr>
        <w:rFonts w:hint="default"/>
      </w:rPr>
    </w:lvl>
    <w:lvl w:ilvl="2">
      <w:start w:val="3"/>
      <w:numFmt w:val="decimal"/>
      <w:lvlText w:val="%1.%2.%3"/>
      <w:lvlJc w:val="left"/>
      <w:pPr>
        <w:ind w:left="1098" w:hanging="720"/>
      </w:pPr>
      <w:rPr>
        <w:rFonts w:hint="default"/>
      </w:rPr>
    </w:lvl>
    <w:lvl w:ilvl="3">
      <w:start w:val="1"/>
      <w:numFmt w:val="decimal"/>
      <w:lvlText w:val="%1.%2.%3.%4"/>
      <w:lvlJc w:val="left"/>
      <w:pPr>
        <w:ind w:left="1287" w:hanging="720"/>
      </w:pPr>
      <w:rPr>
        <w:rFonts w:hint="default"/>
      </w:rPr>
    </w:lvl>
    <w:lvl w:ilvl="4">
      <w:start w:val="1"/>
      <w:numFmt w:val="decimal"/>
      <w:lvlText w:val="%1.%2.%3.%4.%5"/>
      <w:lvlJc w:val="left"/>
      <w:pPr>
        <w:ind w:left="1836" w:hanging="1080"/>
      </w:pPr>
      <w:rPr>
        <w:rFonts w:hint="default"/>
      </w:rPr>
    </w:lvl>
    <w:lvl w:ilvl="5">
      <w:start w:val="1"/>
      <w:numFmt w:val="decimal"/>
      <w:lvlText w:val="%1.%2.%3.%4.%5.%6"/>
      <w:lvlJc w:val="left"/>
      <w:pPr>
        <w:ind w:left="2025" w:hanging="1080"/>
      </w:pPr>
      <w:rPr>
        <w:rFonts w:hint="default"/>
      </w:rPr>
    </w:lvl>
    <w:lvl w:ilvl="6">
      <w:start w:val="1"/>
      <w:numFmt w:val="decimal"/>
      <w:lvlText w:val="%1.%2.%3.%4.%5.%6.%7"/>
      <w:lvlJc w:val="left"/>
      <w:pPr>
        <w:ind w:left="2574" w:hanging="1440"/>
      </w:pPr>
      <w:rPr>
        <w:rFonts w:hint="default"/>
      </w:rPr>
    </w:lvl>
    <w:lvl w:ilvl="7">
      <w:start w:val="1"/>
      <w:numFmt w:val="decimal"/>
      <w:lvlText w:val="%1.%2.%3.%4.%5.%6.%7.%8"/>
      <w:lvlJc w:val="left"/>
      <w:pPr>
        <w:ind w:left="2763" w:hanging="1440"/>
      </w:pPr>
      <w:rPr>
        <w:rFonts w:hint="default"/>
      </w:rPr>
    </w:lvl>
    <w:lvl w:ilvl="8">
      <w:start w:val="1"/>
      <w:numFmt w:val="decimal"/>
      <w:lvlText w:val="%1.%2.%3.%4.%5.%6.%7.%8.%9"/>
      <w:lvlJc w:val="left"/>
      <w:pPr>
        <w:ind w:left="3312" w:hanging="1800"/>
      </w:pPr>
      <w:rPr>
        <w:rFonts w:hint="default"/>
      </w:rPr>
    </w:lvl>
  </w:abstractNum>
  <w:abstractNum w:abstractNumId="7">
    <w:nsid w:val="0BD87D23"/>
    <w:multiLevelType w:val="hybridMultilevel"/>
    <w:tmpl w:val="E4228AA6"/>
    <w:lvl w:ilvl="0" w:tplc="5E3A5390">
      <w:start w:val="1"/>
      <w:numFmt w:val="bullet"/>
      <w:lvlText w:val=""/>
      <w:lvlJc w:val="left"/>
      <w:pPr>
        <w:tabs>
          <w:tab w:val="num" w:pos="1069"/>
        </w:tabs>
        <w:ind w:left="1069" w:hanging="360"/>
      </w:pPr>
      <w:rPr>
        <w:rFonts w:ascii="Symbol" w:hAnsi="Symbol" w:hint="default"/>
      </w:rPr>
    </w:lvl>
    <w:lvl w:ilvl="1" w:tplc="04190003">
      <w:start w:val="1"/>
      <w:numFmt w:val="bullet"/>
      <w:lvlText w:val="o"/>
      <w:lvlJc w:val="left"/>
      <w:pPr>
        <w:tabs>
          <w:tab w:val="num" w:pos="381"/>
        </w:tabs>
        <w:ind w:left="381" w:hanging="360"/>
      </w:pPr>
      <w:rPr>
        <w:rFonts w:ascii="Courier New" w:hAnsi="Courier New" w:cs="Courier New" w:hint="default"/>
      </w:rPr>
    </w:lvl>
    <w:lvl w:ilvl="2" w:tplc="04190005" w:tentative="1">
      <w:start w:val="1"/>
      <w:numFmt w:val="bullet"/>
      <w:lvlText w:val=""/>
      <w:lvlJc w:val="left"/>
      <w:pPr>
        <w:tabs>
          <w:tab w:val="num" w:pos="1101"/>
        </w:tabs>
        <w:ind w:left="1101" w:hanging="360"/>
      </w:pPr>
      <w:rPr>
        <w:rFonts w:ascii="Wingdings" w:hAnsi="Wingdings" w:hint="default"/>
      </w:rPr>
    </w:lvl>
    <w:lvl w:ilvl="3" w:tplc="04190001" w:tentative="1">
      <w:start w:val="1"/>
      <w:numFmt w:val="bullet"/>
      <w:lvlText w:val=""/>
      <w:lvlJc w:val="left"/>
      <w:pPr>
        <w:tabs>
          <w:tab w:val="num" w:pos="1821"/>
        </w:tabs>
        <w:ind w:left="1821" w:hanging="360"/>
      </w:pPr>
      <w:rPr>
        <w:rFonts w:ascii="Symbol" w:hAnsi="Symbol" w:hint="default"/>
      </w:rPr>
    </w:lvl>
    <w:lvl w:ilvl="4" w:tplc="04190003" w:tentative="1">
      <w:start w:val="1"/>
      <w:numFmt w:val="bullet"/>
      <w:lvlText w:val="o"/>
      <w:lvlJc w:val="left"/>
      <w:pPr>
        <w:tabs>
          <w:tab w:val="num" w:pos="2541"/>
        </w:tabs>
        <w:ind w:left="2541" w:hanging="360"/>
      </w:pPr>
      <w:rPr>
        <w:rFonts w:ascii="Courier New" w:hAnsi="Courier New" w:cs="Courier New" w:hint="default"/>
      </w:rPr>
    </w:lvl>
    <w:lvl w:ilvl="5" w:tplc="04190005" w:tentative="1">
      <w:start w:val="1"/>
      <w:numFmt w:val="bullet"/>
      <w:lvlText w:val=""/>
      <w:lvlJc w:val="left"/>
      <w:pPr>
        <w:tabs>
          <w:tab w:val="num" w:pos="3261"/>
        </w:tabs>
        <w:ind w:left="3261" w:hanging="360"/>
      </w:pPr>
      <w:rPr>
        <w:rFonts w:ascii="Wingdings" w:hAnsi="Wingdings" w:hint="default"/>
      </w:rPr>
    </w:lvl>
    <w:lvl w:ilvl="6" w:tplc="04190001" w:tentative="1">
      <w:start w:val="1"/>
      <w:numFmt w:val="bullet"/>
      <w:lvlText w:val=""/>
      <w:lvlJc w:val="left"/>
      <w:pPr>
        <w:tabs>
          <w:tab w:val="num" w:pos="3981"/>
        </w:tabs>
        <w:ind w:left="3981" w:hanging="360"/>
      </w:pPr>
      <w:rPr>
        <w:rFonts w:ascii="Symbol" w:hAnsi="Symbol" w:hint="default"/>
      </w:rPr>
    </w:lvl>
    <w:lvl w:ilvl="7" w:tplc="04190003" w:tentative="1">
      <w:start w:val="1"/>
      <w:numFmt w:val="bullet"/>
      <w:lvlText w:val="o"/>
      <w:lvlJc w:val="left"/>
      <w:pPr>
        <w:tabs>
          <w:tab w:val="num" w:pos="4701"/>
        </w:tabs>
        <w:ind w:left="4701" w:hanging="360"/>
      </w:pPr>
      <w:rPr>
        <w:rFonts w:ascii="Courier New" w:hAnsi="Courier New" w:cs="Courier New" w:hint="default"/>
      </w:rPr>
    </w:lvl>
    <w:lvl w:ilvl="8" w:tplc="04190005" w:tentative="1">
      <w:start w:val="1"/>
      <w:numFmt w:val="bullet"/>
      <w:lvlText w:val=""/>
      <w:lvlJc w:val="left"/>
      <w:pPr>
        <w:tabs>
          <w:tab w:val="num" w:pos="5421"/>
        </w:tabs>
        <w:ind w:left="5421" w:hanging="360"/>
      </w:pPr>
      <w:rPr>
        <w:rFonts w:ascii="Wingdings" w:hAnsi="Wingdings" w:hint="default"/>
      </w:rPr>
    </w:lvl>
  </w:abstractNum>
  <w:abstractNum w:abstractNumId="8">
    <w:nsid w:val="0C9C7657"/>
    <w:multiLevelType w:val="hybridMultilevel"/>
    <w:tmpl w:val="125C96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E806CB0"/>
    <w:multiLevelType w:val="multilevel"/>
    <w:tmpl w:val="AA782FEC"/>
    <w:lvl w:ilvl="0">
      <w:start w:val="1"/>
      <w:numFmt w:val="decimal"/>
      <w:lvlText w:val="%1."/>
      <w:lvlJc w:val="left"/>
      <w:pPr>
        <w:ind w:left="675" w:hanging="675"/>
      </w:pPr>
      <w:rPr>
        <w:rFonts w:hint="default"/>
      </w:rPr>
    </w:lvl>
    <w:lvl w:ilvl="1">
      <w:start w:val="6"/>
      <w:numFmt w:val="decimal"/>
      <w:lvlText w:val="%1.%2."/>
      <w:lvlJc w:val="left"/>
      <w:pPr>
        <w:ind w:left="720" w:hanging="720"/>
      </w:pPr>
      <w:rPr>
        <w:rFonts w:hint="default"/>
        <w:color w:val="auto"/>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13281E37"/>
    <w:multiLevelType w:val="hybridMultilevel"/>
    <w:tmpl w:val="B2C0E176"/>
    <w:lvl w:ilvl="0" w:tplc="5E3A5390">
      <w:start w:val="1"/>
      <w:numFmt w:val="bullet"/>
      <w:lvlText w:val=""/>
      <w:lvlJc w:val="left"/>
      <w:pPr>
        <w:tabs>
          <w:tab w:val="num" w:pos="1069"/>
        </w:tabs>
        <w:ind w:left="1069" w:hanging="360"/>
      </w:pPr>
      <w:rPr>
        <w:rFonts w:ascii="Symbol" w:hAnsi="Symbol" w:hint="default"/>
      </w:rPr>
    </w:lvl>
    <w:lvl w:ilvl="1" w:tplc="04190003">
      <w:start w:val="1"/>
      <w:numFmt w:val="bullet"/>
      <w:lvlText w:val="o"/>
      <w:lvlJc w:val="left"/>
      <w:pPr>
        <w:tabs>
          <w:tab w:val="num" w:pos="381"/>
        </w:tabs>
        <w:ind w:left="381" w:hanging="360"/>
      </w:pPr>
      <w:rPr>
        <w:rFonts w:ascii="Courier New" w:hAnsi="Courier New" w:cs="Courier New" w:hint="default"/>
      </w:rPr>
    </w:lvl>
    <w:lvl w:ilvl="2" w:tplc="04190005" w:tentative="1">
      <w:start w:val="1"/>
      <w:numFmt w:val="bullet"/>
      <w:lvlText w:val=""/>
      <w:lvlJc w:val="left"/>
      <w:pPr>
        <w:tabs>
          <w:tab w:val="num" w:pos="1101"/>
        </w:tabs>
        <w:ind w:left="1101" w:hanging="360"/>
      </w:pPr>
      <w:rPr>
        <w:rFonts w:ascii="Wingdings" w:hAnsi="Wingdings" w:hint="default"/>
      </w:rPr>
    </w:lvl>
    <w:lvl w:ilvl="3" w:tplc="04190001" w:tentative="1">
      <w:start w:val="1"/>
      <w:numFmt w:val="bullet"/>
      <w:lvlText w:val=""/>
      <w:lvlJc w:val="left"/>
      <w:pPr>
        <w:tabs>
          <w:tab w:val="num" w:pos="1821"/>
        </w:tabs>
        <w:ind w:left="1821" w:hanging="360"/>
      </w:pPr>
      <w:rPr>
        <w:rFonts w:ascii="Symbol" w:hAnsi="Symbol" w:hint="default"/>
      </w:rPr>
    </w:lvl>
    <w:lvl w:ilvl="4" w:tplc="04190003" w:tentative="1">
      <w:start w:val="1"/>
      <w:numFmt w:val="bullet"/>
      <w:lvlText w:val="o"/>
      <w:lvlJc w:val="left"/>
      <w:pPr>
        <w:tabs>
          <w:tab w:val="num" w:pos="2541"/>
        </w:tabs>
        <w:ind w:left="2541" w:hanging="360"/>
      </w:pPr>
      <w:rPr>
        <w:rFonts w:ascii="Courier New" w:hAnsi="Courier New" w:cs="Courier New" w:hint="default"/>
      </w:rPr>
    </w:lvl>
    <w:lvl w:ilvl="5" w:tplc="04190005" w:tentative="1">
      <w:start w:val="1"/>
      <w:numFmt w:val="bullet"/>
      <w:lvlText w:val=""/>
      <w:lvlJc w:val="left"/>
      <w:pPr>
        <w:tabs>
          <w:tab w:val="num" w:pos="3261"/>
        </w:tabs>
        <w:ind w:left="3261" w:hanging="360"/>
      </w:pPr>
      <w:rPr>
        <w:rFonts w:ascii="Wingdings" w:hAnsi="Wingdings" w:hint="default"/>
      </w:rPr>
    </w:lvl>
    <w:lvl w:ilvl="6" w:tplc="04190001" w:tentative="1">
      <w:start w:val="1"/>
      <w:numFmt w:val="bullet"/>
      <w:lvlText w:val=""/>
      <w:lvlJc w:val="left"/>
      <w:pPr>
        <w:tabs>
          <w:tab w:val="num" w:pos="3981"/>
        </w:tabs>
        <w:ind w:left="3981" w:hanging="360"/>
      </w:pPr>
      <w:rPr>
        <w:rFonts w:ascii="Symbol" w:hAnsi="Symbol" w:hint="default"/>
      </w:rPr>
    </w:lvl>
    <w:lvl w:ilvl="7" w:tplc="04190003" w:tentative="1">
      <w:start w:val="1"/>
      <w:numFmt w:val="bullet"/>
      <w:lvlText w:val="o"/>
      <w:lvlJc w:val="left"/>
      <w:pPr>
        <w:tabs>
          <w:tab w:val="num" w:pos="4701"/>
        </w:tabs>
        <w:ind w:left="4701" w:hanging="360"/>
      </w:pPr>
      <w:rPr>
        <w:rFonts w:ascii="Courier New" w:hAnsi="Courier New" w:cs="Courier New" w:hint="default"/>
      </w:rPr>
    </w:lvl>
    <w:lvl w:ilvl="8" w:tplc="04190005" w:tentative="1">
      <w:start w:val="1"/>
      <w:numFmt w:val="bullet"/>
      <w:lvlText w:val=""/>
      <w:lvlJc w:val="left"/>
      <w:pPr>
        <w:tabs>
          <w:tab w:val="num" w:pos="5421"/>
        </w:tabs>
        <w:ind w:left="5421" w:hanging="360"/>
      </w:pPr>
      <w:rPr>
        <w:rFonts w:ascii="Wingdings" w:hAnsi="Wingdings" w:hint="default"/>
      </w:rPr>
    </w:lvl>
  </w:abstractNum>
  <w:abstractNum w:abstractNumId="11">
    <w:nsid w:val="17125574"/>
    <w:multiLevelType w:val="multilevel"/>
    <w:tmpl w:val="27CE95AE"/>
    <w:lvl w:ilvl="0">
      <w:start w:val="1"/>
      <w:numFmt w:val="bullet"/>
      <w:lvlText w:val=""/>
      <w:lvlJc w:val="left"/>
      <w:pPr>
        <w:tabs>
          <w:tab w:val="num" w:pos="720"/>
        </w:tabs>
        <w:ind w:left="720" w:hanging="360"/>
      </w:pPr>
      <w:rPr>
        <w:rFonts w:ascii="Symbol" w:hAnsi="Symbol" w:hint="default"/>
        <w:color w:val="auto"/>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183F55DA"/>
    <w:multiLevelType w:val="hybridMultilevel"/>
    <w:tmpl w:val="867CA1B2"/>
    <w:lvl w:ilvl="0" w:tplc="FEA4857E">
      <w:start w:val="1"/>
      <w:numFmt w:val="bullet"/>
      <w:lvlText w:val=""/>
      <w:lvlJc w:val="left"/>
      <w:pPr>
        <w:ind w:left="72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1AB30E51"/>
    <w:multiLevelType w:val="multilevel"/>
    <w:tmpl w:val="DA8A5A92"/>
    <w:lvl w:ilvl="0">
      <w:start w:val="2"/>
      <w:numFmt w:val="decimal"/>
      <w:lvlText w:val="%1."/>
      <w:lvlJc w:val="left"/>
      <w:pPr>
        <w:ind w:left="450" w:hanging="450"/>
      </w:pPr>
    </w:lvl>
    <w:lvl w:ilvl="1">
      <w:start w:val="1"/>
      <w:numFmt w:val="decimal"/>
      <w:lvlText w:val="%1.%2."/>
      <w:lvlJc w:val="left"/>
      <w:pPr>
        <w:ind w:left="1080" w:hanging="720"/>
      </w:pPr>
    </w:lvl>
    <w:lvl w:ilvl="2">
      <w:start w:val="1"/>
      <w:numFmt w:val="decimal"/>
      <w:lvlText w:val="%1.%2.%3."/>
      <w:lvlJc w:val="left"/>
      <w:pPr>
        <w:ind w:left="1440" w:hanging="720"/>
      </w:pPr>
    </w:lvl>
    <w:lvl w:ilvl="3">
      <w:start w:val="1"/>
      <w:numFmt w:val="decimal"/>
      <w:lvlText w:val="%1.%2.%3.%4."/>
      <w:lvlJc w:val="left"/>
      <w:pPr>
        <w:ind w:left="2160" w:hanging="1080"/>
      </w:pPr>
    </w:lvl>
    <w:lvl w:ilvl="4">
      <w:start w:val="1"/>
      <w:numFmt w:val="decimal"/>
      <w:lvlText w:val="%1.%2.%3.%4.%5."/>
      <w:lvlJc w:val="left"/>
      <w:pPr>
        <w:ind w:left="2520" w:hanging="1080"/>
      </w:pPr>
    </w:lvl>
    <w:lvl w:ilvl="5">
      <w:start w:val="1"/>
      <w:numFmt w:val="decimal"/>
      <w:lvlText w:val="%1.%2.%3.%4.%5.%6."/>
      <w:lvlJc w:val="left"/>
      <w:pPr>
        <w:ind w:left="3240" w:hanging="1440"/>
      </w:pPr>
    </w:lvl>
    <w:lvl w:ilvl="6">
      <w:start w:val="1"/>
      <w:numFmt w:val="decimal"/>
      <w:lvlText w:val="%1.%2.%3.%4.%5.%6.%7."/>
      <w:lvlJc w:val="left"/>
      <w:pPr>
        <w:ind w:left="3960" w:hanging="1800"/>
      </w:pPr>
    </w:lvl>
    <w:lvl w:ilvl="7">
      <w:start w:val="1"/>
      <w:numFmt w:val="decimal"/>
      <w:lvlText w:val="%1.%2.%3.%4.%5.%6.%7.%8."/>
      <w:lvlJc w:val="left"/>
      <w:pPr>
        <w:ind w:left="4320" w:hanging="1800"/>
      </w:pPr>
    </w:lvl>
    <w:lvl w:ilvl="8">
      <w:start w:val="1"/>
      <w:numFmt w:val="decimal"/>
      <w:lvlText w:val="%1.%2.%3.%4.%5.%6.%7.%8.%9."/>
      <w:lvlJc w:val="left"/>
      <w:pPr>
        <w:ind w:left="5040" w:hanging="2160"/>
      </w:pPr>
    </w:lvl>
  </w:abstractNum>
  <w:abstractNum w:abstractNumId="14">
    <w:nsid w:val="1B4563F9"/>
    <w:multiLevelType w:val="multilevel"/>
    <w:tmpl w:val="2ACE74FE"/>
    <w:lvl w:ilvl="0">
      <w:start w:val="10"/>
      <w:numFmt w:val="decimal"/>
      <w:lvlText w:val="%1."/>
      <w:lvlJc w:val="left"/>
      <w:pPr>
        <w:ind w:left="600" w:hanging="600"/>
      </w:pPr>
      <w:rPr>
        <w:rFonts w:hint="default"/>
      </w:rPr>
    </w:lvl>
    <w:lvl w:ilvl="1">
      <w:start w:val="1"/>
      <w:numFmt w:val="decimal"/>
      <w:lvlText w:val="%1.%2."/>
      <w:lvlJc w:val="left"/>
      <w:pPr>
        <w:ind w:left="1647" w:hanging="720"/>
      </w:pPr>
      <w:rPr>
        <w:rFonts w:hint="default"/>
      </w:rPr>
    </w:lvl>
    <w:lvl w:ilvl="2">
      <w:start w:val="1"/>
      <w:numFmt w:val="decimal"/>
      <w:lvlText w:val="%1.%2.%3."/>
      <w:lvlJc w:val="left"/>
      <w:pPr>
        <w:ind w:left="2574" w:hanging="720"/>
      </w:pPr>
      <w:rPr>
        <w:rFonts w:hint="default"/>
      </w:rPr>
    </w:lvl>
    <w:lvl w:ilvl="3">
      <w:start w:val="1"/>
      <w:numFmt w:val="decimal"/>
      <w:lvlText w:val="%1.%2.%3.%4."/>
      <w:lvlJc w:val="left"/>
      <w:pPr>
        <w:ind w:left="3861" w:hanging="108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6075" w:hanging="1440"/>
      </w:pPr>
      <w:rPr>
        <w:rFonts w:hint="default"/>
      </w:rPr>
    </w:lvl>
    <w:lvl w:ilvl="6">
      <w:start w:val="1"/>
      <w:numFmt w:val="decimal"/>
      <w:lvlText w:val="%1.%2.%3.%4.%5.%6.%7."/>
      <w:lvlJc w:val="left"/>
      <w:pPr>
        <w:ind w:left="7362" w:hanging="1800"/>
      </w:pPr>
      <w:rPr>
        <w:rFonts w:hint="default"/>
      </w:rPr>
    </w:lvl>
    <w:lvl w:ilvl="7">
      <w:start w:val="1"/>
      <w:numFmt w:val="decimal"/>
      <w:lvlText w:val="%1.%2.%3.%4.%5.%6.%7.%8."/>
      <w:lvlJc w:val="left"/>
      <w:pPr>
        <w:ind w:left="8289" w:hanging="1800"/>
      </w:pPr>
      <w:rPr>
        <w:rFonts w:hint="default"/>
      </w:rPr>
    </w:lvl>
    <w:lvl w:ilvl="8">
      <w:start w:val="1"/>
      <w:numFmt w:val="decimal"/>
      <w:lvlText w:val="%1.%2.%3.%4.%5.%6.%7.%8.%9."/>
      <w:lvlJc w:val="left"/>
      <w:pPr>
        <w:ind w:left="9576" w:hanging="2160"/>
      </w:pPr>
      <w:rPr>
        <w:rFonts w:hint="default"/>
      </w:rPr>
    </w:lvl>
  </w:abstractNum>
  <w:abstractNum w:abstractNumId="15">
    <w:nsid w:val="1CEC2E79"/>
    <w:multiLevelType w:val="hybridMultilevel"/>
    <w:tmpl w:val="5FB88818"/>
    <w:lvl w:ilvl="0" w:tplc="04190011">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6">
    <w:nsid w:val="1DC37401"/>
    <w:multiLevelType w:val="hybridMultilevel"/>
    <w:tmpl w:val="3D80A61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1E247A68"/>
    <w:multiLevelType w:val="multilevel"/>
    <w:tmpl w:val="27CE95AE"/>
    <w:lvl w:ilvl="0">
      <w:start w:val="1"/>
      <w:numFmt w:val="bullet"/>
      <w:lvlText w:val=""/>
      <w:lvlJc w:val="left"/>
      <w:pPr>
        <w:tabs>
          <w:tab w:val="num" w:pos="720"/>
        </w:tabs>
        <w:ind w:left="720" w:hanging="360"/>
      </w:pPr>
      <w:rPr>
        <w:rFonts w:ascii="Symbol" w:hAnsi="Symbol" w:hint="default"/>
        <w:color w:val="auto"/>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20593D82"/>
    <w:multiLevelType w:val="hybridMultilevel"/>
    <w:tmpl w:val="DD9C3692"/>
    <w:lvl w:ilvl="0" w:tplc="5E3A5390">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328"/>
        </w:tabs>
        <w:ind w:left="-328" w:hanging="360"/>
      </w:pPr>
      <w:rPr>
        <w:rFonts w:ascii="Courier New" w:hAnsi="Courier New" w:cs="Courier New" w:hint="default"/>
      </w:rPr>
    </w:lvl>
    <w:lvl w:ilvl="2" w:tplc="04190005" w:tentative="1">
      <w:start w:val="1"/>
      <w:numFmt w:val="bullet"/>
      <w:lvlText w:val=""/>
      <w:lvlJc w:val="left"/>
      <w:pPr>
        <w:tabs>
          <w:tab w:val="num" w:pos="392"/>
        </w:tabs>
        <w:ind w:left="392" w:hanging="360"/>
      </w:pPr>
      <w:rPr>
        <w:rFonts w:ascii="Wingdings" w:hAnsi="Wingdings" w:hint="default"/>
      </w:rPr>
    </w:lvl>
    <w:lvl w:ilvl="3" w:tplc="04190001" w:tentative="1">
      <w:start w:val="1"/>
      <w:numFmt w:val="bullet"/>
      <w:lvlText w:val=""/>
      <w:lvlJc w:val="left"/>
      <w:pPr>
        <w:tabs>
          <w:tab w:val="num" w:pos="1112"/>
        </w:tabs>
        <w:ind w:left="1112" w:hanging="360"/>
      </w:pPr>
      <w:rPr>
        <w:rFonts w:ascii="Symbol" w:hAnsi="Symbol" w:hint="default"/>
      </w:rPr>
    </w:lvl>
    <w:lvl w:ilvl="4" w:tplc="04190003" w:tentative="1">
      <w:start w:val="1"/>
      <w:numFmt w:val="bullet"/>
      <w:lvlText w:val="o"/>
      <w:lvlJc w:val="left"/>
      <w:pPr>
        <w:tabs>
          <w:tab w:val="num" w:pos="1832"/>
        </w:tabs>
        <w:ind w:left="1832" w:hanging="360"/>
      </w:pPr>
      <w:rPr>
        <w:rFonts w:ascii="Courier New" w:hAnsi="Courier New" w:cs="Courier New" w:hint="default"/>
      </w:rPr>
    </w:lvl>
    <w:lvl w:ilvl="5" w:tplc="04190005" w:tentative="1">
      <w:start w:val="1"/>
      <w:numFmt w:val="bullet"/>
      <w:lvlText w:val=""/>
      <w:lvlJc w:val="left"/>
      <w:pPr>
        <w:tabs>
          <w:tab w:val="num" w:pos="2552"/>
        </w:tabs>
        <w:ind w:left="2552" w:hanging="360"/>
      </w:pPr>
      <w:rPr>
        <w:rFonts w:ascii="Wingdings" w:hAnsi="Wingdings" w:hint="default"/>
      </w:rPr>
    </w:lvl>
    <w:lvl w:ilvl="6" w:tplc="04190001" w:tentative="1">
      <w:start w:val="1"/>
      <w:numFmt w:val="bullet"/>
      <w:lvlText w:val=""/>
      <w:lvlJc w:val="left"/>
      <w:pPr>
        <w:tabs>
          <w:tab w:val="num" w:pos="3272"/>
        </w:tabs>
        <w:ind w:left="3272" w:hanging="360"/>
      </w:pPr>
      <w:rPr>
        <w:rFonts w:ascii="Symbol" w:hAnsi="Symbol" w:hint="default"/>
      </w:rPr>
    </w:lvl>
    <w:lvl w:ilvl="7" w:tplc="04190003" w:tentative="1">
      <w:start w:val="1"/>
      <w:numFmt w:val="bullet"/>
      <w:lvlText w:val="o"/>
      <w:lvlJc w:val="left"/>
      <w:pPr>
        <w:tabs>
          <w:tab w:val="num" w:pos="3992"/>
        </w:tabs>
        <w:ind w:left="3992" w:hanging="360"/>
      </w:pPr>
      <w:rPr>
        <w:rFonts w:ascii="Courier New" w:hAnsi="Courier New" w:cs="Courier New" w:hint="default"/>
      </w:rPr>
    </w:lvl>
    <w:lvl w:ilvl="8" w:tplc="04190005" w:tentative="1">
      <w:start w:val="1"/>
      <w:numFmt w:val="bullet"/>
      <w:lvlText w:val=""/>
      <w:lvlJc w:val="left"/>
      <w:pPr>
        <w:tabs>
          <w:tab w:val="num" w:pos="4712"/>
        </w:tabs>
        <w:ind w:left="4712" w:hanging="360"/>
      </w:pPr>
      <w:rPr>
        <w:rFonts w:ascii="Wingdings" w:hAnsi="Wingdings" w:hint="default"/>
      </w:rPr>
    </w:lvl>
  </w:abstractNum>
  <w:abstractNum w:abstractNumId="19">
    <w:nsid w:val="2239216A"/>
    <w:multiLevelType w:val="hybridMultilevel"/>
    <w:tmpl w:val="F36AD072"/>
    <w:lvl w:ilvl="0" w:tplc="04190011">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0">
    <w:nsid w:val="2477211B"/>
    <w:multiLevelType w:val="hybridMultilevel"/>
    <w:tmpl w:val="70B674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24DC4792"/>
    <w:multiLevelType w:val="hybridMultilevel"/>
    <w:tmpl w:val="1196F6C6"/>
    <w:lvl w:ilvl="0" w:tplc="1318C73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265B3804"/>
    <w:multiLevelType w:val="hybridMultilevel"/>
    <w:tmpl w:val="7AFA3648"/>
    <w:lvl w:ilvl="0" w:tplc="04190001">
      <w:start w:val="1"/>
      <w:numFmt w:val="bullet"/>
      <w:lvlText w:val=""/>
      <w:lvlJc w:val="left"/>
      <w:pPr>
        <w:ind w:left="1134" w:hanging="360"/>
      </w:pPr>
      <w:rPr>
        <w:rFonts w:ascii="Symbol" w:hAnsi="Symbol" w:hint="default"/>
      </w:rPr>
    </w:lvl>
    <w:lvl w:ilvl="1" w:tplc="04190003" w:tentative="1">
      <w:start w:val="1"/>
      <w:numFmt w:val="bullet"/>
      <w:lvlText w:val="o"/>
      <w:lvlJc w:val="left"/>
      <w:pPr>
        <w:ind w:left="1854" w:hanging="360"/>
      </w:pPr>
      <w:rPr>
        <w:rFonts w:ascii="Courier New" w:hAnsi="Courier New" w:cs="Courier New" w:hint="default"/>
      </w:rPr>
    </w:lvl>
    <w:lvl w:ilvl="2" w:tplc="04190005" w:tentative="1">
      <w:start w:val="1"/>
      <w:numFmt w:val="bullet"/>
      <w:lvlText w:val=""/>
      <w:lvlJc w:val="left"/>
      <w:pPr>
        <w:ind w:left="2574" w:hanging="360"/>
      </w:pPr>
      <w:rPr>
        <w:rFonts w:ascii="Wingdings" w:hAnsi="Wingdings" w:hint="default"/>
      </w:rPr>
    </w:lvl>
    <w:lvl w:ilvl="3" w:tplc="04190001" w:tentative="1">
      <w:start w:val="1"/>
      <w:numFmt w:val="bullet"/>
      <w:lvlText w:val=""/>
      <w:lvlJc w:val="left"/>
      <w:pPr>
        <w:ind w:left="3294" w:hanging="360"/>
      </w:pPr>
      <w:rPr>
        <w:rFonts w:ascii="Symbol" w:hAnsi="Symbol" w:hint="default"/>
      </w:rPr>
    </w:lvl>
    <w:lvl w:ilvl="4" w:tplc="04190003" w:tentative="1">
      <w:start w:val="1"/>
      <w:numFmt w:val="bullet"/>
      <w:lvlText w:val="o"/>
      <w:lvlJc w:val="left"/>
      <w:pPr>
        <w:ind w:left="4014" w:hanging="360"/>
      </w:pPr>
      <w:rPr>
        <w:rFonts w:ascii="Courier New" w:hAnsi="Courier New" w:cs="Courier New" w:hint="default"/>
      </w:rPr>
    </w:lvl>
    <w:lvl w:ilvl="5" w:tplc="04190005" w:tentative="1">
      <w:start w:val="1"/>
      <w:numFmt w:val="bullet"/>
      <w:lvlText w:val=""/>
      <w:lvlJc w:val="left"/>
      <w:pPr>
        <w:ind w:left="4734" w:hanging="360"/>
      </w:pPr>
      <w:rPr>
        <w:rFonts w:ascii="Wingdings" w:hAnsi="Wingdings" w:hint="default"/>
      </w:rPr>
    </w:lvl>
    <w:lvl w:ilvl="6" w:tplc="04190001" w:tentative="1">
      <w:start w:val="1"/>
      <w:numFmt w:val="bullet"/>
      <w:lvlText w:val=""/>
      <w:lvlJc w:val="left"/>
      <w:pPr>
        <w:ind w:left="5454" w:hanging="360"/>
      </w:pPr>
      <w:rPr>
        <w:rFonts w:ascii="Symbol" w:hAnsi="Symbol" w:hint="default"/>
      </w:rPr>
    </w:lvl>
    <w:lvl w:ilvl="7" w:tplc="04190003" w:tentative="1">
      <w:start w:val="1"/>
      <w:numFmt w:val="bullet"/>
      <w:lvlText w:val="o"/>
      <w:lvlJc w:val="left"/>
      <w:pPr>
        <w:ind w:left="6174" w:hanging="360"/>
      </w:pPr>
      <w:rPr>
        <w:rFonts w:ascii="Courier New" w:hAnsi="Courier New" w:cs="Courier New" w:hint="default"/>
      </w:rPr>
    </w:lvl>
    <w:lvl w:ilvl="8" w:tplc="04190005" w:tentative="1">
      <w:start w:val="1"/>
      <w:numFmt w:val="bullet"/>
      <w:lvlText w:val=""/>
      <w:lvlJc w:val="left"/>
      <w:pPr>
        <w:ind w:left="6894" w:hanging="360"/>
      </w:pPr>
      <w:rPr>
        <w:rFonts w:ascii="Wingdings" w:hAnsi="Wingdings" w:hint="default"/>
      </w:rPr>
    </w:lvl>
  </w:abstractNum>
  <w:abstractNum w:abstractNumId="23">
    <w:nsid w:val="26BD51FA"/>
    <w:multiLevelType w:val="hybridMultilevel"/>
    <w:tmpl w:val="CB66A66E"/>
    <w:lvl w:ilvl="0" w:tplc="6802894C">
      <w:start w:val="1"/>
      <w:numFmt w:val="decimal"/>
      <w:lvlText w:val="%1."/>
      <w:lvlJc w:val="left"/>
      <w:pPr>
        <w:ind w:left="1377" w:hanging="81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nsid w:val="2A123D51"/>
    <w:multiLevelType w:val="hybridMultilevel"/>
    <w:tmpl w:val="0272151E"/>
    <w:lvl w:ilvl="0" w:tplc="5E3A5390">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328"/>
        </w:tabs>
        <w:ind w:left="-328" w:hanging="360"/>
      </w:pPr>
      <w:rPr>
        <w:rFonts w:ascii="Courier New" w:hAnsi="Courier New" w:cs="Courier New" w:hint="default"/>
      </w:rPr>
    </w:lvl>
    <w:lvl w:ilvl="2" w:tplc="04190005" w:tentative="1">
      <w:start w:val="1"/>
      <w:numFmt w:val="bullet"/>
      <w:lvlText w:val=""/>
      <w:lvlJc w:val="left"/>
      <w:pPr>
        <w:tabs>
          <w:tab w:val="num" w:pos="392"/>
        </w:tabs>
        <w:ind w:left="392" w:hanging="360"/>
      </w:pPr>
      <w:rPr>
        <w:rFonts w:ascii="Wingdings" w:hAnsi="Wingdings" w:hint="default"/>
      </w:rPr>
    </w:lvl>
    <w:lvl w:ilvl="3" w:tplc="04190001" w:tentative="1">
      <w:start w:val="1"/>
      <w:numFmt w:val="bullet"/>
      <w:lvlText w:val=""/>
      <w:lvlJc w:val="left"/>
      <w:pPr>
        <w:tabs>
          <w:tab w:val="num" w:pos="1112"/>
        </w:tabs>
        <w:ind w:left="1112" w:hanging="360"/>
      </w:pPr>
      <w:rPr>
        <w:rFonts w:ascii="Symbol" w:hAnsi="Symbol" w:hint="default"/>
      </w:rPr>
    </w:lvl>
    <w:lvl w:ilvl="4" w:tplc="04190003" w:tentative="1">
      <w:start w:val="1"/>
      <w:numFmt w:val="bullet"/>
      <w:lvlText w:val="o"/>
      <w:lvlJc w:val="left"/>
      <w:pPr>
        <w:tabs>
          <w:tab w:val="num" w:pos="1832"/>
        </w:tabs>
        <w:ind w:left="1832" w:hanging="360"/>
      </w:pPr>
      <w:rPr>
        <w:rFonts w:ascii="Courier New" w:hAnsi="Courier New" w:cs="Courier New" w:hint="default"/>
      </w:rPr>
    </w:lvl>
    <w:lvl w:ilvl="5" w:tplc="04190005" w:tentative="1">
      <w:start w:val="1"/>
      <w:numFmt w:val="bullet"/>
      <w:lvlText w:val=""/>
      <w:lvlJc w:val="left"/>
      <w:pPr>
        <w:tabs>
          <w:tab w:val="num" w:pos="2552"/>
        </w:tabs>
        <w:ind w:left="2552" w:hanging="360"/>
      </w:pPr>
      <w:rPr>
        <w:rFonts w:ascii="Wingdings" w:hAnsi="Wingdings" w:hint="default"/>
      </w:rPr>
    </w:lvl>
    <w:lvl w:ilvl="6" w:tplc="04190001" w:tentative="1">
      <w:start w:val="1"/>
      <w:numFmt w:val="bullet"/>
      <w:lvlText w:val=""/>
      <w:lvlJc w:val="left"/>
      <w:pPr>
        <w:tabs>
          <w:tab w:val="num" w:pos="3272"/>
        </w:tabs>
        <w:ind w:left="3272" w:hanging="360"/>
      </w:pPr>
      <w:rPr>
        <w:rFonts w:ascii="Symbol" w:hAnsi="Symbol" w:hint="default"/>
      </w:rPr>
    </w:lvl>
    <w:lvl w:ilvl="7" w:tplc="04190003" w:tentative="1">
      <w:start w:val="1"/>
      <w:numFmt w:val="bullet"/>
      <w:lvlText w:val="o"/>
      <w:lvlJc w:val="left"/>
      <w:pPr>
        <w:tabs>
          <w:tab w:val="num" w:pos="3992"/>
        </w:tabs>
        <w:ind w:left="3992" w:hanging="360"/>
      </w:pPr>
      <w:rPr>
        <w:rFonts w:ascii="Courier New" w:hAnsi="Courier New" w:cs="Courier New" w:hint="default"/>
      </w:rPr>
    </w:lvl>
    <w:lvl w:ilvl="8" w:tplc="04190005" w:tentative="1">
      <w:start w:val="1"/>
      <w:numFmt w:val="bullet"/>
      <w:lvlText w:val=""/>
      <w:lvlJc w:val="left"/>
      <w:pPr>
        <w:tabs>
          <w:tab w:val="num" w:pos="4712"/>
        </w:tabs>
        <w:ind w:left="4712" w:hanging="360"/>
      </w:pPr>
      <w:rPr>
        <w:rFonts w:ascii="Wingdings" w:hAnsi="Wingdings" w:hint="default"/>
      </w:rPr>
    </w:lvl>
  </w:abstractNum>
  <w:abstractNum w:abstractNumId="25">
    <w:nsid w:val="2C377706"/>
    <w:multiLevelType w:val="hybridMultilevel"/>
    <w:tmpl w:val="CBC61DE0"/>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nsid w:val="2E69252B"/>
    <w:multiLevelType w:val="multilevel"/>
    <w:tmpl w:val="67D4B974"/>
    <w:lvl w:ilvl="0">
      <w:start w:val="3"/>
      <w:numFmt w:val="decimal"/>
      <w:lvlText w:val="%1."/>
      <w:lvlJc w:val="left"/>
      <w:pPr>
        <w:ind w:left="450" w:hanging="450"/>
      </w:pPr>
      <w:rPr>
        <w:rFonts w:eastAsia="Symbol" w:cs="Symbol" w:hint="default"/>
      </w:rPr>
    </w:lvl>
    <w:lvl w:ilvl="1">
      <w:start w:val="3"/>
      <w:numFmt w:val="decimal"/>
      <w:lvlText w:val="%1.%2."/>
      <w:lvlJc w:val="left"/>
      <w:pPr>
        <w:ind w:left="720" w:hanging="720"/>
      </w:pPr>
      <w:rPr>
        <w:rFonts w:eastAsia="Symbol" w:cs="Symbol" w:hint="default"/>
      </w:rPr>
    </w:lvl>
    <w:lvl w:ilvl="2">
      <w:start w:val="1"/>
      <w:numFmt w:val="decimal"/>
      <w:lvlText w:val="%1.%2.%3."/>
      <w:lvlJc w:val="left"/>
      <w:pPr>
        <w:ind w:left="720" w:hanging="720"/>
      </w:pPr>
      <w:rPr>
        <w:rFonts w:eastAsia="Symbol" w:cs="Symbol" w:hint="default"/>
      </w:rPr>
    </w:lvl>
    <w:lvl w:ilvl="3">
      <w:start w:val="1"/>
      <w:numFmt w:val="decimal"/>
      <w:lvlText w:val="%1.%2.%3.%4."/>
      <w:lvlJc w:val="left"/>
      <w:pPr>
        <w:ind w:left="1080" w:hanging="1080"/>
      </w:pPr>
      <w:rPr>
        <w:rFonts w:eastAsia="Symbol" w:cs="Symbol" w:hint="default"/>
      </w:rPr>
    </w:lvl>
    <w:lvl w:ilvl="4">
      <w:start w:val="1"/>
      <w:numFmt w:val="decimal"/>
      <w:lvlText w:val="%1.%2.%3.%4.%5."/>
      <w:lvlJc w:val="left"/>
      <w:pPr>
        <w:ind w:left="1080" w:hanging="1080"/>
      </w:pPr>
      <w:rPr>
        <w:rFonts w:eastAsia="Symbol" w:cs="Symbol" w:hint="default"/>
      </w:rPr>
    </w:lvl>
    <w:lvl w:ilvl="5">
      <w:start w:val="1"/>
      <w:numFmt w:val="decimal"/>
      <w:lvlText w:val="%1.%2.%3.%4.%5.%6."/>
      <w:lvlJc w:val="left"/>
      <w:pPr>
        <w:ind w:left="1440" w:hanging="1440"/>
      </w:pPr>
      <w:rPr>
        <w:rFonts w:eastAsia="Symbol" w:cs="Symbol" w:hint="default"/>
      </w:rPr>
    </w:lvl>
    <w:lvl w:ilvl="6">
      <w:start w:val="1"/>
      <w:numFmt w:val="decimal"/>
      <w:lvlText w:val="%1.%2.%3.%4.%5.%6.%7."/>
      <w:lvlJc w:val="left"/>
      <w:pPr>
        <w:ind w:left="1800" w:hanging="1800"/>
      </w:pPr>
      <w:rPr>
        <w:rFonts w:eastAsia="Symbol" w:cs="Symbol" w:hint="default"/>
      </w:rPr>
    </w:lvl>
    <w:lvl w:ilvl="7">
      <w:start w:val="1"/>
      <w:numFmt w:val="decimal"/>
      <w:lvlText w:val="%1.%2.%3.%4.%5.%6.%7.%8."/>
      <w:lvlJc w:val="left"/>
      <w:pPr>
        <w:ind w:left="1800" w:hanging="1800"/>
      </w:pPr>
      <w:rPr>
        <w:rFonts w:eastAsia="Symbol" w:cs="Symbol" w:hint="default"/>
      </w:rPr>
    </w:lvl>
    <w:lvl w:ilvl="8">
      <w:start w:val="1"/>
      <w:numFmt w:val="decimal"/>
      <w:lvlText w:val="%1.%2.%3.%4.%5.%6.%7.%8.%9."/>
      <w:lvlJc w:val="left"/>
      <w:pPr>
        <w:ind w:left="2160" w:hanging="2160"/>
      </w:pPr>
      <w:rPr>
        <w:rFonts w:eastAsia="Symbol" w:cs="Symbol" w:hint="default"/>
      </w:rPr>
    </w:lvl>
  </w:abstractNum>
  <w:abstractNum w:abstractNumId="27">
    <w:nsid w:val="2EC32246"/>
    <w:multiLevelType w:val="hybridMultilevel"/>
    <w:tmpl w:val="2FC4E32A"/>
    <w:lvl w:ilvl="0" w:tplc="04190001">
      <w:start w:val="1"/>
      <w:numFmt w:val="bullet"/>
      <w:lvlText w:val=""/>
      <w:lvlJc w:val="left"/>
      <w:pPr>
        <w:ind w:left="3294" w:hanging="360"/>
      </w:pPr>
      <w:rPr>
        <w:rFonts w:ascii="Symbol" w:hAnsi="Symbol" w:hint="default"/>
      </w:rPr>
    </w:lvl>
    <w:lvl w:ilvl="1" w:tplc="04190003" w:tentative="1">
      <w:start w:val="1"/>
      <w:numFmt w:val="bullet"/>
      <w:lvlText w:val="o"/>
      <w:lvlJc w:val="left"/>
      <w:pPr>
        <w:ind w:left="4014" w:hanging="360"/>
      </w:pPr>
      <w:rPr>
        <w:rFonts w:ascii="Courier New" w:hAnsi="Courier New" w:cs="Courier New" w:hint="default"/>
      </w:rPr>
    </w:lvl>
    <w:lvl w:ilvl="2" w:tplc="04190005" w:tentative="1">
      <w:start w:val="1"/>
      <w:numFmt w:val="bullet"/>
      <w:lvlText w:val=""/>
      <w:lvlJc w:val="left"/>
      <w:pPr>
        <w:ind w:left="4734" w:hanging="360"/>
      </w:pPr>
      <w:rPr>
        <w:rFonts w:ascii="Wingdings" w:hAnsi="Wingdings" w:hint="default"/>
      </w:rPr>
    </w:lvl>
    <w:lvl w:ilvl="3" w:tplc="04190001" w:tentative="1">
      <w:start w:val="1"/>
      <w:numFmt w:val="bullet"/>
      <w:lvlText w:val=""/>
      <w:lvlJc w:val="left"/>
      <w:pPr>
        <w:ind w:left="5454" w:hanging="360"/>
      </w:pPr>
      <w:rPr>
        <w:rFonts w:ascii="Symbol" w:hAnsi="Symbol" w:hint="default"/>
      </w:rPr>
    </w:lvl>
    <w:lvl w:ilvl="4" w:tplc="04190003" w:tentative="1">
      <w:start w:val="1"/>
      <w:numFmt w:val="bullet"/>
      <w:lvlText w:val="o"/>
      <w:lvlJc w:val="left"/>
      <w:pPr>
        <w:ind w:left="6174" w:hanging="360"/>
      </w:pPr>
      <w:rPr>
        <w:rFonts w:ascii="Courier New" w:hAnsi="Courier New" w:cs="Courier New" w:hint="default"/>
      </w:rPr>
    </w:lvl>
    <w:lvl w:ilvl="5" w:tplc="04190005" w:tentative="1">
      <w:start w:val="1"/>
      <w:numFmt w:val="bullet"/>
      <w:lvlText w:val=""/>
      <w:lvlJc w:val="left"/>
      <w:pPr>
        <w:ind w:left="6894" w:hanging="360"/>
      </w:pPr>
      <w:rPr>
        <w:rFonts w:ascii="Wingdings" w:hAnsi="Wingdings" w:hint="default"/>
      </w:rPr>
    </w:lvl>
    <w:lvl w:ilvl="6" w:tplc="04190001" w:tentative="1">
      <w:start w:val="1"/>
      <w:numFmt w:val="bullet"/>
      <w:lvlText w:val=""/>
      <w:lvlJc w:val="left"/>
      <w:pPr>
        <w:ind w:left="7614" w:hanging="360"/>
      </w:pPr>
      <w:rPr>
        <w:rFonts w:ascii="Symbol" w:hAnsi="Symbol" w:hint="default"/>
      </w:rPr>
    </w:lvl>
    <w:lvl w:ilvl="7" w:tplc="04190003" w:tentative="1">
      <w:start w:val="1"/>
      <w:numFmt w:val="bullet"/>
      <w:lvlText w:val="o"/>
      <w:lvlJc w:val="left"/>
      <w:pPr>
        <w:ind w:left="8334" w:hanging="360"/>
      </w:pPr>
      <w:rPr>
        <w:rFonts w:ascii="Courier New" w:hAnsi="Courier New" w:cs="Courier New" w:hint="default"/>
      </w:rPr>
    </w:lvl>
    <w:lvl w:ilvl="8" w:tplc="04190005" w:tentative="1">
      <w:start w:val="1"/>
      <w:numFmt w:val="bullet"/>
      <w:lvlText w:val=""/>
      <w:lvlJc w:val="left"/>
      <w:pPr>
        <w:ind w:left="9054" w:hanging="360"/>
      </w:pPr>
      <w:rPr>
        <w:rFonts w:ascii="Wingdings" w:hAnsi="Wingdings" w:hint="default"/>
      </w:rPr>
    </w:lvl>
  </w:abstractNum>
  <w:abstractNum w:abstractNumId="28">
    <w:nsid w:val="2F923240"/>
    <w:multiLevelType w:val="hybridMultilevel"/>
    <w:tmpl w:val="0458FE8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nsid w:val="2F9514B2"/>
    <w:multiLevelType w:val="hybridMultilevel"/>
    <w:tmpl w:val="D878FC9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300E3AD3"/>
    <w:multiLevelType w:val="hybridMultilevel"/>
    <w:tmpl w:val="0FD6F950"/>
    <w:lvl w:ilvl="0" w:tplc="04190005">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1">
    <w:nsid w:val="331C6728"/>
    <w:multiLevelType w:val="hybridMultilevel"/>
    <w:tmpl w:val="8BE081C8"/>
    <w:lvl w:ilvl="0" w:tplc="5E3A5390">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328"/>
        </w:tabs>
        <w:ind w:left="-328" w:hanging="360"/>
      </w:pPr>
      <w:rPr>
        <w:rFonts w:ascii="Courier New" w:hAnsi="Courier New" w:cs="Courier New" w:hint="default"/>
      </w:rPr>
    </w:lvl>
    <w:lvl w:ilvl="2" w:tplc="04190005" w:tentative="1">
      <w:start w:val="1"/>
      <w:numFmt w:val="bullet"/>
      <w:lvlText w:val=""/>
      <w:lvlJc w:val="left"/>
      <w:pPr>
        <w:tabs>
          <w:tab w:val="num" w:pos="392"/>
        </w:tabs>
        <w:ind w:left="392" w:hanging="360"/>
      </w:pPr>
      <w:rPr>
        <w:rFonts w:ascii="Wingdings" w:hAnsi="Wingdings" w:hint="default"/>
      </w:rPr>
    </w:lvl>
    <w:lvl w:ilvl="3" w:tplc="04190001" w:tentative="1">
      <w:start w:val="1"/>
      <w:numFmt w:val="bullet"/>
      <w:lvlText w:val=""/>
      <w:lvlJc w:val="left"/>
      <w:pPr>
        <w:tabs>
          <w:tab w:val="num" w:pos="1112"/>
        </w:tabs>
        <w:ind w:left="1112" w:hanging="360"/>
      </w:pPr>
      <w:rPr>
        <w:rFonts w:ascii="Symbol" w:hAnsi="Symbol" w:hint="default"/>
      </w:rPr>
    </w:lvl>
    <w:lvl w:ilvl="4" w:tplc="04190003" w:tentative="1">
      <w:start w:val="1"/>
      <w:numFmt w:val="bullet"/>
      <w:lvlText w:val="o"/>
      <w:lvlJc w:val="left"/>
      <w:pPr>
        <w:tabs>
          <w:tab w:val="num" w:pos="1832"/>
        </w:tabs>
        <w:ind w:left="1832" w:hanging="360"/>
      </w:pPr>
      <w:rPr>
        <w:rFonts w:ascii="Courier New" w:hAnsi="Courier New" w:cs="Courier New" w:hint="default"/>
      </w:rPr>
    </w:lvl>
    <w:lvl w:ilvl="5" w:tplc="04190005" w:tentative="1">
      <w:start w:val="1"/>
      <w:numFmt w:val="bullet"/>
      <w:lvlText w:val=""/>
      <w:lvlJc w:val="left"/>
      <w:pPr>
        <w:tabs>
          <w:tab w:val="num" w:pos="2552"/>
        </w:tabs>
        <w:ind w:left="2552" w:hanging="360"/>
      </w:pPr>
      <w:rPr>
        <w:rFonts w:ascii="Wingdings" w:hAnsi="Wingdings" w:hint="default"/>
      </w:rPr>
    </w:lvl>
    <w:lvl w:ilvl="6" w:tplc="04190001" w:tentative="1">
      <w:start w:val="1"/>
      <w:numFmt w:val="bullet"/>
      <w:lvlText w:val=""/>
      <w:lvlJc w:val="left"/>
      <w:pPr>
        <w:tabs>
          <w:tab w:val="num" w:pos="3272"/>
        </w:tabs>
        <w:ind w:left="3272" w:hanging="360"/>
      </w:pPr>
      <w:rPr>
        <w:rFonts w:ascii="Symbol" w:hAnsi="Symbol" w:hint="default"/>
      </w:rPr>
    </w:lvl>
    <w:lvl w:ilvl="7" w:tplc="04190003" w:tentative="1">
      <w:start w:val="1"/>
      <w:numFmt w:val="bullet"/>
      <w:lvlText w:val="o"/>
      <w:lvlJc w:val="left"/>
      <w:pPr>
        <w:tabs>
          <w:tab w:val="num" w:pos="3992"/>
        </w:tabs>
        <w:ind w:left="3992" w:hanging="360"/>
      </w:pPr>
      <w:rPr>
        <w:rFonts w:ascii="Courier New" w:hAnsi="Courier New" w:cs="Courier New" w:hint="default"/>
      </w:rPr>
    </w:lvl>
    <w:lvl w:ilvl="8" w:tplc="04190005" w:tentative="1">
      <w:start w:val="1"/>
      <w:numFmt w:val="bullet"/>
      <w:lvlText w:val=""/>
      <w:lvlJc w:val="left"/>
      <w:pPr>
        <w:tabs>
          <w:tab w:val="num" w:pos="4712"/>
        </w:tabs>
        <w:ind w:left="4712" w:hanging="360"/>
      </w:pPr>
      <w:rPr>
        <w:rFonts w:ascii="Wingdings" w:hAnsi="Wingdings" w:hint="default"/>
      </w:rPr>
    </w:lvl>
  </w:abstractNum>
  <w:abstractNum w:abstractNumId="32">
    <w:nsid w:val="33406649"/>
    <w:multiLevelType w:val="hybridMultilevel"/>
    <w:tmpl w:val="849CE28A"/>
    <w:lvl w:ilvl="0" w:tplc="5E3A5390">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328"/>
        </w:tabs>
        <w:ind w:left="-328" w:hanging="360"/>
      </w:pPr>
      <w:rPr>
        <w:rFonts w:ascii="Courier New" w:hAnsi="Courier New" w:cs="Courier New" w:hint="default"/>
      </w:rPr>
    </w:lvl>
    <w:lvl w:ilvl="2" w:tplc="04190005" w:tentative="1">
      <w:start w:val="1"/>
      <w:numFmt w:val="bullet"/>
      <w:lvlText w:val=""/>
      <w:lvlJc w:val="left"/>
      <w:pPr>
        <w:tabs>
          <w:tab w:val="num" w:pos="392"/>
        </w:tabs>
        <w:ind w:left="392" w:hanging="360"/>
      </w:pPr>
      <w:rPr>
        <w:rFonts w:ascii="Wingdings" w:hAnsi="Wingdings" w:hint="default"/>
      </w:rPr>
    </w:lvl>
    <w:lvl w:ilvl="3" w:tplc="04190001" w:tentative="1">
      <w:start w:val="1"/>
      <w:numFmt w:val="bullet"/>
      <w:lvlText w:val=""/>
      <w:lvlJc w:val="left"/>
      <w:pPr>
        <w:tabs>
          <w:tab w:val="num" w:pos="1112"/>
        </w:tabs>
        <w:ind w:left="1112" w:hanging="360"/>
      </w:pPr>
      <w:rPr>
        <w:rFonts w:ascii="Symbol" w:hAnsi="Symbol" w:hint="default"/>
      </w:rPr>
    </w:lvl>
    <w:lvl w:ilvl="4" w:tplc="04190003" w:tentative="1">
      <w:start w:val="1"/>
      <w:numFmt w:val="bullet"/>
      <w:lvlText w:val="o"/>
      <w:lvlJc w:val="left"/>
      <w:pPr>
        <w:tabs>
          <w:tab w:val="num" w:pos="1832"/>
        </w:tabs>
        <w:ind w:left="1832" w:hanging="360"/>
      </w:pPr>
      <w:rPr>
        <w:rFonts w:ascii="Courier New" w:hAnsi="Courier New" w:cs="Courier New" w:hint="default"/>
      </w:rPr>
    </w:lvl>
    <w:lvl w:ilvl="5" w:tplc="04190005" w:tentative="1">
      <w:start w:val="1"/>
      <w:numFmt w:val="bullet"/>
      <w:lvlText w:val=""/>
      <w:lvlJc w:val="left"/>
      <w:pPr>
        <w:tabs>
          <w:tab w:val="num" w:pos="2552"/>
        </w:tabs>
        <w:ind w:left="2552" w:hanging="360"/>
      </w:pPr>
      <w:rPr>
        <w:rFonts w:ascii="Wingdings" w:hAnsi="Wingdings" w:hint="default"/>
      </w:rPr>
    </w:lvl>
    <w:lvl w:ilvl="6" w:tplc="04190001" w:tentative="1">
      <w:start w:val="1"/>
      <w:numFmt w:val="bullet"/>
      <w:lvlText w:val=""/>
      <w:lvlJc w:val="left"/>
      <w:pPr>
        <w:tabs>
          <w:tab w:val="num" w:pos="3272"/>
        </w:tabs>
        <w:ind w:left="3272" w:hanging="360"/>
      </w:pPr>
      <w:rPr>
        <w:rFonts w:ascii="Symbol" w:hAnsi="Symbol" w:hint="default"/>
      </w:rPr>
    </w:lvl>
    <w:lvl w:ilvl="7" w:tplc="04190003" w:tentative="1">
      <w:start w:val="1"/>
      <w:numFmt w:val="bullet"/>
      <w:lvlText w:val="o"/>
      <w:lvlJc w:val="left"/>
      <w:pPr>
        <w:tabs>
          <w:tab w:val="num" w:pos="3992"/>
        </w:tabs>
        <w:ind w:left="3992" w:hanging="360"/>
      </w:pPr>
      <w:rPr>
        <w:rFonts w:ascii="Courier New" w:hAnsi="Courier New" w:cs="Courier New" w:hint="default"/>
      </w:rPr>
    </w:lvl>
    <w:lvl w:ilvl="8" w:tplc="04190005" w:tentative="1">
      <w:start w:val="1"/>
      <w:numFmt w:val="bullet"/>
      <w:lvlText w:val=""/>
      <w:lvlJc w:val="left"/>
      <w:pPr>
        <w:tabs>
          <w:tab w:val="num" w:pos="4712"/>
        </w:tabs>
        <w:ind w:left="4712" w:hanging="360"/>
      </w:pPr>
      <w:rPr>
        <w:rFonts w:ascii="Wingdings" w:hAnsi="Wingdings" w:hint="default"/>
      </w:rPr>
    </w:lvl>
  </w:abstractNum>
  <w:abstractNum w:abstractNumId="33">
    <w:nsid w:val="33C372B9"/>
    <w:multiLevelType w:val="hybridMultilevel"/>
    <w:tmpl w:val="0028509C"/>
    <w:lvl w:ilvl="0" w:tplc="04190011">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4">
    <w:nsid w:val="33EB795E"/>
    <w:multiLevelType w:val="multilevel"/>
    <w:tmpl w:val="974477CC"/>
    <w:lvl w:ilvl="0">
      <w:start w:val="4"/>
      <w:numFmt w:val="decimal"/>
      <w:lvlText w:val="%1."/>
      <w:lvlJc w:val="left"/>
      <w:pPr>
        <w:ind w:left="450" w:hanging="450"/>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5">
    <w:nsid w:val="34B70B55"/>
    <w:multiLevelType w:val="hybridMultilevel"/>
    <w:tmpl w:val="F57E7C7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nsid w:val="36970517"/>
    <w:multiLevelType w:val="multilevel"/>
    <w:tmpl w:val="38C68D0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7">
    <w:nsid w:val="38FC6A2B"/>
    <w:multiLevelType w:val="multilevel"/>
    <w:tmpl w:val="6D80231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7"/>
        <w:szCs w:val="17"/>
        <w:u w:val="none"/>
      </w:rPr>
    </w:lvl>
    <w:lvl w:ilvl="1">
      <w:start w:val="2"/>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17"/>
        <w:szCs w:val="17"/>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A2C6426"/>
    <w:multiLevelType w:val="hybridMultilevel"/>
    <w:tmpl w:val="A386CD52"/>
    <w:lvl w:ilvl="0" w:tplc="5E3A5390">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328"/>
        </w:tabs>
        <w:ind w:left="-328" w:hanging="360"/>
      </w:pPr>
      <w:rPr>
        <w:rFonts w:ascii="Courier New" w:hAnsi="Courier New" w:cs="Courier New" w:hint="default"/>
      </w:rPr>
    </w:lvl>
    <w:lvl w:ilvl="2" w:tplc="04190005" w:tentative="1">
      <w:start w:val="1"/>
      <w:numFmt w:val="bullet"/>
      <w:lvlText w:val=""/>
      <w:lvlJc w:val="left"/>
      <w:pPr>
        <w:tabs>
          <w:tab w:val="num" w:pos="392"/>
        </w:tabs>
        <w:ind w:left="392" w:hanging="360"/>
      </w:pPr>
      <w:rPr>
        <w:rFonts w:ascii="Wingdings" w:hAnsi="Wingdings" w:hint="default"/>
      </w:rPr>
    </w:lvl>
    <w:lvl w:ilvl="3" w:tplc="04190001" w:tentative="1">
      <w:start w:val="1"/>
      <w:numFmt w:val="bullet"/>
      <w:lvlText w:val=""/>
      <w:lvlJc w:val="left"/>
      <w:pPr>
        <w:tabs>
          <w:tab w:val="num" w:pos="1112"/>
        </w:tabs>
        <w:ind w:left="1112" w:hanging="360"/>
      </w:pPr>
      <w:rPr>
        <w:rFonts w:ascii="Symbol" w:hAnsi="Symbol" w:hint="default"/>
      </w:rPr>
    </w:lvl>
    <w:lvl w:ilvl="4" w:tplc="04190003" w:tentative="1">
      <w:start w:val="1"/>
      <w:numFmt w:val="bullet"/>
      <w:lvlText w:val="o"/>
      <w:lvlJc w:val="left"/>
      <w:pPr>
        <w:tabs>
          <w:tab w:val="num" w:pos="1832"/>
        </w:tabs>
        <w:ind w:left="1832" w:hanging="360"/>
      </w:pPr>
      <w:rPr>
        <w:rFonts w:ascii="Courier New" w:hAnsi="Courier New" w:cs="Courier New" w:hint="default"/>
      </w:rPr>
    </w:lvl>
    <w:lvl w:ilvl="5" w:tplc="04190005" w:tentative="1">
      <w:start w:val="1"/>
      <w:numFmt w:val="bullet"/>
      <w:lvlText w:val=""/>
      <w:lvlJc w:val="left"/>
      <w:pPr>
        <w:tabs>
          <w:tab w:val="num" w:pos="2552"/>
        </w:tabs>
        <w:ind w:left="2552" w:hanging="360"/>
      </w:pPr>
      <w:rPr>
        <w:rFonts w:ascii="Wingdings" w:hAnsi="Wingdings" w:hint="default"/>
      </w:rPr>
    </w:lvl>
    <w:lvl w:ilvl="6" w:tplc="04190001" w:tentative="1">
      <w:start w:val="1"/>
      <w:numFmt w:val="bullet"/>
      <w:lvlText w:val=""/>
      <w:lvlJc w:val="left"/>
      <w:pPr>
        <w:tabs>
          <w:tab w:val="num" w:pos="3272"/>
        </w:tabs>
        <w:ind w:left="3272" w:hanging="360"/>
      </w:pPr>
      <w:rPr>
        <w:rFonts w:ascii="Symbol" w:hAnsi="Symbol" w:hint="default"/>
      </w:rPr>
    </w:lvl>
    <w:lvl w:ilvl="7" w:tplc="04190003" w:tentative="1">
      <w:start w:val="1"/>
      <w:numFmt w:val="bullet"/>
      <w:lvlText w:val="o"/>
      <w:lvlJc w:val="left"/>
      <w:pPr>
        <w:tabs>
          <w:tab w:val="num" w:pos="3992"/>
        </w:tabs>
        <w:ind w:left="3992" w:hanging="360"/>
      </w:pPr>
      <w:rPr>
        <w:rFonts w:ascii="Courier New" w:hAnsi="Courier New" w:cs="Courier New" w:hint="default"/>
      </w:rPr>
    </w:lvl>
    <w:lvl w:ilvl="8" w:tplc="04190005" w:tentative="1">
      <w:start w:val="1"/>
      <w:numFmt w:val="bullet"/>
      <w:lvlText w:val=""/>
      <w:lvlJc w:val="left"/>
      <w:pPr>
        <w:tabs>
          <w:tab w:val="num" w:pos="4712"/>
        </w:tabs>
        <w:ind w:left="4712" w:hanging="360"/>
      </w:pPr>
      <w:rPr>
        <w:rFonts w:ascii="Wingdings" w:hAnsi="Wingdings" w:hint="default"/>
      </w:rPr>
    </w:lvl>
  </w:abstractNum>
  <w:abstractNum w:abstractNumId="39">
    <w:nsid w:val="3A5334C6"/>
    <w:multiLevelType w:val="multilevel"/>
    <w:tmpl w:val="D2049238"/>
    <w:lvl w:ilvl="0">
      <w:start w:val="6"/>
      <w:numFmt w:val="decimal"/>
      <w:lvlText w:val="%1."/>
      <w:lvlJc w:val="left"/>
      <w:pPr>
        <w:ind w:left="450" w:hanging="450"/>
      </w:pPr>
      <w:rPr>
        <w:rFonts w:hint="default"/>
        <w:color w:val="000000"/>
      </w:rPr>
    </w:lvl>
    <w:lvl w:ilvl="1">
      <w:start w:val="1"/>
      <w:numFmt w:val="decimal"/>
      <w:lvlText w:val="%1.%2."/>
      <w:lvlJc w:val="left"/>
      <w:pPr>
        <w:ind w:left="1647" w:hanging="720"/>
      </w:pPr>
      <w:rPr>
        <w:rFonts w:hint="default"/>
        <w:b w:val="0"/>
        <w:color w:val="000000"/>
      </w:rPr>
    </w:lvl>
    <w:lvl w:ilvl="2">
      <w:start w:val="1"/>
      <w:numFmt w:val="decimal"/>
      <w:lvlText w:val="%1.%2.%3."/>
      <w:lvlJc w:val="left"/>
      <w:pPr>
        <w:ind w:left="2574" w:hanging="720"/>
      </w:pPr>
      <w:rPr>
        <w:rFonts w:hint="default"/>
        <w:b w:val="0"/>
        <w:color w:val="000000"/>
      </w:rPr>
    </w:lvl>
    <w:lvl w:ilvl="3">
      <w:start w:val="1"/>
      <w:numFmt w:val="decimal"/>
      <w:lvlText w:val="%1.%2.%3.%4."/>
      <w:lvlJc w:val="left"/>
      <w:pPr>
        <w:ind w:left="3861" w:hanging="1080"/>
      </w:pPr>
      <w:rPr>
        <w:rFonts w:hint="default"/>
        <w:color w:val="000000"/>
      </w:rPr>
    </w:lvl>
    <w:lvl w:ilvl="4">
      <w:start w:val="1"/>
      <w:numFmt w:val="decimal"/>
      <w:lvlText w:val="%1.%2.%3.%4.%5."/>
      <w:lvlJc w:val="left"/>
      <w:pPr>
        <w:ind w:left="4788" w:hanging="1080"/>
      </w:pPr>
      <w:rPr>
        <w:rFonts w:hint="default"/>
        <w:color w:val="000000"/>
      </w:rPr>
    </w:lvl>
    <w:lvl w:ilvl="5">
      <w:start w:val="1"/>
      <w:numFmt w:val="decimal"/>
      <w:lvlText w:val="%1.%2.%3.%4.%5.%6."/>
      <w:lvlJc w:val="left"/>
      <w:pPr>
        <w:ind w:left="6075" w:hanging="1440"/>
      </w:pPr>
      <w:rPr>
        <w:rFonts w:hint="default"/>
        <w:color w:val="000000"/>
      </w:rPr>
    </w:lvl>
    <w:lvl w:ilvl="6">
      <w:start w:val="1"/>
      <w:numFmt w:val="decimal"/>
      <w:lvlText w:val="%1.%2.%3.%4.%5.%6.%7."/>
      <w:lvlJc w:val="left"/>
      <w:pPr>
        <w:ind w:left="7362" w:hanging="1800"/>
      </w:pPr>
      <w:rPr>
        <w:rFonts w:hint="default"/>
        <w:color w:val="000000"/>
      </w:rPr>
    </w:lvl>
    <w:lvl w:ilvl="7">
      <w:start w:val="1"/>
      <w:numFmt w:val="decimal"/>
      <w:lvlText w:val="%1.%2.%3.%4.%5.%6.%7.%8."/>
      <w:lvlJc w:val="left"/>
      <w:pPr>
        <w:ind w:left="8289" w:hanging="1800"/>
      </w:pPr>
      <w:rPr>
        <w:rFonts w:hint="default"/>
        <w:color w:val="000000"/>
      </w:rPr>
    </w:lvl>
    <w:lvl w:ilvl="8">
      <w:start w:val="1"/>
      <w:numFmt w:val="decimal"/>
      <w:lvlText w:val="%1.%2.%3.%4.%5.%6.%7.%8.%9."/>
      <w:lvlJc w:val="left"/>
      <w:pPr>
        <w:ind w:left="9576" w:hanging="2160"/>
      </w:pPr>
      <w:rPr>
        <w:rFonts w:hint="default"/>
        <w:color w:val="000000"/>
      </w:rPr>
    </w:lvl>
  </w:abstractNum>
  <w:abstractNum w:abstractNumId="40">
    <w:nsid w:val="3D02488D"/>
    <w:multiLevelType w:val="multilevel"/>
    <w:tmpl w:val="3626DD1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7"/>
        <w:szCs w:val="17"/>
        <w:u w:val="none"/>
      </w:rPr>
    </w:lvl>
    <w:lvl w:ilvl="1">
      <w:start w:val="26"/>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17"/>
        <w:szCs w:val="17"/>
        <w:u w:val="none"/>
      </w:rPr>
    </w:lvl>
    <w:lvl w:ilvl="2">
      <w:start w:val="1"/>
      <w:numFmt w:val="decimal"/>
      <w:lvlText w:val="%2.%3."/>
      <w:lvlJc w:val="left"/>
      <w:rPr>
        <w:rFonts w:ascii="Times New Roman" w:eastAsia="Times New Roman" w:hAnsi="Times New Roman" w:cs="Times New Roman"/>
        <w:b w:val="0"/>
        <w:bCs w:val="0"/>
        <w:i w:val="0"/>
        <w:iCs w:val="0"/>
        <w:smallCaps w:val="0"/>
        <w:strike w:val="0"/>
        <w:color w:val="000000"/>
        <w:spacing w:val="0"/>
        <w:w w:val="100"/>
        <w:position w:val="0"/>
        <w:sz w:val="17"/>
        <w:szCs w:val="17"/>
        <w:u w:val="none"/>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F2105CF"/>
    <w:multiLevelType w:val="hybridMultilevel"/>
    <w:tmpl w:val="07942108"/>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2">
    <w:nsid w:val="3F462A9B"/>
    <w:multiLevelType w:val="hybridMultilevel"/>
    <w:tmpl w:val="70A601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3FC11D91"/>
    <w:multiLevelType w:val="hybridMultilevel"/>
    <w:tmpl w:val="DD7685D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4">
    <w:nsid w:val="3FF1455F"/>
    <w:multiLevelType w:val="multilevel"/>
    <w:tmpl w:val="64FECA24"/>
    <w:lvl w:ilvl="0">
      <w:start w:val="8"/>
      <w:numFmt w:val="decimal"/>
      <w:lvlText w:val="%1."/>
      <w:lvlJc w:val="left"/>
      <w:pPr>
        <w:ind w:left="450" w:hanging="450"/>
      </w:pPr>
      <w:rPr>
        <w:rFonts w:hint="default"/>
        <w:color w:val="000000"/>
      </w:rPr>
    </w:lvl>
    <w:lvl w:ilvl="1">
      <w:start w:val="1"/>
      <w:numFmt w:val="decimal"/>
      <w:lvlText w:val="%1.%2."/>
      <w:lvlJc w:val="left"/>
      <w:pPr>
        <w:ind w:left="720" w:hanging="720"/>
      </w:pPr>
      <w:rPr>
        <w:rFonts w:hint="default"/>
        <w:i w:val="0"/>
        <w:color w:val="000000"/>
      </w:rPr>
    </w:lvl>
    <w:lvl w:ilvl="2">
      <w:start w:val="1"/>
      <w:numFmt w:val="decimal"/>
      <w:lvlText w:val="%1.%2.%3."/>
      <w:lvlJc w:val="left"/>
      <w:pPr>
        <w:ind w:left="2880" w:hanging="720"/>
      </w:pPr>
      <w:rPr>
        <w:rFonts w:hint="default"/>
        <w:color w:val="000000"/>
      </w:rPr>
    </w:lvl>
    <w:lvl w:ilvl="3">
      <w:start w:val="1"/>
      <w:numFmt w:val="decimal"/>
      <w:lvlText w:val="%1.%2.%3.%4."/>
      <w:lvlJc w:val="left"/>
      <w:pPr>
        <w:ind w:left="4320" w:hanging="1080"/>
      </w:pPr>
      <w:rPr>
        <w:rFonts w:hint="default"/>
        <w:color w:val="000000"/>
      </w:rPr>
    </w:lvl>
    <w:lvl w:ilvl="4">
      <w:start w:val="1"/>
      <w:numFmt w:val="decimal"/>
      <w:lvlText w:val="%1.%2.%3.%4.%5."/>
      <w:lvlJc w:val="left"/>
      <w:pPr>
        <w:ind w:left="5400" w:hanging="1080"/>
      </w:pPr>
      <w:rPr>
        <w:rFonts w:hint="default"/>
        <w:color w:val="000000"/>
      </w:rPr>
    </w:lvl>
    <w:lvl w:ilvl="5">
      <w:start w:val="1"/>
      <w:numFmt w:val="decimal"/>
      <w:lvlText w:val="%1.%2.%3.%4.%5.%6."/>
      <w:lvlJc w:val="left"/>
      <w:pPr>
        <w:ind w:left="6840" w:hanging="1440"/>
      </w:pPr>
      <w:rPr>
        <w:rFonts w:hint="default"/>
        <w:color w:val="000000"/>
      </w:rPr>
    </w:lvl>
    <w:lvl w:ilvl="6">
      <w:start w:val="1"/>
      <w:numFmt w:val="decimal"/>
      <w:lvlText w:val="%1.%2.%3.%4.%5.%6.%7."/>
      <w:lvlJc w:val="left"/>
      <w:pPr>
        <w:ind w:left="8280" w:hanging="1800"/>
      </w:pPr>
      <w:rPr>
        <w:rFonts w:hint="default"/>
        <w:color w:val="000000"/>
      </w:rPr>
    </w:lvl>
    <w:lvl w:ilvl="7">
      <w:start w:val="1"/>
      <w:numFmt w:val="decimal"/>
      <w:lvlText w:val="%1.%2.%3.%4.%5.%6.%7.%8."/>
      <w:lvlJc w:val="left"/>
      <w:pPr>
        <w:ind w:left="9360" w:hanging="1800"/>
      </w:pPr>
      <w:rPr>
        <w:rFonts w:hint="default"/>
        <w:color w:val="000000"/>
      </w:rPr>
    </w:lvl>
    <w:lvl w:ilvl="8">
      <w:start w:val="1"/>
      <w:numFmt w:val="decimal"/>
      <w:lvlText w:val="%1.%2.%3.%4.%5.%6.%7.%8.%9."/>
      <w:lvlJc w:val="left"/>
      <w:pPr>
        <w:ind w:left="10800" w:hanging="2160"/>
      </w:pPr>
      <w:rPr>
        <w:rFonts w:hint="default"/>
        <w:color w:val="000000"/>
      </w:rPr>
    </w:lvl>
  </w:abstractNum>
  <w:abstractNum w:abstractNumId="45">
    <w:nsid w:val="40BC40B7"/>
    <w:multiLevelType w:val="hybridMultilevel"/>
    <w:tmpl w:val="799E32B2"/>
    <w:lvl w:ilvl="0" w:tplc="04190011">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6">
    <w:nsid w:val="4382181A"/>
    <w:multiLevelType w:val="hybridMultilevel"/>
    <w:tmpl w:val="906C242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7">
    <w:nsid w:val="43FA20AF"/>
    <w:multiLevelType w:val="hybridMultilevel"/>
    <w:tmpl w:val="B7967F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444D6FA0"/>
    <w:multiLevelType w:val="hybridMultilevel"/>
    <w:tmpl w:val="5A98D724"/>
    <w:lvl w:ilvl="0" w:tplc="5E3A5390">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328"/>
        </w:tabs>
        <w:ind w:left="-328" w:hanging="360"/>
      </w:pPr>
      <w:rPr>
        <w:rFonts w:ascii="Courier New" w:hAnsi="Courier New" w:cs="Courier New" w:hint="default"/>
      </w:rPr>
    </w:lvl>
    <w:lvl w:ilvl="2" w:tplc="04190005" w:tentative="1">
      <w:start w:val="1"/>
      <w:numFmt w:val="bullet"/>
      <w:lvlText w:val=""/>
      <w:lvlJc w:val="left"/>
      <w:pPr>
        <w:tabs>
          <w:tab w:val="num" w:pos="392"/>
        </w:tabs>
        <w:ind w:left="392" w:hanging="360"/>
      </w:pPr>
      <w:rPr>
        <w:rFonts w:ascii="Wingdings" w:hAnsi="Wingdings" w:hint="default"/>
      </w:rPr>
    </w:lvl>
    <w:lvl w:ilvl="3" w:tplc="04190001" w:tentative="1">
      <w:start w:val="1"/>
      <w:numFmt w:val="bullet"/>
      <w:lvlText w:val=""/>
      <w:lvlJc w:val="left"/>
      <w:pPr>
        <w:tabs>
          <w:tab w:val="num" w:pos="1112"/>
        </w:tabs>
        <w:ind w:left="1112" w:hanging="360"/>
      </w:pPr>
      <w:rPr>
        <w:rFonts w:ascii="Symbol" w:hAnsi="Symbol" w:hint="default"/>
      </w:rPr>
    </w:lvl>
    <w:lvl w:ilvl="4" w:tplc="04190003" w:tentative="1">
      <w:start w:val="1"/>
      <w:numFmt w:val="bullet"/>
      <w:lvlText w:val="o"/>
      <w:lvlJc w:val="left"/>
      <w:pPr>
        <w:tabs>
          <w:tab w:val="num" w:pos="1832"/>
        </w:tabs>
        <w:ind w:left="1832" w:hanging="360"/>
      </w:pPr>
      <w:rPr>
        <w:rFonts w:ascii="Courier New" w:hAnsi="Courier New" w:cs="Courier New" w:hint="default"/>
      </w:rPr>
    </w:lvl>
    <w:lvl w:ilvl="5" w:tplc="04190005" w:tentative="1">
      <w:start w:val="1"/>
      <w:numFmt w:val="bullet"/>
      <w:lvlText w:val=""/>
      <w:lvlJc w:val="left"/>
      <w:pPr>
        <w:tabs>
          <w:tab w:val="num" w:pos="2552"/>
        </w:tabs>
        <w:ind w:left="2552" w:hanging="360"/>
      </w:pPr>
      <w:rPr>
        <w:rFonts w:ascii="Wingdings" w:hAnsi="Wingdings" w:hint="default"/>
      </w:rPr>
    </w:lvl>
    <w:lvl w:ilvl="6" w:tplc="04190001" w:tentative="1">
      <w:start w:val="1"/>
      <w:numFmt w:val="bullet"/>
      <w:lvlText w:val=""/>
      <w:lvlJc w:val="left"/>
      <w:pPr>
        <w:tabs>
          <w:tab w:val="num" w:pos="3272"/>
        </w:tabs>
        <w:ind w:left="3272" w:hanging="360"/>
      </w:pPr>
      <w:rPr>
        <w:rFonts w:ascii="Symbol" w:hAnsi="Symbol" w:hint="default"/>
      </w:rPr>
    </w:lvl>
    <w:lvl w:ilvl="7" w:tplc="04190003" w:tentative="1">
      <w:start w:val="1"/>
      <w:numFmt w:val="bullet"/>
      <w:lvlText w:val="o"/>
      <w:lvlJc w:val="left"/>
      <w:pPr>
        <w:tabs>
          <w:tab w:val="num" w:pos="3992"/>
        </w:tabs>
        <w:ind w:left="3992" w:hanging="360"/>
      </w:pPr>
      <w:rPr>
        <w:rFonts w:ascii="Courier New" w:hAnsi="Courier New" w:cs="Courier New" w:hint="default"/>
      </w:rPr>
    </w:lvl>
    <w:lvl w:ilvl="8" w:tplc="04190005" w:tentative="1">
      <w:start w:val="1"/>
      <w:numFmt w:val="bullet"/>
      <w:lvlText w:val=""/>
      <w:lvlJc w:val="left"/>
      <w:pPr>
        <w:tabs>
          <w:tab w:val="num" w:pos="4712"/>
        </w:tabs>
        <w:ind w:left="4712" w:hanging="360"/>
      </w:pPr>
      <w:rPr>
        <w:rFonts w:ascii="Wingdings" w:hAnsi="Wingdings" w:hint="default"/>
      </w:rPr>
    </w:lvl>
  </w:abstractNum>
  <w:abstractNum w:abstractNumId="49">
    <w:nsid w:val="448846ED"/>
    <w:multiLevelType w:val="hybridMultilevel"/>
    <w:tmpl w:val="1E6A356C"/>
    <w:lvl w:ilvl="0" w:tplc="D2848DEC">
      <w:start w:val="1"/>
      <w:numFmt w:val="decimal"/>
      <w:lvlText w:val="%1."/>
      <w:lvlJc w:val="left"/>
      <w:pPr>
        <w:ind w:left="502" w:hanging="360"/>
      </w:pPr>
      <w:rPr>
        <w:rFonts w:ascii="Times New Roman" w:hAnsi="Times New Roman" w:cs="Times New Roman" w:hint="default"/>
        <w:b w:val="0"/>
        <w:i w:val="0"/>
        <w:sz w:val="28"/>
        <w:szCs w:val="28"/>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0">
    <w:nsid w:val="45923C29"/>
    <w:multiLevelType w:val="multilevel"/>
    <w:tmpl w:val="85AA45E4"/>
    <w:lvl w:ilvl="0">
      <w:start w:val="5"/>
      <w:numFmt w:val="decimal"/>
      <w:lvlText w:val="%1."/>
      <w:lvlJc w:val="left"/>
      <w:pPr>
        <w:ind w:left="450" w:hanging="45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51">
    <w:nsid w:val="46BB467B"/>
    <w:multiLevelType w:val="hybridMultilevel"/>
    <w:tmpl w:val="52BC68F4"/>
    <w:lvl w:ilvl="0" w:tplc="5E3A5390">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328"/>
        </w:tabs>
        <w:ind w:left="-328" w:hanging="360"/>
      </w:pPr>
      <w:rPr>
        <w:rFonts w:ascii="Courier New" w:hAnsi="Courier New" w:cs="Courier New" w:hint="default"/>
      </w:rPr>
    </w:lvl>
    <w:lvl w:ilvl="2" w:tplc="04190005" w:tentative="1">
      <w:start w:val="1"/>
      <w:numFmt w:val="bullet"/>
      <w:lvlText w:val=""/>
      <w:lvlJc w:val="left"/>
      <w:pPr>
        <w:tabs>
          <w:tab w:val="num" w:pos="392"/>
        </w:tabs>
        <w:ind w:left="392" w:hanging="360"/>
      </w:pPr>
      <w:rPr>
        <w:rFonts w:ascii="Wingdings" w:hAnsi="Wingdings" w:hint="default"/>
      </w:rPr>
    </w:lvl>
    <w:lvl w:ilvl="3" w:tplc="04190001" w:tentative="1">
      <w:start w:val="1"/>
      <w:numFmt w:val="bullet"/>
      <w:lvlText w:val=""/>
      <w:lvlJc w:val="left"/>
      <w:pPr>
        <w:tabs>
          <w:tab w:val="num" w:pos="1112"/>
        </w:tabs>
        <w:ind w:left="1112" w:hanging="360"/>
      </w:pPr>
      <w:rPr>
        <w:rFonts w:ascii="Symbol" w:hAnsi="Symbol" w:hint="default"/>
      </w:rPr>
    </w:lvl>
    <w:lvl w:ilvl="4" w:tplc="04190003" w:tentative="1">
      <w:start w:val="1"/>
      <w:numFmt w:val="bullet"/>
      <w:lvlText w:val="o"/>
      <w:lvlJc w:val="left"/>
      <w:pPr>
        <w:tabs>
          <w:tab w:val="num" w:pos="1832"/>
        </w:tabs>
        <w:ind w:left="1832" w:hanging="360"/>
      </w:pPr>
      <w:rPr>
        <w:rFonts w:ascii="Courier New" w:hAnsi="Courier New" w:cs="Courier New" w:hint="default"/>
      </w:rPr>
    </w:lvl>
    <w:lvl w:ilvl="5" w:tplc="04190005" w:tentative="1">
      <w:start w:val="1"/>
      <w:numFmt w:val="bullet"/>
      <w:lvlText w:val=""/>
      <w:lvlJc w:val="left"/>
      <w:pPr>
        <w:tabs>
          <w:tab w:val="num" w:pos="2552"/>
        </w:tabs>
        <w:ind w:left="2552" w:hanging="360"/>
      </w:pPr>
      <w:rPr>
        <w:rFonts w:ascii="Wingdings" w:hAnsi="Wingdings" w:hint="default"/>
      </w:rPr>
    </w:lvl>
    <w:lvl w:ilvl="6" w:tplc="04190001" w:tentative="1">
      <w:start w:val="1"/>
      <w:numFmt w:val="bullet"/>
      <w:lvlText w:val=""/>
      <w:lvlJc w:val="left"/>
      <w:pPr>
        <w:tabs>
          <w:tab w:val="num" w:pos="3272"/>
        </w:tabs>
        <w:ind w:left="3272" w:hanging="360"/>
      </w:pPr>
      <w:rPr>
        <w:rFonts w:ascii="Symbol" w:hAnsi="Symbol" w:hint="default"/>
      </w:rPr>
    </w:lvl>
    <w:lvl w:ilvl="7" w:tplc="04190003" w:tentative="1">
      <w:start w:val="1"/>
      <w:numFmt w:val="bullet"/>
      <w:lvlText w:val="o"/>
      <w:lvlJc w:val="left"/>
      <w:pPr>
        <w:tabs>
          <w:tab w:val="num" w:pos="3992"/>
        </w:tabs>
        <w:ind w:left="3992" w:hanging="360"/>
      </w:pPr>
      <w:rPr>
        <w:rFonts w:ascii="Courier New" w:hAnsi="Courier New" w:cs="Courier New" w:hint="default"/>
      </w:rPr>
    </w:lvl>
    <w:lvl w:ilvl="8" w:tplc="04190005" w:tentative="1">
      <w:start w:val="1"/>
      <w:numFmt w:val="bullet"/>
      <w:lvlText w:val=""/>
      <w:lvlJc w:val="left"/>
      <w:pPr>
        <w:tabs>
          <w:tab w:val="num" w:pos="4712"/>
        </w:tabs>
        <w:ind w:left="4712" w:hanging="360"/>
      </w:pPr>
      <w:rPr>
        <w:rFonts w:ascii="Wingdings" w:hAnsi="Wingdings" w:hint="default"/>
      </w:rPr>
    </w:lvl>
  </w:abstractNum>
  <w:abstractNum w:abstractNumId="52">
    <w:nsid w:val="46C4203B"/>
    <w:multiLevelType w:val="hybridMultilevel"/>
    <w:tmpl w:val="3F9CD01E"/>
    <w:lvl w:ilvl="0" w:tplc="04190001">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53">
    <w:nsid w:val="48BF1082"/>
    <w:multiLevelType w:val="multilevel"/>
    <w:tmpl w:val="5E8C7AD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574"/>
        </w:tabs>
        <w:ind w:left="574" w:hanging="432"/>
      </w:pPr>
      <w:rPr>
        <w:rFonts w:hint="default"/>
        <w:b w:val="0"/>
        <w:color w:val="auto"/>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4">
    <w:nsid w:val="49AC1D5D"/>
    <w:multiLevelType w:val="hybridMultilevel"/>
    <w:tmpl w:val="730E73EA"/>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5">
    <w:nsid w:val="4D310CBF"/>
    <w:multiLevelType w:val="hybridMultilevel"/>
    <w:tmpl w:val="3FACF928"/>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56">
    <w:nsid w:val="4DC0727A"/>
    <w:multiLevelType w:val="hybridMultilevel"/>
    <w:tmpl w:val="2006FF92"/>
    <w:lvl w:ilvl="0" w:tplc="FEA4857E">
      <w:start w:val="1"/>
      <w:numFmt w:val="bullet"/>
      <w:lvlText w:val=""/>
      <w:lvlJc w:val="left"/>
      <w:pPr>
        <w:ind w:left="72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7">
    <w:nsid w:val="4F7E564C"/>
    <w:multiLevelType w:val="hybridMultilevel"/>
    <w:tmpl w:val="2B9C84B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512303F0"/>
    <w:multiLevelType w:val="hybridMultilevel"/>
    <w:tmpl w:val="86366DD2"/>
    <w:lvl w:ilvl="0" w:tplc="5E3A5390">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328"/>
        </w:tabs>
        <w:ind w:left="-328" w:hanging="360"/>
      </w:pPr>
      <w:rPr>
        <w:rFonts w:ascii="Courier New" w:hAnsi="Courier New" w:cs="Courier New" w:hint="default"/>
      </w:rPr>
    </w:lvl>
    <w:lvl w:ilvl="2" w:tplc="04190005" w:tentative="1">
      <w:start w:val="1"/>
      <w:numFmt w:val="bullet"/>
      <w:lvlText w:val=""/>
      <w:lvlJc w:val="left"/>
      <w:pPr>
        <w:tabs>
          <w:tab w:val="num" w:pos="392"/>
        </w:tabs>
        <w:ind w:left="392" w:hanging="360"/>
      </w:pPr>
      <w:rPr>
        <w:rFonts w:ascii="Wingdings" w:hAnsi="Wingdings" w:hint="default"/>
      </w:rPr>
    </w:lvl>
    <w:lvl w:ilvl="3" w:tplc="04190001" w:tentative="1">
      <w:start w:val="1"/>
      <w:numFmt w:val="bullet"/>
      <w:lvlText w:val=""/>
      <w:lvlJc w:val="left"/>
      <w:pPr>
        <w:tabs>
          <w:tab w:val="num" w:pos="1112"/>
        </w:tabs>
        <w:ind w:left="1112" w:hanging="360"/>
      </w:pPr>
      <w:rPr>
        <w:rFonts w:ascii="Symbol" w:hAnsi="Symbol" w:hint="default"/>
      </w:rPr>
    </w:lvl>
    <w:lvl w:ilvl="4" w:tplc="04190003" w:tentative="1">
      <w:start w:val="1"/>
      <w:numFmt w:val="bullet"/>
      <w:lvlText w:val="o"/>
      <w:lvlJc w:val="left"/>
      <w:pPr>
        <w:tabs>
          <w:tab w:val="num" w:pos="1832"/>
        </w:tabs>
        <w:ind w:left="1832" w:hanging="360"/>
      </w:pPr>
      <w:rPr>
        <w:rFonts w:ascii="Courier New" w:hAnsi="Courier New" w:cs="Courier New" w:hint="default"/>
      </w:rPr>
    </w:lvl>
    <w:lvl w:ilvl="5" w:tplc="04190005" w:tentative="1">
      <w:start w:val="1"/>
      <w:numFmt w:val="bullet"/>
      <w:lvlText w:val=""/>
      <w:lvlJc w:val="left"/>
      <w:pPr>
        <w:tabs>
          <w:tab w:val="num" w:pos="2552"/>
        </w:tabs>
        <w:ind w:left="2552" w:hanging="360"/>
      </w:pPr>
      <w:rPr>
        <w:rFonts w:ascii="Wingdings" w:hAnsi="Wingdings" w:hint="default"/>
      </w:rPr>
    </w:lvl>
    <w:lvl w:ilvl="6" w:tplc="04190001" w:tentative="1">
      <w:start w:val="1"/>
      <w:numFmt w:val="bullet"/>
      <w:lvlText w:val=""/>
      <w:lvlJc w:val="left"/>
      <w:pPr>
        <w:tabs>
          <w:tab w:val="num" w:pos="3272"/>
        </w:tabs>
        <w:ind w:left="3272" w:hanging="360"/>
      </w:pPr>
      <w:rPr>
        <w:rFonts w:ascii="Symbol" w:hAnsi="Symbol" w:hint="default"/>
      </w:rPr>
    </w:lvl>
    <w:lvl w:ilvl="7" w:tplc="04190003" w:tentative="1">
      <w:start w:val="1"/>
      <w:numFmt w:val="bullet"/>
      <w:lvlText w:val="o"/>
      <w:lvlJc w:val="left"/>
      <w:pPr>
        <w:tabs>
          <w:tab w:val="num" w:pos="3992"/>
        </w:tabs>
        <w:ind w:left="3992" w:hanging="360"/>
      </w:pPr>
      <w:rPr>
        <w:rFonts w:ascii="Courier New" w:hAnsi="Courier New" w:cs="Courier New" w:hint="default"/>
      </w:rPr>
    </w:lvl>
    <w:lvl w:ilvl="8" w:tplc="04190005" w:tentative="1">
      <w:start w:val="1"/>
      <w:numFmt w:val="bullet"/>
      <w:lvlText w:val=""/>
      <w:lvlJc w:val="left"/>
      <w:pPr>
        <w:tabs>
          <w:tab w:val="num" w:pos="4712"/>
        </w:tabs>
        <w:ind w:left="4712" w:hanging="360"/>
      </w:pPr>
      <w:rPr>
        <w:rFonts w:ascii="Wingdings" w:hAnsi="Wingdings" w:hint="default"/>
      </w:rPr>
    </w:lvl>
  </w:abstractNum>
  <w:abstractNum w:abstractNumId="59">
    <w:nsid w:val="52595E10"/>
    <w:multiLevelType w:val="hybridMultilevel"/>
    <w:tmpl w:val="D21E685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0">
    <w:nsid w:val="545D3BA4"/>
    <w:multiLevelType w:val="hybridMultilevel"/>
    <w:tmpl w:val="A412D9B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1">
    <w:nsid w:val="54714CFF"/>
    <w:multiLevelType w:val="hybridMultilevel"/>
    <w:tmpl w:val="4D1475A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2">
    <w:nsid w:val="54C84477"/>
    <w:multiLevelType w:val="multilevel"/>
    <w:tmpl w:val="9C12DA0E"/>
    <w:lvl w:ilvl="0">
      <w:start w:val="11"/>
      <w:numFmt w:val="decimal"/>
      <w:lvlText w:val="%1."/>
      <w:lvlJc w:val="left"/>
      <w:pPr>
        <w:ind w:left="600" w:hanging="600"/>
      </w:pPr>
      <w:rPr>
        <w:rFonts w:hint="default"/>
      </w:rPr>
    </w:lvl>
    <w:lvl w:ilvl="1">
      <w:start w:val="1"/>
      <w:numFmt w:val="decimal"/>
      <w:lvlText w:val="%1.%2."/>
      <w:lvlJc w:val="left"/>
      <w:pPr>
        <w:ind w:left="1647" w:hanging="720"/>
      </w:pPr>
      <w:rPr>
        <w:rFonts w:hint="default"/>
      </w:rPr>
    </w:lvl>
    <w:lvl w:ilvl="2">
      <w:start w:val="1"/>
      <w:numFmt w:val="decimal"/>
      <w:lvlText w:val="%1.%2.%3."/>
      <w:lvlJc w:val="left"/>
      <w:pPr>
        <w:ind w:left="2574" w:hanging="720"/>
      </w:pPr>
      <w:rPr>
        <w:rFonts w:hint="default"/>
      </w:rPr>
    </w:lvl>
    <w:lvl w:ilvl="3">
      <w:start w:val="1"/>
      <w:numFmt w:val="decimal"/>
      <w:lvlText w:val="%1.%2.%3.%4."/>
      <w:lvlJc w:val="left"/>
      <w:pPr>
        <w:ind w:left="3861" w:hanging="108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6075" w:hanging="1440"/>
      </w:pPr>
      <w:rPr>
        <w:rFonts w:hint="default"/>
      </w:rPr>
    </w:lvl>
    <w:lvl w:ilvl="6">
      <w:start w:val="1"/>
      <w:numFmt w:val="decimal"/>
      <w:lvlText w:val="%1.%2.%3.%4.%5.%6.%7."/>
      <w:lvlJc w:val="left"/>
      <w:pPr>
        <w:ind w:left="7362" w:hanging="1800"/>
      </w:pPr>
      <w:rPr>
        <w:rFonts w:hint="default"/>
      </w:rPr>
    </w:lvl>
    <w:lvl w:ilvl="7">
      <w:start w:val="1"/>
      <w:numFmt w:val="decimal"/>
      <w:lvlText w:val="%1.%2.%3.%4.%5.%6.%7.%8."/>
      <w:lvlJc w:val="left"/>
      <w:pPr>
        <w:ind w:left="8289" w:hanging="1800"/>
      </w:pPr>
      <w:rPr>
        <w:rFonts w:hint="default"/>
      </w:rPr>
    </w:lvl>
    <w:lvl w:ilvl="8">
      <w:start w:val="1"/>
      <w:numFmt w:val="decimal"/>
      <w:lvlText w:val="%1.%2.%3.%4.%5.%6.%7.%8.%9."/>
      <w:lvlJc w:val="left"/>
      <w:pPr>
        <w:ind w:left="9576" w:hanging="2160"/>
      </w:pPr>
      <w:rPr>
        <w:rFonts w:hint="default"/>
      </w:rPr>
    </w:lvl>
  </w:abstractNum>
  <w:abstractNum w:abstractNumId="63">
    <w:nsid w:val="56F12DFB"/>
    <w:multiLevelType w:val="hybridMultilevel"/>
    <w:tmpl w:val="82D6CF46"/>
    <w:lvl w:ilvl="0" w:tplc="04190001">
      <w:start w:val="1"/>
      <w:numFmt w:val="bullet"/>
      <w:lvlText w:val=""/>
      <w:lvlJc w:val="left"/>
      <w:pPr>
        <w:ind w:left="1647" w:hanging="360"/>
      </w:pPr>
      <w:rPr>
        <w:rFonts w:ascii="Symbol" w:hAnsi="Symbol" w:hint="default"/>
      </w:rPr>
    </w:lvl>
    <w:lvl w:ilvl="1" w:tplc="04190003" w:tentative="1">
      <w:start w:val="1"/>
      <w:numFmt w:val="bullet"/>
      <w:lvlText w:val="o"/>
      <w:lvlJc w:val="left"/>
      <w:pPr>
        <w:ind w:left="2367" w:hanging="360"/>
      </w:pPr>
      <w:rPr>
        <w:rFonts w:ascii="Courier New" w:hAnsi="Courier New" w:cs="Courier New" w:hint="default"/>
      </w:rPr>
    </w:lvl>
    <w:lvl w:ilvl="2" w:tplc="04190005" w:tentative="1">
      <w:start w:val="1"/>
      <w:numFmt w:val="bullet"/>
      <w:lvlText w:val=""/>
      <w:lvlJc w:val="left"/>
      <w:pPr>
        <w:ind w:left="3087" w:hanging="360"/>
      </w:pPr>
      <w:rPr>
        <w:rFonts w:ascii="Wingdings" w:hAnsi="Wingdings" w:hint="default"/>
      </w:rPr>
    </w:lvl>
    <w:lvl w:ilvl="3" w:tplc="04190001" w:tentative="1">
      <w:start w:val="1"/>
      <w:numFmt w:val="bullet"/>
      <w:lvlText w:val=""/>
      <w:lvlJc w:val="left"/>
      <w:pPr>
        <w:ind w:left="3807" w:hanging="360"/>
      </w:pPr>
      <w:rPr>
        <w:rFonts w:ascii="Symbol" w:hAnsi="Symbol" w:hint="default"/>
      </w:rPr>
    </w:lvl>
    <w:lvl w:ilvl="4" w:tplc="04190003" w:tentative="1">
      <w:start w:val="1"/>
      <w:numFmt w:val="bullet"/>
      <w:lvlText w:val="o"/>
      <w:lvlJc w:val="left"/>
      <w:pPr>
        <w:ind w:left="4527" w:hanging="360"/>
      </w:pPr>
      <w:rPr>
        <w:rFonts w:ascii="Courier New" w:hAnsi="Courier New" w:cs="Courier New" w:hint="default"/>
      </w:rPr>
    </w:lvl>
    <w:lvl w:ilvl="5" w:tplc="04190005" w:tentative="1">
      <w:start w:val="1"/>
      <w:numFmt w:val="bullet"/>
      <w:lvlText w:val=""/>
      <w:lvlJc w:val="left"/>
      <w:pPr>
        <w:ind w:left="5247" w:hanging="360"/>
      </w:pPr>
      <w:rPr>
        <w:rFonts w:ascii="Wingdings" w:hAnsi="Wingdings" w:hint="default"/>
      </w:rPr>
    </w:lvl>
    <w:lvl w:ilvl="6" w:tplc="04190001" w:tentative="1">
      <w:start w:val="1"/>
      <w:numFmt w:val="bullet"/>
      <w:lvlText w:val=""/>
      <w:lvlJc w:val="left"/>
      <w:pPr>
        <w:ind w:left="5967" w:hanging="360"/>
      </w:pPr>
      <w:rPr>
        <w:rFonts w:ascii="Symbol" w:hAnsi="Symbol" w:hint="default"/>
      </w:rPr>
    </w:lvl>
    <w:lvl w:ilvl="7" w:tplc="04190003" w:tentative="1">
      <w:start w:val="1"/>
      <w:numFmt w:val="bullet"/>
      <w:lvlText w:val="o"/>
      <w:lvlJc w:val="left"/>
      <w:pPr>
        <w:ind w:left="6687" w:hanging="360"/>
      </w:pPr>
      <w:rPr>
        <w:rFonts w:ascii="Courier New" w:hAnsi="Courier New" w:cs="Courier New" w:hint="default"/>
      </w:rPr>
    </w:lvl>
    <w:lvl w:ilvl="8" w:tplc="04190005" w:tentative="1">
      <w:start w:val="1"/>
      <w:numFmt w:val="bullet"/>
      <w:lvlText w:val=""/>
      <w:lvlJc w:val="left"/>
      <w:pPr>
        <w:ind w:left="7407" w:hanging="360"/>
      </w:pPr>
      <w:rPr>
        <w:rFonts w:ascii="Wingdings" w:hAnsi="Wingdings" w:hint="default"/>
      </w:rPr>
    </w:lvl>
  </w:abstractNum>
  <w:abstractNum w:abstractNumId="64">
    <w:nsid w:val="5728643F"/>
    <w:multiLevelType w:val="hybridMultilevel"/>
    <w:tmpl w:val="219CB5DC"/>
    <w:lvl w:ilvl="0" w:tplc="04190001">
      <w:start w:val="1"/>
      <w:numFmt w:val="bullet"/>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65">
    <w:nsid w:val="57983154"/>
    <w:multiLevelType w:val="hybridMultilevel"/>
    <w:tmpl w:val="0AB0513C"/>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6">
    <w:nsid w:val="5CD10352"/>
    <w:multiLevelType w:val="multilevel"/>
    <w:tmpl w:val="F3186E5E"/>
    <w:lvl w:ilvl="0">
      <w:start w:val="3"/>
      <w:numFmt w:val="decimal"/>
      <w:lvlText w:val="%1."/>
      <w:lvlJc w:val="left"/>
      <w:pPr>
        <w:ind w:left="450" w:hanging="450"/>
      </w:pPr>
      <w:rPr>
        <w:rFonts w:hint="default"/>
      </w:rPr>
    </w:lvl>
    <w:lvl w:ilvl="1">
      <w:start w:val="1"/>
      <w:numFmt w:val="decimal"/>
      <w:lvlText w:val="%1.%2."/>
      <w:lvlJc w:val="left"/>
      <w:pPr>
        <w:ind w:left="1647" w:hanging="720"/>
      </w:pPr>
      <w:rPr>
        <w:rFonts w:hint="default"/>
        <w:b w:val="0"/>
        <w:lang w:val="ru-RU"/>
      </w:rPr>
    </w:lvl>
    <w:lvl w:ilvl="2">
      <w:start w:val="1"/>
      <w:numFmt w:val="decimal"/>
      <w:lvlText w:val="%1.%2.%3."/>
      <w:lvlJc w:val="left"/>
      <w:pPr>
        <w:ind w:left="1146" w:hanging="720"/>
      </w:pPr>
      <w:rPr>
        <w:rFonts w:hint="default"/>
        <w:b w:val="0"/>
        <w:color w:val="auto"/>
      </w:rPr>
    </w:lvl>
    <w:lvl w:ilvl="3">
      <w:start w:val="1"/>
      <w:numFmt w:val="decimal"/>
      <w:lvlText w:val="%1.%2.%3.%4."/>
      <w:lvlJc w:val="left"/>
      <w:pPr>
        <w:ind w:left="3861" w:hanging="108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6075" w:hanging="1440"/>
      </w:pPr>
      <w:rPr>
        <w:rFonts w:hint="default"/>
      </w:rPr>
    </w:lvl>
    <w:lvl w:ilvl="6">
      <w:start w:val="1"/>
      <w:numFmt w:val="decimal"/>
      <w:lvlText w:val="%1.%2.%3.%4.%5.%6.%7."/>
      <w:lvlJc w:val="left"/>
      <w:pPr>
        <w:ind w:left="7362" w:hanging="1800"/>
      </w:pPr>
      <w:rPr>
        <w:rFonts w:hint="default"/>
      </w:rPr>
    </w:lvl>
    <w:lvl w:ilvl="7">
      <w:start w:val="1"/>
      <w:numFmt w:val="decimal"/>
      <w:lvlText w:val="%1.%2.%3.%4.%5.%6.%7.%8."/>
      <w:lvlJc w:val="left"/>
      <w:pPr>
        <w:ind w:left="8289" w:hanging="1800"/>
      </w:pPr>
      <w:rPr>
        <w:rFonts w:hint="default"/>
      </w:rPr>
    </w:lvl>
    <w:lvl w:ilvl="8">
      <w:start w:val="1"/>
      <w:numFmt w:val="decimal"/>
      <w:lvlText w:val="%1.%2.%3.%4.%5.%6.%7.%8.%9."/>
      <w:lvlJc w:val="left"/>
      <w:pPr>
        <w:ind w:left="9576" w:hanging="2160"/>
      </w:pPr>
      <w:rPr>
        <w:rFonts w:hint="default"/>
      </w:rPr>
    </w:lvl>
  </w:abstractNum>
  <w:abstractNum w:abstractNumId="67">
    <w:nsid w:val="5D1545AA"/>
    <w:multiLevelType w:val="hybridMultilevel"/>
    <w:tmpl w:val="86387B1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8">
    <w:nsid w:val="5D334832"/>
    <w:multiLevelType w:val="hybridMultilevel"/>
    <w:tmpl w:val="53E4E668"/>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9">
    <w:nsid w:val="602D5846"/>
    <w:multiLevelType w:val="hybridMultilevel"/>
    <w:tmpl w:val="6D98C2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nsid w:val="60C64CA7"/>
    <w:multiLevelType w:val="hybridMultilevel"/>
    <w:tmpl w:val="F2287A2E"/>
    <w:lvl w:ilvl="0" w:tplc="04190005">
      <w:start w:val="1"/>
      <w:numFmt w:val="bullet"/>
      <w:lvlText w:val=""/>
      <w:lvlJc w:val="left"/>
      <w:pPr>
        <w:ind w:left="754" w:hanging="360"/>
      </w:pPr>
      <w:rPr>
        <w:rFonts w:ascii="Wingdings" w:hAnsi="Wingdings" w:hint="default"/>
      </w:rPr>
    </w:lvl>
    <w:lvl w:ilvl="1" w:tplc="04190003" w:tentative="1">
      <w:start w:val="1"/>
      <w:numFmt w:val="bullet"/>
      <w:lvlText w:val="o"/>
      <w:lvlJc w:val="left"/>
      <w:pPr>
        <w:ind w:left="1474" w:hanging="360"/>
      </w:pPr>
      <w:rPr>
        <w:rFonts w:ascii="Courier New" w:hAnsi="Courier New" w:cs="Courier New" w:hint="default"/>
      </w:rPr>
    </w:lvl>
    <w:lvl w:ilvl="2" w:tplc="04190005" w:tentative="1">
      <w:start w:val="1"/>
      <w:numFmt w:val="bullet"/>
      <w:lvlText w:val=""/>
      <w:lvlJc w:val="left"/>
      <w:pPr>
        <w:ind w:left="2194" w:hanging="360"/>
      </w:pPr>
      <w:rPr>
        <w:rFonts w:ascii="Wingdings" w:hAnsi="Wingdings" w:hint="default"/>
      </w:rPr>
    </w:lvl>
    <w:lvl w:ilvl="3" w:tplc="04190001" w:tentative="1">
      <w:start w:val="1"/>
      <w:numFmt w:val="bullet"/>
      <w:lvlText w:val=""/>
      <w:lvlJc w:val="left"/>
      <w:pPr>
        <w:ind w:left="2914" w:hanging="360"/>
      </w:pPr>
      <w:rPr>
        <w:rFonts w:ascii="Symbol" w:hAnsi="Symbol" w:hint="default"/>
      </w:rPr>
    </w:lvl>
    <w:lvl w:ilvl="4" w:tplc="04190003" w:tentative="1">
      <w:start w:val="1"/>
      <w:numFmt w:val="bullet"/>
      <w:lvlText w:val="o"/>
      <w:lvlJc w:val="left"/>
      <w:pPr>
        <w:ind w:left="3634" w:hanging="360"/>
      </w:pPr>
      <w:rPr>
        <w:rFonts w:ascii="Courier New" w:hAnsi="Courier New" w:cs="Courier New" w:hint="default"/>
      </w:rPr>
    </w:lvl>
    <w:lvl w:ilvl="5" w:tplc="04190005" w:tentative="1">
      <w:start w:val="1"/>
      <w:numFmt w:val="bullet"/>
      <w:lvlText w:val=""/>
      <w:lvlJc w:val="left"/>
      <w:pPr>
        <w:ind w:left="4354" w:hanging="360"/>
      </w:pPr>
      <w:rPr>
        <w:rFonts w:ascii="Wingdings" w:hAnsi="Wingdings" w:hint="default"/>
      </w:rPr>
    </w:lvl>
    <w:lvl w:ilvl="6" w:tplc="04190001" w:tentative="1">
      <w:start w:val="1"/>
      <w:numFmt w:val="bullet"/>
      <w:lvlText w:val=""/>
      <w:lvlJc w:val="left"/>
      <w:pPr>
        <w:ind w:left="5074" w:hanging="360"/>
      </w:pPr>
      <w:rPr>
        <w:rFonts w:ascii="Symbol" w:hAnsi="Symbol" w:hint="default"/>
      </w:rPr>
    </w:lvl>
    <w:lvl w:ilvl="7" w:tplc="04190003" w:tentative="1">
      <w:start w:val="1"/>
      <w:numFmt w:val="bullet"/>
      <w:lvlText w:val="o"/>
      <w:lvlJc w:val="left"/>
      <w:pPr>
        <w:ind w:left="5794" w:hanging="360"/>
      </w:pPr>
      <w:rPr>
        <w:rFonts w:ascii="Courier New" w:hAnsi="Courier New" w:cs="Courier New" w:hint="default"/>
      </w:rPr>
    </w:lvl>
    <w:lvl w:ilvl="8" w:tplc="04190005" w:tentative="1">
      <w:start w:val="1"/>
      <w:numFmt w:val="bullet"/>
      <w:lvlText w:val=""/>
      <w:lvlJc w:val="left"/>
      <w:pPr>
        <w:ind w:left="6514" w:hanging="360"/>
      </w:pPr>
      <w:rPr>
        <w:rFonts w:ascii="Wingdings" w:hAnsi="Wingdings" w:hint="default"/>
      </w:rPr>
    </w:lvl>
  </w:abstractNum>
  <w:abstractNum w:abstractNumId="71">
    <w:nsid w:val="61012B1A"/>
    <w:multiLevelType w:val="hybridMultilevel"/>
    <w:tmpl w:val="88CC5BA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2">
    <w:nsid w:val="610A16EB"/>
    <w:multiLevelType w:val="multilevel"/>
    <w:tmpl w:val="06369DD2"/>
    <w:lvl w:ilvl="0">
      <w:start w:val="2"/>
      <w:numFmt w:val="decimal"/>
      <w:lvlText w:val="%1."/>
      <w:lvlJc w:val="left"/>
      <w:pPr>
        <w:tabs>
          <w:tab w:val="num" w:pos="720"/>
        </w:tabs>
        <w:ind w:left="720" w:hanging="360"/>
      </w:pPr>
      <w:rPr>
        <w:rFonts w:hint="default"/>
      </w:rPr>
    </w:lvl>
    <w:lvl w:ilvl="1">
      <w:start w:val="1"/>
      <w:numFmt w:val="decimal"/>
      <w:isLgl/>
      <w:lvlText w:val="%1.%2."/>
      <w:lvlJc w:val="left"/>
      <w:pPr>
        <w:ind w:left="1753" w:hanging="1290"/>
      </w:pPr>
      <w:rPr>
        <w:rFonts w:hint="default"/>
      </w:rPr>
    </w:lvl>
    <w:lvl w:ilvl="2">
      <w:start w:val="14"/>
      <w:numFmt w:val="decimal"/>
      <w:isLgl/>
      <w:lvlText w:val="%1.%2.%3."/>
      <w:lvlJc w:val="left"/>
      <w:pPr>
        <w:ind w:left="1856" w:hanging="1290"/>
      </w:pPr>
      <w:rPr>
        <w:rFonts w:hint="default"/>
      </w:rPr>
    </w:lvl>
    <w:lvl w:ilvl="3">
      <w:start w:val="1"/>
      <w:numFmt w:val="decimal"/>
      <w:isLgl/>
      <w:lvlText w:val="%1.%2.%3.%4."/>
      <w:lvlJc w:val="left"/>
      <w:pPr>
        <w:ind w:left="1959" w:hanging="1290"/>
      </w:pPr>
      <w:rPr>
        <w:rFonts w:hint="default"/>
      </w:rPr>
    </w:lvl>
    <w:lvl w:ilvl="4">
      <w:start w:val="1"/>
      <w:numFmt w:val="decimal"/>
      <w:isLgl/>
      <w:lvlText w:val="%1.%2.%3.%4.%5."/>
      <w:lvlJc w:val="left"/>
      <w:pPr>
        <w:ind w:left="2062" w:hanging="1290"/>
      </w:pPr>
      <w:rPr>
        <w:rFonts w:hint="default"/>
      </w:rPr>
    </w:lvl>
    <w:lvl w:ilvl="5">
      <w:start w:val="1"/>
      <w:numFmt w:val="decimal"/>
      <w:isLgl/>
      <w:lvlText w:val="%1.%2.%3.%4.%5.%6."/>
      <w:lvlJc w:val="left"/>
      <w:pPr>
        <w:ind w:left="2165" w:hanging="1290"/>
      </w:pPr>
      <w:rPr>
        <w:rFonts w:hint="default"/>
      </w:rPr>
    </w:lvl>
    <w:lvl w:ilvl="6">
      <w:start w:val="1"/>
      <w:numFmt w:val="decimal"/>
      <w:isLgl/>
      <w:lvlText w:val="%1.%2.%3.%4.%5.%6.%7."/>
      <w:lvlJc w:val="left"/>
      <w:pPr>
        <w:ind w:left="2418" w:hanging="1440"/>
      </w:pPr>
      <w:rPr>
        <w:rFonts w:hint="default"/>
      </w:rPr>
    </w:lvl>
    <w:lvl w:ilvl="7">
      <w:start w:val="1"/>
      <w:numFmt w:val="decimal"/>
      <w:isLgl/>
      <w:lvlText w:val="%1.%2.%3.%4.%5.%6.%7.%8."/>
      <w:lvlJc w:val="left"/>
      <w:pPr>
        <w:ind w:left="2521" w:hanging="1440"/>
      </w:pPr>
      <w:rPr>
        <w:rFonts w:hint="default"/>
      </w:rPr>
    </w:lvl>
    <w:lvl w:ilvl="8">
      <w:start w:val="1"/>
      <w:numFmt w:val="decimal"/>
      <w:isLgl/>
      <w:lvlText w:val="%1.%2.%3.%4.%5.%6.%7.%8.%9."/>
      <w:lvlJc w:val="left"/>
      <w:pPr>
        <w:ind w:left="2984" w:hanging="1800"/>
      </w:pPr>
      <w:rPr>
        <w:rFonts w:hint="default"/>
      </w:rPr>
    </w:lvl>
  </w:abstractNum>
  <w:abstractNum w:abstractNumId="73">
    <w:nsid w:val="61222D32"/>
    <w:multiLevelType w:val="hybridMultilevel"/>
    <w:tmpl w:val="2ECA6CEE"/>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61276671"/>
    <w:multiLevelType w:val="hybridMultilevel"/>
    <w:tmpl w:val="AB72B16E"/>
    <w:lvl w:ilvl="0" w:tplc="5E3A5390">
      <w:start w:val="1"/>
      <w:numFmt w:val="bullet"/>
      <w:lvlText w:val=""/>
      <w:lvlJc w:val="left"/>
      <w:pPr>
        <w:tabs>
          <w:tab w:val="num" w:pos="360"/>
        </w:tabs>
        <w:ind w:left="360" w:hanging="360"/>
      </w:pPr>
      <w:rPr>
        <w:rFonts w:ascii="Symbol" w:hAnsi="Symbol" w:hint="default"/>
      </w:rPr>
    </w:lvl>
    <w:lvl w:ilvl="1" w:tplc="5E3A5390">
      <w:start w:val="1"/>
      <w:numFmt w:val="bullet"/>
      <w:lvlText w:val=""/>
      <w:lvlJc w:val="left"/>
      <w:pPr>
        <w:tabs>
          <w:tab w:val="num" w:pos="-328"/>
        </w:tabs>
        <w:ind w:left="-328" w:hanging="360"/>
      </w:pPr>
      <w:rPr>
        <w:rFonts w:ascii="Symbol" w:hAnsi="Symbol" w:hint="default"/>
      </w:rPr>
    </w:lvl>
    <w:lvl w:ilvl="2" w:tplc="04190005" w:tentative="1">
      <w:start w:val="1"/>
      <w:numFmt w:val="bullet"/>
      <w:lvlText w:val=""/>
      <w:lvlJc w:val="left"/>
      <w:pPr>
        <w:tabs>
          <w:tab w:val="num" w:pos="392"/>
        </w:tabs>
        <w:ind w:left="392" w:hanging="360"/>
      </w:pPr>
      <w:rPr>
        <w:rFonts w:ascii="Wingdings" w:hAnsi="Wingdings" w:hint="default"/>
      </w:rPr>
    </w:lvl>
    <w:lvl w:ilvl="3" w:tplc="04190001" w:tentative="1">
      <w:start w:val="1"/>
      <w:numFmt w:val="bullet"/>
      <w:lvlText w:val=""/>
      <w:lvlJc w:val="left"/>
      <w:pPr>
        <w:tabs>
          <w:tab w:val="num" w:pos="1112"/>
        </w:tabs>
        <w:ind w:left="1112" w:hanging="360"/>
      </w:pPr>
      <w:rPr>
        <w:rFonts w:ascii="Symbol" w:hAnsi="Symbol" w:hint="default"/>
      </w:rPr>
    </w:lvl>
    <w:lvl w:ilvl="4" w:tplc="04190003" w:tentative="1">
      <w:start w:val="1"/>
      <w:numFmt w:val="bullet"/>
      <w:lvlText w:val="o"/>
      <w:lvlJc w:val="left"/>
      <w:pPr>
        <w:tabs>
          <w:tab w:val="num" w:pos="1832"/>
        </w:tabs>
        <w:ind w:left="1832" w:hanging="360"/>
      </w:pPr>
      <w:rPr>
        <w:rFonts w:ascii="Courier New" w:hAnsi="Courier New" w:cs="Courier New" w:hint="default"/>
      </w:rPr>
    </w:lvl>
    <w:lvl w:ilvl="5" w:tplc="04190005" w:tentative="1">
      <w:start w:val="1"/>
      <w:numFmt w:val="bullet"/>
      <w:lvlText w:val=""/>
      <w:lvlJc w:val="left"/>
      <w:pPr>
        <w:tabs>
          <w:tab w:val="num" w:pos="2552"/>
        </w:tabs>
        <w:ind w:left="2552" w:hanging="360"/>
      </w:pPr>
      <w:rPr>
        <w:rFonts w:ascii="Wingdings" w:hAnsi="Wingdings" w:hint="default"/>
      </w:rPr>
    </w:lvl>
    <w:lvl w:ilvl="6" w:tplc="04190001" w:tentative="1">
      <w:start w:val="1"/>
      <w:numFmt w:val="bullet"/>
      <w:lvlText w:val=""/>
      <w:lvlJc w:val="left"/>
      <w:pPr>
        <w:tabs>
          <w:tab w:val="num" w:pos="3272"/>
        </w:tabs>
        <w:ind w:left="3272" w:hanging="360"/>
      </w:pPr>
      <w:rPr>
        <w:rFonts w:ascii="Symbol" w:hAnsi="Symbol" w:hint="default"/>
      </w:rPr>
    </w:lvl>
    <w:lvl w:ilvl="7" w:tplc="04190003" w:tentative="1">
      <w:start w:val="1"/>
      <w:numFmt w:val="bullet"/>
      <w:lvlText w:val="o"/>
      <w:lvlJc w:val="left"/>
      <w:pPr>
        <w:tabs>
          <w:tab w:val="num" w:pos="3992"/>
        </w:tabs>
        <w:ind w:left="3992" w:hanging="360"/>
      </w:pPr>
      <w:rPr>
        <w:rFonts w:ascii="Courier New" w:hAnsi="Courier New" w:cs="Courier New" w:hint="default"/>
      </w:rPr>
    </w:lvl>
    <w:lvl w:ilvl="8" w:tplc="04190005" w:tentative="1">
      <w:start w:val="1"/>
      <w:numFmt w:val="bullet"/>
      <w:lvlText w:val=""/>
      <w:lvlJc w:val="left"/>
      <w:pPr>
        <w:tabs>
          <w:tab w:val="num" w:pos="4712"/>
        </w:tabs>
        <w:ind w:left="4712" w:hanging="360"/>
      </w:pPr>
      <w:rPr>
        <w:rFonts w:ascii="Wingdings" w:hAnsi="Wingdings" w:hint="default"/>
      </w:rPr>
    </w:lvl>
  </w:abstractNum>
  <w:abstractNum w:abstractNumId="75">
    <w:nsid w:val="62BB73B7"/>
    <w:multiLevelType w:val="hybridMultilevel"/>
    <w:tmpl w:val="087E04F4"/>
    <w:lvl w:ilvl="0" w:tplc="9B243E78">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381"/>
        </w:tabs>
        <w:ind w:left="381" w:hanging="360"/>
      </w:pPr>
      <w:rPr>
        <w:rFonts w:ascii="Courier New" w:hAnsi="Courier New" w:cs="Courier New" w:hint="default"/>
      </w:rPr>
    </w:lvl>
    <w:lvl w:ilvl="2" w:tplc="04190005" w:tentative="1">
      <w:start w:val="1"/>
      <w:numFmt w:val="bullet"/>
      <w:lvlText w:val=""/>
      <w:lvlJc w:val="left"/>
      <w:pPr>
        <w:tabs>
          <w:tab w:val="num" w:pos="1101"/>
        </w:tabs>
        <w:ind w:left="1101" w:hanging="360"/>
      </w:pPr>
      <w:rPr>
        <w:rFonts w:ascii="Wingdings" w:hAnsi="Wingdings" w:hint="default"/>
      </w:rPr>
    </w:lvl>
    <w:lvl w:ilvl="3" w:tplc="04190001" w:tentative="1">
      <w:start w:val="1"/>
      <w:numFmt w:val="bullet"/>
      <w:lvlText w:val=""/>
      <w:lvlJc w:val="left"/>
      <w:pPr>
        <w:tabs>
          <w:tab w:val="num" w:pos="1821"/>
        </w:tabs>
        <w:ind w:left="1821" w:hanging="360"/>
      </w:pPr>
      <w:rPr>
        <w:rFonts w:ascii="Symbol" w:hAnsi="Symbol" w:hint="default"/>
      </w:rPr>
    </w:lvl>
    <w:lvl w:ilvl="4" w:tplc="04190003" w:tentative="1">
      <w:start w:val="1"/>
      <w:numFmt w:val="bullet"/>
      <w:lvlText w:val="o"/>
      <w:lvlJc w:val="left"/>
      <w:pPr>
        <w:tabs>
          <w:tab w:val="num" w:pos="2541"/>
        </w:tabs>
        <w:ind w:left="2541" w:hanging="360"/>
      </w:pPr>
      <w:rPr>
        <w:rFonts w:ascii="Courier New" w:hAnsi="Courier New" w:cs="Courier New" w:hint="default"/>
      </w:rPr>
    </w:lvl>
    <w:lvl w:ilvl="5" w:tplc="04190005" w:tentative="1">
      <w:start w:val="1"/>
      <w:numFmt w:val="bullet"/>
      <w:lvlText w:val=""/>
      <w:lvlJc w:val="left"/>
      <w:pPr>
        <w:tabs>
          <w:tab w:val="num" w:pos="3261"/>
        </w:tabs>
        <w:ind w:left="3261" w:hanging="360"/>
      </w:pPr>
      <w:rPr>
        <w:rFonts w:ascii="Wingdings" w:hAnsi="Wingdings" w:hint="default"/>
      </w:rPr>
    </w:lvl>
    <w:lvl w:ilvl="6" w:tplc="04190001" w:tentative="1">
      <w:start w:val="1"/>
      <w:numFmt w:val="bullet"/>
      <w:lvlText w:val=""/>
      <w:lvlJc w:val="left"/>
      <w:pPr>
        <w:tabs>
          <w:tab w:val="num" w:pos="3981"/>
        </w:tabs>
        <w:ind w:left="3981" w:hanging="360"/>
      </w:pPr>
      <w:rPr>
        <w:rFonts w:ascii="Symbol" w:hAnsi="Symbol" w:hint="default"/>
      </w:rPr>
    </w:lvl>
    <w:lvl w:ilvl="7" w:tplc="04190003" w:tentative="1">
      <w:start w:val="1"/>
      <w:numFmt w:val="bullet"/>
      <w:lvlText w:val="o"/>
      <w:lvlJc w:val="left"/>
      <w:pPr>
        <w:tabs>
          <w:tab w:val="num" w:pos="4701"/>
        </w:tabs>
        <w:ind w:left="4701" w:hanging="360"/>
      </w:pPr>
      <w:rPr>
        <w:rFonts w:ascii="Courier New" w:hAnsi="Courier New" w:cs="Courier New" w:hint="default"/>
      </w:rPr>
    </w:lvl>
    <w:lvl w:ilvl="8" w:tplc="04190005" w:tentative="1">
      <w:start w:val="1"/>
      <w:numFmt w:val="bullet"/>
      <w:lvlText w:val=""/>
      <w:lvlJc w:val="left"/>
      <w:pPr>
        <w:tabs>
          <w:tab w:val="num" w:pos="5421"/>
        </w:tabs>
        <w:ind w:left="5421" w:hanging="360"/>
      </w:pPr>
      <w:rPr>
        <w:rFonts w:ascii="Wingdings" w:hAnsi="Wingdings" w:hint="default"/>
      </w:rPr>
    </w:lvl>
  </w:abstractNum>
  <w:abstractNum w:abstractNumId="76">
    <w:nsid w:val="63A8004B"/>
    <w:multiLevelType w:val="multilevel"/>
    <w:tmpl w:val="2C3ECB50"/>
    <w:lvl w:ilvl="0">
      <w:start w:val="7"/>
      <w:numFmt w:val="decimal"/>
      <w:lvlText w:val="%1."/>
      <w:lvlJc w:val="left"/>
      <w:pPr>
        <w:ind w:left="450" w:hanging="450"/>
      </w:pPr>
      <w:rPr>
        <w:rFonts w:hint="default"/>
      </w:rPr>
    </w:lvl>
    <w:lvl w:ilvl="1">
      <w:start w:val="1"/>
      <w:numFmt w:val="decimal"/>
      <w:lvlText w:val="%1.%2."/>
      <w:lvlJc w:val="left"/>
      <w:pPr>
        <w:ind w:left="1080" w:hanging="720"/>
      </w:pPr>
      <w:rPr>
        <w:rFonts w:hint="default"/>
        <w:strike w:val="0"/>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77">
    <w:nsid w:val="641D6BF0"/>
    <w:multiLevelType w:val="hybridMultilevel"/>
    <w:tmpl w:val="4860E75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nsid w:val="653278DB"/>
    <w:multiLevelType w:val="hybridMultilevel"/>
    <w:tmpl w:val="6F50CDA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9">
    <w:nsid w:val="6BB0099D"/>
    <w:multiLevelType w:val="hybridMultilevel"/>
    <w:tmpl w:val="FA22B352"/>
    <w:lvl w:ilvl="0" w:tplc="5E3A5390">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328"/>
        </w:tabs>
        <w:ind w:left="-328" w:hanging="360"/>
      </w:pPr>
      <w:rPr>
        <w:rFonts w:ascii="Courier New" w:hAnsi="Courier New" w:cs="Courier New" w:hint="default"/>
      </w:rPr>
    </w:lvl>
    <w:lvl w:ilvl="2" w:tplc="04190005" w:tentative="1">
      <w:start w:val="1"/>
      <w:numFmt w:val="bullet"/>
      <w:lvlText w:val=""/>
      <w:lvlJc w:val="left"/>
      <w:pPr>
        <w:tabs>
          <w:tab w:val="num" w:pos="392"/>
        </w:tabs>
        <w:ind w:left="392" w:hanging="360"/>
      </w:pPr>
      <w:rPr>
        <w:rFonts w:ascii="Wingdings" w:hAnsi="Wingdings" w:hint="default"/>
      </w:rPr>
    </w:lvl>
    <w:lvl w:ilvl="3" w:tplc="04190001" w:tentative="1">
      <w:start w:val="1"/>
      <w:numFmt w:val="bullet"/>
      <w:lvlText w:val=""/>
      <w:lvlJc w:val="left"/>
      <w:pPr>
        <w:tabs>
          <w:tab w:val="num" w:pos="1112"/>
        </w:tabs>
        <w:ind w:left="1112" w:hanging="360"/>
      </w:pPr>
      <w:rPr>
        <w:rFonts w:ascii="Symbol" w:hAnsi="Symbol" w:hint="default"/>
      </w:rPr>
    </w:lvl>
    <w:lvl w:ilvl="4" w:tplc="04190003" w:tentative="1">
      <w:start w:val="1"/>
      <w:numFmt w:val="bullet"/>
      <w:lvlText w:val="o"/>
      <w:lvlJc w:val="left"/>
      <w:pPr>
        <w:tabs>
          <w:tab w:val="num" w:pos="1832"/>
        </w:tabs>
        <w:ind w:left="1832" w:hanging="360"/>
      </w:pPr>
      <w:rPr>
        <w:rFonts w:ascii="Courier New" w:hAnsi="Courier New" w:cs="Courier New" w:hint="default"/>
      </w:rPr>
    </w:lvl>
    <w:lvl w:ilvl="5" w:tplc="04190005" w:tentative="1">
      <w:start w:val="1"/>
      <w:numFmt w:val="bullet"/>
      <w:lvlText w:val=""/>
      <w:lvlJc w:val="left"/>
      <w:pPr>
        <w:tabs>
          <w:tab w:val="num" w:pos="2552"/>
        </w:tabs>
        <w:ind w:left="2552" w:hanging="360"/>
      </w:pPr>
      <w:rPr>
        <w:rFonts w:ascii="Wingdings" w:hAnsi="Wingdings" w:hint="default"/>
      </w:rPr>
    </w:lvl>
    <w:lvl w:ilvl="6" w:tplc="04190001" w:tentative="1">
      <w:start w:val="1"/>
      <w:numFmt w:val="bullet"/>
      <w:lvlText w:val=""/>
      <w:lvlJc w:val="left"/>
      <w:pPr>
        <w:tabs>
          <w:tab w:val="num" w:pos="3272"/>
        </w:tabs>
        <w:ind w:left="3272" w:hanging="360"/>
      </w:pPr>
      <w:rPr>
        <w:rFonts w:ascii="Symbol" w:hAnsi="Symbol" w:hint="default"/>
      </w:rPr>
    </w:lvl>
    <w:lvl w:ilvl="7" w:tplc="04190003" w:tentative="1">
      <w:start w:val="1"/>
      <w:numFmt w:val="bullet"/>
      <w:lvlText w:val="o"/>
      <w:lvlJc w:val="left"/>
      <w:pPr>
        <w:tabs>
          <w:tab w:val="num" w:pos="3992"/>
        </w:tabs>
        <w:ind w:left="3992" w:hanging="360"/>
      </w:pPr>
      <w:rPr>
        <w:rFonts w:ascii="Courier New" w:hAnsi="Courier New" w:cs="Courier New" w:hint="default"/>
      </w:rPr>
    </w:lvl>
    <w:lvl w:ilvl="8" w:tplc="04190005" w:tentative="1">
      <w:start w:val="1"/>
      <w:numFmt w:val="bullet"/>
      <w:lvlText w:val=""/>
      <w:lvlJc w:val="left"/>
      <w:pPr>
        <w:tabs>
          <w:tab w:val="num" w:pos="4712"/>
        </w:tabs>
        <w:ind w:left="4712" w:hanging="360"/>
      </w:pPr>
      <w:rPr>
        <w:rFonts w:ascii="Wingdings" w:hAnsi="Wingdings" w:hint="default"/>
      </w:rPr>
    </w:lvl>
  </w:abstractNum>
  <w:abstractNum w:abstractNumId="80">
    <w:nsid w:val="7198165E"/>
    <w:multiLevelType w:val="hybridMultilevel"/>
    <w:tmpl w:val="8B748954"/>
    <w:lvl w:ilvl="0" w:tplc="5E3A5390">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328"/>
        </w:tabs>
        <w:ind w:left="-328" w:hanging="360"/>
      </w:pPr>
      <w:rPr>
        <w:rFonts w:ascii="Courier New" w:hAnsi="Courier New" w:cs="Courier New" w:hint="default"/>
      </w:rPr>
    </w:lvl>
    <w:lvl w:ilvl="2" w:tplc="04190005" w:tentative="1">
      <w:start w:val="1"/>
      <w:numFmt w:val="bullet"/>
      <w:lvlText w:val=""/>
      <w:lvlJc w:val="left"/>
      <w:pPr>
        <w:tabs>
          <w:tab w:val="num" w:pos="392"/>
        </w:tabs>
        <w:ind w:left="392" w:hanging="360"/>
      </w:pPr>
      <w:rPr>
        <w:rFonts w:ascii="Wingdings" w:hAnsi="Wingdings" w:hint="default"/>
      </w:rPr>
    </w:lvl>
    <w:lvl w:ilvl="3" w:tplc="04190001" w:tentative="1">
      <w:start w:val="1"/>
      <w:numFmt w:val="bullet"/>
      <w:lvlText w:val=""/>
      <w:lvlJc w:val="left"/>
      <w:pPr>
        <w:tabs>
          <w:tab w:val="num" w:pos="1112"/>
        </w:tabs>
        <w:ind w:left="1112" w:hanging="360"/>
      </w:pPr>
      <w:rPr>
        <w:rFonts w:ascii="Symbol" w:hAnsi="Symbol" w:hint="default"/>
      </w:rPr>
    </w:lvl>
    <w:lvl w:ilvl="4" w:tplc="04190003" w:tentative="1">
      <w:start w:val="1"/>
      <w:numFmt w:val="bullet"/>
      <w:lvlText w:val="o"/>
      <w:lvlJc w:val="left"/>
      <w:pPr>
        <w:tabs>
          <w:tab w:val="num" w:pos="1832"/>
        </w:tabs>
        <w:ind w:left="1832" w:hanging="360"/>
      </w:pPr>
      <w:rPr>
        <w:rFonts w:ascii="Courier New" w:hAnsi="Courier New" w:cs="Courier New" w:hint="default"/>
      </w:rPr>
    </w:lvl>
    <w:lvl w:ilvl="5" w:tplc="04190005" w:tentative="1">
      <w:start w:val="1"/>
      <w:numFmt w:val="bullet"/>
      <w:lvlText w:val=""/>
      <w:lvlJc w:val="left"/>
      <w:pPr>
        <w:tabs>
          <w:tab w:val="num" w:pos="2552"/>
        </w:tabs>
        <w:ind w:left="2552" w:hanging="360"/>
      </w:pPr>
      <w:rPr>
        <w:rFonts w:ascii="Wingdings" w:hAnsi="Wingdings" w:hint="default"/>
      </w:rPr>
    </w:lvl>
    <w:lvl w:ilvl="6" w:tplc="04190001" w:tentative="1">
      <w:start w:val="1"/>
      <w:numFmt w:val="bullet"/>
      <w:lvlText w:val=""/>
      <w:lvlJc w:val="left"/>
      <w:pPr>
        <w:tabs>
          <w:tab w:val="num" w:pos="3272"/>
        </w:tabs>
        <w:ind w:left="3272" w:hanging="360"/>
      </w:pPr>
      <w:rPr>
        <w:rFonts w:ascii="Symbol" w:hAnsi="Symbol" w:hint="default"/>
      </w:rPr>
    </w:lvl>
    <w:lvl w:ilvl="7" w:tplc="04190003" w:tentative="1">
      <w:start w:val="1"/>
      <w:numFmt w:val="bullet"/>
      <w:lvlText w:val="o"/>
      <w:lvlJc w:val="left"/>
      <w:pPr>
        <w:tabs>
          <w:tab w:val="num" w:pos="3992"/>
        </w:tabs>
        <w:ind w:left="3992" w:hanging="360"/>
      </w:pPr>
      <w:rPr>
        <w:rFonts w:ascii="Courier New" w:hAnsi="Courier New" w:cs="Courier New" w:hint="default"/>
      </w:rPr>
    </w:lvl>
    <w:lvl w:ilvl="8" w:tplc="04190005" w:tentative="1">
      <w:start w:val="1"/>
      <w:numFmt w:val="bullet"/>
      <w:lvlText w:val=""/>
      <w:lvlJc w:val="left"/>
      <w:pPr>
        <w:tabs>
          <w:tab w:val="num" w:pos="4712"/>
        </w:tabs>
        <w:ind w:left="4712" w:hanging="360"/>
      </w:pPr>
      <w:rPr>
        <w:rFonts w:ascii="Wingdings" w:hAnsi="Wingdings" w:hint="default"/>
      </w:rPr>
    </w:lvl>
  </w:abstractNum>
  <w:abstractNum w:abstractNumId="81">
    <w:nsid w:val="73597504"/>
    <w:multiLevelType w:val="hybridMultilevel"/>
    <w:tmpl w:val="C854F0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735D17EC"/>
    <w:multiLevelType w:val="multilevel"/>
    <w:tmpl w:val="38C68D0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3">
    <w:nsid w:val="774908C0"/>
    <w:multiLevelType w:val="hybridMultilevel"/>
    <w:tmpl w:val="CBE21F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78C57213"/>
    <w:multiLevelType w:val="hybridMultilevel"/>
    <w:tmpl w:val="13167B44"/>
    <w:lvl w:ilvl="0" w:tplc="04190005">
      <w:start w:val="1"/>
      <w:numFmt w:val="bullet"/>
      <w:lvlText w:val=""/>
      <w:lvlJc w:val="left"/>
      <w:pPr>
        <w:ind w:left="2914" w:hanging="360"/>
      </w:pPr>
      <w:rPr>
        <w:rFonts w:ascii="Wingdings" w:hAnsi="Wingdings" w:hint="default"/>
      </w:rPr>
    </w:lvl>
    <w:lvl w:ilvl="1" w:tplc="04190003">
      <w:start w:val="1"/>
      <w:numFmt w:val="bullet"/>
      <w:lvlText w:val="o"/>
      <w:lvlJc w:val="left"/>
      <w:pPr>
        <w:ind w:left="3634" w:hanging="360"/>
      </w:pPr>
      <w:rPr>
        <w:rFonts w:ascii="Courier New" w:hAnsi="Courier New" w:cs="Courier New" w:hint="default"/>
      </w:rPr>
    </w:lvl>
    <w:lvl w:ilvl="2" w:tplc="04190005">
      <w:start w:val="1"/>
      <w:numFmt w:val="bullet"/>
      <w:lvlText w:val=""/>
      <w:lvlJc w:val="left"/>
      <w:pPr>
        <w:ind w:left="4354" w:hanging="360"/>
      </w:pPr>
      <w:rPr>
        <w:rFonts w:ascii="Wingdings" w:hAnsi="Wingdings" w:hint="default"/>
      </w:rPr>
    </w:lvl>
    <w:lvl w:ilvl="3" w:tplc="04190001" w:tentative="1">
      <w:start w:val="1"/>
      <w:numFmt w:val="bullet"/>
      <w:lvlText w:val=""/>
      <w:lvlJc w:val="left"/>
      <w:pPr>
        <w:ind w:left="5074" w:hanging="360"/>
      </w:pPr>
      <w:rPr>
        <w:rFonts w:ascii="Symbol" w:hAnsi="Symbol" w:hint="default"/>
      </w:rPr>
    </w:lvl>
    <w:lvl w:ilvl="4" w:tplc="04190003" w:tentative="1">
      <w:start w:val="1"/>
      <w:numFmt w:val="bullet"/>
      <w:lvlText w:val="o"/>
      <w:lvlJc w:val="left"/>
      <w:pPr>
        <w:ind w:left="5794" w:hanging="360"/>
      </w:pPr>
      <w:rPr>
        <w:rFonts w:ascii="Courier New" w:hAnsi="Courier New" w:cs="Courier New" w:hint="default"/>
      </w:rPr>
    </w:lvl>
    <w:lvl w:ilvl="5" w:tplc="04190005" w:tentative="1">
      <w:start w:val="1"/>
      <w:numFmt w:val="bullet"/>
      <w:lvlText w:val=""/>
      <w:lvlJc w:val="left"/>
      <w:pPr>
        <w:ind w:left="6514" w:hanging="360"/>
      </w:pPr>
      <w:rPr>
        <w:rFonts w:ascii="Wingdings" w:hAnsi="Wingdings" w:hint="default"/>
      </w:rPr>
    </w:lvl>
    <w:lvl w:ilvl="6" w:tplc="04190001" w:tentative="1">
      <w:start w:val="1"/>
      <w:numFmt w:val="bullet"/>
      <w:lvlText w:val=""/>
      <w:lvlJc w:val="left"/>
      <w:pPr>
        <w:ind w:left="7234" w:hanging="360"/>
      </w:pPr>
      <w:rPr>
        <w:rFonts w:ascii="Symbol" w:hAnsi="Symbol" w:hint="default"/>
      </w:rPr>
    </w:lvl>
    <w:lvl w:ilvl="7" w:tplc="04190003" w:tentative="1">
      <w:start w:val="1"/>
      <w:numFmt w:val="bullet"/>
      <w:lvlText w:val="o"/>
      <w:lvlJc w:val="left"/>
      <w:pPr>
        <w:ind w:left="7954" w:hanging="360"/>
      </w:pPr>
      <w:rPr>
        <w:rFonts w:ascii="Courier New" w:hAnsi="Courier New" w:cs="Courier New" w:hint="default"/>
      </w:rPr>
    </w:lvl>
    <w:lvl w:ilvl="8" w:tplc="04190005" w:tentative="1">
      <w:start w:val="1"/>
      <w:numFmt w:val="bullet"/>
      <w:lvlText w:val=""/>
      <w:lvlJc w:val="left"/>
      <w:pPr>
        <w:ind w:left="8674" w:hanging="360"/>
      </w:pPr>
      <w:rPr>
        <w:rFonts w:ascii="Wingdings" w:hAnsi="Wingdings" w:hint="default"/>
      </w:rPr>
    </w:lvl>
  </w:abstractNum>
  <w:abstractNum w:abstractNumId="85">
    <w:nsid w:val="79B27362"/>
    <w:multiLevelType w:val="hybridMultilevel"/>
    <w:tmpl w:val="8A541DE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6">
    <w:nsid w:val="7DA0422C"/>
    <w:multiLevelType w:val="hybridMultilevel"/>
    <w:tmpl w:val="4574FD68"/>
    <w:lvl w:ilvl="0" w:tplc="08A60E34">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7E6E0C66"/>
    <w:multiLevelType w:val="hybridMultilevel"/>
    <w:tmpl w:val="B9D834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3"/>
  </w:num>
  <w:num w:numId="2">
    <w:abstractNumId w:val="85"/>
  </w:num>
  <w:num w:numId="3">
    <w:abstractNumId w:val="9"/>
  </w:num>
  <w:num w:numId="4">
    <w:abstractNumId w:val="87"/>
  </w:num>
  <w:num w:numId="5">
    <w:abstractNumId w:val="71"/>
  </w:num>
  <w:num w:numId="6">
    <w:abstractNumId w:val="60"/>
  </w:num>
  <w:num w:numId="7">
    <w:abstractNumId w:val="67"/>
  </w:num>
  <w:num w:numId="8">
    <w:abstractNumId w:val="78"/>
  </w:num>
  <w:num w:numId="9">
    <w:abstractNumId w:val="66"/>
  </w:num>
  <w:num w:numId="10">
    <w:abstractNumId w:val="27"/>
  </w:num>
  <w:num w:numId="11">
    <w:abstractNumId w:val="42"/>
  </w:num>
  <w:num w:numId="12">
    <w:abstractNumId w:val="28"/>
  </w:num>
  <w:num w:numId="13">
    <w:abstractNumId w:val="55"/>
  </w:num>
  <w:num w:numId="14">
    <w:abstractNumId w:val="35"/>
  </w:num>
  <w:num w:numId="15">
    <w:abstractNumId w:val="34"/>
  </w:num>
  <w:num w:numId="16">
    <w:abstractNumId w:val="16"/>
  </w:num>
  <w:num w:numId="17">
    <w:abstractNumId w:val="50"/>
  </w:num>
  <w:num w:numId="18">
    <w:abstractNumId w:val="39"/>
  </w:num>
  <w:num w:numId="19">
    <w:abstractNumId w:val="63"/>
  </w:num>
  <w:num w:numId="20">
    <w:abstractNumId w:val="76"/>
  </w:num>
  <w:num w:numId="21">
    <w:abstractNumId w:val="44"/>
  </w:num>
  <w:num w:numId="22">
    <w:abstractNumId w:val="52"/>
  </w:num>
  <w:num w:numId="23">
    <w:abstractNumId w:val="2"/>
  </w:num>
  <w:num w:numId="24">
    <w:abstractNumId w:val="14"/>
  </w:num>
  <w:num w:numId="25">
    <w:abstractNumId w:val="62"/>
  </w:num>
  <w:num w:numId="26">
    <w:abstractNumId w:val="23"/>
  </w:num>
  <w:num w:numId="27">
    <w:abstractNumId w:val="43"/>
  </w:num>
  <w:num w:numId="28">
    <w:abstractNumId w:val="59"/>
  </w:num>
  <w:num w:numId="29">
    <w:abstractNumId w:val="64"/>
  </w:num>
  <w:num w:numId="30">
    <w:abstractNumId w:val="20"/>
  </w:num>
  <w:num w:numId="31">
    <w:abstractNumId w:val="37"/>
  </w:num>
  <w:num w:numId="32">
    <w:abstractNumId w:val="40"/>
  </w:num>
  <w:num w:numId="33">
    <w:abstractNumId w:val="47"/>
  </w:num>
  <w:num w:numId="3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8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9"/>
  </w:num>
  <w:num w:numId="44">
    <w:abstractNumId w:val="83"/>
  </w:num>
  <w:num w:numId="45">
    <w:abstractNumId w:val="4"/>
  </w:num>
  <w:num w:numId="46">
    <w:abstractNumId w:val="29"/>
  </w:num>
  <w:num w:numId="47">
    <w:abstractNumId w:val="77"/>
  </w:num>
  <w:num w:numId="48">
    <w:abstractNumId w:val="5"/>
  </w:num>
  <w:num w:numId="49">
    <w:abstractNumId w:val="0"/>
    <w:lvlOverride w:ilvl="0">
      <w:lvl w:ilvl="0">
        <w:start w:val="65535"/>
        <w:numFmt w:val="bullet"/>
        <w:lvlText w:val="•"/>
        <w:legacy w:legacy="1" w:legacySpace="0" w:legacyIndent="355"/>
        <w:lvlJc w:val="left"/>
        <w:rPr>
          <w:rFonts w:ascii="Times New Roman" w:hAnsi="Times New Roman" w:cs="Times New Roman" w:hint="default"/>
        </w:rPr>
      </w:lvl>
    </w:lvlOverride>
  </w:num>
  <w:num w:numId="50">
    <w:abstractNumId w:val="72"/>
  </w:num>
  <w:num w:numId="51">
    <w:abstractNumId w:val="69"/>
  </w:num>
  <w:num w:numId="52">
    <w:abstractNumId w:val="8"/>
  </w:num>
  <w:num w:numId="53">
    <w:abstractNumId w:val="75"/>
  </w:num>
  <w:num w:numId="54">
    <w:abstractNumId w:val="74"/>
  </w:num>
  <w:num w:numId="55">
    <w:abstractNumId w:val="18"/>
  </w:num>
  <w:num w:numId="56">
    <w:abstractNumId w:val="80"/>
  </w:num>
  <w:num w:numId="57">
    <w:abstractNumId w:val="48"/>
  </w:num>
  <w:num w:numId="58">
    <w:abstractNumId w:val="51"/>
  </w:num>
  <w:num w:numId="59">
    <w:abstractNumId w:val="26"/>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38"/>
  </w:num>
  <w:num w:numId="61">
    <w:abstractNumId w:val="10"/>
  </w:num>
  <w:num w:numId="62">
    <w:abstractNumId w:val="7"/>
  </w:num>
  <w:num w:numId="63">
    <w:abstractNumId w:val="81"/>
  </w:num>
  <w:num w:numId="64">
    <w:abstractNumId w:val="22"/>
  </w:num>
  <w:num w:numId="65">
    <w:abstractNumId w:val="32"/>
  </w:num>
  <w:num w:numId="66">
    <w:abstractNumId w:val="58"/>
  </w:num>
  <w:num w:numId="67">
    <w:abstractNumId w:val="31"/>
  </w:num>
  <w:num w:numId="68">
    <w:abstractNumId w:val="61"/>
  </w:num>
  <w:num w:numId="69">
    <w:abstractNumId w:val="46"/>
  </w:num>
  <w:num w:numId="70">
    <w:abstractNumId w:val="24"/>
  </w:num>
  <w:num w:numId="71">
    <w:abstractNumId w:val="79"/>
  </w:num>
  <w:num w:numId="72">
    <w:abstractNumId w:val="6"/>
  </w:num>
  <w:num w:numId="73">
    <w:abstractNumId w:val="25"/>
  </w:num>
  <w:num w:numId="74">
    <w:abstractNumId w:val="84"/>
  </w:num>
  <w:num w:numId="75">
    <w:abstractNumId w:val="70"/>
  </w:num>
  <w:num w:numId="76">
    <w:abstractNumId w:val="30"/>
  </w:num>
  <w:num w:numId="77">
    <w:abstractNumId w:val="65"/>
  </w:num>
  <w:num w:numId="78">
    <w:abstractNumId w:val="73"/>
  </w:num>
  <w:num w:numId="79">
    <w:abstractNumId w:val="57"/>
  </w:num>
  <w:num w:numId="80">
    <w:abstractNumId w:val="86"/>
  </w:num>
  <w:num w:numId="81">
    <w:abstractNumId w:val="15"/>
  </w:num>
  <w:num w:numId="82">
    <w:abstractNumId w:val="45"/>
  </w:num>
  <w:num w:numId="83">
    <w:abstractNumId w:val="21"/>
  </w:num>
  <w:num w:numId="84">
    <w:abstractNumId w:val="54"/>
  </w:num>
  <w:num w:numId="85">
    <w:abstractNumId w:val="19"/>
  </w:num>
  <w:num w:numId="86">
    <w:abstractNumId w:val="33"/>
  </w:num>
  <w:num w:numId="87">
    <w:abstractNumId w:val="68"/>
  </w:num>
  <w:numIdMacAtCleanup w:val="8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E7C9E"/>
    <w:rsid w:val="00001B01"/>
    <w:rsid w:val="00001C5A"/>
    <w:rsid w:val="00004996"/>
    <w:rsid w:val="00005F7E"/>
    <w:rsid w:val="00006182"/>
    <w:rsid w:val="000137C3"/>
    <w:rsid w:val="00014AD9"/>
    <w:rsid w:val="00014CB3"/>
    <w:rsid w:val="00020B13"/>
    <w:rsid w:val="000212E5"/>
    <w:rsid w:val="00021A52"/>
    <w:rsid w:val="000238A4"/>
    <w:rsid w:val="00024B12"/>
    <w:rsid w:val="0002563F"/>
    <w:rsid w:val="000312A3"/>
    <w:rsid w:val="0003364F"/>
    <w:rsid w:val="0003786B"/>
    <w:rsid w:val="00037E7F"/>
    <w:rsid w:val="00041563"/>
    <w:rsid w:val="00050640"/>
    <w:rsid w:val="00051045"/>
    <w:rsid w:val="000538AE"/>
    <w:rsid w:val="0005454E"/>
    <w:rsid w:val="0006074D"/>
    <w:rsid w:val="000607C6"/>
    <w:rsid w:val="00061857"/>
    <w:rsid w:val="000621A5"/>
    <w:rsid w:val="00063394"/>
    <w:rsid w:val="00064BC4"/>
    <w:rsid w:val="00070068"/>
    <w:rsid w:val="0007194D"/>
    <w:rsid w:val="000828CF"/>
    <w:rsid w:val="00082A91"/>
    <w:rsid w:val="00085C73"/>
    <w:rsid w:val="00094AFB"/>
    <w:rsid w:val="000A22B8"/>
    <w:rsid w:val="000A4707"/>
    <w:rsid w:val="000A57EA"/>
    <w:rsid w:val="000A5E0F"/>
    <w:rsid w:val="000B15AB"/>
    <w:rsid w:val="000B2F59"/>
    <w:rsid w:val="000B390B"/>
    <w:rsid w:val="000B60FE"/>
    <w:rsid w:val="000B7344"/>
    <w:rsid w:val="000C0E27"/>
    <w:rsid w:val="000C2865"/>
    <w:rsid w:val="000C3A5E"/>
    <w:rsid w:val="000C4227"/>
    <w:rsid w:val="000D268C"/>
    <w:rsid w:val="000D66E8"/>
    <w:rsid w:val="000D7B79"/>
    <w:rsid w:val="000E419E"/>
    <w:rsid w:val="000E4594"/>
    <w:rsid w:val="000E4B88"/>
    <w:rsid w:val="000E5A72"/>
    <w:rsid w:val="000E70F2"/>
    <w:rsid w:val="000F162C"/>
    <w:rsid w:val="001014B7"/>
    <w:rsid w:val="00104979"/>
    <w:rsid w:val="00105308"/>
    <w:rsid w:val="00105AA8"/>
    <w:rsid w:val="00105DC0"/>
    <w:rsid w:val="00105F9C"/>
    <w:rsid w:val="00112151"/>
    <w:rsid w:val="001158F7"/>
    <w:rsid w:val="0012199C"/>
    <w:rsid w:val="00124244"/>
    <w:rsid w:val="00124888"/>
    <w:rsid w:val="00126A8D"/>
    <w:rsid w:val="0013048C"/>
    <w:rsid w:val="00133E0C"/>
    <w:rsid w:val="00135B7A"/>
    <w:rsid w:val="001465FF"/>
    <w:rsid w:val="0015143E"/>
    <w:rsid w:val="0015719E"/>
    <w:rsid w:val="001604CB"/>
    <w:rsid w:val="00163665"/>
    <w:rsid w:val="00165785"/>
    <w:rsid w:val="00167960"/>
    <w:rsid w:val="00170BED"/>
    <w:rsid w:val="001716A0"/>
    <w:rsid w:val="0017263A"/>
    <w:rsid w:val="001731E8"/>
    <w:rsid w:val="00174321"/>
    <w:rsid w:val="00175BB8"/>
    <w:rsid w:val="00184CA1"/>
    <w:rsid w:val="00187C86"/>
    <w:rsid w:val="00187ED7"/>
    <w:rsid w:val="00191739"/>
    <w:rsid w:val="00196F64"/>
    <w:rsid w:val="001A2690"/>
    <w:rsid w:val="001A2C70"/>
    <w:rsid w:val="001A7736"/>
    <w:rsid w:val="001A7830"/>
    <w:rsid w:val="001B2415"/>
    <w:rsid w:val="001B4E6F"/>
    <w:rsid w:val="001B7DF6"/>
    <w:rsid w:val="001C7606"/>
    <w:rsid w:val="001D1C6A"/>
    <w:rsid w:val="001D347B"/>
    <w:rsid w:val="001D39A2"/>
    <w:rsid w:val="001D3ADC"/>
    <w:rsid w:val="001D3CDD"/>
    <w:rsid w:val="001E08ED"/>
    <w:rsid w:val="001E2C7E"/>
    <w:rsid w:val="001E51C4"/>
    <w:rsid w:val="001E6773"/>
    <w:rsid w:val="001F3BC8"/>
    <w:rsid w:val="001F439C"/>
    <w:rsid w:val="001F5A28"/>
    <w:rsid w:val="00200565"/>
    <w:rsid w:val="00201511"/>
    <w:rsid w:val="00201E87"/>
    <w:rsid w:val="00202064"/>
    <w:rsid w:val="00203EB9"/>
    <w:rsid w:val="00204D84"/>
    <w:rsid w:val="002074CE"/>
    <w:rsid w:val="00207B9E"/>
    <w:rsid w:val="002108C6"/>
    <w:rsid w:val="00213C1C"/>
    <w:rsid w:val="00213ED0"/>
    <w:rsid w:val="00214045"/>
    <w:rsid w:val="00214C83"/>
    <w:rsid w:val="00215124"/>
    <w:rsid w:val="00216740"/>
    <w:rsid w:val="00222769"/>
    <w:rsid w:val="002228DD"/>
    <w:rsid w:val="00222D08"/>
    <w:rsid w:val="002264D6"/>
    <w:rsid w:val="002343D1"/>
    <w:rsid w:val="002348F9"/>
    <w:rsid w:val="00236A73"/>
    <w:rsid w:val="00237963"/>
    <w:rsid w:val="00237B3F"/>
    <w:rsid w:val="00240F26"/>
    <w:rsid w:val="00241D13"/>
    <w:rsid w:val="002515A6"/>
    <w:rsid w:val="00251CC6"/>
    <w:rsid w:val="00252559"/>
    <w:rsid w:val="00255CD0"/>
    <w:rsid w:val="002566EB"/>
    <w:rsid w:val="00257B5D"/>
    <w:rsid w:val="00262DAB"/>
    <w:rsid w:val="00263D94"/>
    <w:rsid w:val="0026572B"/>
    <w:rsid w:val="00265991"/>
    <w:rsid w:val="00265B0F"/>
    <w:rsid w:val="00266AD3"/>
    <w:rsid w:val="00267AC4"/>
    <w:rsid w:val="002711C7"/>
    <w:rsid w:val="00271A7E"/>
    <w:rsid w:val="002733E5"/>
    <w:rsid w:val="002744ED"/>
    <w:rsid w:val="00275615"/>
    <w:rsid w:val="0027683A"/>
    <w:rsid w:val="00277597"/>
    <w:rsid w:val="0027773F"/>
    <w:rsid w:val="00282343"/>
    <w:rsid w:val="00295437"/>
    <w:rsid w:val="00295F57"/>
    <w:rsid w:val="00297B60"/>
    <w:rsid w:val="002A0042"/>
    <w:rsid w:val="002A32AC"/>
    <w:rsid w:val="002A477D"/>
    <w:rsid w:val="002B3487"/>
    <w:rsid w:val="002B37A5"/>
    <w:rsid w:val="002B4DCB"/>
    <w:rsid w:val="002B72AB"/>
    <w:rsid w:val="002B78DF"/>
    <w:rsid w:val="002B7FE5"/>
    <w:rsid w:val="002C01E6"/>
    <w:rsid w:val="002C0F65"/>
    <w:rsid w:val="002C38C2"/>
    <w:rsid w:val="002C5B8D"/>
    <w:rsid w:val="002C6506"/>
    <w:rsid w:val="002D0D16"/>
    <w:rsid w:val="002D1E10"/>
    <w:rsid w:val="002D2EB6"/>
    <w:rsid w:val="002D35AA"/>
    <w:rsid w:val="002D713C"/>
    <w:rsid w:val="002D73C1"/>
    <w:rsid w:val="002E7195"/>
    <w:rsid w:val="002F0887"/>
    <w:rsid w:val="002F5BA2"/>
    <w:rsid w:val="002F6DAA"/>
    <w:rsid w:val="002F6EC3"/>
    <w:rsid w:val="003030AB"/>
    <w:rsid w:val="003043D7"/>
    <w:rsid w:val="00304E25"/>
    <w:rsid w:val="00311A36"/>
    <w:rsid w:val="00312E89"/>
    <w:rsid w:val="00323071"/>
    <w:rsid w:val="00323B06"/>
    <w:rsid w:val="00325CB4"/>
    <w:rsid w:val="00332C22"/>
    <w:rsid w:val="0033437A"/>
    <w:rsid w:val="003367CB"/>
    <w:rsid w:val="00337EE3"/>
    <w:rsid w:val="00355A33"/>
    <w:rsid w:val="00357AA2"/>
    <w:rsid w:val="00360FBB"/>
    <w:rsid w:val="00361BF6"/>
    <w:rsid w:val="003627C4"/>
    <w:rsid w:val="00364511"/>
    <w:rsid w:val="00364B8D"/>
    <w:rsid w:val="00365D31"/>
    <w:rsid w:val="00366A92"/>
    <w:rsid w:val="00367C29"/>
    <w:rsid w:val="0037294C"/>
    <w:rsid w:val="00373C45"/>
    <w:rsid w:val="0037767C"/>
    <w:rsid w:val="00377CD5"/>
    <w:rsid w:val="00380189"/>
    <w:rsid w:val="00383F60"/>
    <w:rsid w:val="003858F7"/>
    <w:rsid w:val="00385CED"/>
    <w:rsid w:val="003860B7"/>
    <w:rsid w:val="003930BC"/>
    <w:rsid w:val="00393218"/>
    <w:rsid w:val="0039333E"/>
    <w:rsid w:val="003942D2"/>
    <w:rsid w:val="0039685B"/>
    <w:rsid w:val="003A0E93"/>
    <w:rsid w:val="003A1B5F"/>
    <w:rsid w:val="003A1F52"/>
    <w:rsid w:val="003A451A"/>
    <w:rsid w:val="003A5436"/>
    <w:rsid w:val="003A5757"/>
    <w:rsid w:val="003B2EA0"/>
    <w:rsid w:val="003B6557"/>
    <w:rsid w:val="003B6DD6"/>
    <w:rsid w:val="003B7AAC"/>
    <w:rsid w:val="003C0823"/>
    <w:rsid w:val="003C2005"/>
    <w:rsid w:val="003C3277"/>
    <w:rsid w:val="003C32A1"/>
    <w:rsid w:val="003C4629"/>
    <w:rsid w:val="003C76BA"/>
    <w:rsid w:val="003D376F"/>
    <w:rsid w:val="003D72B7"/>
    <w:rsid w:val="003D7B34"/>
    <w:rsid w:val="003D7F48"/>
    <w:rsid w:val="003E1CCB"/>
    <w:rsid w:val="003E2DAC"/>
    <w:rsid w:val="003E41F2"/>
    <w:rsid w:val="003E4E3B"/>
    <w:rsid w:val="003E6818"/>
    <w:rsid w:val="003E7360"/>
    <w:rsid w:val="003F1F3A"/>
    <w:rsid w:val="003F665A"/>
    <w:rsid w:val="004007C1"/>
    <w:rsid w:val="00400812"/>
    <w:rsid w:val="00400E17"/>
    <w:rsid w:val="00402E05"/>
    <w:rsid w:val="00403224"/>
    <w:rsid w:val="0040337E"/>
    <w:rsid w:val="00403482"/>
    <w:rsid w:val="004049D1"/>
    <w:rsid w:val="004061D9"/>
    <w:rsid w:val="00406ACF"/>
    <w:rsid w:val="00406C92"/>
    <w:rsid w:val="0041096F"/>
    <w:rsid w:val="00411748"/>
    <w:rsid w:val="00412B9A"/>
    <w:rsid w:val="00413B6F"/>
    <w:rsid w:val="00415697"/>
    <w:rsid w:val="004167A3"/>
    <w:rsid w:val="00416977"/>
    <w:rsid w:val="004176FF"/>
    <w:rsid w:val="0042052B"/>
    <w:rsid w:val="00421294"/>
    <w:rsid w:val="00421304"/>
    <w:rsid w:val="00421341"/>
    <w:rsid w:val="00421F89"/>
    <w:rsid w:val="00423209"/>
    <w:rsid w:val="00430AB5"/>
    <w:rsid w:val="00430D9D"/>
    <w:rsid w:val="00430E1B"/>
    <w:rsid w:val="00434A90"/>
    <w:rsid w:val="004353DD"/>
    <w:rsid w:val="00436564"/>
    <w:rsid w:val="004514CA"/>
    <w:rsid w:val="00453551"/>
    <w:rsid w:val="0045451D"/>
    <w:rsid w:val="004549D2"/>
    <w:rsid w:val="00456A32"/>
    <w:rsid w:val="00456C1C"/>
    <w:rsid w:val="00460A2A"/>
    <w:rsid w:val="00461D80"/>
    <w:rsid w:val="00466495"/>
    <w:rsid w:val="00473237"/>
    <w:rsid w:val="004734D7"/>
    <w:rsid w:val="00473587"/>
    <w:rsid w:val="00473A30"/>
    <w:rsid w:val="00473B94"/>
    <w:rsid w:val="00475769"/>
    <w:rsid w:val="00486C17"/>
    <w:rsid w:val="00491D78"/>
    <w:rsid w:val="004934DE"/>
    <w:rsid w:val="004959EB"/>
    <w:rsid w:val="0049692D"/>
    <w:rsid w:val="004A2EE8"/>
    <w:rsid w:val="004A4E0D"/>
    <w:rsid w:val="004A514B"/>
    <w:rsid w:val="004A5CE1"/>
    <w:rsid w:val="004A6B93"/>
    <w:rsid w:val="004A77DE"/>
    <w:rsid w:val="004B3F47"/>
    <w:rsid w:val="004B431D"/>
    <w:rsid w:val="004B5769"/>
    <w:rsid w:val="004B6D64"/>
    <w:rsid w:val="004B7481"/>
    <w:rsid w:val="004C045E"/>
    <w:rsid w:val="004C2687"/>
    <w:rsid w:val="004C3649"/>
    <w:rsid w:val="004C4B32"/>
    <w:rsid w:val="004C54EA"/>
    <w:rsid w:val="004C5992"/>
    <w:rsid w:val="004C7023"/>
    <w:rsid w:val="004D0384"/>
    <w:rsid w:val="004D1404"/>
    <w:rsid w:val="004D263D"/>
    <w:rsid w:val="004D4B13"/>
    <w:rsid w:val="004D4E47"/>
    <w:rsid w:val="004D5508"/>
    <w:rsid w:val="004D73F9"/>
    <w:rsid w:val="004E1417"/>
    <w:rsid w:val="004E173C"/>
    <w:rsid w:val="004E3704"/>
    <w:rsid w:val="004E67A1"/>
    <w:rsid w:val="004E7C9E"/>
    <w:rsid w:val="004F0475"/>
    <w:rsid w:val="004F0A8D"/>
    <w:rsid w:val="004F235D"/>
    <w:rsid w:val="004F51C0"/>
    <w:rsid w:val="004F59DC"/>
    <w:rsid w:val="004F6BF3"/>
    <w:rsid w:val="0050042A"/>
    <w:rsid w:val="00501A67"/>
    <w:rsid w:val="005044D9"/>
    <w:rsid w:val="0050457E"/>
    <w:rsid w:val="00504AB5"/>
    <w:rsid w:val="0050603F"/>
    <w:rsid w:val="00507947"/>
    <w:rsid w:val="00510271"/>
    <w:rsid w:val="0051227D"/>
    <w:rsid w:val="005135F8"/>
    <w:rsid w:val="00516A92"/>
    <w:rsid w:val="0051740E"/>
    <w:rsid w:val="0052408F"/>
    <w:rsid w:val="00527229"/>
    <w:rsid w:val="005308FB"/>
    <w:rsid w:val="00530A76"/>
    <w:rsid w:val="00531E8D"/>
    <w:rsid w:val="0053215C"/>
    <w:rsid w:val="00532161"/>
    <w:rsid w:val="0053278C"/>
    <w:rsid w:val="00533AA9"/>
    <w:rsid w:val="005355DF"/>
    <w:rsid w:val="00536230"/>
    <w:rsid w:val="00537140"/>
    <w:rsid w:val="005376E2"/>
    <w:rsid w:val="00540256"/>
    <w:rsid w:val="005413EF"/>
    <w:rsid w:val="005429DA"/>
    <w:rsid w:val="00542ACF"/>
    <w:rsid w:val="005444BD"/>
    <w:rsid w:val="00546744"/>
    <w:rsid w:val="005470B4"/>
    <w:rsid w:val="00550127"/>
    <w:rsid w:val="00551C6A"/>
    <w:rsid w:val="0055304F"/>
    <w:rsid w:val="0055339D"/>
    <w:rsid w:val="0055502F"/>
    <w:rsid w:val="00555B5B"/>
    <w:rsid w:val="0055716E"/>
    <w:rsid w:val="00557344"/>
    <w:rsid w:val="00560CC9"/>
    <w:rsid w:val="005628E2"/>
    <w:rsid w:val="00566C0C"/>
    <w:rsid w:val="00567F83"/>
    <w:rsid w:val="00567FC7"/>
    <w:rsid w:val="00572C2C"/>
    <w:rsid w:val="0057454B"/>
    <w:rsid w:val="00575249"/>
    <w:rsid w:val="005755C3"/>
    <w:rsid w:val="0057655B"/>
    <w:rsid w:val="00581174"/>
    <w:rsid w:val="00583C9B"/>
    <w:rsid w:val="00585B03"/>
    <w:rsid w:val="005860EB"/>
    <w:rsid w:val="00586B0C"/>
    <w:rsid w:val="00586DA6"/>
    <w:rsid w:val="00587970"/>
    <w:rsid w:val="005902F3"/>
    <w:rsid w:val="005930F3"/>
    <w:rsid w:val="00594563"/>
    <w:rsid w:val="005A027E"/>
    <w:rsid w:val="005A269A"/>
    <w:rsid w:val="005A39A9"/>
    <w:rsid w:val="005A39CE"/>
    <w:rsid w:val="005A4E00"/>
    <w:rsid w:val="005A51EA"/>
    <w:rsid w:val="005A6E2B"/>
    <w:rsid w:val="005B0185"/>
    <w:rsid w:val="005B3979"/>
    <w:rsid w:val="005B4E72"/>
    <w:rsid w:val="005C3533"/>
    <w:rsid w:val="005C481E"/>
    <w:rsid w:val="005C48D7"/>
    <w:rsid w:val="005C4F49"/>
    <w:rsid w:val="005D14D3"/>
    <w:rsid w:val="005D217D"/>
    <w:rsid w:val="005D404D"/>
    <w:rsid w:val="005D423D"/>
    <w:rsid w:val="005D51E6"/>
    <w:rsid w:val="005E05AF"/>
    <w:rsid w:val="005E563E"/>
    <w:rsid w:val="005E69AB"/>
    <w:rsid w:val="005F0E11"/>
    <w:rsid w:val="005F5232"/>
    <w:rsid w:val="006025A8"/>
    <w:rsid w:val="00605201"/>
    <w:rsid w:val="00605E4C"/>
    <w:rsid w:val="00610F33"/>
    <w:rsid w:val="00612BE8"/>
    <w:rsid w:val="00613080"/>
    <w:rsid w:val="0061347F"/>
    <w:rsid w:val="00614157"/>
    <w:rsid w:val="00616300"/>
    <w:rsid w:val="00617CD4"/>
    <w:rsid w:val="006206C5"/>
    <w:rsid w:val="00620C53"/>
    <w:rsid w:val="006235F5"/>
    <w:rsid w:val="006239F5"/>
    <w:rsid w:val="006260CD"/>
    <w:rsid w:val="00627AA3"/>
    <w:rsid w:val="00627DA3"/>
    <w:rsid w:val="00631E82"/>
    <w:rsid w:val="00633301"/>
    <w:rsid w:val="006349D3"/>
    <w:rsid w:val="00634BA6"/>
    <w:rsid w:val="006350BE"/>
    <w:rsid w:val="00637334"/>
    <w:rsid w:val="00643FD9"/>
    <w:rsid w:val="00644AF1"/>
    <w:rsid w:val="00646951"/>
    <w:rsid w:val="0064745B"/>
    <w:rsid w:val="00647B5D"/>
    <w:rsid w:val="00650C08"/>
    <w:rsid w:val="0065171D"/>
    <w:rsid w:val="00651E79"/>
    <w:rsid w:val="00656D0A"/>
    <w:rsid w:val="00657182"/>
    <w:rsid w:val="0066308E"/>
    <w:rsid w:val="0066722F"/>
    <w:rsid w:val="006728B6"/>
    <w:rsid w:val="006728FE"/>
    <w:rsid w:val="00674B08"/>
    <w:rsid w:val="00674D15"/>
    <w:rsid w:val="006755D0"/>
    <w:rsid w:val="00675925"/>
    <w:rsid w:val="00682B77"/>
    <w:rsid w:val="0068366F"/>
    <w:rsid w:val="00685D72"/>
    <w:rsid w:val="00686DCD"/>
    <w:rsid w:val="006926AA"/>
    <w:rsid w:val="00696B4B"/>
    <w:rsid w:val="00697EE6"/>
    <w:rsid w:val="006A029D"/>
    <w:rsid w:val="006A0E68"/>
    <w:rsid w:val="006A29C0"/>
    <w:rsid w:val="006A388E"/>
    <w:rsid w:val="006A5CDF"/>
    <w:rsid w:val="006A7360"/>
    <w:rsid w:val="006A74A0"/>
    <w:rsid w:val="006A7EA0"/>
    <w:rsid w:val="006B007C"/>
    <w:rsid w:val="006B1170"/>
    <w:rsid w:val="006B13F5"/>
    <w:rsid w:val="006B1D91"/>
    <w:rsid w:val="006B4F4D"/>
    <w:rsid w:val="006B5422"/>
    <w:rsid w:val="006C1E1A"/>
    <w:rsid w:val="006D4959"/>
    <w:rsid w:val="006D5C63"/>
    <w:rsid w:val="006D77FB"/>
    <w:rsid w:val="006E587D"/>
    <w:rsid w:val="006F27D1"/>
    <w:rsid w:val="006F3DFF"/>
    <w:rsid w:val="006F6F65"/>
    <w:rsid w:val="00705601"/>
    <w:rsid w:val="00711C06"/>
    <w:rsid w:val="00715447"/>
    <w:rsid w:val="00715AA2"/>
    <w:rsid w:val="00720C8F"/>
    <w:rsid w:val="00720F91"/>
    <w:rsid w:val="0072121B"/>
    <w:rsid w:val="0072633C"/>
    <w:rsid w:val="00726BB0"/>
    <w:rsid w:val="0073442B"/>
    <w:rsid w:val="007352AE"/>
    <w:rsid w:val="00743106"/>
    <w:rsid w:val="00745518"/>
    <w:rsid w:val="00745B8A"/>
    <w:rsid w:val="007526DC"/>
    <w:rsid w:val="00753D05"/>
    <w:rsid w:val="00755731"/>
    <w:rsid w:val="007570D6"/>
    <w:rsid w:val="007573AA"/>
    <w:rsid w:val="007613D4"/>
    <w:rsid w:val="00761E2A"/>
    <w:rsid w:val="00761F72"/>
    <w:rsid w:val="0076369F"/>
    <w:rsid w:val="00767CED"/>
    <w:rsid w:val="007751E6"/>
    <w:rsid w:val="0078089B"/>
    <w:rsid w:val="0078103E"/>
    <w:rsid w:val="00781516"/>
    <w:rsid w:val="00783A3C"/>
    <w:rsid w:val="00786545"/>
    <w:rsid w:val="0078732A"/>
    <w:rsid w:val="007A07DF"/>
    <w:rsid w:val="007A711A"/>
    <w:rsid w:val="007A7CB5"/>
    <w:rsid w:val="007A7E70"/>
    <w:rsid w:val="007B1668"/>
    <w:rsid w:val="007B527B"/>
    <w:rsid w:val="007B6670"/>
    <w:rsid w:val="007C009D"/>
    <w:rsid w:val="007C10B4"/>
    <w:rsid w:val="007C1637"/>
    <w:rsid w:val="007C2240"/>
    <w:rsid w:val="007C35E4"/>
    <w:rsid w:val="007C4FC5"/>
    <w:rsid w:val="007C53AD"/>
    <w:rsid w:val="007C6D59"/>
    <w:rsid w:val="007D267B"/>
    <w:rsid w:val="007D3D2C"/>
    <w:rsid w:val="007D5551"/>
    <w:rsid w:val="007E0E97"/>
    <w:rsid w:val="007E2261"/>
    <w:rsid w:val="007E53F0"/>
    <w:rsid w:val="007E5ECE"/>
    <w:rsid w:val="007F1B0E"/>
    <w:rsid w:val="007F1BE0"/>
    <w:rsid w:val="007F24C0"/>
    <w:rsid w:val="007F391E"/>
    <w:rsid w:val="007F3E69"/>
    <w:rsid w:val="007F5F09"/>
    <w:rsid w:val="00801299"/>
    <w:rsid w:val="008039E5"/>
    <w:rsid w:val="00806C7E"/>
    <w:rsid w:val="00806F71"/>
    <w:rsid w:val="00807659"/>
    <w:rsid w:val="00810BE4"/>
    <w:rsid w:val="00812FE4"/>
    <w:rsid w:val="00814050"/>
    <w:rsid w:val="00814647"/>
    <w:rsid w:val="008163BB"/>
    <w:rsid w:val="00817688"/>
    <w:rsid w:val="00820ED0"/>
    <w:rsid w:val="0082221C"/>
    <w:rsid w:val="0082575C"/>
    <w:rsid w:val="00826153"/>
    <w:rsid w:val="0083007A"/>
    <w:rsid w:val="00830DB6"/>
    <w:rsid w:val="00833585"/>
    <w:rsid w:val="00833FE2"/>
    <w:rsid w:val="008363FE"/>
    <w:rsid w:val="0083666D"/>
    <w:rsid w:val="0084093F"/>
    <w:rsid w:val="00841EF4"/>
    <w:rsid w:val="0084266F"/>
    <w:rsid w:val="00852686"/>
    <w:rsid w:val="00852784"/>
    <w:rsid w:val="00854745"/>
    <w:rsid w:val="00856478"/>
    <w:rsid w:val="00856D66"/>
    <w:rsid w:val="00862B79"/>
    <w:rsid w:val="00862D1D"/>
    <w:rsid w:val="00865002"/>
    <w:rsid w:val="0087771F"/>
    <w:rsid w:val="008844D5"/>
    <w:rsid w:val="00885370"/>
    <w:rsid w:val="00885967"/>
    <w:rsid w:val="00885E21"/>
    <w:rsid w:val="00890AF1"/>
    <w:rsid w:val="00890B3E"/>
    <w:rsid w:val="00892BFD"/>
    <w:rsid w:val="00893F5A"/>
    <w:rsid w:val="00894EA2"/>
    <w:rsid w:val="0089531D"/>
    <w:rsid w:val="00896980"/>
    <w:rsid w:val="00897CC7"/>
    <w:rsid w:val="00897EBD"/>
    <w:rsid w:val="008A2E0F"/>
    <w:rsid w:val="008A3657"/>
    <w:rsid w:val="008A3A39"/>
    <w:rsid w:val="008A624D"/>
    <w:rsid w:val="008A6960"/>
    <w:rsid w:val="008B0F62"/>
    <w:rsid w:val="008B1321"/>
    <w:rsid w:val="008B1808"/>
    <w:rsid w:val="008B434F"/>
    <w:rsid w:val="008B651D"/>
    <w:rsid w:val="008C16F2"/>
    <w:rsid w:val="008C37EF"/>
    <w:rsid w:val="008C49C7"/>
    <w:rsid w:val="008C7A5D"/>
    <w:rsid w:val="008D0CFC"/>
    <w:rsid w:val="008D10EC"/>
    <w:rsid w:val="008D20CE"/>
    <w:rsid w:val="008D3844"/>
    <w:rsid w:val="008D4FBE"/>
    <w:rsid w:val="008D6FE4"/>
    <w:rsid w:val="008D7955"/>
    <w:rsid w:val="008E0328"/>
    <w:rsid w:val="008E1C3A"/>
    <w:rsid w:val="008E20DA"/>
    <w:rsid w:val="008E37A8"/>
    <w:rsid w:val="008E37CE"/>
    <w:rsid w:val="008E3FF3"/>
    <w:rsid w:val="008E45A9"/>
    <w:rsid w:val="008F2084"/>
    <w:rsid w:val="008F27C9"/>
    <w:rsid w:val="008F2973"/>
    <w:rsid w:val="008F3D4B"/>
    <w:rsid w:val="008F4513"/>
    <w:rsid w:val="008F6214"/>
    <w:rsid w:val="00900200"/>
    <w:rsid w:val="009003A1"/>
    <w:rsid w:val="00903337"/>
    <w:rsid w:val="00906674"/>
    <w:rsid w:val="009076B8"/>
    <w:rsid w:val="0091233E"/>
    <w:rsid w:val="00916D35"/>
    <w:rsid w:val="00917970"/>
    <w:rsid w:val="00921BB5"/>
    <w:rsid w:val="009223D7"/>
    <w:rsid w:val="00923EC1"/>
    <w:rsid w:val="00924CA5"/>
    <w:rsid w:val="00924DE2"/>
    <w:rsid w:val="00927C0E"/>
    <w:rsid w:val="00931E45"/>
    <w:rsid w:val="00936FB4"/>
    <w:rsid w:val="0094049F"/>
    <w:rsid w:val="00940586"/>
    <w:rsid w:val="00941821"/>
    <w:rsid w:val="00941A18"/>
    <w:rsid w:val="0095328B"/>
    <w:rsid w:val="00953FCD"/>
    <w:rsid w:val="00955DBC"/>
    <w:rsid w:val="00957C0C"/>
    <w:rsid w:val="0096725A"/>
    <w:rsid w:val="009725E7"/>
    <w:rsid w:val="0097659A"/>
    <w:rsid w:val="00976F3F"/>
    <w:rsid w:val="00980034"/>
    <w:rsid w:val="0098270C"/>
    <w:rsid w:val="009A0483"/>
    <w:rsid w:val="009A08C1"/>
    <w:rsid w:val="009A4383"/>
    <w:rsid w:val="009A59F6"/>
    <w:rsid w:val="009A5B4D"/>
    <w:rsid w:val="009A72B4"/>
    <w:rsid w:val="009A7EF9"/>
    <w:rsid w:val="009B5FA8"/>
    <w:rsid w:val="009B7028"/>
    <w:rsid w:val="009B7A59"/>
    <w:rsid w:val="009C0BA5"/>
    <w:rsid w:val="009C38A1"/>
    <w:rsid w:val="009C7CD5"/>
    <w:rsid w:val="009D3757"/>
    <w:rsid w:val="009D40CA"/>
    <w:rsid w:val="009D76FE"/>
    <w:rsid w:val="009E6771"/>
    <w:rsid w:val="009E6D43"/>
    <w:rsid w:val="009E6FF2"/>
    <w:rsid w:val="009E72AB"/>
    <w:rsid w:val="009E7517"/>
    <w:rsid w:val="009E79AB"/>
    <w:rsid w:val="00A002F3"/>
    <w:rsid w:val="00A02293"/>
    <w:rsid w:val="00A024F6"/>
    <w:rsid w:val="00A03458"/>
    <w:rsid w:val="00A1609E"/>
    <w:rsid w:val="00A164B0"/>
    <w:rsid w:val="00A21CB5"/>
    <w:rsid w:val="00A224F6"/>
    <w:rsid w:val="00A22C00"/>
    <w:rsid w:val="00A22DCE"/>
    <w:rsid w:val="00A2525E"/>
    <w:rsid w:val="00A31086"/>
    <w:rsid w:val="00A31390"/>
    <w:rsid w:val="00A3382D"/>
    <w:rsid w:val="00A40F15"/>
    <w:rsid w:val="00A469DE"/>
    <w:rsid w:val="00A46F22"/>
    <w:rsid w:val="00A51332"/>
    <w:rsid w:val="00A5532B"/>
    <w:rsid w:val="00A56116"/>
    <w:rsid w:val="00A56ACD"/>
    <w:rsid w:val="00A57A0B"/>
    <w:rsid w:val="00A602A7"/>
    <w:rsid w:val="00A619EA"/>
    <w:rsid w:val="00A6209F"/>
    <w:rsid w:val="00A62270"/>
    <w:rsid w:val="00A67B97"/>
    <w:rsid w:val="00A73F9E"/>
    <w:rsid w:val="00A745BC"/>
    <w:rsid w:val="00A80FC9"/>
    <w:rsid w:val="00A8188F"/>
    <w:rsid w:val="00A8199D"/>
    <w:rsid w:val="00A81EC0"/>
    <w:rsid w:val="00A83438"/>
    <w:rsid w:val="00A840DD"/>
    <w:rsid w:val="00A86928"/>
    <w:rsid w:val="00A87105"/>
    <w:rsid w:val="00A93A75"/>
    <w:rsid w:val="00A9433D"/>
    <w:rsid w:val="00A95361"/>
    <w:rsid w:val="00A957DA"/>
    <w:rsid w:val="00A97033"/>
    <w:rsid w:val="00AA3625"/>
    <w:rsid w:val="00AA52D2"/>
    <w:rsid w:val="00AB0D17"/>
    <w:rsid w:val="00AB1370"/>
    <w:rsid w:val="00AB1F6D"/>
    <w:rsid w:val="00AB2B61"/>
    <w:rsid w:val="00AB4D29"/>
    <w:rsid w:val="00AB64CD"/>
    <w:rsid w:val="00AC1A06"/>
    <w:rsid w:val="00AC3E7B"/>
    <w:rsid w:val="00AC437D"/>
    <w:rsid w:val="00AC50FA"/>
    <w:rsid w:val="00AC544F"/>
    <w:rsid w:val="00AC65ED"/>
    <w:rsid w:val="00AD02A5"/>
    <w:rsid w:val="00AD0812"/>
    <w:rsid w:val="00AD2D82"/>
    <w:rsid w:val="00AD2D87"/>
    <w:rsid w:val="00AE11C7"/>
    <w:rsid w:val="00AE27F1"/>
    <w:rsid w:val="00AE315E"/>
    <w:rsid w:val="00AE4238"/>
    <w:rsid w:val="00AF1713"/>
    <w:rsid w:val="00AF1DB2"/>
    <w:rsid w:val="00AF2676"/>
    <w:rsid w:val="00AF4C5E"/>
    <w:rsid w:val="00AF6020"/>
    <w:rsid w:val="00AF70EF"/>
    <w:rsid w:val="00B00795"/>
    <w:rsid w:val="00B01704"/>
    <w:rsid w:val="00B0313B"/>
    <w:rsid w:val="00B07823"/>
    <w:rsid w:val="00B112BB"/>
    <w:rsid w:val="00B11D5F"/>
    <w:rsid w:val="00B12ABC"/>
    <w:rsid w:val="00B17A35"/>
    <w:rsid w:val="00B20195"/>
    <w:rsid w:val="00B25D4D"/>
    <w:rsid w:val="00B26233"/>
    <w:rsid w:val="00B27C5E"/>
    <w:rsid w:val="00B30904"/>
    <w:rsid w:val="00B32712"/>
    <w:rsid w:val="00B32980"/>
    <w:rsid w:val="00B33235"/>
    <w:rsid w:val="00B42862"/>
    <w:rsid w:val="00B44825"/>
    <w:rsid w:val="00B46688"/>
    <w:rsid w:val="00B47712"/>
    <w:rsid w:val="00B4798F"/>
    <w:rsid w:val="00B507CC"/>
    <w:rsid w:val="00B50DBB"/>
    <w:rsid w:val="00B52705"/>
    <w:rsid w:val="00B533A5"/>
    <w:rsid w:val="00B5378C"/>
    <w:rsid w:val="00B54FCD"/>
    <w:rsid w:val="00B563F2"/>
    <w:rsid w:val="00B60539"/>
    <w:rsid w:val="00B60A05"/>
    <w:rsid w:val="00B66A5E"/>
    <w:rsid w:val="00B7033A"/>
    <w:rsid w:val="00B77299"/>
    <w:rsid w:val="00B774B1"/>
    <w:rsid w:val="00B81AE8"/>
    <w:rsid w:val="00B8436F"/>
    <w:rsid w:val="00B90101"/>
    <w:rsid w:val="00B908EF"/>
    <w:rsid w:val="00B91637"/>
    <w:rsid w:val="00B956C3"/>
    <w:rsid w:val="00B95CA1"/>
    <w:rsid w:val="00BA18B1"/>
    <w:rsid w:val="00BA5970"/>
    <w:rsid w:val="00BA63B2"/>
    <w:rsid w:val="00BB0BB0"/>
    <w:rsid w:val="00BB3462"/>
    <w:rsid w:val="00BB3B49"/>
    <w:rsid w:val="00BB73BE"/>
    <w:rsid w:val="00BB765C"/>
    <w:rsid w:val="00BC061A"/>
    <w:rsid w:val="00BC09BC"/>
    <w:rsid w:val="00BC21FF"/>
    <w:rsid w:val="00BC2E66"/>
    <w:rsid w:val="00BC691A"/>
    <w:rsid w:val="00BC7E3F"/>
    <w:rsid w:val="00BD4BE3"/>
    <w:rsid w:val="00BE202E"/>
    <w:rsid w:val="00BE2904"/>
    <w:rsid w:val="00BE31E9"/>
    <w:rsid w:val="00BF13A6"/>
    <w:rsid w:val="00BF35A4"/>
    <w:rsid w:val="00BF3664"/>
    <w:rsid w:val="00BF7272"/>
    <w:rsid w:val="00C010C6"/>
    <w:rsid w:val="00C020E5"/>
    <w:rsid w:val="00C02DBC"/>
    <w:rsid w:val="00C041F2"/>
    <w:rsid w:val="00C1006B"/>
    <w:rsid w:val="00C108C2"/>
    <w:rsid w:val="00C13A2D"/>
    <w:rsid w:val="00C13CCB"/>
    <w:rsid w:val="00C20995"/>
    <w:rsid w:val="00C23423"/>
    <w:rsid w:val="00C23D09"/>
    <w:rsid w:val="00C256A1"/>
    <w:rsid w:val="00C26F17"/>
    <w:rsid w:val="00C30B4F"/>
    <w:rsid w:val="00C35362"/>
    <w:rsid w:val="00C3562E"/>
    <w:rsid w:val="00C40435"/>
    <w:rsid w:val="00C4311D"/>
    <w:rsid w:val="00C44FF7"/>
    <w:rsid w:val="00C45967"/>
    <w:rsid w:val="00C47207"/>
    <w:rsid w:val="00C47C10"/>
    <w:rsid w:val="00C50B21"/>
    <w:rsid w:val="00C55D75"/>
    <w:rsid w:val="00C566D3"/>
    <w:rsid w:val="00C60147"/>
    <w:rsid w:val="00C66538"/>
    <w:rsid w:val="00C702D2"/>
    <w:rsid w:val="00C71AAE"/>
    <w:rsid w:val="00C73E67"/>
    <w:rsid w:val="00C7411D"/>
    <w:rsid w:val="00C74CDE"/>
    <w:rsid w:val="00C74FBA"/>
    <w:rsid w:val="00C76BD2"/>
    <w:rsid w:val="00C771D5"/>
    <w:rsid w:val="00C775E2"/>
    <w:rsid w:val="00C90198"/>
    <w:rsid w:val="00C90FB2"/>
    <w:rsid w:val="00C91634"/>
    <w:rsid w:val="00C9489E"/>
    <w:rsid w:val="00C9530D"/>
    <w:rsid w:val="00C9547A"/>
    <w:rsid w:val="00C95772"/>
    <w:rsid w:val="00C977DB"/>
    <w:rsid w:val="00C97FEC"/>
    <w:rsid w:val="00CA1CD1"/>
    <w:rsid w:val="00CA33F3"/>
    <w:rsid w:val="00CA42C6"/>
    <w:rsid w:val="00CA4328"/>
    <w:rsid w:val="00CA4F6F"/>
    <w:rsid w:val="00CA6CD3"/>
    <w:rsid w:val="00CB23ED"/>
    <w:rsid w:val="00CB371F"/>
    <w:rsid w:val="00CB4A10"/>
    <w:rsid w:val="00CC1BDE"/>
    <w:rsid w:val="00CD3037"/>
    <w:rsid w:val="00CD507D"/>
    <w:rsid w:val="00CD7421"/>
    <w:rsid w:val="00CE2091"/>
    <w:rsid w:val="00CE2B02"/>
    <w:rsid w:val="00CE3842"/>
    <w:rsid w:val="00CE3DCC"/>
    <w:rsid w:val="00CE3EBC"/>
    <w:rsid w:val="00CE4BEC"/>
    <w:rsid w:val="00CF00F9"/>
    <w:rsid w:val="00CF15FC"/>
    <w:rsid w:val="00CF3881"/>
    <w:rsid w:val="00CF4A29"/>
    <w:rsid w:val="00CF774E"/>
    <w:rsid w:val="00CF7C29"/>
    <w:rsid w:val="00D00F80"/>
    <w:rsid w:val="00D037FB"/>
    <w:rsid w:val="00D05F81"/>
    <w:rsid w:val="00D10243"/>
    <w:rsid w:val="00D106CC"/>
    <w:rsid w:val="00D13163"/>
    <w:rsid w:val="00D13784"/>
    <w:rsid w:val="00D14545"/>
    <w:rsid w:val="00D173F3"/>
    <w:rsid w:val="00D17512"/>
    <w:rsid w:val="00D21001"/>
    <w:rsid w:val="00D2297E"/>
    <w:rsid w:val="00D26E74"/>
    <w:rsid w:val="00D27759"/>
    <w:rsid w:val="00D3129F"/>
    <w:rsid w:val="00D337F1"/>
    <w:rsid w:val="00D4097B"/>
    <w:rsid w:val="00D479C6"/>
    <w:rsid w:val="00D47A7C"/>
    <w:rsid w:val="00D532CC"/>
    <w:rsid w:val="00D533C7"/>
    <w:rsid w:val="00D551D3"/>
    <w:rsid w:val="00D60584"/>
    <w:rsid w:val="00D60D78"/>
    <w:rsid w:val="00D628D2"/>
    <w:rsid w:val="00D63899"/>
    <w:rsid w:val="00D64472"/>
    <w:rsid w:val="00D651C3"/>
    <w:rsid w:val="00D66DD1"/>
    <w:rsid w:val="00D67451"/>
    <w:rsid w:val="00D6791C"/>
    <w:rsid w:val="00D70DDE"/>
    <w:rsid w:val="00D71EF3"/>
    <w:rsid w:val="00D7481B"/>
    <w:rsid w:val="00D769E6"/>
    <w:rsid w:val="00D77525"/>
    <w:rsid w:val="00D7763E"/>
    <w:rsid w:val="00D801C7"/>
    <w:rsid w:val="00D813EA"/>
    <w:rsid w:val="00D857C5"/>
    <w:rsid w:val="00D864D7"/>
    <w:rsid w:val="00D87B3C"/>
    <w:rsid w:val="00D90057"/>
    <w:rsid w:val="00D9292D"/>
    <w:rsid w:val="00D92E3E"/>
    <w:rsid w:val="00DA0598"/>
    <w:rsid w:val="00DA0C6A"/>
    <w:rsid w:val="00DA2C8E"/>
    <w:rsid w:val="00DA4F98"/>
    <w:rsid w:val="00DA5C29"/>
    <w:rsid w:val="00DB01F7"/>
    <w:rsid w:val="00DB7E4B"/>
    <w:rsid w:val="00DC299B"/>
    <w:rsid w:val="00DC51DE"/>
    <w:rsid w:val="00DC6E32"/>
    <w:rsid w:val="00DC7CCB"/>
    <w:rsid w:val="00DD3900"/>
    <w:rsid w:val="00DD53B5"/>
    <w:rsid w:val="00DE00CA"/>
    <w:rsid w:val="00DE06E4"/>
    <w:rsid w:val="00DE112C"/>
    <w:rsid w:val="00DE1A7A"/>
    <w:rsid w:val="00DE23E9"/>
    <w:rsid w:val="00DE2E4E"/>
    <w:rsid w:val="00DE3812"/>
    <w:rsid w:val="00DE47D2"/>
    <w:rsid w:val="00DE500F"/>
    <w:rsid w:val="00DE7F55"/>
    <w:rsid w:val="00DF01D4"/>
    <w:rsid w:val="00DF0508"/>
    <w:rsid w:val="00DF0FD6"/>
    <w:rsid w:val="00DF5C63"/>
    <w:rsid w:val="00DF60E1"/>
    <w:rsid w:val="00DF74CF"/>
    <w:rsid w:val="00E02763"/>
    <w:rsid w:val="00E03606"/>
    <w:rsid w:val="00E03970"/>
    <w:rsid w:val="00E11735"/>
    <w:rsid w:val="00E11C97"/>
    <w:rsid w:val="00E137B0"/>
    <w:rsid w:val="00E22A93"/>
    <w:rsid w:val="00E235DF"/>
    <w:rsid w:val="00E27DF4"/>
    <w:rsid w:val="00E31765"/>
    <w:rsid w:val="00E31D79"/>
    <w:rsid w:val="00E32097"/>
    <w:rsid w:val="00E34ABF"/>
    <w:rsid w:val="00E3564B"/>
    <w:rsid w:val="00E35CD0"/>
    <w:rsid w:val="00E40BC2"/>
    <w:rsid w:val="00E41C5A"/>
    <w:rsid w:val="00E42AB8"/>
    <w:rsid w:val="00E440DA"/>
    <w:rsid w:val="00E4713F"/>
    <w:rsid w:val="00E47662"/>
    <w:rsid w:val="00E661C1"/>
    <w:rsid w:val="00E66AC5"/>
    <w:rsid w:val="00E70222"/>
    <w:rsid w:val="00E73E43"/>
    <w:rsid w:val="00E76041"/>
    <w:rsid w:val="00E76852"/>
    <w:rsid w:val="00E81E92"/>
    <w:rsid w:val="00E82FD3"/>
    <w:rsid w:val="00E94DF2"/>
    <w:rsid w:val="00E94ED9"/>
    <w:rsid w:val="00EA02A8"/>
    <w:rsid w:val="00EA0AFC"/>
    <w:rsid w:val="00EA0B5B"/>
    <w:rsid w:val="00EA307E"/>
    <w:rsid w:val="00EA4669"/>
    <w:rsid w:val="00EA7EBC"/>
    <w:rsid w:val="00EB07F8"/>
    <w:rsid w:val="00EB1DCE"/>
    <w:rsid w:val="00EB23E5"/>
    <w:rsid w:val="00EB2CF7"/>
    <w:rsid w:val="00EB4A1B"/>
    <w:rsid w:val="00EB5350"/>
    <w:rsid w:val="00EB5877"/>
    <w:rsid w:val="00EC1007"/>
    <w:rsid w:val="00EC1F19"/>
    <w:rsid w:val="00EC2CD1"/>
    <w:rsid w:val="00EC688C"/>
    <w:rsid w:val="00EC707C"/>
    <w:rsid w:val="00ED0A10"/>
    <w:rsid w:val="00ED4B57"/>
    <w:rsid w:val="00ED4E21"/>
    <w:rsid w:val="00EE2E15"/>
    <w:rsid w:val="00EE39BB"/>
    <w:rsid w:val="00EE4C0F"/>
    <w:rsid w:val="00EE61D5"/>
    <w:rsid w:val="00EF01AF"/>
    <w:rsid w:val="00EF1C63"/>
    <w:rsid w:val="00EF74A2"/>
    <w:rsid w:val="00F00204"/>
    <w:rsid w:val="00F03FFD"/>
    <w:rsid w:val="00F04991"/>
    <w:rsid w:val="00F05C31"/>
    <w:rsid w:val="00F13C91"/>
    <w:rsid w:val="00F13FD5"/>
    <w:rsid w:val="00F1745B"/>
    <w:rsid w:val="00F200AF"/>
    <w:rsid w:val="00F21994"/>
    <w:rsid w:val="00F23833"/>
    <w:rsid w:val="00F271DB"/>
    <w:rsid w:val="00F30B95"/>
    <w:rsid w:val="00F30C57"/>
    <w:rsid w:val="00F345AC"/>
    <w:rsid w:val="00F348DF"/>
    <w:rsid w:val="00F35A2A"/>
    <w:rsid w:val="00F36A31"/>
    <w:rsid w:val="00F400D3"/>
    <w:rsid w:val="00F41CC1"/>
    <w:rsid w:val="00F42260"/>
    <w:rsid w:val="00F42338"/>
    <w:rsid w:val="00F4377B"/>
    <w:rsid w:val="00F44685"/>
    <w:rsid w:val="00F46C35"/>
    <w:rsid w:val="00F530CD"/>
    <w:rsid w:val="00F54767"/>
    <w:rsid w:val="00F54AA9"/>
    <w:rsid w:val="00F564C8"/>
    <w:rsid w:val="00F64A82"/>
    <w:rsid w:val="00F70F57"/>
    <w:rsid w:val="00F73EF7"/>
    <w:rsid w:val="00F75E19"/>
    <w:rsid w:val="00F76D00"/>
    <w:rsid w:val="00F77F36"/>
    <w:rsid w:val="00F80AA7"/>
    <w:rsid w:val="00F81F21"/>
    <w:rsid w:val="00F841B5"/>
    <w:rsid w:val="00F8603C"/>
    <w:rsid w:val="00F865B1"/>
    <w:rsid w:val="00F8677D"/>
    <w:rsid w:val="00F8711F"/>
    <w:rsid w:val="00F922A2"/>
    <w:rsid w:val="00F95C53"/>
    <w:rsid w:val="00F96EA5"/>
    <w:rsid w:val="00FA5D20"/>
    <w:rsid w:val="00FB0A18"/>
    <w:rsid w:val="00FB1469"/>
    <w:rsid w:val="00FB3ED9"/>
    <w:rsid w:val="00FB7A4F"/>
    <w:rsid w:val="00FC163D"/>
    <w:rsid w:val="00FC21AB"/>
    <w:rsid w:val="00FC325E"/>
    <w:rsid w:val="00FC4D02"/>
    <w:rsid w:val="00FC5E6E"/>
    <w:rsid w:val="00FD01D8"/>
    <w:rsid w:val="00FD1351"/>
    <w:rsid w:val="00FD5904"/>
    <w:rsid w:val="00FD64BB"/>
    <w:rsid w:val="00FD7147"/>
    <w:rsid w:val="00FE09B6"/>
    <w:rsid w:val="00FE353A"/>
    <w:rsid w:val="00FE3FFE"/>
    <w:rsid w:val="00FE5A40"/>
    <w:rsid w:val="00FE7042"/>
    <w:rsid w:val="00FF07B5"/>
    <w:rsid w:val="00FF0AA3"/>
    <w:rsid w:val="00FF3F16"/>
    <w:rsid w:val="00FF773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semiHidden="0" w:uiPriority="0" w:unhideWhenUsed="0" w:qFormat="1"/>
    <w:lsdException w:name="heading 5" w:semiHidden="0" w:uiPriority="0"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30AB"/>
    <w:rPr>
      <w:rFonts w:ascii="Times New Roman" w:eastAsia="Times New Roman" w:hAnsi="Times New Roman"/>
      <w:sz w:val="24"/>
      <w:szCs w:val="24"/>
    </w:rPr>
  </w:style>
  <w:style w:type="paragraph" w:styleId="1">
    <w:name w:val="heading 1"/>
    <w:basedOn w:val="a"/>
    <w:next w:val="a"/>
    <w:link w:val="10"/>
    <w:qFormat/>
    <w:rsid w:val="004E7C9E"/>
    <w:pPr>
      <w:keepNext/>
      <w:outlineLvl w:val="0"/>
    </w:pPr>
    <w:rPr>
      <w:rFonts w:ascii="Arial" w:hAnsi="Arial"/>
      <w:szCs w:val="20"/>
    </w:rPr>
  </w:style>
  <w:style w:type="paragraph" w:styleId="4">
    <w:name w:val="heading 4"/>
    <w:basedOn w:val="a"/>
    <w:next w:val="a"/>
    <w:link w:val="40"/>
    <w:qFormat/>
    <w:rsid w:val="004E7C9E"/>
    <w:pPr>
      <w:keepNext/>
      <w:spacing w:before="240" w:after="60"/>
      <w:outlineLvl w:val="3"/>
    </w:pPr>
    <w:rPr>
      <w:b/>
      <w:bCs/>
      <w:sz w:val="28"/>
      <w:szCs w:val="28"/>
    </w:rPr>
  </w:style>
  <w:style w:type="paragraph" w:styleId="5">
    <w:name w:val="heading 5"/>
    <w:basedOn w:val="a"/>
    <w:next w:val="a"/>
    <w:link w:val="50"/>
    <w:qFormat/>
    <w:rsid w:val="004E7C9E"/>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4E7C9E"/>
    <w:rPr>
      <w:rFonts w:ascii="Arial" w:eastAsia="Times New Roman" w:hAnsi="Arial" w:cs="Times New Roman"/>
      <w:sz w:val="24"/>
      <w:szCs w:val="20"/>
      <w:lang w:eastAsia="ru-RU"/>
    </w:rPr>
  </w:style>
  <w:style w:type="character" w:customStyle="1" w:styleId="40">
    <w:name w:val="Заголовок 4 Знак"/>
    <w:link w:val="4"/>
    <w:rsid w:val="004E7C9E"/>
    <w:rPr>
      <w:rFonts w:ascii="Times New Roman" w:eastAsia="Times New Roman" w:hAnsi="Times New Roman" w:cs="Times New Roman"/>
      <w:b/>
      <w:bCs/>
      <w:sz w:val="28"/>
      <w:szCs w:val="28"/>
      <w:lang w:eastAsia="ru-RU"/>
    </w:rPr>
  </w:style>
  <w:style w:type="character" w:customStyle="1" w:styleId="50">
    <w:name w:val="Заголовок 5 Знак"/>
    <w:link w:val="5"/>
    <w:rsid w:val="004E7C9E"/>
    <w:rPr>
      <w:rFonts w:ascii="Times New Roman" w:eastAsia="Times New Roman" w:hAnsi="Times New Roman" w:cs="Times New Roman"/>
      <w:b/>
      <w:bCs/>
      <w:i/>
      <w:iCs/>
      <w:sz w:val="26"/>
      <w:szCs w:val="26"/>
      <w:lang w:eastAsia="ru-RU"/>
    </w:rPr>
  </w:style>
  <w:style w:type="paragraph" w:styleId="a3">
    <w:name w:val="Body Text"/>
    <w:basedOn w:val="a"/>
    <w:link w:val="a4"/>
    <w:rsid w:val="004E7C9E"/>
    <w:pPr>
      <w:spacing w:line="360" w:lineRule="auto"/>
      <w:jc w:val="both"/>
    </w:pPr>
    <w:rPr>
      <w:lang w:val="en-US"/>
    </w:rPr>
  </w:style>
  <w:style w:type="character" w:customStyle="1" w:styleId="a4">
    <w:name w:val="Основной текст Знак"/>
    <w:link w:val="a3"/>
    <w:rsid w:val="004E7C9E"/>
    <w:rPr>
      <w:rFonts w:ascii="Times New Roman" w:eastAsia="Times New Roman" w:hAnsi="Times New Roman" w:cs="Times New Roman"/>
      <w:sz w:val="24"/>
      <w:szCs w:val="24"/>
      <w:lang w:val="en-US" w:eastAsia="ru-RU"/>
    </w:rPr>
  </w:style>
  <w:style w:type="paragraph" w:styleId="2">
    <w:name w:val="Body Text 2"/>
    <w:basedOn w:val="a"/>
    <w:link w:val="20"/>
    <w:rsid w:val="004E7C9E"/>
    <w:pPr>
      <w:spacing w:after="120" w:line="480" w:lineRule="auto"/>
    </w:pPr>
  </w:style>
  <w:style w:type="character" w:customStyle="1" w:styleId="20">
    <w:name w:val="Основной текст 2 Знак"/>
    <w:link w:val="2"/>
    <w:rsid w:val="004E7C9E"/>
    <w:rPr>
      <w:rFonts w:ascii="Times New Roman" w:eastAsia="Times New Roman" w:hAnsi="Times New Roman" w:cs="Times New Roman"/>
      <w:sz w:val="24"/>
      <w:szCs w:val="24"/>
      <w:lang w:eastAsia="ru-RU"/>
    </w:rPr>
  </w:style>
  <w:style w:type="character" w:customStyle="1" w:styleId="a5">
    <w:name w:val="Текст сноски Знак"/>
    <w:link w:val="a6"/>
    <w:semiHidden/>
    <w:rsid w:val="004E7C9E"/>
    <w:rPr>
      <w:rFonts w:ascii="Times New Roman" w:eastAsia="Times New Roman" w:hAnsi="Times New Roman" w:cs="Times New Roman"/>
      <w:sz w:val="20"/>
      <w:szCs w:val="20"/>
      <w:lang w:eastAsia="ru-RU"/>
    </w:rPr>
  </w:style>
  <w:style w:type="paragraph" w:styleId="a6">
    <w:name w:val="footnote text"/>
    <w:basedOn w:val="a"/>
    <w:link w:val="a5"/>
    <w:semiHidden/>
    <w:rsid w:val="004E7C9E"/>
    <w:rPr>
      <w:sz w:val="20"/>
      <w:szCs w:val="20"/>
    </w:rPr>
  </w:style>
  <w:style w:type="paragraph" w:styleId="a7">
    <w:name w:val="Body Text Indent"/>
    <w:basedOn w:val="a"/>
    <w:link w:val="a8"/>
    <w:rsid w:val="004E7C9E"/>
    <w:pPr>
      <w:spacing w:after="120"/>
      <w:ind w:left="283"/>
    </w:pPr>
  </w:style>
  <w:style w:type="character" w:customStyle="1" w:styleId="a8">
    <w:name w:val="Основной текст с отступом Знак"/>
    <w:link w:val="a7"/>
    <w:rsid w:val="004E7C9E"/>
    <w:rPr>
      <w:rFonts w:ascii="Times New Roman" w:eastAsia="Times New Roman" w:hAnsi="Times New Roman" w:cs="Times New Roman"/>
      <w:sz w:val="24"/>
      <w:szCs w:val="24"/>
      <w:lang w:eastAsia="ru-RU"/>
    </w:rPr>
  </w:style>
  <w:style w:type="paragraph" w:styleId="a9">
    <w:name w:val="Title"/>
    <w:basedOn w:val="a"/>
    <w:link w:val="aa"/>
    <w:qFormat/>
    <w:rsid w:val="004E7C9E"/>
    <w:pPr>
      <w:jc w:val="center"/>
    </w:pPr>
    <w:rPr>
      <w:b/>
      <w:sz w:val="28"/>
      <w:szCs w:val="20"/>
    </w:rPr>
  </w:style>
  <w:style w:type="character" w:customStyle="1" w:styleId="aa">
    <w:name w:val="Название Знак"/>
    <w:link w:val="a9"/>
    <w:rsid w:val="004E7C9E"/>
    <w:rPr>
      <w:rFonts w:ascii="Times New Roman" w:eastAsia="Times New Roman" w:hAnsi="Times New Roman" w:cs="Times New Roman"/>
      <w:b/>
      <w:sz w:val="28"/>
      <w:szCs w:val="20"/>
      <w:lang w:eastAsia="ru-RU"/>
    </w:rPr>
  </w:style>
  <w:style w:type="paragraph" w:styleId="ab">
    <w:name w:val="footer"/>
    <w:basedOn w:val="a"/>
    <w:link w:val="ac"/>
    <w:rsid w:val="004E7C9E"/>
    <w:pPr>
      <w:tabs>
        <w:tab w:val="center" w:pos="4677"/>
        <w:tab w:val="right" w:pos="9355"/>
      </w:tabs>
    </w:pPr>
  </w:style>
  <w:style w:type="character" w:customStyle="1" w:styleId="ac">
    <w:name w:val="Нижний колонтитул Знак"/>
    <w:link w:val="ab"/>
    <w:rsid w:val="004E7C9E"/>
    <w:rPr>
      <w:rFonts w:ascii="Times New Roman" w:eastAsia="Times New Roman" w:hAnsi="Times New Roman" w:cs="Times New Roman"/>
      <w:sz w:val="24"/>
      <w:szCs w:val="24"/>
      <w:lang w:eastAsia="ru-RU"/>
    </w:rPr>
  </w:style>
  <w:style w:type="character" w:styleId="ad">
    <w:name w:val="page number"/>
    <w:basedOn w:val="a0"/>
    <w:rsid w:val="004E7C9E"/>
  </w:style>
  <w:style w:type="character" w:customStyle="1" w:styleId="ae">
    <w:name w:val="Текст выноски Знак"/>
    <w:link w:val="af"/>
    <w:uiPriority w:val="99"/>
    <w:semiHidden/>
    <w:rsid w:val="004E7C9E"/>
    <w:rPr>
      <w:rFonts w:ascii="Tahoma" w:eastAsia="Times New Roman" w:hAnsi="Tahoma" w:cs="Tahoma"/>
      <w:sz w:val="16"/>
      <w:szCs w:val="16"/>
      <w:lang w:eastAsia="ru-RU"/>
    </w:rPr>
  </w:style>
  <w:style w:type="paragraph" w:styleId="af">
    <w:name w:val="Balloon Text"/>
    <w:basedOn w:val="a"/>
    <w:link w:val="ae"/>
    <w:uiPriority w:val="99"/>
    <w:semiHidden/>
    <w:rsid w:val="004E7C9E"/>
    <w:rPr>
      <w:rFonts w:ascii="Tahoma" w:hAnsi="Tahoma"/>
      <w:sz w:val="16"/>
      <w:szCs w:val="16"/>
    </w:rPr>
  </w:style>
  <w:style w:type="character" w:customStyle="1" w:styleId="af0">
    <w:name w:val="Гипертекстовая ссылка"/>
    <w:rsid w:val="004E7C9E"/>
    <w:rPr>
      <w:color w:val="008000"/>
    </w:rPr>
  </w:style>
  <w:style w:type="paragraph" w:customStyle="1" w:styleId="21">
    <w:name w:val="Основной текст с отступом 21"/>
    <w:basedOn w:val="a"/>
    <w:rsid w:val="004E7C9E"/>
    <w:pPr>
      <w:widowControl w:val="0"/>
      <w:shd w:val="clear" w:color="auto" w:fill="FFFFFF"/>
      <w:tabs>
        <w:tab w:val="left" w:pos="1159"/>
      </w:tabs>
      <w:spacing w:line="353" w:lineRule="exact"/>
      <w:ind w:left="727"/>
      <w:jc w:val="both"/>
    </w:pPr>
    <w:rPr>
      <w:sz w:val="28"/>
      <w:szCs w:val="20"/>
    </w:rPr>
  </w:style>
  <w:style w:type="character" w:customStyle="1" w:styleId="af1">
    <w:name w:val="Верхний колонтитул Знак"/>
    <w:link w:val="af2"/>
    <w:uiPriority w:val="99"/>
    <w:rsid w:val="004E7C9E"/>
    <w:rPr>
      <w:rFonts w:ascii="Times New Roman" w:eastAsia="Times New Roman" w:hAnsi="Times New Roman" w:cs="Times New Roman"/>
      <w:sz w:val="24"/>
      <w:szCs w:val="24"/>
      <w:lang w:eastAsia="ru-RU"/>
    </w:rPr>
  </w:style>
  <w:style w:type="paragraph" w:styleId="af2">
    <w:name w:val="header"/>
    <w:basedOn w:val="a"/>
    <w:link w:val="af1"/>
    <w:uiPriority w:val="99"/>
    <w:unhideWhenUsed/>
    <w:rsid w:val="004E7C9E"/>
    <w:pPr>
      <w:tabs>
        <w:tab w:val="center" w:pos="4677"/>
        <w:tab w:val="right" w:pos="9355"/>
      </w:tabs>
    </w:pPr>
  </w:style>
  <w:style w:type="character" w:customStyle="1" w:styleId="val">
    <w:name w:val="val"/>
    <w:uiPriority w:val="99"/>
    <w:rsid w:val="00005F7E"/>
    <w:rPr>
      <w:rFonts w:ascii="Times New Roman" w:hAnsi="Times New Roman" w:cs="Times New Roman" w:hint="default"/>
    </w:rPr>
  </w:style>
  <w:style w:type="paragraph" w:styleId="af3">
    <w:name w:val="List Paragraph"/>
    <w:basedOn w:val="a"/>
    <w:uiPriority w:val="34"/>
    <w:qFormat/>
    <w:rsid w:val="00585B03"/>
    <w:pPr>
      <w:spacing w:after="200" w:line="276" w:lineRule="auto"/>
      <w:ind w:left="720"/>
      <w:contextualSpacing/>
    </w:pPr>
    <w:rPr>
      <w:rFonts w:ascii="Calibri" w:eastAsia="Calibri" w:hAnsi="Calibri"/>
      <w:sz w:val="22"/>
      <w:szCs w:val="22"/>
      <w:lang w:eastAsia="en-US"/>
    </w:rPr>
  </w:style>
  <w:style w:type="paragraph" w:styleId="af4">
    <w:name w:val="No Spacing"/>
    <w:link w:val="af5"/>
    <w:uiPriority w:val="1"/>
    <w:qFormat/>
    <w:rsid w:val="000B60FE"/>
    <w:rPr>
      <w:sz w:val="22"/>
      <w:szCs w:val="22"/>
      <w:lang w:eastAsia="en-US"/>
    </w:rPr>
  </w:style>
  <w:style w:type="paragraph" w:styleId="af6">
    <w:name w:val="Normal (Web)"/>
    <w:basedOn w:val="a"/>
    <w:uiPriority w:val="99"/>
    <w:unhideWhenUsed/>
    <w:rsid w:val="003C3277"/>
    <w:pPr>
      <w:spacing w:before="100" w:beforeAutospacing="1" w:after="119"/>
    </w:pPr>
  </w:style>
  <w:style w:type="paragraph" w:customStyle="1" w:styleId="af7">
    <w:name w:val="Знак"/>
    <w:basedOn w:val="a"/>
    <w:rsid w:val="00646951"/>
    <w:pPr>
      <w:spacing w:after="160" w:line="240" w:lineRule="exact"/>
    </w:pPr>
    <w:rPr>
      <w:rFonts w:ascii="Verdana" w:hAnsi="Verdana" w:cs="Verdana"/>
      <w:sz w:val="20"/>
      <w:szCs w:val="20"/>
      <w:lang w:val="en-US" w:eastAsia="en-US"/>
    </w:rPr>
  </w:style>
  <w:style w:type="paragraph" w:styleId="af8">
    <w:name w:val="Plain Text"/>
    <w:basedOn w:val="a"/>
    <w:link w:val="af9"/>
    <w:uiPriority w:val="99"/>
    <w:rsid w:val="00165785"/>
    <w:rPr>
      <w:rFonts w:ascii="Courier New" w:hAnsi="Courier New"/>
      <w:sz w:val="20"/>
      <w:szCs w:val="20"/>
    </w:rPr>
  </w:style>
  <w:style w:type="character" w:customStyle="1" w:styleId="af9">
    <w:name w:val="Текст Знак"/>
    <w:link w:val="af8"/>
    <w:uiPriority w:val="99"/>
    <w:rsid w:val="00165785"/>
    <w:rPr>
      <w:rFonts w:ascii="Courier New" w:eastAsia="Times New Roman" w:hAnsi="Courier New"/>
    </w:rPr>
  </w:style>
  <w:style w:type="table" w:styleId="afa">
    <w:name w:val="Table Grid"/>
    <w:basedOn w:val="a1"/>
    <w:uiPriority w:val="59"/>
    <w:rsid w:val="0050042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
    <w:name w:val="HTML Preformatted"/>
    <w:basedOn w:val="a"/>
    <w:link w:val="HTML0"/>
    <w:rsid w:val="00D1024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1"/>
      <w:sz w:val="20"/>
      <w:szCs w:val="20"/>
      <w:lang w:eastAsia="ar-SA"/>
    </w:rPr>
  </w:style>
  <w:style w:type="character" w:customStyle="1" w:styleId="HTML0">
    <w:name w:val="Стандартный HTML Знак"/>
    <w:link w:val="HTML"/>
    <w:rsid w:val="00D10243"/>
    <w:rPr>
      <w:rFonts w:ascii="Arial Unicode MS" w:eastAsia="Arial Unicode MS" w:hAnsi="Arial Unicode MS"/>
      <w:kern w:val="1"/>
      <w:lang w:eastAsia="ar-SA"/>
    </w:rPr>
  </w:style>
  <w:style w:type="paragraph" w:customStyle="1" w:styleId="ConsNormal">
    <w:name w:val="ConsNormal"/>
    <w:uiPriority w:val="99"/>
    <w:rsid w:val="00D10243"/>
    <w:pPr>
      <w:widowControl w:val="0"/>
      <w:autoSpaceDE w:val="0"/>
      <w:autoSpaceDN w:val="0"/>
      <w:adjustRightInd w:val="0"/>
      <w:ind w:firstLine="720"/>
    </w:pPr>
    <w:rPr>
      <w:rFonts w:ascii="Arial" w:eastAsia="Times New Roman" w:hAnsi="Arial" w:cs="Arial"/>
    </w:rPr>
  </w:style>
  <w:style w:type="character" w:customStyle="1" w:styleId="afb">
    <w:name w:val="Цветовое выделение"/>
    <w:rsid w:val="001D39A2"/>
    <w:rPr>
      <w:b/>
      <w:bCs/>
      <w:color w:val="000080"/>
      <w:sz w:val="20"/>
      <w:szCs w:val="20"/>
    </w:rPr>
  </w:style>
  <w:style w:type="paragraph" w:customStyle="1" w:styleId="ConsPlusNormal">
    <w:name w:val="ConsPlusNormal"/>
    <w:rsid w:val="00A93A75"/>
    <w:pPr>
      <w:widowControl w:val="0"/>
      <w:autoSpaceDE w:val="0"/>
      <w:autoSpaceDN w:val="0"/>
      <w:adjustRightInd w:val="0"/>
    </w:pPr>
    <w:rPr>
      <w:rFonts w:ascii="Arial" w:eastAsia="Times New Roman" w:hAnsi="Arial" w:cs="Arial"/>
    </w:rPr>
  </w:style>
  <w:style w:type="paragraph" w:customStyle="1" w:styleId="11">
    <w:name w:val="Обычный1"/>
    <w:rsid w:val="00F564C8"/>
    <w:pPr>
      <w:widowControl w:val="0"/>
    </w:pPr>
    <w:rPr>
      <w:rFonts w:ascii="Times New Roman" w:eastAsia="Times New Roman" w:hAnsi="Times New Roman"/>
      <w:snapToGrid w:val="0"/>
    </w:rPr>
  </w:style>
  <w:style w:type="paragraph" w:customStyle="1" w:styleId="Style10">
    <w:name w:val="Style10"/>
    <w:basedOn w:val="a"/>
    <w:uiPriority w:val="99"/>
    <w:rsid w:val="00F564C8"/>
    <w:pPr>
      <w:widowControl w:val="0"/>
      <w:autoSpaceDE w:val="0"/>
      <w:autoSpaceDN w:val="0"/>
      <w:adjustRightInd w:val="0"/>
    </w:pPr>
  </w:style>
  <w:style w:type="paragraph" w:customStyle="1" w:styleId="Style11">
    <w:name w:val="Style11"/>
    <w:basedOn w:val="a"/>
    <w:uiPriority w:val="99"/>
    <w:rsid w:val="00F564C8"/>
    <w:pPr>
      <w:widowControl w:val="0"/>
      <w:autoSpaceDE w:val="0"/>
      <w:autoSpaceDN w:val="0"/>
      <w:adjustRightInd w:val="0"/>
    </w:pPr>
  </w:style>
  <w:style w:type="paragraph" w:customStyle="1" w:styleId="Style12">
    <w:name w:val="Style12"/>
    <w:basedOn w:val="a"/>
    <w:uiPriority w:val="99"/>
    <w:rsid w:val="00F564C8"/>
    <w:pPr>
      <w:widowControl w:val="0"/>
      <w:autoSpaceDE w:val="0"/>
      <w:autoSpaceDN w:val="0"/>
      <w:adjustRightInd w:val="0"/>
    </w:pPr>
  </w:style>
  <w:style w:type="character" w:customStyle="1" w:styleId="FontStyle19">
    <w:name w:val="Font Style19"/>
    <w:uiPriority w:val="99"/>
    <w:rsid w:val="00F564C8"/>
    <w:rPr>
      <w:rFonts w:ascii="Times New Roman" w:hAnsi="Times New Roman" w:cs="Times New Roman"/>
      <w:sz w:val="18"/>
      <w:szCs w:val="18"/>
    </w:rPr>
  </w:style>
  <w:style w:type="character" w:customStyle="1" w:styleId="FontStyle20">
    <w:name w:val="Font Style20"/>
    <w:uiPriority w:val="99"/>
    <w:rsid w:val="00F564C8"/>
    <w:rPr>
      <w:rFonts w:ascii="Times New Roman" w:hAnsi="Times New Roman" w:cs="Times New Roman"/>
      <w:b/>
      <w:bCs/>
      <w:sz w:val="18"/>
      <w:szCs w:val="18"/>
    </w:rPr>
  </w:style>
  <w:style w:type="character" w:customStyle="1" w:styleId="FontStyle22">
    <w:name w:val="Font Style22"/>
    <w:uiPriority w:val="99"/>
    <w:rsid w:val="00F564C8"/>
    <w:rPr>
      <w:rFonts w:ascii="Times New Roman" w:hAnsi="Times New Roman" w:cs="Times New Roman"/>
      <w:b/>
      <w:bCs/>
      <w:sz w:val="12"/>
      <w:szCs w:val="12"/>
    </w:rPr>
  </w:style>
  <w:style w:type="paragraph" w:customStyle="1" w:styleId="Style15">
    <w:name w:val="Style15"/>
    <w:basedOn w:val="a"/>
    <w:uiPriority w:val="99"/>
    <w:rsid w:val="00F564C8"/>
    <w:pPr>
      <w:widowControl w:val="0"/>
      <w:autoSpaceDE w:val="0"/>
      <w:autoSpaceDN w:val="0"/>
      <w:adjustRightInd w:val="0"/>
      <w:spacing w:line="240" w:lineRule="exact"/>
      <w:jc w:val="both"/>
    </w:pPr>
  </w:style>
  <w:style w:type="paragraph" w:styleId="afc">
    <w:name w:val="Subtitle"/>
    <w:basedOn w:val="a"/>
    <w:link w:val="afd"/>
    <w:qFormat/>
    <w:rsid w:val="006349D3"/>
    <w:pPr>
      <w:jc w:val="center"/>
    </w:pPr>
    <w:rPr>
      <w:sz w:val="28"/>
      <w:szCs w:val="20"/>
    </w:rPr>
  </w:style>
  <w:style w:type="character" w:customStyle="1" w:styleId="afd">
    <w:name w:val="Подзаголовок Знак"/>
    <w:link w:val="afc"/>
    <w:rsid w:val="006349D3"/>
    <w:rPr>
      <w:rFonts w:ascii="Times New Roman" w:eastAsia="Times New Roman" w:hAnsi="Times New Roman"/>
      <w:sz w:val="28"/>
    </w:rPr>
  </w:style>
  <w:style w:type="character" w:customStyle="1" w:styleId="afe">
    <w:name w:val="Основной текст_"/>
    <w:link w:val="12"/>
    <w:rsid w:val="006349D3"/>
    <w:rPr>
      <w:rFonts w:ascii="Times New Roman" w:eastAsia="Times New Roman" w:hAnsi="Times New Roman"/>
      <w:sz w:val="17"/>
      <w:szCs w:val="17"/>
      <w:shd w:val="clear" w:color="auto" w:fill="FFFFFF"/>
    </w:rPr>
  </w:style>
  <w:style w:type="paragraph" w:customStyle="1" w:styleId="12">
    <w:name w:val="Основной текст1"/>
    <w:basedOn w:val="a"/>
    <w:link w:val="afe"/>
    <w:rsid w:val="006349D3"/>
    <w:pPr>
      <w:shd w:val="clear" w:color="auto" w:fill="FFFFFF"/>
      <w:spacing w:line="202" w:lineRule="exact"/>
      <w:jc w:val="both"/>
    </w:pPr>
    <w:rPr>
      <w:sz w:val="17"/>
      <w:szCs w:val="17"/>
    </w:rPr>
  </w:style>
  <w:style w:type="character" w:customStyle="1" w:styleId="22">
    <w:name w:val="Основной текст (2)_"/>
    <w:link w:val="23"/>
    <w:rsid w:val="006349D3"/>
    <w:rPr>
      <w:rFonts w:ascii="Times New Roman" w:eastAsia="Times New Roman" w:hAnsi="Times New Roman"/>
      <w:sz w:val="17"/>
      <w:szCs w:val="17"/>
      <w:shd w:val="clear" w:color="auto" w:fill="FFFFFF"/>
    </w:rPr>
  </w:style>
  <w:style w:type="character" w:customStyle="1" w:styleId="aff">
    <w:name w:val="Основной текст + Полужирный"/>
    <w:rsid w:val="006349D3"/>
    <w:rPr>
      <w:rFonts w:ascii="Times New Roman" w:eastAsia="Times New Roman" w:hAnsi="Times New Roman"/>
      <w:b/>
      <w:bCs/>
      <w:i w:val="0"/>
      <w:iCs w:val="0"/>
      <w:smallCaps w:val="0"/>
      <w:strike w:val="0"/>
      <w:spacing w:val="0"/>
      <w:sz w:val="17"/>
      <w:szCs w:val="17"/>
      <w:shd w:val="clear" w:color="auto" w:fill="FFFFFF"/>
    </w:rPr>
  </w:style>
  <w:style w:type="paragraph" w:customStyle="1" w:styleId="23">
    <w:name w:val="Основной текст (2)"/>
    <w:basedOn w:val="a"/>
    <w:link w:val="22"/>
    <w:rsid w:val="006349D3"/>
    <w:pPr>
      <w:shd w:val="clear" w:color="auto" w:fill="FFFFFF"/>
      <w:spacing w:before="180" w:after="180" w:line="0" w:lineRule="atLeast"/>
    </w:pPr>
    <w:rPr>
      <w:sz w:val="17"/>
      <w:szCs w:val="17"/>
    </w:rPr>
  </w:style>
  <w:style w:type="paragraph" w:customStyle="1" w:styleId="Style2">
    <w:name w:val="Style2"/>
    <w:basedOn w:val="a"/>
    <w:uiPriority w:val="99"/>
    <w:rsid w:val="00105308"/>
    <w:pPr>
      <w:widowControl w:val="0"/>
      <w:autoSpaceDE w:val="0"/>
      <w:autoSpaceDN w:val="0"/>
      <w:adjustRightInd w:val="0"/>
    </w:pPr>
  </w:style>
  <w:style w:type="paragraph" w:customStyle="1" w:styleId="Style4">
    <w:name w:val="Style4"/>
    <w:basedOn w:val="a"/>
    <w:uiPriority w:val="99"/>
    <w:rsid w:val="00105308"/>
    <w:pPr>
      <w:widowControl w:val="0"/>
      <w:autoSpaceDE w:val="0"/>
      <w:autoSpaceDN w:val="0"/>
      <w:adjustRightInd w:val="0"/>
      <w:spacing w:line="173" w:lineRule="exact"/>
    </w:pPr>
  </w:style>
  <w:style w:type="paragraph" w:customStyle="1" w:styleId="Style5">
    <w:name w:val="Style5"/>
    <w:basedOn w:val="a"/>
    <w:uiPriority w:val="99"/>
    <w:rsid w:val="00105308"/>
    <w:pPr>
      <w:widowControl w:val="0"/>
      <w:autoSpaceDE w:val="0"/>
      <w:autoSpaceDN w:val="0"/>
      <w:adjustRightInd w:val="0"/>
    </w:pPr>
  </w:style>
  <w:style w:type="paragraph" w:customStyle="1" w:styleId="Style6">
    <w:name w:val="Style6"/>
    <w:basedOn w:val="a"/>
    <w:uiPriority w:val="99"/>
    <w:rsid w:val="00105308"/>
    <w:pPr>
      <w:widowControl w:val="0"/>
      <w:autoSpaceDE w:val="0"/>
      <w:autoSpaceDN w:val="0"/>
      <w:adjustRightInd w:val="0"/>
    </w:pPr>
  </w:style>
  <w:style w:type="character" w:customStyle="1" w:styleId="FontStyle28">
    <w:name w:val="Font Style28"/>
    <w:uiPriority w:val="99"/>
    <w:rsid w:val="00105308"/>
    <w:rPr>
      <w:rFonts w:ascii="Times New Roman" w:hAnsi="Times New Roman" w:cs="Times New Roman"/>
      <w:b/>
      <w:bCs/>
      <w:sz w:val="12"/>
      <w:szCs w:val="12"/>
    </w:rPr>
  </w:style>
  <w:style w:type="character" w:customStyle="1" w:styleId="FontStyle29">
    <w:name w:val="Font Style29"/>
    <w:uiPriority w:val="99"/>
    <w:rsid w:val="00105308"/>
    <w:rPr>
      <w:rFonts w:ascii="Cambria" w:hAnsi="Cambria" w:cs="Cambria"/>
      <w:sz w:val="10"/>
      <w:szCs w:val="10"/>
    </w:rPr>
  </w:style>
  <w:style w:type="character" w:customStyle="1" w:styleId="FontStyle30">
    <w:name w:val="Font Style30"/>
    <w:uiPriority w:val="99"/>
    <w:rsid w:val="00105308"/>
    <w:rPr>
      <w:rFonts w:ascii="Times New Roman" w:hAnsi="Times New Roman" w:cs="Times New Roman"/>
      <w:spacing w:val="10"/>
      <w:sz w:val="10"/>
      <w:szCs w:val="10"/>
    </w:rPr>
  </w:style>
  <w:style w:type="character" w:customStyle="1" w:styleId="FontStyle31">
    <w:name w:val="Font Style31"/>
    <w:uiPriority w:val="99"/>
    <w:rsid w:val="00105308"/>
    <w:rPr>
      <w:rFonts w:ascii="Times New Roman" w:hAnsi="Times New Roman" w:cs="Times New Roman"/>
      <w:sz w:val="12"/>
      <w:szCs w:val="12"/>
    </w:rPr>
  </w:style>
  <w:style w:type="paragraph" w:customStyle="1" w:styleId="Style16">
    <w:name w:val="Style16"/>
    <w:basedOn w:val="a"/>
    <w:uiPriority w:val="99"/>
    <w:rsid w:val="00105308"/>
    <w:pPr>
      <w:widowControl w:val="0"/>
      <w:autoSpaceDE w:val="0"/>
      <w:autoSpaceDN w:val="0"/>
      <w:adjustRightInd w:val="0"/>
    </w:pPr>
  </w:style>
  <w:style w:type="paragraph" w:customStyle="1" w:styleId="Style17">
    <w:name w:val="Style17"/>
    <w:basedOn w:val="a"/>
    <w:uiPriority w:val="99"/>
    <w:rsid w:val="00105308"/>
    <w:pPr>
      <w:widowControl w:val="0"/>
      <w:autoSpaceDE w:val="0"/>
      <w:autoSpaceDN w:val="0"/>
      <w:adjustRightInd w:val="0"/>
      <w:spacing w:line="168" w:lineRule="exact"/>
    </w:pPr>
  </w:style>
  <w:style w:type="character" w:customStyle="1" w:styleId="FontStyle32">
    <w:name w:val="Font Style32"/>
    <w:uiPriority w:val="99"/>
    <w:rsid w:val="00105308"/>
    <w:rPr>
      <w:rFonts w:ascii="Times New Roman" w:hAnsi="Times New Roman" w:cs="Times New Roman"/>
      <w:sz w:val="12"/>
      <w:szCs w:val="12"/>
    </w:rPr>
  </w:style>
  <w:style w:type="character" w:customStyle="1" w:styleId="FontStyle33">
    <w:name w:val="Font Style33"/>
    <w:uiPriority w:val="99"/>
    <w:rsid w:val="00105308"/>
    <w:rPr>
      <w:rFonts w:ascii="Times New Roman" w:hAnsi="Times New Roman" w:cs="Times New Roman"/>
      <w:b/>
      <w:bCs/>
      <w:sz w:val="12"/>
      <w:szCs w:val="12"/>
    </w:rPr>
  </w:style>
  <w:style w:type="character" w:customStyle="1" w:styleId="af5">
    <w:name w:val="Без интервала Знак"/>
    <w:link w:val="af4"/>
    <w:uiPriority w:val="1"/>
    <w:locked/>
    <w:rsid w:val="00A5532B"/>
    <w:rPr>
      <w:sz w:val="22"/>
      <w:szCs w:val="22"/>
      <w:lang w:eastAsia="en-US" w:bidi="ar-SA"/>
    </w:rPr>
  </w:style>
  <w:style w:type="paragraph" w:customStyle="1" w:styleId="Default">
    <w:name w:val="Default"/>
    <w:rsid w:val="006B1D91"/>
    <w:pPr>
      <w:autoSpaceDE w:val="0"/>
      <w:autoSpaceDN w:val="0"/>
      <w:adjustRightInd w:val="0"/>
    </w:pPr>
    <w:rPr>
      <w:rFonts w:ascii="Times New Roman" w:hAnsi="Times New Roman"/>
      <w:color w:val="000000"/>
      <w:sz w:val="24"/>
      <w:szCs w:val="24"/>
    </w:rPr>
  </w:style>
  <w:style w:type="paragraph" w:styleId="aff0">
    <w:name w:val="annotation text"/>
    <w:basedOn w:val="a"/>
    <w:link w:val="aff1"/>
    <w:semiHidden/>
    <w:rsid w:val="0095328B"/>
    <w:rPr>
      <w:sz w:val="20"/>
      <w:szCs w:val="20"/>
    </w:rPr>
  </w:style>
  <w:style w:type="character" w:customStyle="1" w:styleId="aff1">
    <w:name w:val="Текст примечания Знак"/>
    <w:link w:val="aff0"/>
    <w:semiHidden/>
    <w:rsid w:val="0095328B"/>
    <w:rPr>
      <w:rFonts w:ascii="Times New Roman" w:eastAsia="Times New Roman" w:hAnsi="Times New Roman"/>
    </w:rPr>
  </w:style>
  <w:style w:type="paragraph" w:customStyle="1" w:styleId="tekstvlev">
    <w:name w:val="tekstvlev"/>
    <w:basedOn w:val="a"/>
    <w:rsid w:val="00B42862"/>
    <w:pPr>
      <w:spacing w:before="100" w:beforeAutospacing="1" w:after="100" w:afterAutospacing="1"/>
    </w:pPr>
  </w:style>
  <w:style w:type="character" w:styleId="aff2">
    <w:name w:val="Hyperlink"/>
    <w:rsid w:val="00830DB6"/>
    <w:rPr>
      <w:color w:val="0000FF"/>
      <w:u w:val="single"/>
    </w:rPr>
  </w:style>
  <w:style w:type="numbering" w:customStyle="1" w:styleId="13">
    <w:name w:val="Нет списка1"/>
    <w:next w:val="a2"/>
    <w:uiPriority w:val="99"/>
    <w:semiHidden/>
    <w:unhideWhenUsed/>
    <w:rsid w:val="00637334"/>
  </w:style>
  <w:style w:type="table" w:customStyle="1" w:styleId="14">
    <w:name w:val="Сетка таблицы1"/>
    <w:basedOn w:val="a1"/>
    <w:next w:val="afa"/>
    <w:uiPriority w:val="59"/>
    <w:rsid w:val="00637334"/>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24">
    <w:name w:val="Нет списка2"/>
    <w:next w:val="a2"/>
    <w:uiPriority w:val="99"/>
    <w:semiHidden/>
    <w:unhideWhenUsed/>
    <w:rsid w:val="00BF3664"/>
  </w:style>
  <w:style w:type="table" w:customStyle="1" w:styleId="25">
    <w:name w:val="Сетка таблицы2"/>
    <w:basedOn w:val="a1"/>
    <w:next w:val="afa"/>
    <w:uiPriority w:val="59"/>
    <w:rsid w:val="00BF3664"/>
    <w:rPr>
      <w:rFonts w:asciiTheme="minorHAnsi" w:eastAsiaTheme="minorHAnsi" w:hAnsiTheme="minorHAnsi" w:cstheme="minorBidi"/>
      <w:sz w:val="22"/>
      <w:szCs w:val="22"/>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no-indent">
    <w:name w:val="no-indent"/>
    <w:basedOn w:val="a"/>
    <w:rsid w:val="00633301"/>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22244386">
      <w:bodyDiv w:val="1"/>
      <w:marLeft w:val="0"/>
      <w:marRight w:val="0"/>
      <w:marTop w:val="0"/>
      <w:marBottom w:val="0"/>
      <w:divBdr>
        <w:top w:val="none" w:sz="0" w:space="0" w:color="auto"/>
        <w:left w:val="none" w:sz="0" w:space="0" w:color="auto"/>
        <w:bottom w:val="none" w:sz="0" w:space="0" w:color="auto"/>
        <w:right w:val="none" w:sz="0" w:space="0" w:color="auto"/>
      </w:divBdr>
    </w:div>
    <w:div w:id="786200564">
      <w:bodyDiv w:val="1"/>
      <w:marLeft w:val="0"/>
      <w:marRight w:val="0"/>
      <w:marTop w:val="0"/>
      <w:marBottom w:val="0"/>
      <w:divBdr>
        <w:top w:val="none" w:sz="0" w:space="0" w:color="auto"/>
        <w:left w:val="none" w:sz="0" w:space="0" w:color="auto"/>
        <w:bottom w:val="none" w:sz="0" w:space="0" w:color="auto"/>
        <w:right w:val="none" w:sz="0" w:space="0" w:color="auto"/>
      </w:divBdr>
    </w:div>
    <w:div w:id="1066299772">
      <w:bodyDiv w:val="1"/>
      <w:marLeft w:val="0"/>
      <w:marRight w:val="0"/>
      <w:marTop w:val="0"/>
      <w:marBottom w:val="0"/>
      <w:divBdr>
        <w:top w:val="none" w:sz="0" w:space="0" w:color="auto"/>
        <w:left w:val="none" w:sz="0" w:space="0" w:color="auto"/>
        <w:bottom w:val="none" w:sz="0" w:space="0" w:color="auto"/>
        <w:right w:val="none" w:sz="0" w:space="0" w:color="auto"/>
      </w:divBdr>
    </w:div>
    <w:div w:id="1324121336">
      <w:bodyDiv w:val="1"/>
      <w:marLeft w:val="0"/>
      <w:marRight w:val="0"/>
      <w:marTop w:val="0"/>
      <w:marBottom w:val="0"/>
      <w:divBdr>
        <w:top w:val="none" w:sz="0" w:space="0" w:color="auto"/>
        <w:left w:val="none" w:sz="0" w:space="0" w:color="auto"/>
        <w:bottom w:val="none" w:sz="0" w:space="0" w:color="auto"/>
        <w:right w:val="none" w:sz="0" w:space="0" w:color="auto"/>
      </w:divBdr>
    </w:div>
    <w:div w:id="1619919558">
      <w:bodyDiv w:val="1"/>
      <w:marLeft w:val="0"/>
      <w:marRight w:val="0"/>
      <w:marTop w:val="0"/>
      <w:marBottom w:val="0"/>
      <w:divBdr>
        <w:top w:val="none" w:sz="0" w:space="0" w:color="auto"/>
        <w:left w:val="none" w:sz="0" w:space="0" w:color="auto"/>
        <w:bottom w:val="none" w:sz="0" w:space="0" w:color="auto"/>
        <w:right w:val="none" w:sz="0" w:space="0" w:color="auto"/>
      </w:divBdr>
    </w:div>
    <w:div w:id="1657997660">
      <w:bodyDiv w:val="1"/>
      <w:marLeft w:val="0"/>
      <w:marRight w:val="0"/>
      <w:marTop w:val="0"/>
      <w:marBottom w:val="0"/>
      <w:divBdr>
        <w:top w:val="none" w:sz="0" w:space="0" w:color="auto"/>
        <w:left w:val="none" w:sz="0" w:space="0" w:color="auto"/>
        <w:bottom w:val="none" w:sz="0" w:space="0" w:color="auto"/>
        <w:right w:val="none" w:sz="0" w:space="0" w:color="auto"/>
      </w:divBdr>
      <w:divsChild>
        <w:div w:id="1749577295">
          <w:marLeft w:val="0"/>
          <w:marRight w:val="0"/>
          <w:marTop w:val="0"/>
          <w:marBottom w:val="0"/>
          <w:divBdr>
            <w:top w:val="none" w:sz="0" w:space="0" w:color="auto"/>
            <w:left w:val="none" w:sz="0" w:space="0" w:color="auto"/>
            <w:bottom w:val="none" w:sz="0" w:space="0" w:color="auto"/>
            <w:right w:val="none" w:sz="0" w:space="0" w:color="auto"/>
          </w:divBdr>
        </w:div>
        <w:div w:id="1959875237">
          <w:marLeft w:val="0"/>
          <w:marRight w:val="0"/>
          <w:marTop w:val="0"/>
          <w:marBottom w:val="0"/>
          <w:divBdr>
            <w:top w:val="none" w:sz="0" w:space="0" w:color="auto"/>
            <w:left w:val="none" w:sz="0" w:space="0" w:color="auto"/>
            <w:bottom w:val="none" w:sz="0" w:space="0" w:color="auto"/>
            <w:right w:val="none" w:sz="0" w:space="0" w:color="auto"/>
          </w:divBdr>
        </w:div>
        <w:div w:id="812332382">
          <w:marLeft w:val="0"/>
          <w:marRight w:val="0"/>
          <w:marTop w:val="0"/>
          <w:marBottom w:val="0"/>
          <w:divBdr>
            <w:top w:val="none" w:sz="0" w:space="0" w:color="auto"/>
            <w:left w:val="none" w:sz="0" w:space="0" w:color="auto"/>
            <w:bottom w:val="none" w:sz="0" w:space="0" w:color="auto"/>
            <w:right w:val="none" w:sz="0" w:space="0" w:color="auto"/>
          </w:divBdr>
        </w:div>
        <w:div w:id="1718354023">
          <w:marLeft w:val="0"/>
          <w:marRight w:val="0"/>
          <w:marTop w:val="0"/>
          <w:marBottom w:val="0"/>
          <w:divBdr>
            <w:top w:val="none" w:sz="0" w:space="0" w:color="auto"/>
            <w:left w:val="none" w:sz="0" w:space="0" w:color="auto"/>
            <w:bottom w:val="none" w:sz="0" w:space="0" w:color="auto"/>
            <w:right w:val="none" w:sz="0" w:space="0" w:color="auto"/>
          </w:divBdr>
        </w:div>
        <w:div w:id="581522971">
          <w:marLeft w:val="0"/>
          <w:marRight w:val="0"/>
          <w:marTop w:val="0"/>
          <w:marBottom w:val="0"/>
          <w:divBdr>
            <w:top w:val="none" w:sz="0" w:space="0" w:color="auto"/>
            <w:left w:val="none" w:sz="0" w:space="0" w:color="auto"/>
            <w:bottom w:val="none" w:sz="0" w:space="0" w:color="auto"/>
            <w:right w:val="none" w:sz="0" w:space="0" w:color="auto"/>
          </w:divBdr>
          <w:divsChild>
            <w:div w:id="796948876">
              <w:marLeft w:val="0"/>
              <w:marRight w:val="0"/>
              <w:marTop w:val="0"/>
              <w:marBottom w:val="0"/>
              <w:divBdr>
                <w:top w:val="single" w:sz="4" w:space="0" w:color="9F9FDA"/>
                <w:left w:val="single" w:sz="4" w:space="0" w:color="9F9FDA"/>
                <w:bottom w:val="single" w:sz="4" w:space="0" w:color="9F9FDA"/>
                <w:right w:val="single" w:sz="4" w:space="0" w:color="9F9FDA"/>
              </w:divBdr>
              <w:divsChild>
                <w:div w:id="742333753">
                  <w:marLeft w:val="0"/>
                  <w:marRight w:val="0"/>
                  <w:marTop w:val="0"/>
                  <w:marBottom w:val="0"/>
                  <w:divBdr>
                    <w:top w:val="none" w:sz="0" w:space="0" w:color="auto"/>
                    <w:left w:val="none" w:sz="0" w:space="0" w:color="auto"/>
                    <w:bottom w:val="none" w:sz="0" w:space="0" w:color="auto"/>
                    <w:right w:val="none" w:sz="0" w:space="0" w:color="auto"/>
                  </w:divBdr>
                  <w:divsChild>
                    <w:div w:id="2119567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2754238">
      <w:bodyDiv w:val="1"/>
      <w:marLeft w:val="0"/>
      <w:marRight w:val="0"/>
      <w:marTop w:val="0"/>
      <w:marBottom w:val="0"/>
      <w:divBdr>
        <w:top w:val="none" w:sz="0" w:space="0" w:color="auto"/>
        <w:left w:val="none" w:sz="0" w:space="0" w:color="auto"/>
        <w:bottom w:val="none" w:sz="0" w:space="0" w:color="auto"/>
        <w:right w:val="none" w:sz="0" w:space="0" w:color="auto"/>
      </w:divBdr>
    </w:div>
    <w:div w:id="1761172595">
      <w:bodyDiv w:val="1"/>
      <w:marLeft w:val="0"/>
      <w:marRight w:val="0"/>
      <w:marTop w:val="0"/>
      <w:marBottom w:val="0"/>
      <w:divBdr>
        <w:top w:val="none" w:sz="0" w:space="0" w:color="auto"/>
        <w:left w:val="none" w:sz="0" w:space="0" w:color="auto"/>
        <w:bottom w:val="none" w:sz="0" w:space="0" w:color="auto"/>
        <w:right w:val="none" w:sz="0" w:space="0" w:color="auto"/>
      </w:divBdr>
      <w:divsChild>
        <w:div w:id="325403635">
          <w:marLeft w:val="0"/>
          <w:marRight w:val="0"/>
          <w:marTop w:val="0"/>
          <w:marBottom w:val="0"/>
          <w:divBdr>
            <w:top w:val="none" w:sz="0" w:space="0" w:color="auto"/>
            <w:left w:val="none" w:sz="0" w:space="0" w:color="auto"/>
            <w:bottom w:val="none" w:sz="0" w:space="0" w:color="auto"/>
            <w:right w:val="none" w:sz="0" w:space="0" w:color="auto"/>
          </w:divBdr>
          <w:divsChild>
            <w:div w:id="809127471">
              <w:marLeft w:val="0"/>
              <w:marRight w:val="0"/>
              <w:marTop w:val="0"/>
              <w:marBottom w:val="0"/>
              <w:divBdr>
                <w:top w:val="single" w:sz="4" w:space="0" w:color="9F9FDA"/>
                <w:left w:val="single" w:sz="4" w:space="0" w:color="9F9FDA"/>
                <w:bottom w:val="single" w:sz="4" w:space="0" w:color="9F9FDA"/>
                <w:right w:val="single" w:sz="4" w:space="0" w:color="9F9FDA"/>
              </w:divBdr>
              <w:divsChild>
                <w:div w:id="1494104963">
                  <w:marLeft w:val="0"/>
                  <w:marRight w:val="0"/>
                  <w:marTop w:val="0"/>
                  <w:marBottom w:val="0"/>
                  <w:divBdr>
                    <w:top w:val="none" w:sz="0" w:space="0" w:color="auto"/>
                    <w:left w:val="none" w:sz="0" w:space="0" w:color="auto"/>
                    <w:bottom w:val="none" w:sz="0" w:space="0" w:color="auto"/>
                    <w:right w:val="none" w:sz="0" w:space="0" w:color="auto"/>
                  </w:divBdr>
                  <w:divsChild>
                    <w:div w:id="103901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962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file:///C:\Users\user\Desktop\&#1079;&#1072;&#1074;&#1077;&#1076;\&#1092;&#1083;&#1077;&#1096;&#1082;&#1072;\&#1082;&#1086;&#1083;.%20&#1076;&#1086;&#1075;&#1086;&#1074;&#1086;&#1088;\&#1050;&#1086;&#1083;&#1083;&#1077;&#1082;&#1090;&#1080;&#1074;&#1085;&#1099;&#1081;%20&#1076;&#1086;&#1075;&#1086;&#1074;&#1086;&#1088;%20&#1052;&#1044;&#1054;&#1059;%20&#1044;&#1077;&#1090;&#1089;&#1082;&#1080;&#1081;%20&#1089;&#1072;&#1076;%20&#8470;%203%20&#1089;&#1074;&#1077;&#1090;&#1083;&#1103;&#1095;&#1086;&#1082;.doc" TargetMode="External"/><Relationship Id="rId18" Type="http://schemas.openxmlformats.org/officeDocument/2006/relationships/hyperlink" Target="file:///C:\Users\user\Desktop\&#1079;&#1072;&#1074;&#1077;&#1076;\&#1092;&#1083;&#1077;&#1096;&#1082;&#1072;\&#1082;&#1086;&#1083;.%20&#1076;&#1086;&#1075;&#1086;&#1074;&#1086;&#1088;\&#1050;&#1086;&#1083;&#1083;&#1077;&#1082;&#1090;&#1080;&#1074;&#1085;&#1099;&#1081;%20&#1076;&#1086;&#1075;&#1086;&#1074;&#1086;&#1088;%20&#1052;&#1044;&#1054;&#1059;%20&#1044;&#1077;&#1090;&#1089;&#1082;&#1080;&#1081;%20&#1089;&#1072;&#1076;%20&#8470;%203%20&#1089;&#1074;&#1077;&#1090;&#1083;&#1103;&#1095;&#1086;&#1082;.doc" TargetMode="External"/><Relationship Id="rId26"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ww.consultant.ru/document/cons_doc_LAW_493279/ff3665ee33f8bdfd0f3ea2e889ce4a013a2e7a04/" TargetMode="External"/><Relationship Id="rId17" Type="http://schemas.openxmlformats.org/officeDocument/2006/relationships/hyperlink" Target="file:///C:\Users\user\Desktop\&#1079;&#1072;&#1074;&#1077;&#1076;\&#1092;&#1083;&#1077;&#1096;&#1082;&#1072;\&#1082;&#1086;&#1083;.%20&#1076;&#1086;&#1075;&#1086;&#1074;&#1086;&#1088;\&#1050;&#1086;&#1083;&#1083;&#1077;&#1082;&#1090;&#1080;&#1074;&#1085;&#1099;&#1081;%20&#1076;&#1086;&#1075;&#1086;&#1074;&#1086;&#1088;%20&#1052;&#1044;&#1054;&#1059;%20&#1044;&#1077;&#1090;&#1089;&#1082;&#1080;&#1081;%20&#1089;&#1072;&#1076;%20&#8470;%203%20&#1089;&#1074;&#1077;&#1090;&#1083;&#1103;&#1095;&#1086;&#1082;.doc"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file:///C:\Users\user\Desktop\&#1079;&#1072;&#1074;&#1077;&#1076;\&#1092;&#1083;&#1077;&#1096;&#1082;&#1072;\&#1082;&#1086;&#1083;.%20&#1076;&#1086;&#1075;&#1086;&#1074;&#1086;&#1088;\&#1050;&#1086;&#1083;&#1083;&#1077;&#1082;&#1090;&#1080;&#1074;&#1085;&#1099;&#1081;%20&#1076;&#1086;&#1075;&#1086;&#1074;&#1086;&#1088;%20&#1052;&#1044;&#1054;&#1059;%20&#1044;&#1077;&#1090;&#1089;&#1082;&#1080;&#1081;%20&#1089;&#1072;&#1076;%20&#8470;%203%20&#1089;&#1074;&#1077;&#1090;&#1083;&#1103;&#1095;&#1086;&#1082;.doc" TargetMode="External"/><Relationship Id="rId20" Type="http://schemas.openxmlformats.org/officeDocument/2006/relationships/hyperlink" Target="file:///C:\Users\user\Desktop\&#1079;&#1072;&#1074;&#1077;&#1076;\&#1092;&#1083;&#1077;&#1096;&#1082;&#1072;\&#1082;&#1086;&#1083;.%20&#1076;&#1086;&#1075;&#1086;&#1074;&#1086;&#1088;\&#1050;&#1086;&#1083;&#1083;&#1077;&#1082;&#1090;&#1080;&#1074;&#1085;&#1099;&#1081;%20&#1076;&#1086;&#1075;&#1086;&#1074;&#1086;&#1088;%20&#1052;&#1044;&#1054;&#1059;%20&#1044;&#1077;&#1090;&#1089;&#1082;&#1080;&#1081;%20&#1089;&#1072;&#1076;%20&#8470;%203%20&#1089;&#1074;&#1077;&#1090;&#1083;&#1103;&#1095;&#1086;&#1082;.doc"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nsultant.ru/document/cons_doc_LAW_377745/b004fed0b70d0f223e4a81f8ad6cd92af90a7e3b/"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file:///C:\Users\user\Desktop\&#1079;&#1072;&#1074;&#1077;&#1076;\&#1092;&#1083;&#1077;&#1096;&#1082;&#1072;\&#1082;&#1086;&#1083;.%20&#1076;&#1086;&#1075;&#1086;&#1074;&#1086;&#1088;\&#1050;&#1086;&#1083;&#1083;&#1077;&#1082;&#1090;&#1080;&#1074;&#1085;&#1099;&#1081;%20&#1076;&#1086;&#1075;&#1086;&#1074;&#1086;&#1088;%20&#1052;&#1044;&#1054;&#1059;%20&#1044;&#1077;&#1090;&#1089;&#1082;&#1080;&#1081;%20&#1089;&#1072;&#1076;%20&#8470;%203%20&#1089;&#1074;&#1077;&#1090;&#1083;&#1103;&#1095;&#1086;&#1082;.doc" TargetMode="External"/><Relationship Id="rId23" Type="http://schemas.openxmlformats.org/officeDocument/2006/relationships/hyperlink" Target="http://login.consultant.ru/link/?req=doc&amp;base=LAW&amp;n=478737&amp;dst=1000000001&amp;date=04.02.2025&amp;rnd=H8qhRw" TargetMode="External"/><Relationship Id="rId28" Type="http://schemas.openxmlformats.org/officeDocument/2006/relationships/customXml" Target="../customXml/item4.xml"/><Relationship Id="rId10" Type="http://schemas.openxmlformats.org/officeDocument/2006/relationships/hyperlink" Target="https://www.consultant.ru/document/cons_doc_LAW_451737/f52df7bb969f939b2e9c40a76671111f8a941d9c/" TargetMode="External"/><Relationship Id="rId19" Type="http://schemas.openxmlformats.org/officeDocument/2006/relationships/hyperlink" Target="file:///C:\Users\user\Desktop\&#1079;&#1072;&#1074;&#1077;&#1076;\&#1092;&#1083;&#1077;&#1096;&#1082;&#1072;\&#1082;&#1086;&#1083;.%20&#1076;&#1086;&#1075;&#1086;&#1074;&#1086;&#1088;\&#1050;&#1086;&#1083;&#1083;&#1077;&#1082;&#1090;&#1080;&#1074;&#1085;&#1099;&#1081;%20&#1076;&#1086;&#1075;&#1086;&#1074;&#1086;&#1088;%20&#1052;&#1044;&#1054;&#1059;%20&#1044;&#1077;&#1090;&#1089;&#1082;&#1080;&#1081;%20&#1089;&#1072;&#1076;%20&#8470;%203%20&#1089;&#1074;&#1077;&#1090;&#1083;&#1103;&#1095;&#1086;&#1082;.doc" TargetMode="External"/><Relationship Id="rId4" Type="http://schemas.openxmlformats.org/officeDocument/2006/relationships/settings" Target="settings.xml"/><Relationship Id="rId9" Type="http://schemas.openxmlformats.org/officeDocument/2006/relationships/hyperlink" Target="https://docs.cntd.ru/document/566085656" TargetMode="External"/><Relationship Id="rId14" Type="http://schemas.openxmlformats.org/officeDocument/2006/relationships/hyperlink" Target="file:///C:\Users\user\Desktop\&#1079;&#1072;&#1074;&#1077;&#1076;\&#1092;&#1083;&#1077;&#1096;&#1082;&#1072;\&#1082;&#1086;&#1083;.%20&#1076;&#1086;&#1075;&#1086;&#1074;&#1086;&#1088;\&#1050;&#1086;&#1083;&#1083;&#1077;&#1082;&#1090;&#1080;&#1074;&#1085;&#1099;&#1081;%20&#1076;&#1086;&#1075;&#1086;&#1074;&#1086;&#1088;%20&#1052;&#1044;&#1054;&#1059;%20&#1044;&#1077;&#1090;&#1089;&#1082;&#1080;&#1081;%20&#1089;&#1072;&#1076;%20&#8470;%203%20&#1089;&#1074;&#1077;&#1090;&#1083;&#1103;&#1095;&#1086;&#1082;.doc" TargetMode="External"/><Relationship Id="rId22" Type="http://schemas.openxmlformats.org/officeDocument/2006/relationships/footer" Target="footer2.xml"/><Relationship Id="rId27"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Документ" ma:contentTypeID="0x010100BA66C278855A88409599D0AEB96565D3" ma:contentTypeVersion="0" ma:contentTypeDescription="Создание документа." ma:contentTypeScope="" ma:versionID="2bbda60215b4105a57e6e7c69b76efce">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C0118387-07FE-49D8-A54C-CFCF82DB26AD}"/>
</file>

<file path=customXml/itemProps2.xml><?xml version="1.0" encoding="utf-8"?>
<ds:datastoreItem xmlns:ds="http://schemas.openxmlformats.org/officeDocument/2006/customXml" ds:itemID="{4BD585D5-977E-41B7-9FD8-2AB2D4481059}"/>
</file>

<file path=customXml/itemProps3.xml><?xml version="1.0" encoding="utf-8"?>
<ds:datastoreItem xmlns:ds="http://schemas.openxmlformats.org/officeDocument/2006/customXml" ds:itemID="{1B600A8B-0BDE-4B99-966D-441568ED6D8E}"/>
</file>

<file path=customXml/itemProps4.xml><?xml version="1.0" encoding="utf-8"?>
<ds:datastoreItem xmlns:ds="http://schemas.openxmlformats.org/officeDocument/2006/customXml" ds:itemID="{71751348-9E48-47F7-9981-A8E1CCB3C97C}"/>
</file>

<file path=docProps/app.xml><?xml version="1.0" encoding="utf-8"?>
<Properties xmlns="http://schemas.openxmlformats.org/officeDocument/2006/extended-properties" xmlns:vt="http://schemas.openxmlformats.org/officeDocument/2006/docPropsVTypes">
  <Template>Normal</Template>
  <TotalTime>1265</TotalTime>
  <Pages>91</Pages>
  <Words>35427</Words>
  <Characters>201937</Characters>
  <Application>Microsoft Office Word</Application>
  <DocSecurity>0</DocSecurity>
  <Lines>1682</Lines>
  <Paragraphs>473</Paragraphs>
  <ScaleCrop>false</ScaleCrop>
  <HeadingPairs>
    <vt:vector size="2" baseType="variant">
      <vt:variant>
        <vt:lpstr>Название</vt:lpstr>
      </vt:variant>
      <vt:variant>
        <vt:i4>1</vt:i4>
      </vt:variant>
    </vt:vector>
  </HeadingPairs>
  <TitlesOfParts>
    <vt:vector size="1" baseType="lpstr">
      <vt:lpstr>Управление образования  администрации городского округа «Город Йошкар-Ола»</vt:lpstr>
    </vt:vector>
  </TitlesOfParts>
  <Company>Grizli777</Company>
  <LinksUpToDate>false</LinksUpToDate>
  <CharactersWithSpaces>236891</CharactersWithSpaces>
  <SharedDoc>false</SharedDoc>
  <HLinks>
    <vt:vector size="72" baseType="variant">
      <vt:variant>
        <vt:i4>2752528</vt:i4>
      </vt:variant>
      <vt:variant>
        <vt:i4>33</vt:i4>
      </vt:variant>
      <vt:variant>
        <vt:i4>0</vt:i4>
      </vt:variant>
      <vt:variant>
        <vt:i4>5</vt:i4>
      </vt:variant>
      <vt:variant>
        <vt:lpwstr/>
      </vt:variant>
      <vt:variant>
        <vt:lpwstr>sub_1000</vt:lpwstr>
      </vt:variant>
      <vt:variant>
        <vt:i4>2818064</vt:i4>
      </vt:variant>
      <vt:variant>
        <vt:i4>30</vt:i4>
      </vt:variant>
      <vt:variant>
        <vt:i4>0</vt:i4>
      </vt:variant>
      <vt:variant>
        <vt:i4>5</vt:i4>
      </vt:variant>
      <vt:variant>
        <vt:lpwstr/>
      </vt:variant>
      <vt:variant>
        <vt:lpwstr>sub_1100</vt:lpwstr>
      </vt:variant>
      <vt:variant>
        <vt:i4>6488112</vt:i4>
      </vt:variant>
      <vt:variant>
        <vt:i4>27</vt:i4>
      </vt:variant>
      <vt:variant>
        <vt:i4>0</vt:i4>
      </vt:variant>
      <vt:variant>
        <vt:i4>5</vt:i4>
      </vt:variant>
      <vt:variant>
        <vt:lpwstr/>
      </vt:variant>
      <vt:variant>
        <vt:lpwstr>Par1236</vt:lpwstr>
      </vt:variant>
      <vt:variant>
        <vt:i4>6488112</vt:i4>
      </vt:variant>
      <vt:variant>
        <vt:i4>24</vt:i4>
      </vt:variant>
      <vt:variant>
        <vt:i4>0</vt:i4>
      </vt:variant>
      <vt:variant>
        <vt:i4>5</vt:i4>
      </vt:variant>
      <vt:variant>
        <vt:lpwstr/>
      </vt:variant>
      <vt:variant>
        <vt:lpwstr>Par1234</vt:lpwstr>
      </vt:variant>
      <vt:variant>
        <vt:i4>6488112</vt:i4>
      </vt:variant>
      <vt:variant>
        <vt:i4>21</vt:i4>
      </vt:variant>
      <vt:variant>
        <vt:i4>0</vt:i4>
      </vt:variant>
      <vt:variant>
        <vt:i4>5</vt:i4>
      </vt:variant>
      <vt:variant>
        <vt:lpwstr/>
      </vt:variant>
      <vt:variant>
        <vt:lpwstr>Par1233</vt:lpwstr>
      </vt:variant>
      <vt:variant>
        <vt:i4>7077943</vt:i4>
      </vt:variant>
      <vt:variant>
        <vt:i4>18</vt:i4>
      </vt:variant>
      <vt:variant>
        <vt:i4>0</vt:i4>
      </vt:variant>
      <vt:variant>
        <vt:i4>5</vt:i4>
      </vt:variant>
      <vt:variant>
        <vt:lpwstr/>
      </vt:variant>
      <vt:variant>
        <vt:lpwstr>Par4592</vt:lpwstr>
      </vt:variant>
      <vt:variant>
        <vt:i4>6422577</vt:i4>
      </vt:variant>
      <vt:variant>
        <vt:i4>15</vt:i4>
      </vt:variant>
      <vt:variant>
        <vt:i4>0</vt:i4>
      </vt:variant>
      <vt:variant>
        <vt:i4>5</vt:i4>
      </vt:variant>
      <vt:variant>
        <vt:lpwstr/>
      </vt:variant>
      <vt:variant>
        <vt:lpwstr>Par4373</vt:lpwstr>
      </vt:variant>
      <vt:variant>
        <vt:i4>6488112</vt:i4>
      </vt:variant>
      <vt:variant>
        <vt:i4>12</vt:i4>
      </vt:variant>
      <vt:variant>
        <vt:i4>0</vt:i4>
      </vt:variant>
      <vt:variant>
        <vt:i4>5</vt:i4>
      </vt:variant>
      <vt:variant>
        <vt:lpwstr/>
      </vt:variant>
      <vt:variant>
        <vt:lpwstr>Par1238</vt:lpwstr>
      </vt:variant>
      <vt:variant>
        <vt:i4>6488112</vt:i4>
      </vt:variant>
      <vt:variant>
        <vt:i4>9</vt:i4>
      </vt:variant>
      <vt:variant>
        <vt:i4>0</vt:i4>
      </vt:variant>
      <vt:variant>
        <vt:i4>5</vt:i4>
      </vt:variant>
      <vt:variant>
        <vt:lpwstr/>
      </vt:variant>
      <vt:variant>
        <vt:lpwstr>Par1237</vt:lpwstr>
      </vt:variant>
      <vt:variant>
        <vt:i4>6422576</vt:i4>
      </vt:variant>
      <vt:variant>
        <vt:i4>6</vt:i4>
      </vt:variant>
      <vt:variant>
        <vt:i4>0</vt:i4>
      </vt:variant>
      <vt:variant>
        <vt:i4>5</vt:i4>
      </vt:variant>
      <vt:variant>
        <vt:lpwstr/>
      </vt:variant>
      <vt:variant>
        <vt:lpwstr>Par1222</vt:lpwstr>
      </vt:variant>
      <vt:variant>
        <vt:i4>6422576</vt:i4>
      </vt:variant>
      <vt:variant>
        <vt:i4>3</vt:i4>
      </vt:variant>
      <vt:variant>
        <vt:i4>0</vt:i4>
      </vt:variant>
      <vt:variant>
        <vt:i4>5</vt:i4>
      </vt:variant>
      <vt:variant>
        <vt:lpwstr/>
      </vt:variant>
      <vt:variant>
        <vt:lpwstr>Par1221</vt:lpwstr>
      </vt:variant>
      <vt:variant>
        <vt:i4>5767170</vt:i4>
      </vt:variant>
      <vt:variant>
        <vt:i4>0</vt:i4>
      </vt:variant>
      <vt:variant>
        <vt:i4>0</vt:i4>
      </vt:variant>
      <vt:variant>
        <vt:i4>5</vt:i4>
      </vt:variant>
      <vt:variant>
        <vt:lpwstr/>
      </vt:variant>
      <vt:variant>
        <vt:lpwstr>Par95</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Управление образования  администрации городского округа «Город Йошкар-Ола»</dc:title>
  <dc:creator>User</dc:creator>
  <cp:lastModifiedBy>User</cp:lastModifiedBy>
  <cp:revision>20</cp:revision>
  <cp:lastPrinted>2021-04-19T07:03:00Z</cp:lastPrinted>
  <dcterms:created xsi:type="dcterms:W3CDTF">2021-12-07T12:51:00Z</dcterms:created>
  <dcterms:modified xsi:type="dcterms:W3CDTF">2026-03-11T10:39:00Z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0x010100BA66C278855A88409599D0AEB96565D3</vt:lpwstr>
  </property>
</Properties>
</file>