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35BC1" w14:textId="77777777" w:rsidR="003C33D2" w:rsidRPr="003C33D2" w:rsidRDefault="003C33D2" w:rsidP="003C33D2">
      <w:pPr>
        <w:tabs>
          <w:tab w:val="left" w:pos="9639"/>
        </w:tabs>
        <w:ind w:right="141"/>
        <w:jc w:val="center"/>
        <w:rPr>
          <w:rFonts w:ascii="Times New Roman" w:hAnsi="Times New Roman" w:cs="Times New Roman"/>
          <w:sz w:val="28"/>
          <w:szCs w:val="28"/>
        </w:rPr>
      </w:pPr>
      <w:r w:rsidRPr="003C33D2">
        <w:rPr>
          <w:rFonts w:ascii="Times New Roman" w:hAnsi="Times New Roman" w:cs="Times New Roman"/>
          <w:sz w:val="28"/>
          <w:szCs w:val="28"/>
        </w:rPr>
        <w:t>Муниципальное образование «Медведевский муниципальный район»</w:t>
      </w:r>
    </w:p>
    <w:p w14:paraId="0EB4006A" w14:textId="77777777" w:rsidR="003C33D2" w:rsidRPr="003C33D2" w:rsidRDefault="003C33D2" w:rsidP="003C33D2">
      <w:pPr>
        <w:tabs>
          <w:tab w:val="left" w:pos="9639"/>
        </w:tabs>
        <w:ind w:right="141"/>
        <w:jc w:val="center"/>
        <w:rPr>
          <w:rFonts w:ascii="Times New Roman" w:hAnsi="Times New Roman" w:cs="Times New Roman"/>
          <w:sz w:val="28"/>
          <w:szCs w:val="28"/>
        </w:rPr>
      </w:pPr>
    </w:p>
    <w:p w14:paraId="2A809B61" w14:textId="77777777" w:rsidR="003C33D2" w:rsidRPr="003C33D2" w:rsidRDefault="003C33D2" w:rsidP="003C33D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14:paraId="22D5ACE9" w14:textId="77777777" w:rsidR="003C33D2" w:rsidRPr="003C33D2" w:rsidRDefault="003C33D2" w:rsidP="003C33D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354" w:type="dxa"/>
        <w:tblLook w:val="04A0" w:firstRow="1" w:lastRow="0" w:firstColumn="1" w:lastColumn="0" w:noHBand="0" w:noVBand="1"/>
      </w:tblPr>
      <w:tblGrid>
        <w:gridCol w:w="5387"/>
        <w:gridCol w:w="2290"/>
        <w:gridCol w:w="2353"/>
        <w:gridCol w:w="5324"/>
      </w:tblGrid>
      <w:tr w:rsidR="003C33D2" w:rsidRPr="003C33D2" w14:paraId="260358D9" w14:textId="77777777" w:rsidTr="00366462">
        <w:tc>
          <w:tcPr>
            <w:tcW w:w="7677" w:type="dxa"/>
            <w:gridSpan w:val="2"/>
          </w:tcPr>
          <w:p w14:paraId="7A5723DC" w14:textId="77777777" w:rsidR="003C33D2" w:rsidRPr="003C33D2" w:rsidRDefault="003C33D2" w:rsidP="00C032D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33D2">
              <w:rPr>
                <w:rFonts w:ascii="Times New Roman" w:hAnsi="Times New Roman" w:cs="Times New Roman"/>
                <w:sz w:val="28"/>
                <w:szCs w:val="28"/>
              </w:rPr>
              <w:t>Рассмотрен на заседании</w:t>
            </w:r>
          </w:p>
          <w:p w14:paraId="7C07981E" w14:textId="77777777" w:rsidR="003C33D2" w:rsidRPr="003C33D2" w:rsidRDefault="003C33D2" w:rsidP="00C032D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33D2">
              <w:rPr>
                <w:rFonts w:ascii="Times New Roman" w:hAnsi="Times New Roman" w:cs="Times New Roman"/>
                <w:sz w:val="28"/>
                <w:szCs w:val="28"/>
              </w:rPr>
              <w:t>педагогического совета</w:t>
            </w:r>
          </w:p>
          <w:p w14:paraId="4A63B800" w14:textId="77777777" w:rsidR="003C33D2" w:rsidRPr="003C33D2" w:rsidRDefault="003C33D2" w:rsidP="003C33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33D2">
              <w:rPr>
                <w:rFonts w:ascii="Times New Roman" w:hAnsi="Times New Roman" w:cs="Times New Roman"/>
                <w:sz w:val="28"/>
                <w:szCs w:val="28"/>
              </w:rPr>
              <w:t>Протокол № 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3C33D2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3C33D2">
              <w:rPr>
                <w:rFonts w:ascii="Times New Roman" w:hAnsi="Times New Roman" w:cs="Times New Roman"/>
                <w:sz w:val="28"/>
                <w:szCs w:val="28"/>
              </w:rPr>
              <w:t>4 апреля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3C33D2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7677" w:type="dxa"/>
            <w:gridSpan w:val="2"/>
          </w:tcPr>
          <w:p w14:paraId="6E96B0A3" w14:textId="77777777" w:rsidR="003C33D2" w:rsidRPr="003C33D2" w:rsidRDefault="003C33D2" w:rsidP="003664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33D2" w:rsidRPr="003C33D2" w14:paraId="4BC85E1A" w14:textId="77777777" w:rsidTr="00366462">
        <w:tc>
          <w:tcPr>
            <w:tcW w:w="7677" w:type="dxa"/>
            <w:gridSpan w:val="2"/>
          </w:tcPr>
          <w:p w14:paraId="69744B94" w14:textId="77777777" w:rsidR="003C33D2" w:rsidRPr="003C33D2" w:rsidRDefault="003C33D2" w:rsidP="003664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77" w:type="dxa"/>
            <w:gridSpan w:val="2"/>
          </w:tcPr>
          <w:p w14:paraId="2D84694C" w14:textId="77777777" w:rsidR="003C33D2" w:rsidRPr="003C33D2" w:rsidRDefault="003C33D2" w:rsidP="003664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33D2" w:rsidRPr="003C33D2" w14:paraId="277FD416" w14:textId="77777777" w:rsidTr="00366462">
        <w:tc>
          <w:tcPr>
            <w:tcW w:w="7677" w:type="dxa"/>
            <w:gridSpan w:val="2"/>
            <w:vAlign w:val="bottom"/>
          </w:tcPr>
          <w:p w14:paraId="60CEEEF3" w14:textId="77777777" w:rsidR="003C33D2" w:rsidRPr="003C33D2" w:rsidRDefault="003C33D2" w:rsidP="003664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77" w:type="dxa"/>
            <w:gridSpan w:val="2"/>
            <w:vAlign w:val="bottom"/>
          </w:tcPr>
          <w:p w14:paraId="7DB1C281" w14:textId="77777777" w:rsidR="003C33D2" w:rsidRPr="003C33D2" w:rsidRDefault="003C33D2" w:rsidP="003664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33D2" w:rsidRPr="003C33D2" w14:paraId="25FA6073" w14:textId="77777777" w:rsidTr="00366462">
        <w:tc>
          <w:tcPr>
            <w:tcW w:w="7677" w:type="dxa"/>
            <w:gridSpan w:val="2"/>
            <w:vAlign w:val="bottom"/>
          </w:tcPr>
          <w:p w14:paraId="6DF82855" w14:textId="77777777" w:rsidR="003C33D2" w:rsidRPr="003C33D2" w:rsidRDefault="003C33D2" w:rsidP="003664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77" w:type="dxa"/>
            <w:gridSpan w:val="2"/>
          </w:tcPr>
          <w:p w14:paraId="643024A3" w14:textId="77777777" w:rsidR="003C33D2" w:rsidRPr="003C33D2" w:rsidRDefault="003C33D2" w:rsidP="003664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33D2" w:rsidRPr="003C33D2" w14:paraId="4D348179" w14:textId="77777777" w:rsidTr="00366462">
        <w:trPr>
          <w:gridAfter w:val="1"/>
          <w:wAfter w:w="5324" w:type="dxa"/>
          <w:trHeight w:val="1102"/>
        </w:trPr>
        <w:tc>
          <w:tcPr>
            <w:tcW w:w="5387" w:type="dxa"/>
          </w:tcPr>
          <w:p w14:paraId="1152F073" w14:textId="77777777" w:rsidR="003C33D2" w:rsidRPr="003C33D2" w:rsidRDefault="003C33D2" w:rsidP="003664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43" w:type="dxa"/>
            <w:gridSpan w:val="2"/>
          </w:tcPr>
          <w:p w14:paraId="35DF28FF" w14:textId="77777777" w:rsidR="003C33D2" w:rsidRPr="003C33D2" w:rsidRDefault="003C33D2" w:rsidP="0036646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33D2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</w:p>
        </w:tc>
      </w:tr>
    </w:tbl>
    <w:p w14:paraId="7257D9B1" w14:textId="77777777" w:rsidR="003C33D2" w:rsidRPr="003C33D2" w:rsidRDefault="003C33D2" w:rsidP="003C33D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14:paraId="2F475A3B" w14:textId="77777777" w:rsidR="003C33D2" w:rsidRPr="003C33D2" w:rsidRDefault="003C33D2" w:rsidP="003C33D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33D2">
        <w:rPr>
          <w:rFonts w:ascii="Times New Roman" w:hAnsi="Times New Roman" w:cs="Times New Roman"/>
          <w:b/>
          <w:sz w:val="28"/>
          <w:szCs w:val="28"/>
        </w:rPr>
        <w:t xml:space="preserve">ОТЧЕТ </w:t>
      </w:r>
    </w:p>
    <w:p w14:paraId="5F5D57E2" w14:textId="77777777" w:rsidR="003C33D2" w:rsidRPr="003C33D2" w:rsidRDefault="003C33D2" w:rsidP="003C33D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33D2">
        <w:rPr>
          <w:rFonts w:ascii="Times New Roman" w:hAnsi="Times New Roman" w:cs="Times New Roman"/>
          <w:b/>
          <w:sz w:val="28"/>
          <w:szCs w:val="28"/>
        </w:rPr>
        <w:t>ПО РЕЗУЛЬТАТАМ САМООБСЛЕДОВАНИЯ</w:t>
      </w:r>
    </w:p>
    <w:p w14:paraId="1B0159C3" w14:textId="77777777" w:rsidR="003C33D2" w:rsidRPr="003C33D2" w:rsidRDefault="003C33D2" w:rsidP="003C33D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14:paraId="1DDD4D75" w14:textId="77777777" w:rsidR="003C33D2" w:rsidRPr="003C33D2" w:rsidRDefault="003C33D2" w:rsidP="003C33D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3C33D2">
        <w:rPr>
          <w:rFonts w:ascii="Times New Roman" w:hAnsi="Times New Roman" w:cs="Times New Roman"/>
          <w:sz w:val="28"/>
          <w:szCs w:val="28"/>
        </w:rPr>
        <w:t xml:space="preserve">муниципального общеобразовательного бюджетного </w:t>
      </w:r>
    </w:p>
    <w:p w14:paraId="4DF13D25" w14:textId="77777777" w:rsidR="003C33D2" w:rsidRPr="003C33D2" w:rsidRDefault="003C33D2" w:rsidP="003C33D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3C33D2">
        <w:rPr>
          <w:rFonts w:ascii="Times New Roman" w:hAnsi="Times New Roman" w:cs="Times New Roman"/>
          <w:sz w:val="28"/>
          <w:szCs w:val="28"/>
        </w:rPr>
        <w:t>учреждения «Медведевская вечерняя (сменная) общеобразовательная</w:t>
      </w:r>
    </w:p>
    <w:p w14:paraId="3AC3A4C2" w14:textId="77777777" w:rsidR="003C33D2" w:rsidRPr="003C33D2" w:rsidRDefault="003C33D2" w:rsidP="003C33D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3C33D2">
        <w:rPr>
          <w:rFonts w:ascii="Times New Roman" w:hAnsi="Times New Roman" w:cs="Times New Roman"/>
          <w:sz w:val="28"/>
          <w:szCs w:val="28"/>
        </w:rPr>
        <w:t>школа»</w:t>
      </w:r>
    </w:p>
    <w:p w14:paraId="7E948B07" w14:textId="77777777" w:rsidR="003C33D2" w:rsidRPr="003C33D2" w:rsidRDefault="003C33D2" w:rsidP="003C33D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14:paraId="23A6829B" w14:textId="77777777" w:rsidR="003C33D2" w:rsidRPr="003C33D2" w:rsidRDefault="003C33D2" w:rsidP="003C33D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14:paraId="45ED3FE9" w14:textId="77777777" w:rsidR="003C33D2" w:rsidRPr="003C33D2" w:rsidRDefault="003C33D2" w:rsidP="003C33D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9B9B20D" w14:textId="77777777" w:rsidR="003C33D2" w:rsidRDefault="003C33D2" w:rsidP="003C33D2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23F05F7C" w14:textId="77777777" w:rsidR="00C032D1" w:rsidRPr="00C032D1" w:rsidRDefault="00C032D1" w:rsidP="003C33D2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578BEBD1" w14:textId="77777777" w:rsidR="003C33D2" w:rsidRPr="003C33D2" w:rsidRDefault="003C33D2" w:rsidP="003C33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33D2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3C33D2">
        <w:rPr>
          <w:rFonts w:ascii="Times New Roman" w:hAnsi="Times New Roman" w:cs="Times New Roman"/>
          <w:sz w:val="28"/>
          <w:szCs w:val="28"/>
        </w:rPr>
        <w:t xml:space="preserve"> г</w:t>
      </w:r>
    </w:p>
    <w:p w14:paraId="2DE28D9D" w14:textId="77777777" w:rsidR="003C33D2" w:rsidRDefault="003C33D2" w:rsidP="003C33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5F8DF5" w14:textId="77777777" w:rsidR="003C33D2" w:rsidRDefault="003C33D2" w:rsidP="003C33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7D5EC9C" w14:textId="77777777" w:rsidR="003C33D2" w:rsidRPr="003D756C" w:rsidRDefault="003C33D2" w:rsidP="003C33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756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ОТЧЕТ </w:t>
      </w:r>
    </w:p>
    <w:p w14:paraId="44E2F922" w14:textId="77777777" w:rsidR="003C33D2" w:rsidRPr="003D756C" w:rsidRDefault="003C33D2" w:rsidP="003C33D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756C">
        <w:rPr>
          <w:rFonts w:ascii="Times New Roman" w:hAnsi="Times New Roman" w:cs="Times New Roman"/>
          <w:b/>
          <w:sz w:val="24"/>
          <w:szCs w:val="24"/>
        </w:rPr>
        <w:t>ПО РЕЗУЛЬТАТАМ САМООБСЛЕДОВАНИЯ</w:t>
      </w:r>
    </w:p>
    <w:p w14:paraId="527C6CBC" w14:textId="77777777" w:rsidR="003C33D2" w:rsidRPr="003D756C" w:rsidRDefault="003C33D2" w:rsidP="003C33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муниципального общеобразовательного бюджетного </w:t>
      </w:r>
    </w:p>
    <w:p w14:paraId="0A644AE8" w14:textId="77777777" w:rsidR="003C33D2" w:rsidRPr="003D756C" w:rsidRDefault="003C33D2" w:rsidP="003C33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учреждения «Медведевская вечерняя (сменная) общеобразовательная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756C">
        <w:rPr>
          <w:rFonts w:ascii="Times New Roman" w:hAnsi="Times New Roman" w:cs="Times New Roman"/>
          <w:sz w:val="24"/>
          <w:szCs w:val="24"/>
        </w:rPr>
        <w:t>школа»</w:t>
      </w:r>
    </w:p>
    <w:p w14:paraId="449A5B41" w14:textId="77777777" w:rsidR="003C33D2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0ABB68F" w14:textId="77777777" w:rsidR="003C33D2" w:rsidRPr="003D756C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756C">
        <w:rPr>
          <w:rFonts w:ascii="Times New Roman" w:hAnsi="Times New Roman" w:cs="Times New Roman"/>
          <w:b/>
          <w:sz w:val="24"/>
          <w:szCs w:val="24"/>
        </w:rPr>
        <w:t>Аналитическая часть</w:t>
      </w:r>
    </w:p>
    <w:p w14:paraId="06878603" w14:textId="77777777" w:rsidR="003C33D2" w:rsidRPr="003D756C" w:rsidRDefault="003C33D2" w:rsidP="003C33D2">
      <w:pPr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b/>
          <w:sz w:val="24"/>
          <w:szCs w:val="24"/>
        </w:rPr>
        <w:t xml:space="preserve">Общие сведения об образовательном учреждении </w:t>
      </w:r>
      <w:r w:rsidRPr="003D756C">
        <w:rPr>
          <w:rFonts w:ascii="Times New Roman" w:hAnsi="Times New Roman" w:cs="Times New Roman"/>
          <w:sz w:val="24"/>
          <w:szCs w:val="24"/>
        </w:rPr>
        <w:t>(далее - ОУ)</w:t>
      </w:r>
    </w:p>
    <w:p w14:paraId="182CD086" w14:textId="77777777" w:rsidR="003C33D2" w:rsidRPr="003D756C" w:rsidRDefault="003C33D2" w:rsidP="003C33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89"/>
        <w:gridCol w:w="6591"/>
      </w:tblGrid>
      <w:tr w:rsidR="003C33D2" w:rsidRPr="003D756C" w14:paraId="2288BF7C" w14:textId="77777777" w:rsidTr="00366462">
        <w:trPr>
          <w:trHeight w:val="415"/>
        </w:trPr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85756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29A1" w14:textId="77777777" w:rsidR="003C33D2" w:rsidRPr="003D756C" w:rsidRDefault="003C33D2" w:rsidP="003664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муниципальное общеобразовательное бюджетное  учреждение        «Медведевская вечерняя (сменная) общеобразовательная школа»</w:t>
            </w:r>
          </w:p>
        </w:tc>
      </w:tr>
      <w:tr w:rsidR="003C33D2" w:rsidRPr="003D756C" w14:paraId="79DE1210" w14:textId="77777777" w:rsidTr="00366462">
        <w:trPr>
          <w:trHeight w:val="415"/>
        </w:trPr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6C226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31E4C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Ефремов Олег Геннадьевич</w:t>
            </w:r>
          </w:p>
        </w:tc>
      </w:tr>
      <w:tr w:rsidR="003C33D2" w:rsidRPr="003D756C" w14:paraId="61DBD58B" w14:textId="77777777" w:rsidTr="00366462">
        <w:trPr>
          <w:trHeight w:val="317"/>
        </w:trPr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7E274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752AF" w14:textId="77777777" w:rsidR="003C33D2" w:rsidRPr="003D756C" w:rsidRDefault="003C33D2" w:rsidP="003664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 xml:space="preserve"> 424000, Республика Марий Эл, Медведевский район, п.г.т. Медведево,    улица Медведево, дом 1   </w:t>
            </w:r>
          </w:p>
        </w:tc>
      </w:tr>
      <w:tr w:rsidR="003C33D2" w:rsidRPr="003D756C" w14:paraId="20847962" w14:textId="77777777" w:rsidTr="00366462">
        <w:trPr>
          <w:trHeight w:val="317"/>
        </w:trPr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C2AC2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 xml:space="preserve"> Телефон, факс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13896" w14:textId="77777777" w:rsidR="003C33D2" w:rsidRPr="003D756C" w:rsidRDefault="003C33D2" w:rsidP="003664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8(8362)582580</w:t>
            </w:r>
          </w:p>
        </w:tc>
      </w:tr>
      <w:tr w:rsidR="003C33D2" w:rsidRPr="003D756C" w14:paraId="62C0F761" w14:textId="77777777" w:rsidTr="00366462">
        <w:trPr>
          <w:trHeight w:val="274"/>
        </w:trPr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1627F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почты, адрес сайта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C56F7" w14:textId="77777777" w:rsidR="003C33D2" w:rsidRPr="003D756C" w:rsidRDefault="003C33D2" w:rsidP="003664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efremovol@yandex.ru</w:t>
            </w:r>
          </w:p>
        </w:tc>
      </w:tr>
      <w:tr w:rsidR="003C33D2" w:rsidRPr="003D756C" w14:paraId="79D78383" w14:textId="77777777" w:rsidTr="00366462">
        <w:trPr>
          <w:trHeight w:val="274"/>
        </w:trPr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F202D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23351" w14:textId="77777777" w:rsidR="003C33D2" w:rsidRPr="003D756C" w:rsidRDefault="003C33D2" w:rsidP="003664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муниципальное образование «Медведевский  муниципальный район»</w:t>
            </w:r>
          </w:p>
        </w:tc>
      </w:tr>
      <w:tr w:rsidR="003C33D2" w:rsidRPr="003D756C" w14:paraId="29C8CEE7" w14:textId="77777777" w:rsidTr="00366462">
        <w:trPr>
          <w:trHeight w:val="459"/>
        </w:trPr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D37AB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Год основания ОУ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D775B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3C33D2" w:rsidRPr="003D756C" w14:paraId="45DAB157" w14:textId="77777777" w:rsidTr="00366462">
        <w:trPr>
          <w:trHeight w:val="274"/>
        </w:trPr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63C87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CBAE5" w14:textId="77777777" w:rsidR="003C33D2" w:rsidRPr="003D756C" w:rsidRDefault="003C33D2" w:rsidP="003664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серия 12Л01,  № 0000879,  дата выдачи  10 ноября  2016 г.,             срок действия - бессрочно</w:t>
            </w:r>
          </w:p>
        </w:tc>
      </w:tr>
      <w:tr w:rsidR="003C33D2" w:rsidRPr="003D756C" w14:paraId="42384D33" w14:textId="77777777" w:rsidTr="00366462">
        <w:trPr>
          <w:trHeight w:val="274"/>
        </w:trPr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241C0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Свидетельство о государственной аккредитации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15937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серия 12А01,  № 0000286, от 26 марта 2015г. срок действия до  26 апреля 2027 г.</w:t>
            </w:r>
          </w:p>
        </w:tc>
      </w:tr>
    </w:tbl>
    <w:p w14:paraId="04F67C8A" w14:textId="77777777" w:rsidR="003C33D2" w:rsidRPr="003D756C" w:rsidRDefault="003C33D2" w:rsidP="003C33D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7F1479E5" w14:textId="77777777" w:rsidR="003C33D2" w:rsidRPr="003D756C" w:rsidRDefault="003C33D2" w:rsidP="003C33D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 МОБУ «Медведевская вечерняя (сменная) общеобразовательная школа» (далее Школа) осуществляет образовательную деятельность в ФКУ ИК - 3, ФКУ ИК – 4, КП-7 УФСИН России по Республике Марий Эл, где отбывают наказание за совершенные преступления мужчины и женщины в возрасте старше 18 лет. </w:t>
      </w:r>
    </w:p>
    <w:p w14:paraId="4F953622" w14:textId="77777777" w:rsidR="003C33D2" w:rsidRPr="003D756C" w:rsidRDefault="003C33D2" w:rsidP="003C33D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Основным видом деятельности Школы является реализация общеобразовательных программ основного общего и среднего общего образования. </w:t>
      </w:r>
    </w:p>
    <w:p w14:paraId="2A4A9E94" w14:textId="77777777" w:rsidR="003C33D2" w:rsidRPr="003D756C" w:rsidRDefault="003C33D2" w:rsidP="003C33D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14:paraId="0BB260A5" w14:textId="77777777" w:rsidR="003C33D2" w:rsidRPr="003D756C" w:rsidRDefault="003C33D2" w:rsidP="003C33D2">
      <w:pPr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756C">
        <w:rPr>
          <w:rFonts w:ascii="Times New Roman" w:hAnsi="Times New Roman" w:cs="Times New Roman"/>
          <w:b/>
          <w:sz w:val="24"/>
          <w:szCs w:val="24"/>
        </w:rPr>
        <w:t xml:space="preserve">Система управления организацией                    </w:t>
      </w:r>
    </w:p>
    <w:p w14:paraId="55325B5A" w14:textId="77777777" w:rsidR="003C33D2" w:rsidRPr="003D756C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Управление осуществляется на принципах единоначалия и самоуправления</w:t>
      </w:r>
    </w:p>
    <w:p w14:paraId="07E77B7E" w14:textId="77777777" w:rsidR="003C33D2" w:rsidRPr="003D756C" w:rsidRDefault="003C33D2" w:rsidP="003C33D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D756C">
        <w:rPr>
          <w:rFonts w:ascii="Times New Roman" w:hAnsi="Times New Roman" w:cs="Times New Roman"/>
          <w:bCs/>
          <w:sz w:val="24"/>
          <w:szCs w:val="24"/>
        </w:rPr>
        <w:t>Органы управления, действующие в Школе</w:t>
      </w:r>
    </w:p>
    <w:p w14:paraId="5679448C" w14:textId="77777777" w:rsidR="003C33D2" w:rsidRPr="003D756C" w:rsidRDefault="003C33D2" w:rsidP="003C33D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471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6"/>
        <w:gridCol w:w="5908"/>
      </w:tblGrid>
      <w:tr w:rsidR="003C33D2" w:rsidRPr="003D756C" w14:paraId="11CED1AA" w14:textId="77777777" w:rsidTr="00366462">
        <w:trPr>
          <w:jc w:val="center"/>
        </w:trPr>
        <w:tc>
          <w:tcPr>
            <w:tcW w:w="164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vAlign w:val="center"/>
            <w:hideMark/>
          </w:tcPr>
          <w:p w14:paraId="05479C69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335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vAlign w:val="center"/>
            <w:hideMark/>
          </w:tcPr>
          <w:p w14:paraId="27480AB0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</w:tr>
      <w:tr w:rsidR="003C33D2" w:rsidRPr="003D756C" w14:paraId="06B1B31E" w14:textId="77777777" w:rsidTr="00366462">
        <w:trPr>
          <w:jc w:val="center"/>
        </w:trPr>
        <w:tc>
          <w:tcPr>
            <w:tcW w:w="164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464E246C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335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3ED82FE1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3C33D2" w:rsidRPr="003D756C" w14:paraId="78FE6AF1" w14:textId="77777777" w:rsidTr="00366462">
        <w:trPr>
          <w:jc w:val="center"/>
        </w:trPr>
        <w:tc>
          <w:tcPr>
            <w:tcW w:w="1641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6A313A59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3359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7D9847DD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14:paraId="5609D9D4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− развития образовательных услуг;</w:t>
            </w:r>
          </w:p>
          <w:p w14:paraId="52F66D43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− регламентации образовательных отношений;</w:t>
            </w:r>
          </w:p>
          <w:p w14:paraId="52CA759C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− разработки образовательных программ;</w:t>
            </w:r>
          </w:p>
          <w:p w14:paraId="3C0ECC72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− выбора учебников, учебных пособий, средств обучения и воспитания;</w:t>
            </w:r>
          </w:p>
          <w:p w14:paraId="1EC60509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− материально-технического обеспечения образовательного процесса;</w:t>
            </w:r>
          </w:p>
          <w:p w14:paraId="2DBBF905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− аттестации, повышения квалификации педагогических работников;</w:t>
            </w:r>
          </w:p>
          <w:p w14:paraId="1F4D0AFC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− координации деятельности методических объединений;</w:t>
            </w:r>
          </w:p>
          <w:p w14:paraId="69AB3B0A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14:paraId="6904D223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базы.</w:t>
            </w:r>
          </w:p>
        </w:tc>
      </w:tr>
      <w:tr w:rsidR="003C33D2" w:rsidRPr="003D756C" w14:paraId="6F176064" w14:textId="77777777" w:rsidTr="00366462">
        <w:trPr>
          <w:jc w:val="center"/>
        </w:trPr>
        <w:tc>
          <w:tcPr>
            <w:tcW w:w="1641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5359A4C6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Общее собрание работников</w:t>
            </w:r>
          </w:p>
        </w:tc>
        <w:tc>
          <w:tcPr>
            <w:tcW w:w="3359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31131845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14:paraId="4496EED3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14:paraId="6D54F3BC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− разрешать конфликтные ситуации между работниками и администрацией образовательной организации.</w:t>
            </w:r>
          </w:p>
        </w:tc>
      </w:tr>
    </w:tbl>
    <w:p w14:paraId="6ED9C826" w14:textId="77777777" w:rsidR="003C33D2" w:rsidRPr="003D756C" w:rsidRDefault="003C33D2" w:rsidP="003C33D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       </w:t>
      </w:r>
    </w:p>
    <w:p w14:paraId="33E04255" w14:textId="77777777" w:rsidR="003C33D2" w:rsidRPr="003D756C" w:rsidRDefault="003C33D2" w:rsidP="003C33D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5D7957" w14:textId="77777777" w:rsidR="003C33D2" w:rsidRPr="003D756C" w:rsidRDefault="003C33D2" w:rsidP="003C33D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04DCDD" w14:textId="77777777" w:rsidR="003C33D2" w:rsidRPr="003D756C" w:rsidRDefault="003C33D2" w:rsidP="003C33D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99F775" w14:textId="77777777" w:rsidR="003C33D2" w:rsidRPr="003D756C" w:rsidRDefault="003C33D2" w:rsidP="003C33D2">
      <w:pPr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756C">
        <w:rPr>
          <w:rFonts w:ascii="Times New Roman" w:hAnsi="Times New Roman" w:cs="Times New Roman"/>
          <w:b/>
          <w:bCs/>
          <w:sz w:val="24"/>
          <w:szCs w:val="24"/>
        </w:rPr>
        <w:t>Оценка образовательной деятельности</w:t>
      </w:r>
    </w:p>
    <w:p w14:paraId="04B70FEF" w14:textId="77777777" w:rsidR="003C33D2" w:rsidRPr="003D756C" w:rsidRDefault="003C33D2" w:rsidP="003C33D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DEB01C9" w14:textId="77777777" w:rsidR="003C33D2" w:rsidRPr="003D756C" w:rsidRDefault="003C33D2" w:rsidP="003C33D2">
      <w:pPr>
        <w:pStyle w:val="a7"/>
        <w:ind w:firstLine="720"/>
        <w:jc w:val="both"/>
        <w:rPr>
          <w:b w:val="0"/>
          <w:sz w:val="24"/>
          <w:szCs w:val="24"/>
        </w:rPr>
      </w:pPr>
      <w:r w:rsidRPr="003D756C">
        <w:rPr>
          <w:b w:val="0"/>
          <w:sz w:val="24"/>
          <w:szCs w:val="24"/>
        </w:rPr>
        <w:t xml:space="preserve"> Образовательная деятельность в Школе организуется в соответствии с Федеральным законом от 29.12.2012 г.  № 273-ФЗ «Об образовании в Российской Федерации»,</w:t>
      </w:r>
      <w:r w:rsidRPr="003D756C">
        <w:rPr>
          <w:sz w:val="24"/>
          <w:szCs w:val="24"/>
        </w:rPr>
        <w:t xml:space="preserve"> </w:t>
      </w:r>
      <w:r w:rsidRPr="003D756C">
        <w:rPr>
          <w:b w:val="0"/>
          <w:sz w:val="24"/>
          <w:szCs w:val="24"/>
        </w:rPr>
        <w:t>Порядком организации получения начального общего, основного общего и среднего общего образования лицами, отбывающими наказание в виде лишения свободы (утверждён приказом Министерства юстиции российской Федерации и Министерства образования и науки Российской Федерации от 06.12.2016 г.  № 274/1525), Уголовно-исполнительным кодексом (статья 112 Общее образование осужденных к лишению свободы), Уставом школы, Договорами о сотрудничестве по организации получения основного общего и среднего (полного) общего образования лицами, отбывающими наказание в виде лишения свободы  между школой и ФКУ ИК-3, ФКУ ИК-4, КП-7 УФСИН России по Республике Марий Эл , внутренними локальными актами, в которых определён круг регулируемых вопросов о правах и обязанностях участников образовательного процесса.</w:t>
      </w:r>
    </w:p>
    <w:p w14:paraId="3BB0848A" w14:textId="77777777" w:rsidR="003C33D2" w:rsidRPr="003D756C" w:rsidRDefault="003C33D2" w:rsidP="003C33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Учебный план муниципального общеобразовательного бюджетного учреждения «Медведевская вечерняя (сменная) общеобразовательная школа» разработан на основе следующих документов:</w:t>
      </w:r>
    </w:p>
    <w:p w14:paraId="7DD97A2C" w14:textId="77777777" w:rsidR="003C33D2" w:rsidRPr="003D756C" w:rsidRDefault="003C33D2" w:rsidP="003C33D2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- закона Российской Федерации от 31.12.2012 г.  № 273-ФЗ «Об образовании в Российской Федерации»; </w:t>
      </w:r>
    </w:p>
    <w:p w14:paraId="1B30D43C" w14:textId="77777777" w:rsidR="003C33D2" w:rsidRPr="003D756C" w:rsidRDefault="003C33D2" w:rsidP="003C33D2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17.12.2010 № 1897; с внесенными изменениями в редакции приказа Минобрнауки России от 29.12.2014 года №1644 и от 31.12.2015 года №1577;</w:t>
      </w:r>
    </w:p>
    <w:p w14:paraId="3B4ACB27" w14:textId="77777777" w:rsidR="003C33D2" w:rsidRPr="003D756C" w:rsidRDefault="003C33D2" w:rsidP="003C33D2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- приказа Минобразования России от 5 марта </w:t>
      </w:r>
      <w:smartTag w:uri="urn:schemas-microsoft-com:office:smarttags" w:element="metricconverter">
        <w:smartTagPr>
          <w:attr w:name="ProductID" w:val="2004 г"/>
        </w:smartTagPr>
        <w:r w:rsidRPr="003D756C">
          <w:rPr>
            <w:rFonts w:ascii="Times New Roman" w:hAnsi="Times New Roman" w:cs="Times New Roman"/>
            <w:sz w:val="24"/>
            <w:szCs w:val="24"/>
          </w:rPr>
          <w:t>2004 г</w:t>
        </w:r>
      </w:smartTag>
      <w:r w:rsidRPr="003D756C">
        <w:rPr>
          <w:rFonts w:ascii="Times New Roman" w:hAnsi="Times New Roman" w:cs="Times New Roman"/>
          <w:sz w:val="24"/>
          <w:szCs w:val="24"/>
        </w:rPr>
        <w:t>.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14:paraId="3F606A57" w14:textId="77777777" w:rsidR="003C33D2" w:rsidRPr="003D756C" w:rsidRDefault="003C33D2" w:rsidP="003C33D2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lastRenderedPageBreak/>
        <w:t xml:space="preserve">- приказа Министерства образования и науки Республики Марий Эл от 19.07.2016 № 965 «Об утверждении Временного базисного учебного плана и примерных учебных планов для образовательных организаций, реализующих образовательные программы основного общего и среднего общего образования Республики Марий Эл»; </w:t>
      </w:r>
    </w:p>
    <w:p w14:paraId="70DC56E8" w14:textId="77777777" w:rsidR="003C33D2" w:rsidRPr="003D756C" w:rsidRDefault="003C33D2" w:rsidP="003C33D2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- порядка организации получения начального общего, основного общего и среднего общего образования лицами, отбывающими наказание в виде лишения свободы (утверждён приказом Министерства юстиции российской Федерации и Министерства образования и науки Российской Федерации от 06.12.2016 г.  № 274/1525</w:t>
      </w:r>
      <w:r w:rsidRPr="003D756C">
        <w:rPr>
          <w:rFonts w:ascii="Times New Roman" w:hAnsi="Times New Roman" w:cs="Times New Roman"/>
          <w:b/>
          <w:sz w:val="24"/>
          <w:szCs w:val="24"/>
        </w:rPr>
        <w:t>);</w:t>
      </w:r>
    </w:p>
    <w:p w14:paraId="4FFEF12D" w14:textId="77777777" w:rsidR="003C33D2" w:rsidRPr="003D756C" w:rsidRDefault="003C33D2" w:rsidP="003C33D2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- санПиНа 2.4.2.2821-10 «Санитарно-эпидемиологические требования к условиям и организации обучения в общеобразовательных учреждениях», утвержденный постановлением Главного государственного санитарного врача РФ от  29.12.  2010 г. № 189;</w:t>
      </w:r>
    </w:p>
    <w:p w14:paraId="02771E99" w14:textId="77777777" w:rsidR="003C33D2" w:rsidRPr="003D756C" w:rsidRDefault="003C33D2" w:rsidP="003C33D2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- примерных основных общеобразовательных программ по учебным предметам;</w:t>
      </w:r>
    </w:p>
    <w:p w14:paraId="2EDD7F7E" w14:textId="77777777" w:rsidR="003C33D2" w:rsidRPr="003D756C" w:rsidRDefault="003C33D2" w:rsidP="003C33D2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- устава МОБУ «Медведевская вечерняя (сменная) общеобразовательная школа».</w:t>
      </w:r>
    </w:p>
    <w:p w14:paraId="0270C930" w14:textId="77777777" w:rsidR="003C33D2" w:rsidRPr="003D756C" w:rsidRDefault="003C33D2" w:rsidP="003C33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На основе учебного плана школа осуществляет образовательный процесс в соответствии с уровнями общеобразовательных программ:</w:t>
      </w:r>
    </w:p>
    <w:p w14:paraId="3BE2FAB3" w14:textId="77777777" w:rsidR="003C33D2" w:rsidRPr="003D756C" w:rsidRDefault="003C33D2" w:rsidP="003C33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 - основное общее образование (нормативный срок освоения 5 лет);</w:t>
      </w:r>
    </w:p>
    <w:p w14:paraId="0DB86AB7" w14:textId="77777777" w:rsidR="003C33D2" w:rsidRPr="003D756C" w:rsidRDefault="003C33D2" w:rsidP="003C33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 - среднее общее образование (нормативный срок освоения 3 года).</w:t>
      </w:r>
    </w:p>
    <w:p w14:paraId="76E2B61C" w14:textId="77777777" w:rsidR="003C33D2" w:rsidRPr="003D756C" w:rsidRDefault="003C33D2" w:rsidP="003C33D2">
      <w:pPr>
        <w:pStyle w:val="2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На каждом уровне в необходимом объеме сохраняется перечень предметов по областям знаний, количество учебного времени для обеспечения достижения обучающимися результатов освоения основных образовательных программ, устанавливаемых соответствующими федеральными государственными образовательными стандартами.</w:t>
      </w:r>
    </w:p>
    <w:p w14:paraId="727142E2" w14:textId="77777777" w:rsidR="003C33D2" w:rsidRPr="003D756C" w:rsidRDefault="003C33D2" w:rsidP="003C33D2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         Учебный план позволяет в ходе образовательного процесса решать задачи по </w:t>
      </w:r>
      <w:r w:rsidRPr="003D756C">
        <w:rPr>
          <w:rFonts w:ascii="Times New Roman" w:hAnsi="Times New Roman" w:cs="Times New Roman"/>
          <w:i/>
          <w:sz w:val="24"/>
          <w:szCs w:val="24"/>
        </w:rPr>
        <w:t xml:space="preserve">созданию условий для получения основного общего и среднего общего образования для всех категорий обучающихся, </w:t>
      </w:r>
      <w:r w:rsidRPr="003D756C">
        <w:rPr>
          <w:rFonts w:ascii="Times New Roman" w:hAnsi="Times New Roman" w:cs="Times New Roman"/>
          <w:sz w:val="24"/>
          <w:szCs w:val="24"/>
        </w:rPr>
        <w:t>ориентирован на 36 учебных недель в год с учётом государственной итоговой аттестации.</w:t>
      </w:r>
    </w:p>
    <w:p w14:paraId="7E1FDBE6" w14:textId="77777777" w:rsidR="003C33D2" w:rsidRDefault="003C33D2" w:rsidP="003C33D2">
      <w:pPr>
        <w:pStyle w:val="a7"/>
        <w:ind w:firstLine="720"/>
        <w:rPr>
          <w:sz w:val="24"/>
          <w:szCs w:val="24"/>
        </w:rPr>
      </w:pPr>
    </w:p>
    <w:p w14:paraId="2743F3E0" w14:textId="77777777" w:rsidR="003C33D2" w:rsidRPr="003D756C" w:rsidRDefault="003C33D2" w:rsidP="003C33D2">
      <w:pPr>
        <w:pStyle w:val="a7"/>
        <w:ind w:firstLine="720"/>
        <w:rPr>
          <w:sz w:val="24"/>
          <w:szCs w:val="24"/>
        </w:rPr>
      </w:pPr>
      <w:r w:rsidRPr="003D756C">
        <w:rPr>
          <w:sz w:val="24"/>
          <w:szCs w:val="24"/>
        </w:rPr>
        <w:t>Воспитательная работа</w:t>
      </w:r>
    </w:p>
    <w:p w14:paraId="74EFB2CF" w14:textId="77777777" w:rsidR="003C33D2" w:rsidRPr="003D756C" w:rsidRDefault="003C33D2" w:rsidP="003C33D2">
      <w:pPr>
        <w:pStyle w:val="a7"/>
        <w:ind w:firstLine="720"/>
        <w:rPr>
          <w:sz w:val="24"/>
          <w:szCs w:val="24"/>
        </w:rPr>
      </w:pPr>
    </w:p>
    <w:p w14:paraId="2AABB89F" w14:textId="77777777" w:rsidR="003C33D2" w:rsidRPr="003D756C" w:rsidRDefault="003C33D2" w:rsidP="003C33D2">
      <w:pPr>
        <w:pStyle w:val="a3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 В первом полугодии 2024-2025 учебного года были проведены следующие мероприятия:</w:t>
      </w:r>
    </w:p>
    <w:p w14:paraId="18D66456" w14:textId="77777777" w:rsidR="003C33D2" w:rsidRPr="003D756C" w:rsidRDefault="003C33D2" w:rsidP="003C3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i/>
          <w:sz w:val="24"/>
          <w:szCs w:val="24"/>
        </w:rPr>
        <w:t xml:space="preserve">-  </w:t>
      </w:r>
      <w:r w:rsidRPr="003D756C">
        <w:rPr>
          <w:rFonts w:ascii="Times New Roman" w:hAnsi="Times New Roman" w:cs="Times New Roman"/>
          <w:sz w:val="24"/>
          <w:szCs w:val="24"/>
        </w:rPr>
        <w:t xml:space="preserve">Торжественная линейка ко Дню знаний.; тематические классные часы, проведены предметные недели по темам; «Математика в профессия». «Веселое путешествие по Америке» «Речевой этике в русской культуре». «80 лет снятия блокады Ленинграда», «Возможности и премущества сетевых технологий», « Химия и продукты питания».  Общешкольные мероприятия «4 ноября -День народного единства», День Конституции, А.С. Пушкин -великий  русский писатель и  другие. </w:t>
      </w:r>
    </w:p>
    <w:p w14:paraId="73D3F009" w14:textId="77777777" w:rsidR="003C33D2" w:rsidRPr="003D756C" w:rsidRDefault="003C33D2" w:rsidP="003C3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AC7D56" w14:textId="77777777" w:rsidR="003C33D2" w:rsidRPr="003D756C" w:rsidRDefault="003C33D2" w:rsidP="003C3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Учащиеся нашей школы принимали участие в мероприятиях ФКУ ИК-3, ФКУ ИК-4, КП -7 в т.ч. в «Спартакиаде здоровья среди отрядов».</w:t>
      </w:r>
    </w:p>
    <w:p w14:paraId="08510DA9" w14:textId="77777777" w:rsidR="003C33D2" w:rsidRPr="003D756C" w:rsidRDefault="003C33D2" w:rsidP="003C33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Все проведённые мероприятия заслуживают высокой оценки, способствуют ресоциализации осуждённых. </w:t>
      </w:r>
    </w:p>
    <w:tbl>
      <w:tblPr>
        <w:tblpPr w:leftFromText="180" w:rightFromText="180" w:vertAnchor="text" w:horzAnchor="margin" w:tblpXSpec="center" w:tblpY="494"/>
        <w:tblW w:w="10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44"/>
        <w:gridCol w:w="2092"/>
        <w:gridCol w:w="2092"/>
        <w:gridCol w:w="2092"/>
        <w:gridCol w:w="1325"/>
      </w:tblGrid>
      <w:tr w:rsidR="003C33D2" w:rsidRPr="003D756C" w14:paraId="3D1A85F5" w14:textId="77777777" w:rsidTr="00366462">
        <w:tc>
          <w:tcPr>
            <w:tcW w:w="2844" w:type="dxa"/>
          </w:tcPr>
          <w:p w14:paraId="2885AF76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/>
                <w:sz w:val="24"/>
                <w:szCs w:val="24"/>
              </w:rPr>
              <w:t>Параметры</w:t>
            </w:r>
          </w:p>
          <w:p w14:paraId="2BA91C02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/>
                <w:sz w:val="24"/>
                <w:szCs w:val="24"/>
              </w:rPr>
              <w:t>статистики</w:t>
            </w:r>
          </w:p>
        </w:tc>
        <w:tc>
          <w:tcPr>
            <w:tcW w:w="2092" w:type="dxa"/>
          </w:tcPr>
          <w:p w14:paraId="11A43FE9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Pr="003D75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Pr="003D756C">
              <w:rPr>
                <w:rFonts w:ascii="Times New Roman" w:hAnsi="Times New Roman" w:cs="Times New Roman"/>
                <w:b/>
                <w:sz w:val="24"/>
                <w:szCs w:val="24"/>
              </w:rPr>
              <w:t>/20</w:t>
            </w:r>
            <w:r w:rsidRPr="003D75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23</w:t>
            </w:r>
          </w:p>
          <w:p w14:paraId="6534968C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2092" w:type="dxa"/>
          </w:tcPr>
          <w:p w14:paraId="2D806EF3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3D75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23</w:t>
            </w:r>
            <w:r w:rsidRPr="003D756C">
              <w:rPr>
                <w:rFonts w:ascii="Times New Roman" w:hAnsi="Times New Roman" w:cs="Times New Roman"/>
                <w:b/>
                <w:sz w:val="24"/>
                <w:szCs w:val="24"/>
              </w:rPr>
              <w:t>/202</w:t>
            </w:r>
            <w:r w:rsidRPr="003D75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</w:p>
          <w:p w14:paraId="332D1DF2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2092" w:type="dxa"/>
          </w:tcPr>
          <w:p w14:paraId="64E29332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</w:t>
            </w:r>
            <w:r w:rsidRPr="003D756C">
              <w:rPr>
                <w:rFonts w:ascii="Times New Roman" w:hAnsi="Times New Roman" w:cs="Times New Roman"/>
                <w:b/>
                <w:sz w:val="24"/>
                <w:szCs w:val="24"/>
              </w:rPr>
              <w:t>/2</w:t>
            </w: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6335CD8A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1325" w:type="dxa"/>
          </w:tcPr>
          <w:p w14:paraId="221B01F3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3D756C">
              <w:rPr>
                <w:rFonts w:ascii="Times New Roman" w:hAnsi="Times New Roman" w:cs="Times New Roman"/>
                <w:b/>
                <w:sz w:val="24"/>
                <w:szCs w:val="24"/>
              </w:rPr>
              <w:t>полугодие</w:t>
            </w:r>
          </w:p>
          <w:p w14:paraId="0126807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</w:t>
            </w:r>
            <w:r w:rsidRPr="003D756C">
              <w:rPr>
                <w:rFonts w:ascii="Times New Roman" w:hAnsi="Times New Roman" w:cs="Times New Roman"/>
                <w:b/>
                <w:sz w:val="24"/>
                <w:szCs w:val="24"/>
              </w:rPr>
              <w:t>/202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3C33D2" w:rsidRPr="003D756C" w14:paraId="6032D23D" w14:textId="77777777" w:rsidTr="00366462">
        <w:tc>
          <w:tcPr>
            <w:tcW w:w="2844" w:type="dxa"/>
          </w:tcPr>
          <w:p w14:paraId="3D91DB1A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 Количество обучающихся на конец учебного года</w:t>
            </w:r>
          </w:p>
          <w:p w14:paraId="1F8F443F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1.1. в основной школе</w:t>
            </w:r>
          </w:p>
          <w:p w14:paraId="5639E985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1.2. в средней школе</w:t>
            </w:r>
          </w:p>
        </w:tc>
        <w:tc>
          <w:tcPr>
            <w:tcW w:w="2092" w:type="dxa"/>
          </w:tcPr>
          <w:p w14:paraId="06C07BD8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30</w:t>
            </w:r>
          </w:p>
          <w:p w14:paraId="215BCFDB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41DBD9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9C0520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1B7D68AE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25</w:t>
            </w:r>
          </w:p>
        </w:tc>
        <w:tc>
          <w:tcPr>
            <w:tcW w:w="2092" w:type="dxa"/>
          </w:tcPr>
          <w:p w14:paraId="35259CB3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  <w:p w14:paraId="7EF94F6C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68DE9E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311AF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14:paraId="25E3EE6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2092" w:type="dxa"/>
          </w:tcPr>
          <w:p w14:paraId="343D2D99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0B140F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0D5640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48B27DB6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028D8C42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4A6AFD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F7296E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4FD304C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</w:tr>
      <w:tr w:rsidR="003C33D2" w:rsidRPr="003D756C" w14:paraId="7D883E26" w14:textId="77777777" w:rsidTr="00366462">
        <w:tc>
          <w:tcPr>
            <w:tcW w:w="2844" w:type="dxa"/>
          </w:tcPr>
          <w:p w14:paraId="18B846F4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2.Количеств обучающихся, не аттестованных на конец года</w:t>
            </w:r>
          </w:p>
        </w:tc>
        <w:tc>
          <w:tcPr>
            <w:tcW w:w="2092" w:type="dxa"/>
          </w:tcPr>
          <w:p w14:paraId="7086BB7B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92" w:type="dxa"/>
          </w:tcPr>
          <w:p w14:paraId="7BD34A67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92" w:type="dxa"/>
          </w:tcPr>
          <w:p w14:paraId="73DA40D5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325" w:type="dxa"/>
          </w:tcPr>
          <w:p w14:paraId="16F62F7B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C33D2" w:rsidRPr="003D756C" w14:paraId="6C5AB608" w14:textId="77777777" w:rsidTr="00366462">
        <w:tc>
          <w:tcPr>
            <w:tcW w:w="2844" w:type="dxa"/>
          </w:tcPr>
          <w:p w14:paraId="6EC5280B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 Получили аттестат</w:t>
            </w:r>
          </w:p>
          <w:p w14:paraId="1C9E3219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3.1.  об основном общем образовании</w:t>
            </w:r>
          </w:p>
          <w:p w14:paraId="7BF4A58C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3.2.  о среднем общем образовании</w:t>
            </w:r>
          </w:p>
        </w:tc>
        <w:tc>
          <w:tcPr>
            <w:tcW w:w="2092" w:type="dxa"/>
          </w:tcPr>
          <w:p w14:paraId="737FDC19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2BAF2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14:paraId="25EC5A8B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5A505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092" w:type="dxa"/>
          </w:tcPr>
          <w:p w14:paraId="5ECA5075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27D93C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  <w:p w14:paraId="769A71F5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12C735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092" w:type="dxa"/>
          </w:tcPr>
          <w:p w14:paraId="5170F1D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FA26FB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14:paraId="3BB66AA3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025C801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2476B192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86F465" w14:textId="77777777" w:rsidR="003C33D2" w:rsidRPr="00357837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C33D2" w:rsidRPr="003D756C" w14:paraId="43C0C017" w14:textId="77777777" w:rsidTr="00366462">
        <w:tc>
          <w:tcPr>
            <w:tcW w:w="2844" w:type="dxa"/>
          </w:tcPr>
          <w:p w14:paraId="6F064E1C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4. Количество обучающихся, оставленных на повторный год обучения</w:t>
            </w:r>
          </w:p>
          <w:p w14:paraId="5FEF7617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4.1.  в основной школе</w:t>
            </w:r>
          </w:p>
          <w:p w14:paraId="00923C2E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4.2.  в средней школе</w:t>
            </w:r>
          </w:p>
        </w:tc>
        <w:tc>
          <w:tcPr>
            <w:tcW w:w="2092" w:type="dxa"/>
          </w:tcPr>
          <w:p w14:paraId="051B72CD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090FDDE5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C05ABD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65D63D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D8BC7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7CC25CE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92" w:type="dxa"/>
          </w:tcPr>
          <w:p w14:paraId="4772A438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1412C8E5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B1B6C9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BDFC55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863560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25BA7E51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92" w:type="dxa"/>
          </w:tcPr>
          <w:p w14:paraId="7E8CA61D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14:paraId="74CDABAE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4029E0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932CFF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321C6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14:paraId="4F79BA72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325" w:type="dxa"/>
          </w:tcPr>
          <w:p w14:paraId="0BF28561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71F3852B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48C5E6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DCC505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7F410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6CEFBA08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C33D2" w:rsidRPr="003D756C" w14:paraId="69316EFF" w14:textId="77777777" w:rsidTr="00366462">
        <w:tc>
          <w:tcPr>
            <w:tcW w:w="2844" w:type="dxa"/>
          </w:tcPr>
          <w:p w14:paraId="5495FD82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5. Количество обучающихся, переведенных условно в следующий класс (осень)</w:t>
            </w:r>
          </w:p>
          <w:p w14:paraId="192B4530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5.1.  в основной школе</w:t>
            </w:r>
          </w:p>
          <w:p w14:paraId="2C09F790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5.2.  в средней школе</w:t>
            </w:r>
          </w:p>
        </w:tc>
        <w:tc>
          <w:tcPr>
            <w:tcW w:w="2092" w:type="dxa"/>
          </w:tcPr>
          <w:p w14:paraId="156B20D6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9D77D32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EABDA1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79BADB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0236A8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5EF78F5D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92" w:type="dxa"/>
          </w:tcPr>
          <w:p w14:paraId="5A43D5CC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776DEC57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10C1C3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E62EEE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A3392D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75D54F95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92" w:type="dxa"/>
          </w:tcPr>
          <w:p w14:paraId="135AF7F9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14:paraId="23E7D437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C503C5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2E627A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84A7DA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14:paraId="4628459D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325" w:type="dxa"/>
          </w:tcPr>
          <w:p w14:paraId="120375B3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29C7097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C26E2C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096F50" w14:textId="77777777" w:rsidR="003C33D2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004E6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4CC359C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287C17DC" w14:textId="77777777" w:rsidR="003C33D2" w:rsidRPr="003D756C" w:rsidRDefault="003C33D2" w:rsidP="003C33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BAC29FD" w14:textId="77777777" w:rsidR="003C33D2" w:rsidRPr="003D756C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6D3AB4C" w14:textId="77777777" w:rsidR="003C33D2" w:rsidRPr="003D756C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756C">
        <w:rPr>
          <w:rFonts w:ascii="Times New Roman" w:hAnsi="Times New Roman" w:cs="Times New Roman"/>
          <w:b/>
          <w:sz w:val="24"/>
          <w:szCs w:val="24"/>
        </w:rPr>
        <w:t>IV. Содержание и качество подготовки обучающихся</w:t>
      </w:r>
    </w:p>
    <w:p w14:paraId="115F5B07" w14:textId="77777777" w:rsidR="003C33D2" w:rsidRPr="003D756C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33DBE9" w14:textId="77777777" w:rsidR="003C33D2" w:rsidRPr="003D756C" w:rsidRDefault="003C33D2" w:rsidP="003C33D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Рассмотрим некоторые параметры статистики:</w:t>
      </w:r>
    </w:p>
    <w:p w14:paraId="6A882E3E" w14:textId="77777777" w:rsidR="003C33D2" w:rsidRPr="003D756C" w:rsidRDefault="003C33D2" w:rsidP="003C33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562EDFF" w14:textId="77777777" w:rsidR="003C33D2" w:rsidRPr="003D756C" w:rsidRDefault="003C33D2" w:rsidP="003C33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Анализируя данную таблицу, делаем следующие выводы. Остаётся проблема сменяемости контингента в течение учебного года.</w:t>
      </w:r>
    </w:p>
    <w:p w14:paraId="3F511193" w14:textId="77777777" w:rsidR="003C33D2" w:rsidRPr="003D756C" w:rsidRDefault="003C33D2" w:rsidP="003C33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        Профильного и углубленного обучения в Школе нет.</w:t>
      </w:r>
    </w:p>
    <w:p w14:paraId="241C0840" w14:textId="77777777" w:rsidR="003C33D2" w:rsidRPr="003D756C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D756C">
        <w:rPr>
          <w:rFonts w:ascii="Times New Roman" w:hAnsi="Times New Roman" w:cs="Times New Roman"/>
          <w:bCs/>
          <w:sz w:val="24"/>
          <w:szCs w:val="24"/>
        </w:rPr>
        <w:t>Краткий анализ динамики результатов успеваемости и качества знаний:</w:t>
      </w:r>
    </w:p>
    <w:p w14:paraId="62753C8A" w14:textId="77777777" w:rsidR="003C33D2" w:rsidRPr="003D756C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6A06A4D" w14:textId="77777777" w:rsidR="003C33D2" w:rsidRPr="003D756C" w:rsidRDefault="003C33D2" w:rsidP="003C33D2">
      <w:pPr>
        <w:pStyle w:val="a7"/>
        <w:ind w:firstLine="720"/>
        <w:rPr>
          <w:sz w:val="24"/>
          <w:szCs w:val="24"/>
        </w:rPr>
      </w:pPr>
    </w:p>
    <w:p w14:paraId="131AE298" w14:textId="77777777" w:rsidR="003C33D2" w:rsidRDefault="003C33D2" w:rsidP="003C33D2">
      <w:pPr>
        <w:pStyle w:val="a7"/>
        <w:ind w:firstLine="720"/>
        <w:rPr>
          <w:sz w:val="24"/>
          <w:szCs w:val="24"/>
        </w:rPr>
      </w:pPr>
      <w:r w:rsidRPr="003D756C">
        <w:rPr>
          <w:sz w:val="24"/>
          <w:szCs w:val="24"/>
        </w:rPr>
        <w:t>Результаты освоения учащимися программ основного общего и среднего общего образования по показателю «успеваемость» в 202</w:t>
      </w:r>
      <w:r>
        <w:rPr>
          <w:sz w:val="24"/>
          <w:szCs w:val="24"/>
        </w:rPr>
        <w:t>5</w:t>
      </w:r>
      <w:r w:rsidRPr="003D756C">
        <w:rPr>
          <w:sz w:val="24"/>
          <w:szCs w:val="24"/>
        </w:rPr>
        <w:t xml:space="preserve"> году</w:t>
      </w:r>
    </w:p>
    <w:p w14:paraId="097393CD" w14:textId="77777777" w:rsidR="003C33D2" w:rsidRPr="003D756C" w:rsidRDefault="003C33D2" w:rsidP="003C33D2">
      <w:pPr>
        <w:pStyle w:val="a7"/>
        <w:ind w:firstLine="720"/>
        <w:rPr>
          <w:sz w:val="24"/>
          <w:szCs w:val="24"/>
        </w:rPr>
      </w:pPr>
    </w:p>
    <w:tbl>
      <w:tblPr>
        <w:tblW w:w="473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7"/>
        <w:gridCol w:w="808"/>
        <w:gridCol w:w="698"/>
        <w:gridCol w:w="741"/>
        <w:gridCol w:w="696"/>
        <w:gridCol w:w="576"/>
        <w:gridCol w:w="1308"/>
        <w:gridCol w:w="516"/>
        <w:gridCol w:w="697"/>
        <w:gridCol w:w="489"/>
        <w:gridCol w:w="697"/>
        <w:gridCol w:w="803"/>
      </w:tblGrid>
      <w:tr w:rsidR="003C33D2" w:rsidRPr="003D756C" w14:paraId="00B8B2CD" w14:textId="77777777" w:rsidTr="00366462">
        <w:trPr>
          <w:cantSplit/>
          <w:trHeight w:val="225"/>
          <w:jc w:val="center"/>
        </w:trPr>
        <w:tc>
          <w:tcPr>
            <w:tcW w:w="5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9C3E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4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CBFF1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  <w:r w:rsidRPr="003D756C">
              <w:rPr>
                <w:rFonts w:ascii="Times New Roman" w:hAnsi="Times New Roman" w:cs="Times New Roman"/>
                <w:sz w:val="24"/>
                <w:szCs w:val="24"/>
              </w:rPr>
              <w:br/>
              <w:t>обуч-ся</w:t>
            </w:r>
          </w:p>
        </w:tc>
        <w:tc>
          <w:tcPr>
            <w:tcW w:w="79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C70A6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 xml:space="preserve">Из них </w:t>
            </w:r>
            <w:r w:rsidRPr="003D756C">
              <w:rPr>
                <w:rFonts w:ascii="Times New Roman" w:hAnsi="Times New Roman" w:cs="Times New Roman"/>
                <w:sz w:val="24"/>
                <w:szCs w:val="24"/>
              </w:rPr>
              <w:br/>
              <w:t>аттестовано</w:t>
            </w:r>
          </w:p>
        </w:tc>
        <w:tc>
          <w:tcPr>
            <w:tcW w:w="70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A3998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Успевает</w:t>
            </w:r>
          </w:p>
        </w:tc>
        <w:tc>
          <w:tcPr>
            <w:tcW w:w="100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032EA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 xml:space="preserve">Окончили </w:t>
            </w:r>
            <w:r w:rsidRPr="003D756C">
              <w:rPr>
                <w:rFonts w:ascii="Times New Roman" w:hAnsi="Times New Roman" w:cs="Times New Roman"/>
                <w:sz w:val="24"/>
                <w:szCs w:val="24"/>
              </w:rPr>
              <w:br/>
              <w:t>полугодие</w:t>
            </w:r>
          </w:p>
        </w:tc>
        <w:tc>
          <w:tcPr>
            <w:tcW w:w="6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546E2BC6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Не успевают</w:t>
            </w:r>
          </w:p>
        </w:tc>
        <w:tc>
          <w:tcPr>
            <w:tcW w:w="85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232E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 xml:space="preserve">Переведены </w:t>
            </w:r>
            <w:r w:rsidRPr="003D756C">
              <w:rPr>
                <w:rFonts w:ascii="Times New Roman" w:hAnsi="Times New Roman" w:cs="Times New Roman"/>
                <w:sz w:val="24"/>
                <w:szCs w:val="24"/>
              </w:rPr>
              <w:br/>
              <w:t>условно</w:t>
            </w:r>
          </w:p>
        </w:tc>
      </w:tr>
      <w:tr w:rsidR="003C33D2" w:rsidRPr="003D756C" w14:paraId="1BEA3368" w14:textId="77777777" w:rsidTr="00366462">
        <w:trPr>
          <w:cantSplit/>
          <w:trHeight w:val="225"/>
          <w:jc w:val="center"/>
        </w:trPr>
        <w:tc>
          <w:tcPr>
            <w:tcW w:w="53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009E2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811C6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EA2BC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5DCEA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8D5F3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06F4960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5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D7B90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3D2" w:rsidRPr="003D756C" w14:paraId="573201A3" w14:textId="77777777" w:rsidTr="00366462">
        <w:trPr>
          <w:cantSplit/>
          <w:trHeight w:val="874"/>
          <w:jc w:val="center"/>
        </w:trPr>
        <w:tc>
          <w:tcPr>
            <w:tcW w:w="53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2EC6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51507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45195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AC020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951AE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F7A0B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9DF2C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С отметками «4» и «5»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37965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4EC6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F48D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B7816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AE578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C33D2" w:rsidRPr="003D756C" w14:paraId="28C88D1E" w14:textId="77777777" w:rsidTr="00366462">
        <w:trPr>
          <w:jc w:val="center"/>
        </w:trPr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475AA46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1121407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D9706CA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5EC60B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846B3C1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B6ACF33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B9BBA6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04C052D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F6F4273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A550AF8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B92BA17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6F9D0B5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C33D2" w:rsidRPr="003D756C" w14:paraId="4C2789FF" w14:textId="77777777" w:rsidTr="00366462">
        <w:trPr>
          <w:jc w:val="center"/>
        </w:trPr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0DA77D0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8333E1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0E16519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1F05623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C253F7A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C00FF17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D46F20A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5C05DED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FDFFCFA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EF8DF49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C9AAC89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4DA0CBD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C33D2" w:rsidRPr="003D756C" w14:paraId="6D75716A" w14:textId="77777777" w:rsidTr="00366462">
        <w:trPr>
          <w:jc w:val="center"/>
        </w:trPr>
        <w:tc>
          <w:tcPr>
            <w:tcW w:w="539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5E596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6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57F30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D2A27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71295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8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08DB5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31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93FB5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2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DCC42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1E116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4CC0D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4FE5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F285A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7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BD41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C33D2" w:rsidRPr="003D756C" w14:paraId="6B64165E" w14:textId="77777777" w:rsidTr="00366462">
        <w:trPr>
          <w:jc w:val="center"/>
        </w:trPr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CECA3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F103E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EEB00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A159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C5E8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48012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21093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2AFAB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A0BEA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7CCD9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A8D8D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54991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C33D2" w:rsidRPr="003D756C" w14:paraId="62F914D4" w14:textId="77777777" w:rsidTr="00366462">
        <w:trPr>
          <w:jc w:val="center"/>
        </w:trPr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AF40E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1AA1C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7B2BD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0C9D6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BF407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D8FDA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479D6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2BFD7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65E51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D20A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A1DE6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9F718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C33D2" w:rsidRPr="003D756C" w14:paraId="31DE7957" w14:textId="77777777" w:rsidTr="00366462">
        <w:trPr>
          <w:jc w:val="center"/>
        </w:trPr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1034D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8653C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0747A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169AE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FE757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AD81C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18C67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42A47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6.3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6BDFC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33E5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C837A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CA54D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3EE1D24D" w14:textId="77777777" w:rsidR="003C33D2" w:rsidRPr="003D756C" w:rsidRDefault="003C33D2" w:rsidP="003C33D2">
      <w:pPr>
        <w:pStyle w:val="a7"/>
        <w:jc w:val="left"/>
        <w:rPr>
          <w:b w:val="0"/>
          <w:sz w:val="24"/>
          <w:szCs w:val="24"/>
        </w:rPr>
      </w:pPr>
    </w:p>
    <w:p w14:paraId="784DA9B0" w14:textId="77777777" w:rsidR="003C33D2" w:rsidRPr="003D756C" w:rsidRDefault="003C33D2" w:rsidP="003C33D2">
      <w:pPr>
        <w:pStyle w:val="a7"/>
        <w:rPr>
          <w:sz w:val="24"/>
          <w:szCs w:val="24"/>
        </w:rPr>
      </w:pPr>
      <w:r w:rsidRPr="003D756C">
        <w:rPr>
          <w:sz w:val="24"/>
          <w:szCs w:val="24"/>
        </w:rPr>
        <w:t>Сравнительный анализ обученности учащихся за 5 учебных лет</w:t>
      </w:r>
    </w:p>
    <w:p w14:paraId="5673BD59" w14:textId="77777777" w:rsidR="003C33D2" w:rsidRPr="003D756C" w:rsidRDefault="003C33D2" w:rsidP="003C33D2">
      <w:pPr>
        <w:pStyle w:val="a7"/>
        <w:ind w:firstLine="720"/>
        <w:rPr>
          <w:b w:val="0"/>
          <w:i/>
          <w:sz w:val="24"/>
          <w:szCs w:val="24"/>
        </w:rPr>
      </w:pPr>
    </w:p>
    <w:p w14:paraId="3133D547" w14:textId="77777777" w:rsidR="003C33D2" w:rsidRPr="003D756C" w:rsidRDefault="003C33D2" w:rsidP="003C33D2">
      <w:pPr>
        <w:pStyle w:val="a7"/>
        <w:ind w:firstLine="720"/>
        <w:rPr>
          <w:b w:val="0"/>
          <w:i/>
          <w:sz w:val="24"/>
          <w:szCs w:val="24"/>
        </w:rPr>
      </w:pPr>
    </w:p>
    <w:tbl>
      <w:tblPr>
        <w:tblW w:w="97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1502"/>
        <w:gridCol w:w="1502"/>
        <w:gridCol w:w="1502"/>
        <w:gridCol w:w="1502"/>
        <w:gridCol w:w="1502"/>
      </w:tblGrid>
      <w:tr w:rsidR="003C33D2" w:rsidRPr="003D756C" w14:paraId="46067204" w14:textId="77777777" w:rsidTr="00366462">
        <w:trPr>
          <w:trHeight w:val="279"/>
          <w:jc w:val="center"/>
        </w:trPr>
        <w:tc>
          <w:tcPr>
            <w:tcW w:w="2268" w:type="dxa"/>
          </w:tcPr>
          <w:p w14:paraId="2C89C562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Учебный год</w:t>
            </w:r>
          </w:p>
        </w:tc>
        <w:tc>
          <w:tcPr>
            <w:tcW w:w="1502" w:type="dxa"/>
          </w:tcPr>
          <w:p w14:paraId="3C660A1B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2020/2021</w:t>
            </w:r>
          </w:p>
        </w:tc>
        <w:tc>
          <w:tcPr>
            <w:tcW w:w="1502" w:type="dxa"/>
          </w:tcPr>
          <w:p w14:paraId="319E8EEB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2021/2022</w:t>
            </w:r>
          </w:p>
        </w:tc>
        <w:tc>
          <w:tcPr>
            <w:tcW w:w="1502" w:type="dxa"/>
          </w:tcPr>
          <w:p w14:paraId="2ADD906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2/20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02" w:type="dxa"/>
          </w:tcPr>
          <w:p w14:paraId="10FABB9B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  <w:lang w:val="en-US"/>
              </w:rPr>
            </w:pPr>
            <w:r w:rsidRPr="003D756C">
              <w:rPr>
                <w:b w:val="0"/>
                <w:sz w:val="24"/>
                <w:szCs w:val="24"/>
                <w:lang w:val="en-US"/>
              </w:rPr>
              <w:t>2023-2024</w:t>
            </w:r>
          </w:p>
        </w:tc>
        <w:tc>
          <w:tcPr>
            <w:tcW w:w="1502" w:type="dxa"/>
          </w:tcPr>
          <w:p w14:paraId="7DFBF582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20</w:t>
            </w:r>
            <w:r>
              <w:rPr>
                <w:b w:val="0"/>
                <w:sz w:val="24"/>
                <w:szCs w:val="24"/>
              </w:rPr>
              <w:t>24</w:t>
            </w:r>
            <w:r w:rsidRPr="003D756C">
              <w:rPr>
                <w:b w:val="0"/>
                <w:sz w:val="24"/>
                <w:szCs w:val="24"/>
              </w:rPr>
              <w:t>/202</w:t>
            </w:r>
            <w:r>
              <w:rPr>
                <w:b w:val="0"/>
                <w:sz w:val="24"/>
                <w:szCs w:val="24"/>
              </w:rPr>
              <w:t>5</w:t>
            </w:r>
          </w:p>
        </w:tc>
      </w:tr>
      <w:tr w:rsidR="003C33D2" w:rsidRPr="003D756C" w14:paraId="2597970D" w14:textId="77777777" w:rsidTr="00366462">
        <w:trPr>
          <w:jc w:val="center"/>
        </w:trPr>
        <w:tc>
          <w:tcPr>
            <w:tcW w:w="2268" w:type="dxa"/>
          </w:tcPr>
          <w:p w14:paraId="0050CB9D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Успеваемость, %</w:t>
            </w:r>
          </w:p>
        </w:tc>
        <w:tc>
          <w:tcPr>
            <w:tcW w:w="1502" w:type="dxa"/>
          </w:tcPr>
          <w:p w14:paraId="369FF671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100</w:t>
            </w:r>
          </w:p>
        </w:tc>
        <w:tc>
          <w:tcPr>
            <w:tcW w:w="1502" w:type="dxa"/>
          </w:tcPr>
          <w:p w14:paraId="31BE0D91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100</w:t>
            </w:r>
          </w:p>
        </w:tc>
        <w:tc>
          <w:tcPr>
            <w:tcW w:w="1502" w:type="dxa"/>
          </w:tcPr>
          <w:p w14:paraId="631B4499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02" w:type="dxa"/>
          </w:tcPr>
          <w:p w14:paraId="28238204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  <w:lang w:val="en-US"/>
              </w:rPr>
            </w:pPr>
            <w:r w:rsidRPr="003D756C">
              <w:rPr>
                <w:b w:val="0"/>
                <w:sz w:val="24"/>
                <w:szCs w:val="24"/>
                <w:lang w:val="en-US"/>
              </w:rPr>
              <w:t>100</w:t>
            </w:r>
          </w:p>
        </w:tc>
        <w:tc>
          <w:tcPr>
            <w:tcW w:w="1502" w:type="dxa"/>
          </w:tcPr>
          <w:p w14:paraId="753FA486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100</w:t>
            </w:r>
          </w:p>
        </w:tc>
      </w:tr>
      <w:tr w:rsidR="003C33D2" w:rsidRPr="003D756C" w14:paraId="1203A259" w14:textId="77777777" w:rsidTr="00366462">
        <w:trPr>
          <w:jc w:val="center"/>
        </w:trPr>
        <w:tc>
          <w:tcPr>
            <w:tcW w:w="2268" w:type="dxa"/>
          </w:tcPr>
          <w:p w14:paraId="438A96A1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Качество знаний</w:t>
            </w:r>
          </w:p>
        </w:tc>
        <w:tc>
          <w:tcPr>
            <w:tcW w:w="1502" w:type="dxa"/>
          </w:tcPr>
          <w:p w14:paraId="36C16E36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11,3 %</w:t>
            </w:r>
          </w:p>
        </w:tc>
        <w:tc>
          <w:tcPr>
            <w:tcW w:w="1502" w:type="dxa"/>
          </w:tcPr>
          <w:p w14:paraId="35ADF1A6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3,6 %</w:t>
            </w:r>
          </w:p>
        </w:tc>
        <w:tc>
          <w:tcPr>
            <w:tcW w:w="1502" w:type="dxa"/>
          </w:tcPr>
          <w:p w14:paraId="6D1C3396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11,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502" w:type="dxa"/>
          </w:tcPr>
          <w:p w14:paraId="6DF3E9DD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  <w:lang w:val="en-US"/>
              </w:rPr>
            </w:pPr>
            <w:r w:rsidRPr="003D756C">
              <w:rPr>
                <w:b w:val="0"/>
                <w:sz w:val="24"/>
                <w:szCs w:val="24"/>
                <w:lang w:val="en-US"/>
              </w:rPr>
              <w:t>6.3</w:t>
            </w:r>
          </w:p>
        </w:tc>
        <w:tc>
          <w:tcPr>
            <w:tcW w:w="1502" w:type="dxa"/>
          </w:tcPr>
          <w:p w14:paraId="415FC489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</w:p>
        </w:tc>
      </w:tr>
    </w:tbl>
    <w:p w14:paraId="3077FD5C" w14:textId="77777777" w:rsidR="003C33D2" w:rsidRDefault="003C33D2" w:rsidP="003C33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63F81C6" w14:textId="77777777" w:rsidR="003C33D2" w:rsidRPr="003D756C" w:rsidRDefault="003C33D2" w:rsidP="003C33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Пять учебных лет подряд успеваемость по школе стабильная – 100 %. Это результат кропотливой работы педагогического коллектива и сознательного (взрослого) отношения к учёбе учащихся школы. На процент качества знаний повлияла занятость обучающихся школы на производстве исправительных учреждений/ </w:t>
      </w:r>
    </w:p>
    <w:p w14:paraId="4D624A1E" w14:textId="77777777" w:rsidR="003C33D2" w:rsidRPr="003D756C" w:rsidRDefault="003C33D2" w:rsidP="003C33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EC23BC9" w14:textId="77777777" w:rsidR="003C33D2" w:rsidRDefault="003C33D2" w:rsidP="003C33D2">
      <w:pPr>
        <w:pStyle w:val="a7"/>
        <w:jc w:val="left"/>
        <w:rPr>
          <w:snapToGrid w:val="0"/>
          <w:sz w:val="24"/>
          <w:szCs w:val="24"/>
        </w:rPr>
      </w:pPr>
      <w:r w:rsidRPr="003D756C">
        <w:rPr>
          <w:sz w:val="24"/>
          <w:szCs w:val="24"/>
        </w:rPr>
        <w:t xml:space="preserve">                   Сведения </w:t>
      </w:r>
      <w:r w:rsidRPr="003D756C">
        <w:rPr>
          <w:snapToGrid w:val="0"/>
          <w:sz w:val="24"/>
          <w:szCs w:val="24"/>
        </w:rPr>
        <w:t xml:space="preserve">о результатах государственной итоговой аттестации выпускников </w:t>
      </w:r>
      <w:r w:rsidRPr="003D756C">
        <w:rPr>
          <w:sz w:val="24"/>
          <w:szCs w:val="24"/>
          <w:lang w:val="en-US"/>
        </w:rPr>
        <w:t>IX</w:t>
      </w:r>
      <w:r w:rsidRPr="003D756C">
        <w:rPr>
          <w:sz w:val="24"/>
          <w:szCs w:val="24"/>
        </w:rPr>
        <w:t xml:space="preserve"> классов </w:t>
      </w:r>
      <w:r w:rsidRPr="003D756C">
        <w:rPr>
          <w:snapToGrid w:val="0"/>
          <w:sz w:val="24"/>
          <w:szCs w:val="24"/>
        </w:rPr>
        <w:t>в 202</w:t>
      </w:r>
      <w:r>
        <w:rPr>
          <w:snapToGrid w:val="0"/>
          <w:sz w:val="24"/>
          <w:szCs w:val="24"/>
        </w:rPr>
        <w:t>5</w:t>
      </w:r>
      <w:r w:rsidRPr="003D756C">
        <w:rPr>
          <w:snapToGrid w:val="0"/>
          <w:sz w:val="24"/>
          <w:szCs w:val="24"/>
        </w:rPr>
        <w:t xml:space="preserve"> году</w:t>
      </w:r>
    </w:p>
    <w:p w14:paraId="0C7C7486" w14:textId="77777777" w:rsidR="003C33D2" w:rsidRPr="003D756C" w:rsidRDefault="003C33D2" w:rsidP="003C33D2">
      <w:pPr>
        <w:pStyle w:val="a7"/>
        <w:jc w:val="left"/>
        <w:rPr>
          <w:snapToGrid w:val="0"/>
          <w:sz w:val="24"/>
          <w:szCs w:val="24"/>
        </w:rPr>
      </w:pPr>
    </w:p>
    <w:tbl>
      <w:tblPr>
        <w:tblW w:w="96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7"/>
        <w:gridCol w:w="820"/>
        <w:gridCol w:w="900"/>
        <w:gridCol w:w="827"/>
        <w:gridCol w:w="851"/>
        <w:gridCol w:w="878"/>
        <w:gridCol w:w="977"/>
        <w:gridCol w:w="647"/>
        <w:gridCol w:w="643"/>
        <w:gridCol w:w="884"/>
        <w:gridCol w:w="813"/>
        <w:gridCol w:w="720"/>
      </w:tblGrid>
      <w:tr w:rsidR="003C33D2" w:rsidRPr="003D756C" w14:paraId="14B969B2" w14:textId="77777777" w:rsidTr="00366462">
        <w:trPr>
          <w:trHeight w:val="441"/>
          <w:jc w:val="center"/>
        </w:trPr>
        <w:tc>
          <w:tcPr>
            <w:tcW w:w="687" w:type="dxa"/>
            <w:vMerge w:val="restart"/>
            <w:vAlign w:val="center"/>
          </w:tcPr>
          <w:p w14:paraId="1D8EFEBD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20" w:type="dxa"/>
            <w:vMerge w:val="restart"/>
          </w:tcPr>
          <w:p w14:paraId="11CF6C22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Всего на конец учебно</w:t>
            </w:r>
          </w:p>
          <w:p w14:paraId="5D74152A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го года, (чел.)</w:t>
            </w:r>
          </w:p>
        </w:tc>
        <w:tc>
          <w:tcPr>
            <w:tcW w:w="1727" w:type="dxa"/>
            <w:gridSpan w:val="2"/>
          </w:tcPr>
          <w:p w14:paraId="495CCAAB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из них</w:t>
            </w:r>
          </w:p>
        </w:tc>
        <w:tc>
          <w:tcPr>
            <w:tcW w:w="3996" w:type="dxa"/>
            <w:gridSpan w:val="5"/>
          </w:tcPr>
          <w:p w14:paraId="07D7D6DE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Выпуск:</w:t>
            </w:r>
          </w:p>
        </w:tc>
        <w:tc>
          <w:tcPr>
            <w:tcW w:w="884" w:type="dxa"/>
            <w:vMerge w:val="restart"/>
          </w:tcPr>
          <w:p w14:paraId="7E5AC6D4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Оставлено на повторное обучение</w:t>
            </w:r>
          </w:p>
        </w:tc>
        <w:tc>
          <w:tcPr>
            <w:tcW w:w="1533" w:type="dxa"/>
            <w:gridSpan w:val="2"/>
          </w:tcPr>
          <w:p w14:paraId="7B8ABE74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Сдавали экзамен в</w:t>
            </w:r>
          </w:p>
        </w:tc>
      </w:tr>
      <w:tr w:rsidR="003C33D2" w:rsidRPr="003D756C" w14:paraId="19C1ECAB" w14:textId="77777777" w:rsidTr="00366462">
        <w:trPr>
          <w:cantSplit/>
          <w:trHeight w:val="460"/>
          <w:jc w:val="center"/>
        </w:trPr>
        <w:tc>
          <w:tcPr>
            <w:tcW w:w="687" w:type="dxa"/>
            <w:vMerge/>
          </w:tcPr>
          <w:p w14:paraId="28188764" w14:textId="77777777" w:rsidR="003C33D2" w:rsidRPr="003D756C" w:rsidRDefault="003C33D2" w:rsidP="00366462">
            <w:pPr>
              <w:pStyle w:val="a7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820" w:type="dxa"/>
            <w:vMerge/>
          </w:tcPr>
          <w:p w14:paraId="500EC3DF" w14:textId="77777777" w:rsidR="003C33D2" w:rsidRPr="003D756C" w:rsidRDefault="003C33D2" w:rsidP="00366462">
            <w:pPr>
              <w:pStyle w:val="a7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</w:tcPr>
          <w:p w14:paraId="617D12DC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Прош-ли итого-вое собе-сед.</w:t>
            </w:r>
          </w:p>
        </w:tc>
        <w:tc>
          <w:tcPr>
            <w:tcW w:w="827" w:type="dxa"/>
            <w:vMerge w:val="restart"/>
          </w:tcPr>
          <w:p w14:paraId="16495B64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не прошли итог. собесед</w:t>
            </w:r>
          </w:p>
        </w:tc>
        <w:tc>
          <w:tcPr>
            <w:tcW w:w="851" w:type="dxa"/>
            <w:vMerge w:val="restart"/>
          </w:tcPr>
          <w:p w14:paraId="1743BA29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с аттеста</w:t>
            </w:r>
          </w:p>
          <w:p w14:paraId="1C497E87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том</w:t>
            </w:r>
          </w:p>
        </w:tc>
        <w:tc>
          <w:tcPr>
            <w:tcW w:w="878" w:type="dxa"/>
            <w:vMerge w:val="restart"/>
          </w:tcPr>
          <w:p w14:paraId="4A87CD65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в т.ч. особого образца</w:t>
            </w:r>
          </w:p>
        </w:tc>
        <w:tc>
          <w:tcPr>
            <w:tcW w:w="977" w:type="dxa"/>
            <w:vMerge w:val="restart"/>
          </w:tcPr>
          <w:p w14:paraId="56DF790D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с Похвальной грамотой</w:t>
            </w:r>
          </w:p>
        </w:tc>
        <w:tc>
          <w:tcPr>
            <w:tcW w:w="1290" w:type="dxa"/>
            <w:gridSpan w:val="2"/>
          </w:tcPr>
          <w:p w14:paraId="5633CE00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со справкой установл-го образца</w:t>
            </w:r>
          </w:p>
        </w:tc>
        <w:tc>
          <w:tcPr>
            <w:tcW w:w="884" w:type="dxa"/>
            <w:vMerge/>
          </w:tcPr>
          <w:p w14:paraId="1C72AD85" w14:textId="77777777" w:rsidR="003C33D2" w:rsidRPr="003D756C" w:rsidRDefault="003C33D2" w:rsidP="00366462">
            <w:pPr>
              <w:pStyle w:val="a7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</w:tcPr>
          <w:p w14:paraId="767780C9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щадящем режиме</w:t>
            </w:r>
          </w:p>
        </w:tc>
        <w:tc>
          <w:tcPr>
            <w:tcW w:w="720" w:type="dxa"/>
            <w:vMerge w:val="restart"/>
          </w:tcPr>
          <w:p w14:paraId="61948512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форме экстерната</w:t>
            </w:r>
          </w:p>
        </w:tc>
      </w:tr>
      <w:tr w:rsidR="003C33D2" w:rsidRPr="003D756C" w14:paraId="0B245677" w14:textId="77777777" w:rsidTr="00366462">
        <w:trPr>
          <w:trHeight w:val="610"/>
          <w:jc w:val="center"/>
        </w:trPr>
        <w:tc>
          <w:tcPr>
            <w:tcW w:w="687" w:type="dxa"/>
            <w:vMerge/>
            <w:vAlign w:val="center"/>
          </w:tcPr>
          <w:p w14:paraId="3FA10987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</w:p>
        </w:tc>
        <w:tc>
          <w:tcPr>
            <w:tcW w:w="820" w:type="dxa"/>
            <w:vMerge/>
            <w:vAlign w:val="center"/>
          </w:tcPr>
          <w:p w14:paraId="1FF75CBB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</w:p>
        </w:tc>
        <w:tc>
          <w:tcPr>
            <w:tcW w:w="900" w:type="dxa"/>
            <w:vMerge/>
            <w:vAlign w:val="center"/>
          </w:tcPr>
          <w:p w14:paraId="6FAD3FDB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</w:p>
        </w:tc>
        <w:tc>
          <w:tcPr>
            <w:tcW w:w="827" w:type="dxa"/>
            <w:vMerge/>
            <w:vAlign w:val="center"/>
          </w:tcPr>
          <w:p w14:paraId="6477B12A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14:paraId="5ED474CB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</w:p>
        </w:tc>
        <w:tc>
          <w:tcPr>
            <w:tcW w:w="878" w:type="dxa"/>
            <w:vMerge/>
            <w:vAlign w:val="center"/>
          </w:tcPr>
          <w:p w14:paraId="1791761A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14:paraId="426C7B91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</w:p>
        </w:tc>
        <w:tc>
          <w:tcPr>
            <w:tcW w:w="647" w:type="dxa"/>
            <w:vAlign w:val="center"/>
          </w:tcPr>
          <w:p w14:paraId="56CD4563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мед.показа</w:t>
            </w:r>
          </w:p>
          <w:p w14:paraId="1BEBCD65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ния</w:t>
            </w:r>
          </w:p>
        </w:tc>
        <w:tc>
          <w:tcPr>
            <w:tcW w:w="643" w:type="dxa"/>
            <w:vAlign w:val="center"/>
          </w:tcPr>
          <w:p w14:paraId="40335AC8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по неус- певаемо</w:t>
            </w:r>
          </w:p>
          <w:p w14:paraId="0D2E8240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сти</w:t>
            </w:r>
          </w:p>
        </w:tc>
        <w:tc>
          <w:tcPr>
            <w:tcW w:w="884" w:type="dxa"/>
            <w:vMerge/>
            <w:vAlign w:val="center"/>
          </w:tcPr>
          <w:p w14:paraId="4C4791B0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</w:p>
        </w:tc>
        <w:tc>
          <w:tcPr>
            <w:tcW w:w="813" w:type="dxa"/>
            <w:vMerge/>
          </w:tcPr>
          <w:p w14:paraId="70ACEEDE" w14:textId="77777777" w:rsidR="003C33D2" w:rsidRPr="003D756C" w:rsidRDefault="003C33D2" w:rsidP="00366462">
            <w:pPr>
              <w:pStyle w:val="a7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720" w:type="dxa"/>
            <w:vMerge/>
          </w:tcPr>
          <w:p w14:paraId="3554A400" w14:textId="77777777" w:rsidR="003C33D2" w:rsidRPr="003D756C" w:rsidRDefault="003C33D2" w:rsidP="00366462">
            <w:pPr>
              <w:pStyle w:val="a7"/>
              <w:jc w:val="both"/>
              <w:rPr>
                <w:b w:val="0"/>
                <w:sz w:val="24"/>
                <w:szCs w:val="24"/>
              </w:rPr>
            </w:pPr>
          </w:p>
        </w:tc>
      </w:tr>
      <w:tr w:rsidR="003C33D2" w:rsidRPr="003D756C" w14:paraId="19B8C57E" w14:textId="77777777" w:rsidTr="00366462">
        <w:trPr>
          <w:trHeight w:val="327"/>
          <w:jc w:val="center"/>
        </w:trPr>
        <w:tc>
          <w:tcPr>
            <w:tcW w:w="687" w:type="dxa"/>
            <w:vAlign w:val="center"/>
          </w:tcPr>
          <w:p w14:paraId="0C15CB21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20" w:type="dxa"/>
            <w:vAlign w:val="center"/>
          </w:tcPr>
          <w:p w14:paraId="3B1E77CC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  <w:lang w:val="en-US"/>
              </w:rPr>
            </w:pPr>
            <w:r w:rsidRPr="003D756C">
              <w:rPr>
                <w:b w:val="0"/>
                <w:sz w:val="24"/>
                <w:szCs w:val="24"/>
                <w:lang w:val="en-US"/>
              </w:rPr>
              <w:t>3</w:t>
            </w:r>
          </w:p>
        </w:tc>
        <w:tc>
          <w:tcPr>
            <w:tcW w:w="900" w:type="dxa"/>
            <w:vAlign w:val="center"/>
          </w:tcPr>
          <w:p w14:paraId="1AE6998A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  <w:lang w:val="en-US"/>
              </w:rPr>
            </w:pPr>
            <w:r w:rsidRPr="003D756C">
              <w:rPr>
                <w:b w:val="0"/>
                <w:sz w:val="24"/>
                <w:szCs w:val="24"/>
                <w:lang w:val="en-US"/>
              </w:rPr>
              <w:t>3</w:t>
            </w:r>
          </w:p>
        </w:tc>
        <w:tc>
          <w:tcPr>
            <w:tcW w:w="827" w:type="dxa"/>
            <w:vAlign w:val="center"/>
          </w:tcPr>
          <w:p w14:paraId="1B9D011A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851" w:type="dxa"/>
            <w:vAlign w:val="center"/>
          </w:tcPr>
          <w:p w14:paraId="713FFE3C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  <w:lang w:val="en-US"/>
              </w:rPr>
            </w:pPr>
            <w:r w:rsidRPr="003D756C">
              <w:rPr>
                <w:b w:val="0"/>
                <w:sz w:val="24"/>
                <w:szCs w:val="24"/>
                <w:lang w:val="en-US"/>
              </w:rPr>
              <w:t>3</w:t>
            </w:r>
          </w:p>
        </w:tc>
        <w:tc>
          <w:tcPr>
            <w:tcW w:w="878" w:type="dxa"/>
            <w:vAlign w:val="center"/>
          </w:tcPr>
          <w:p w14:paraId="3F09420D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77" w:type="dxa"/>
            <w:vAlign w:val="center"/>
          </w:tcPr>
          <w:p w14:paraId="6137C91C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47" w:type="dxa"/>
            <w:vAlign w:val="center"/>
          </w:tcPr>
          <w:p w14:paraId="342B0F97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43" w:type="dxa"/>
            <w:vAlign w:val="center"/>
          </w:tcPr>
          <w:p w14:paraId="7301D437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vAlign w:val="center"/>
          </w:tcPr>
          <w:p w14:paraId="2837434F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vAlign w:val="center"/>
          </w:tcPr>
          <w:p w14:paraId="6B1DF4F4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center"/>
          </w:tcPr>
          <w:p w14:paraId="774B2AE0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0</w:t>
            </w:r>
          </w:p>
        </w:tc>
      </w:tr>
    </w:tbl>
    <w:p w14:paraId="607D3ED3" w14:textId="77777777" w:rsidR="003C33D2" w:rsidRPr="003D756C" w:rsidRDefault="003C33D2" w:rsidP="003C33D2">
      <w:pPr>
        <w:pStyle w:val="a5"/>
        <w:spacing w:after="0" w:line="240" w:lineRule="auto"/>
        <w:ind w:left="0"/>
        <w:jc w:val="center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14:paraId="3FE00C81" w14:textId="77777777" w:rsidR="003C33D2" w:rsidRDefault="003C33D2" w:rsidP="003C33D2">
      <w:pPr>
        <w:pStyle w:val="a5"/>
        <w:spacing w:after="0" w:line="240" w:lineRule="auto"/>
        <w:ind w:left="0"/>
        <w:jc w:val="center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3D756C">
        <w:rPr>
          <w:rFonts w:ascii="Times New Roman" w:hAnsi="Times New Roman" w:cs="Times New Roman"/>
          <w:b/>
          <w:spacing w:val="-2"/>
          <w:sz w:val="24"/>
          <w:szCs w:val="24"/>
        </w:rPr>
        <w:t>Средний балл выпускников 9 класса:</w:t>
      </w:r>
    </w:p>
    <w:p w14:paraId="114C8144" w14:textId="77777777" w:rsidR="003C33D2" w:rsidRPr="003D756C" w:rsidRDefault="003C33D2" w:rsidP="003C33D2">
      <w:pPr>
        <w:pStyle w:val="a5"/>
        <w:spacing w:after="0" w:line="240" w:lineRule="auto"/>
        <w:ind w:left="0"/>
        <w:jc w:val="center"/>
        <w:rPr>
          <w:rFonts w:ascii="Times New Roman" w:hAnsi="Times New Roman" w:cs="Times New Roman"/>
          <w:b/>
          <w:spacing w:val="-2"/>
          <w:sz w:val="24"/>
          <w:szCs w:val="24"/>
        </w:rPr>
      </w:pP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786"/>
        <w:gridCol w:w="2041"/>
        <w:gridCol w:w="1984"/>
      </w:tblGrid>
      <w:tr w:rsidR="003C33D2" w:rsidRPr="003D756C" w14:paraId="1BD51792" w14:textId="77777777" w:rsidTr="00366462">
        <w:tc>
          <w:tcPr>
            <w:tcW w:w="3261" w:type="dxa"/>
            <w:vMerge w:val="restart"/>
            <w:shd w:val="clear" w:color="auto" w:fill="auto"/>
            <w:vAlign w:val="center"/>
          </w:tcPr>
          <w:p w14:paraId="3F07BD5C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Предметы учебного плана</w:t>
            </w:r>
          </w:p>
        </w:tc>
        <w:tc>
          <w:tcPr>
            <w:tcW w:w="5811" w:type="dxa"/>
            <w:gridSpan w:val="3"/>
            <w:shd w:val="clear" w:color="auto" w:fill="auto"/>
          </w:tcPr>
          <w:p w14:paraId="26F839FB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подготовки выпускников, средний балл </w:t>
            </w:r>
          </w:p>
        </w:tc>
      </w:tr>
      <w:tr w:rsidR="003C33D2" w:rsidRPr="003D756C" w14:paraId="63385CC7" w14:textId="77777777" w:rsidTr="00366462">
        <w:tc>
          <w:tcPr>
            <w:tcW w:w="3261" w:type="dxa"/>
            <w:vMerge/>
            <w:shd w:val="clear" w:color="auto" w:fill="auto"/>
          </w:tcPr>
          <w:p w14:paraId="58F5F728" w14:textId="77777777" w:rsidR="003C33D2" w:rsidRPr="003D756C" w:rsidRDefault="003C33D2" w:rsidP="003664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6" w:type="dxa"/>
            <w:shd w:val="clear" w:color="auto" w:fill="auto"/>
          </w:tcPr>
          <w:p w14:paraId="6F179F6E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  <w:p w14:paraId="784C405C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</w:p>
        </w:tc>
        <w:tc>
          <w:tcPr>
            <w:tcW w:w="2041" w:type="dxa"/>
            <w:shd w:val="clear" w:color="auto" w:fill="auto"/>
          </w:tcPr>
          <w:p w14:paraId="204DFDF0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  <w:p w14:paraId="6B13A50B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</w:p>
        </w:tc>
        <w:tc>
          <w:tcPr>
            <w:tcW w:w="1984" w:type="dxa"/>
          </w:tcPr>
          <w:p w14:paraId="6BAF946C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49DDF622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</w:p>
        </w:tc>
      </w:tr>
      <w:tr w:rsidR="003C33D2" w:rsidRPr="003D756C" w14:paraId="08CC16A7" w14:textId="77777777" w:rsidTr="00366462">
        <w:tc>
          <w:tcPr>
            <w:tcW w:w="3261" w:type="dxa"/>
            <w:shd w:val="clear" w:color="auto" w:fill="auto"/>
            <w:vAlign w:val="center"/>
          </w:tcPr>
          <w:p w14:paraId="044C23C0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1786" w:type="dxa"/>
            <w:shd w:val="clear" w:color="auto" w:fill="auto"/>
          </w:tcPr>
          <w:p w14:paraId="78042DFA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  <w:tc>
          <w:tcPr>
            <w:tcW w:w="2041" w:type="dxa"/>
            <w:shd w:val="clear" w:color="auto" w:fill="auto"/>
          </w:tcPr>
          <w:p w14:paraId="5364B69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14:paraId="59BED3B1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C33D2" w:rsidRPr="003D756C" w14:paraId="60A51AF7" w14:textId="77777777" w:rsidTr="00366462">
        <w:tc>
          <w:tcPr>
            <w:tcW w:w="3261" w:type="dxa"/>
            <w:shd w:val="clear" w:color="auto" w:fill="auto"/>
            <w:vAlign w:val="center"/>
          </w:tcPr>
          <w:p w14:paraId="188DC6FB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1786" w:type="dxa"/>
            <w:shd w:val="clear" w:color="auto" w:fill="auto"/>
          </w:tcPr>
          <w:p w14:paraId="12175B83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41" w:type="dxa"/>
            <w:shd w:val="clear" w:color="auto" w:fill="auto"/>
          </w:tcPr>
          <w:p w14:paraId="251E5947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14:paraId="1853C479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C33D2" w:rsidRPr="003D756C" w14:paraId="4EFE5CDF" w14:textId="77777777" w:rsidTr="00366462">
        <w:tc>
          <w:tcPr>
            <w:tcW w:w="3261" w:type="dxa"/>
            <w:shd w:val="clear" w:color="auto" w:fill="auto"/>
            <w:vAlign w:val="center"/>
          </w:tcPr>
          <w:p w14:paraId="39085ABC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1786" w:type="dxa"/>
            <w:shd w:val="clear" w:color="auto" w:fill="auto"/>
          </w:tcPr>
          <w:p w14:paraId="108DB272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  <w:tc>
          <w:tcPr>
            <w:tcW w:w="2041" w:type="dxa"/>
            <w:shd w:val="clear" w:color="auto" w:fill="auto"/>
          </w:tcPr>
          <w:p w14:paraId="27037238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14:paraId="4A4187AA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C33D2" w:rsidRPr="003D756C" w14:paraId="701FE1CC" w14:textId="77777777" w:rsidTr="00366462">
        <w:tc>
          <w:tcPr>
            <w:tcW w:w="3261" w:type="dxa"/>
            <w:shd w:val="clear" w:color="auto" w:fill="auto"/>
            <w:vAlign w:val="center"/>
          </w:tcPr>
          <w:p w14:paraId="0F3DC83B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1786" w:type="dxa"/>
            <w:shd w:val="clear" w:color="auto" w:fill="auto"/>
          </w:tcPr>
          <w:p w14:paraId="5037448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</w:tc>
        <w:tc>
          <w:tcPr>
            <w:tcW w:w="2041" w:type="dxa"/>
            <w:shd w:val="clear" w:color="auto" w:fill="auto"/>
          </w:tcPr>
          <w:p w14:paraId="734C67EC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14:paraId="553BBF1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C33D2" w:rsidRPr="003D756C" w14:paraId="4196F3EE" w14:textId="77777777" w:rsidTr="00366462">
        <w:tc>
          <w:tcPr>
            <w:tcW w:w="3261" w:type="dxa"/>
            <w:shd w:val="clear" w:color="auto" w:fill="auto"/>
            <w:vAlign w:val="center"/>
          </w:tcPr>
          <w:p w14:paraId="122651A3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Химия</w:t>
            </w:r>
          </w:p>
        </w:tc>
        <w:tc>
          <w:tcPr>
            <w:tcW w:w="1786" w:type="dxa"/>
            <w:shd w:val="clear" w:color="auto" w:fill="auto"/>
          </w:tcPr>
          <w:p w14:paraId="63169DE0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41" w:type="dxa"/>
            <w:shd w:val="clear" w:color="auto" w:fill="auto"/>
          </w:tcPr>
          <w:p w14:paraId="75B37509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14:paraId="009DD23C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C33D2" w:rsidRPr="003D756C" w14:paraId="47B72EDF" w14:textId="77777777" w:rsidTr="00366462">
        <w:tc>
          <w:tcPr>
            <w:tcW w:w="3261" w:type="dxa"/>
            <w:shd w:val="clear" w:color="auto" w:fill="auto"/>
            <w:vAlign w:val="center"/>
          </w:tcPr>
          <w:p w14:paraId="5718CAC7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</w:t>
            </w:r>
          </w:p>
        </w:tc>
        <w:tc>
          <w:tcPr>
            <w:tcW w:w="1786" w:type="dxa"/>
            <w:shd w:val="clear" w:color="auto" w:fill="auto"/>
          </w:tcPr>
          <w:p w14:paraId="6D280703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  <w:tc>
          <w:tcPr>
            <w:tcW w:w="2041" w:type="dxa"/>
            <w:shd w:val="clear" w:color="auto" w:fill="auto"/>
          </w:tcPr>
          <w:p w14:paraId="33A1EC4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14:paraId="65F37407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C33D2" w:rsidRPr="003D756C" w14:paraId="5895D12B" w14:textId="77777777" w:rsidTr="00366462">
        <w:tc>
          <w:tcPr>
            <w:tcW w:w="3261" w:type="dxa"/>
            <w:shd w:val="clear" w:color="auto" w:fill="auto"/>
            <w:vAlign w:val="center"/>
          </w:tcPr>
          <w:p w14:paraId="598E044A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1786" w:type="dxa"/>
            <w:shd w:val="clear" w:color="auto" w:fill="auto"/>
          </w:tcPr>
          <w:p w14:paraId="38477E93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41" w:type="dxa"/>
            <w:shd w:val="clear" w:color="auto" w:fill="auto"/>
          </w:tcPr>
          <w:p w14:paraId="29CF9243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14:paraId="1B2AEB69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C33D2" w:rsidRPr="003D756C" w14:paraId="506FE506" w14:textId="77777777" w:rsidTr="00366462">
        <w:tc>
          <w:tcPr>
            <w:tcW w:w="3261" w:type="dxa"/>
            <w:shd w:val="clear" w:color="auto" w:fill="auto"/>
            <w:vAlign w:val="center"/>
          </w:tcPr>
          <w:p w14:paraId="0686370A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География </w:t>
            </w:r>
          </w:p>
        </w:tc>
        <w:tc>
          <w:tcPr>
            <w:tcW w:w="1786" w:type="dxa"/>
            <w:shd w:val="clear" w:color="auto" w:fill="auto"/>
          </w:tcPr>
          <w:p w14:paraId="65FA3AF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</w:tc>
        <w:tc>
          <w:tcPr>
            <w:tcW w:w="2041" w:type="dxa"/>
            <w:shd w:val="clear" w:color="auto" w:fill="auto"/>
          </w:tcPr>
          <w:p w14:paraId="4BB62399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14:paraId="2580920E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C33D2" w:rsidRPr="003D756C" w14:paraId="4DFC9D0A" w14:textId="77777777" w:rsidTr="00366462">
        <w:tc>
          <w:tcPr>
            <w:tcW w:w="3261" w:type="dxa"/>
            <w:shd w:val="clear" w:color="auto" w:fill="auto"/>
            <w:vAlign w:val="center"/>
          </w:tcPr>
          <w:p w14:paraId="6FB1EB06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Физика</w:t>
            </w:r>
          </w:p>
        </w:tc>
        <w:tc>
          <w:tcPr>
            <w:tcW w:w="1786" w:type="dxa"/>
            <w:shd w:val="clear" w:color="auto" w:fill="auto"/>
          </w:tcPr>
          <w:p w14:paraId="179228D6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</w:tc>
        <w:tc>
          <w:tcPr>
            <w:tcW w:w="2041" w:type="dxa"/>
            <w:shd w:val="clear" w:color="auto" w:fill="auto"/>
          </w:tcPr>
          <w:p w14:paraId="5D3563B2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14:paraId="643E8837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C33D2" w:rsidRPr="003D756C" w14:paraId="6ACBB9B1" w14:textId="77777777" w:rsidTr="00366462">
        <w:tc>
          <w:tcPr>
            <w:tcW w:w="3261" w:type="dxa"/>
            <w:shd w:val="clear" w:color="auto" w:fill="auto"/>
            <w:vAlign w:val="center"/>
          </w:tcPr>
          <w:p w14:paraId="6F217A85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Иностранный язык (анг.)</w:t>
            </w:r>
          </w:p>
        </w:tc>
        <w:tc>
          <w:tcPr>
            <w:tcW w:w="1786" w:type="dxa"/>
            <w:shd w:val="clear" w:color="auto" w:fill="auto"/>
          </w:tcPr>
          <w:p w14:paraId="7266441D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41" w:type="dxa"/>
            <w:shd w:val="clear" w:color="auto" w:fill="auto"/>
          </w:tcPr>
          <w:p w14:paraId="584FF9DB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14:paraId="0F312100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C33D2" w:rsidRPr="003D756C" w14:paraId="0AE263A6" w14:textId="77777777" w:rsidTr="00366462">
        <w:tc>
          <w:tcPr>
            <w:tcW w:w="3261" w:type="dxa"/>
            <w:shd w:val="clear" w:color="auto" w:fill="auto"/>
            <w:vAlign w:val="center"/>
          </w:tcPr>
          <w:p w14:paraId="249F9A16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Информатика и ИКТ</w:t>
            </w:r>
          </w:p>
        </w:tc>
        <w:tc>
          <w:tcPr>
            <w:tcW w:w="1786" w:type="dxa"/>
            <w:shd w:val="clear" w:color="auto" w:fill="auto"/>
          </w:tcPr>
          <w:p w14:paraId="19E70F4B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41" w:type="dxa"/>
            <w:shd w:val="clear" w:color="auto" w:fill="auto"/>
          </w:tcPr>
          <w:p w14:paraId="504266CB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14:paraId="1E6E5C9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C33D2" w:rsidRPr="003D756C" w14:paraId="6F2B246D" w14:textId="77777777" w:rsidTr="00366462">
        <w:tc>
          <w:tcPr>
            <w:tcW w:w="3261" w:type="dxa"/>
            <w:shd w:val="clear" w:color="auto" w:fill="auto"/>
            <w:vAlign w:val="center"/>
          </w:tcPr>
          <w:p w14:paraId="2A158E87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1786" w:type="dxa"/>
            <w:shd w:val="clear" w:color="auto" w:fill="auto"/>
          </w:tcPr>
          <w:p w14:paraId="1809A5DD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</w:tc>
        <w:tc>
          <w:tcPr>
            <w:tcW w:w="2041" w:type="dxa"/>
            <w:shd w:val="clear" w:color="auto" w:fill="auto"/>
          </w:tcPr>
          <w:p w14:paraId="452CDA70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14:paraId="64C4DBA5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C33D2" w:rsidRPr="003D756C" w14:paraId="1A8FC81B" w14:textId="77777777" w:rsidTr="00366462">
        <w:tc>
          <w:tcPr>
            <w:tcW w:w="3261" w:type="dxa"/>
            <w:shd w:val="clear" w:color="auto" w:fill="auto"/>
            <w:vAlign w:val="center"/>
          </w:tcPr>
          <w:p w14:paraId="6521617B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86" w:type="dxa"/>
            <w:shd w:val="clear" w:color="auto" w:fill="auto"/>
          </w:tcPr>
          <w:p w14:paraId="4CA59D80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/>
                <w:sz w:val="24"/>
                <w:szCs w:val="24"/>
              </w:rPr>
              <w:t>3.2</w:t>
            </w:r>
          </w:p>
        </w:tc>
        <w:tc>
          <w:tcPr>
            <w:tcW w:w="2041" w:type="dxa"/>
            <w:shd w:val="clear" w:color="auto" w:fill="auto"/>
          </w:tcPr>
          <w:p w14:paraId="08980DF9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14:paraId="4C5CAE19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</w:tbl>
    <w:p w14:paraId="18FC712D" w14:textId="77777777" w:rsidR="003C33D2" w:rsidRPr="003D756C" w:rsidRDefault="003C33D2" w:rsidP="003C33D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78E9C1F" w14:textId="77777777" w:rsidR="003C33D2" w:rsidRPr="003D756C" w:rsidRDefault="003C33D2" w:rsidP="003C33D2">
      <w:pPr>
        <w:pStyle w:val="a7"/>
        <w:rPr>
          <w:snapToGrid w:val="0"/>
          <w:sz w:val="24"/>
          <w:szCs w:val="24"/>
        </w:rPr>
      </w:pPr>
      <w:r w:rsidRPr="003D756C">
        <w:rPr>
          <w:sz w:val="24"/>
          <w:szCs w:val="24"/>
        </w:rPr>
        <w:t xml:space="preserve">Сведения </w:t>
      </w:r>
      <w:r w:rsidRPr="003D756C">
        <w:rPr>
          <w:snapToGrid w:val="0"/>
          <w:sz w:val="24"/>
          <w:szCs w:val="24"/>
        </w:rPr>
        <w:t xml:space="preserve">о результатах государственной итоговой аттестации выпускников </w:t>
      </w:r>
      <w:r w:rsidRPr="003D756C">
        <w:rPr>
          <w:sz w:val="24"/>
          <w:szCs w:val="24"/>
          <w:lang w:val="en-US"/>
        </w:rPr>
        <w:t>XII</w:t>
      </w:r>
      <w:r w:rsidRPr="003D756C">
        <w:rPr>
          <w:sz w:val="24"/>
          <w:szCs w:val="24"/>
        </w:rPr>
        <w:t xml:space="preserve"> классов</w:t>
      </w:r>
      <w:r w:rsidRPr="003D756C">
        <w:rPr>
          <w:snapToGrid w:val="0"/>
          <w:sz w:val="24"/>
          <w:szCs w:val="24"/>
        </w:rPr>
        <w:t xml:space="preserve"> в 202</w:t>
      </w:r>
      <w:r>
        <w:rPr>
          <w:snapToGrid w:val="0"/>
          <w:sz w:val="24"/>
          <w:szCs w:val="24"/>
        </w:rPr>
        <w:t>5</w:t>
      </w:r>
      <w:r w:rsidRPr="003D756C">
        <w:rPr>
          <w:snapToGrid w:val="0"/>
          <w:sz w:val="24"/>
          <w:szCs w:val="24"/>
        </w:rPr>
        <w:t xml:space="preserve"> году</w:t>
      </w:r>
    </w:p>
    <w:p w14:paraId="250823C2" w14:textId="77777777" w:rsidR="003C33D2" w:rsidRPr="003D756C" w:rsidRDefault="003C33D2" w:rsidP="003C33D2">
      <w:pPr>
        <w:pStyle w:val="a7"/>
        <w:jc w:val="both"/>
        <w:rPr>
          <w:b w:val="0"/>
          <w:snapToGrid w:val="0"/>
          <w:sz w:val="24"/>
          <w:szCs w:val="24"/>
        </w:rPr>
      </w:pPr>
      <w:r w:rsidRPr="003D756C">
        <w:rPr>
          <w:b w:val="0"/>
          <w:snapToGrid w:val="0"/>
          <w:sz w:val="24"/>
          <w:szCs w:val="24"/>
        </w:rPr>
        <w:lastRenderedPageBreak/>
        <w:t xml:space="preserve"> </w:t>
      </w:r>
    </w:p>
    <w:tbl>
      <w:tblPr>
        <w:tblW w:w="98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3"/>
        <w:gridCol w:w="900"/>
        <w:gridCol w:w="1080"/>
        <w:gridCol w:w="1440"/>
        <w:gridCol w:w="1440"/>
        <w:gridCol w:w="1440"/>
        <w:gridCol w:w="1620"/>
        <w:gridCol w:w="1080"/>
      </w:tblGrid>
      <w:tr w:rsidR="003C33D2" w:rsidRPr="003D756C" w14:paraId="6B37AE97" w14:textId="77777777" w:rsidTr="00366462">
        <w:trPr>
          <w:jc w:val="center"/>
        </w:trPr>
        <w:tc>
          <w:tcPr>
            <w:tcW w:w="823" w:type="dxa"/>
            <w:vMerge w:val="restart"/>
          </w:tcPr>
          <w:p w14:paraId="4450A2CB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Всего</w:t>
            </w:r>
          </w:p>
          <w:p w14:paraId="64820D00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на конец учебного года, (чел.)</w:t>
            </w:r>
          </w:p>
        </w:tc>
        <w:tc>
          <w:tcPr>
            <w:tcW w:w="1980" w:type="dxa"/>
            <w:gridSpan w:val="2"/>
          </w:tcPr>
          <w:p w14:paraId="6C39AF3C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из них</w:t>
            </w:r>
          </w:p>
        </w:tc>
        <w:tc>
          <w:tcPr>
            <w:tcW w:w="5940" w:type="dxa"/>
            <w:gridSpan w:val="4"/>
          </w:tcPr>
          <w:p w14:paraId="7C0482C2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Выпуск:</w:t>
            </w:r>
          </w:p>
        </w:tc>
        <w:tc>
          <w:tcPr>
            <w:tcW w:w="1080" w:type="dxa"/>
          </w:tcPr>
          <w:p w14:paraId="54195751" w14:textId="77777777" w:rsidR="003C33D2" w:rsidRPr="003D756C" w:rsidRDefault="003C33D2" w:rsidP="00366462">
            <w:pPr>
              <w:pStyle w:val="a7"/>
              <w:jc w:val="both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Сдавали экзамен</w:t>
            </w:r>
          </w:p>
        </w:tc>
      </w:tr>
      <w:tr w:rsidR="003C33D2" w:rsidRPr="003D756C" w14:paraId="456B36C3" w14:textId="77777777" w:rsidTr="00366462">
        <w:trPr>
          <w:cantSplit/>
          <w:trHeight w:val="859"/>
          <w:jc w:val="center"/>
        </w:trPr>
        <w:tc>
          <w:tcPr>
            <w:tcW w:w="823" w:type="dxa"/>
            <w:vMerge/>
          </w:tcPr>
          <w:p w14:paraId="5231D3D6" w14:textId="77777777" w:rsidR="003C33D2" w:rsidRPr="003D756C" w:rsidRDefault="003C33D2" w:rsidP="00366462">
            <w:pPr>
              <w:pStyle w:val="a7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900" w:type="dxa"/>
          </w:tcPr>
          <w:p w14:paraId="5C9891AE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сдавали экзамены</w:t>
            </w:r>
          </w:p>
        </w:tc>
        <w:tc>
          <w:tcPr>
            <w:tcW w:w="1080" w:type="dxa"/>
          </w:tcPr>
          <w:p w14:paraId="6419B15A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не сдавали</w:t>
            </w:r>
          </w:p>
        </w:tc>
        <w:tc>
          <w:tcPr>
            <w:tcW w:w="1440" w:type="dxa"/>
          </w:tcPr>
          <w:p w14:paraId="48B5AE2D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 xml:space="preserve">с аттестатом </w:t>
            </w:r>
          </w:p>
        </w:tc>
        <w:tc>
          <w:tcPr>
            <w:tcW w:w="1440" w:type="dxa"/>
          </w:tcPr>
          <w:p w14:paraId="7CE7BE13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в т.ч. с золотой медалью</w:t>
            </w:r>
          </w:p>
        </w:tc>
        <w:tc>
          <w:tcPr>
            <w:tcW w:w="1440" w:type="dxa"/>
          </w:tcPr>
          <w:p w14:paraId="6173D4EA" w14:textId="77777777" w:rsidR="003C33D2" w:rsidRPr="003D756C" w:rsidRDefault="003C33D2" w:rsidP="00366462">
            <w:pPr>
              <w:pStyle w:val="a7"/>
              <w:jc w:val="both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с Похвальной грамотой</w:t>
            </w:r>
          </w:p>
        </w:tc>
        <w:tc>
          <w:tcPr>
            <w:tcW w:w="1620" w:type="dxa"/>
          </w:tcPr>
          <w:p w14:paraId="33BBF225" w14:textId="77777777" w:rsidR="003C33D2" w:rsidRPr="003D756C" w:rsidRDefault="003C33D2" w:rsidP="00366462">
            <w:pPr>
              <w:pStyle w:val="a7"/>
              <w:jc w:val="both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со справкой (по неуспеваемо</w:t>
            </w:r>
          </w:p>
          <w:p w14:paraId="4C4546D0" w14:textId="77777777" w:rsidR="003C33D2" w:rsidRPr="003D756C" w:rsidRDefault="003C33D2" w:rsidP="00366462">
            <w:pPr>
              <w:pStyle w:val="a7"/>
              <w:jc w:val="both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сти)</w:t>
            </w:r>
          </w:p>
        </w:tc>
        <w:tc>
          <w:tcPr>
            <w:tcW w:w="1080" w:type="dxa"/>
          </w:tcPr>
          <w:p w14:paraId="18BA7D72" w14:textId="77777777" w:rsidR="003C33D2" w:rsidRPr="003D756C" w:rsidRDefault="003C33D2" w:rsidP="00366462">
            <w:pPr>
              <w:pStyle w:val="a7"/>
              <w:jc w:val="left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в форме экстерната</w:t>
            </w:r>
          </w:p>
        </w:tc>
      </w:tr>
      <w:tr w:rsidR="003C33D2" w:rsidRPr="003D756C" w14:paraId="27AFFBE8" w14:textId="77777777" w:rsidTr="00366462">
        <w:trPr>
          <w:cantSplit/>
          <w:trHeight w:val="274"/>
          <w:jc w:val="center"/>
        </w:trPr>
        <w:tc>
          <w:tcPr>
            <w:tcW w:w="823" w:type="dxa"/>
            <w:vAlign w:val="center"/>
          </w:tcPr>
          <w:p w14:paraId="3D20A118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  <w:lang w:val="en-US"/>
              </w:rPr>
            </w:pPr>
            <w:r w:rsidRPr="003D756C">
              <w:rPr>
                <w:b w:val="0"/>
                <w:sz w:val="24"/>
                <w:szCs w:val="24"/>
                <w:lang w:val="en-US"/>
              </w:rPr>
              <w:t>13</w:t>
            </w:r>
          </w:p>
        </w:tc>
        <w:tc>
          <w:tcPr>
            <w:tcW w:w="900" w:type="dxa"/>
            <w:vAlign w:val="center"/>
          </w:tcPr>
          <w:p w14:paraId="27D0EFC9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  <w:lang w:val="en-US"/>
              </w:rPr>
              <w:t>1</w:t>
            </w:r>
            <w:r w:rsidRPr="003D756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vAlign w:val="center"/>
          </w:tcPr>
          <w:p w14:paraId="158BB23C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  <w:lang w:val="en-US"/>
              </w:rPr>
            </w:pPr>
            <w:r w:rsidRPr="003D756C">
              <w:rPr>
                <w:b w:val="0"/>
                <w:sz w:val="24"/>
                <w:szCs w:val="24"/>
                <w:lang w:val="en-US"/>
              </w:rPr>
              <w:t>0</w:t>
            </w:r>
          </w:p>
        </w:tc>
        <w:tc>
          <w:tcPr>
            <w:tcW w:w="1440" w:type="dxa"/>
            <w:vAlign w:val="center"/>
          </w:tcPr>
          <w:p w14:paraId="2B4174D3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  <w:vertAlign w:val="superscript"/>
                <w:lang w:val="en-US"/>
              </w:rPr>
            </w:pPr>
            <w:r w:rsidRPr="003D756C">
              <w:rPr>
                <w:b w:val="0"/>
                <w:sz w:val="24"/>
                <w:szCs w:val="24"/>
                <w:vertAlign w:val="superscript"/>
                <w:lang w:val="en-US"/>
              </w:rPr>
              <w:t>13</w:t>
            </w:r>
          </w:p>
        </w:tc>
        <w:tc>
          <w:tcPr>
            <w:tcW w:w="1440" w:type="dxa"/>
            <w:vAlign w:val="center"/>
          </w:tcPr>
          <w:p w14:paraId="092B9201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1440" w:type="dxa"/>
            <w:vAlign w:val="center"/>
          </w:tcPr>
          <w:p w14:paraId="678CF18C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1620" w:type="dxa"/>
            <w:vAlign w:val="center"/>
          </w:tcPr>
          <w:p w14:paraId="251B891D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vAlign w:val="center"/>
          </w:tcPr>
          <w:p w14:paraId="2C67DDAD" w14:textId="77777777" w:rsidR="003C33D2" w:rsidRPr="003D756C" w:rsidRDefault="003C33D2" w:rsidP="00366462">
            <w:pPr>
              <w:pStyle w:val="a7"/>
              <w:rPr>
                <w:b w:val="0"/>
                <w:sz w:val="24"/>
                <w:szCs w:val="24"/>
              </w:rPr>
            </w:pPr>
            <w:r w:rsidRPr="003D756C">
              <w:rPr>
                <w:b w:val="0"/>
                <w:sz w:val="24"/>
                <w:szCs w:val="24"/>
              </w:rPr>
              <w:t>0</w:t>
            </w:r>
          </w:p>
        </w:tc>
      </w:tr>
    </w:tbl>
    <w:p w14:paraId="255FC6C1" w14:textId="77777777" w:rsidR="003C33D2" w:rsidRPr="003D756C" w:rsidRDefault="003C33D2" w:rsidP="003C33D2">
      <w:pPr>
        <w:pStyle w:val="a7"/>
        <w:jc w:val="both"/>
        <w:rPr>
          <w:b w:val="0"/>
          <w:sz w:val="24"/>
          <w:szCs w:val="24"/>
          <w:vertAlign w:val="superscript"/>
        </w:rPr>
      </w:pPr>
    </w:p>
    <w:p w14:paraId="66589AED" w14:textId="77777777" w:rsidR="003C33D2" w:rsidRPr="003D756C" w:rsidRDefault="003C33D2" w:rsidP="003C33D2">
      <w:pPr>
        <w:pStyle w:val="a7"/>
        <w:jc w:val="both"/>
        <w:rPr>
          <w:b w:val="0"/>
          <w:sz w:val="24"/>
          <w:szCs w:val="24"/>
        </w:rPr>
      </w:pPr>
      <w:r w:rsidRPr="003D756C">
        <w:rPr>
          <w:b w:val="0"/>
          <w:sz w:val="24"/>
          <w:szCs w:val="24"/>
          <w:vertAlign w:val="superscript"/>
        </w:rPr>
        <w:t>*</w:t>
      </w:r>
    </w:p>
    <w:p w14:paraId="703C5481" w14:textId="77777777" w:rsidR="003C33D2" w:rsidRPr="003D756C" w:rsidRDefault="003C33D2" w:rsidP="003C33D2">
      <w:pPr>
        <w:pStyle w:val="a7"/>
        <w:jc w:val="both"/>
        <w:rPr>
          <w:b w:val="0"/>
          <w:color w:val="FF0000"/>
          <w:sz w:val="24"/>
          <w:szCs w:val="24"/>
        </w:rPr>
      </w:pPr>
    </w:p>
    <w:p w14:paraId="5582D3F8" w14:textId="77777777" w:rsidR="003C33D2" w:rsidRDefault="003C33D2" w:rsidP="003C33D2">
      <w:pPr>
        <w:pStyle w:val="a5"/>
        <w:spacing w:after="0" w:line="240" w:lineRule="auto"/>
        <w:ind w:left="0"/>
        <w:jc w:val="center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3D756C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Средний балл выпускников 12 класса</w:t>
      </w:r>
      <w:r w:rsidRPr="003D756C">
        <w:rPr>
          <w:rFonts w:ascii="Times New Roman" w:hAnsi="Times New Roman" w:cs="Times New Roman"/>
          <w:color w:val="000000"/>
          <w:spacing w:val="-2"/>
          <w:sz w:val="24"/>
          <w:szCs w:val="24"/>
        </w:rPr>
        <w:t>:</w:t>
      </w:r>
    </w:p>
    <w:p w14:paraId="170ABBB8" w14:textId="77777777" w:rsidR="003C33D2" w:rsidRPr="003D756C" w:rsidRDefault="003C33D2" w:rsidP="003C33D2">
      <w:pPr>
        <w:pStyle w:val="a5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88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8"/>
        <w:gridCol w:w="1827"/>
        <w:gridCol w:w="1966"/>
        <w:gridCol w:w="1966"/>
      </w:tblGrid>
      <w:tr w:rsidR="003C33D2" w:rsidRPr="003D756C" w14:paraId="18B077B1" w14:textId="77777777" w:rsidTr="00366462">
        <w:tc>
          <w:tcPr>
            <w:tcW w:w="3118" w:type="dxa"/>
            <w:vMerge w:val="restart"/>
            <w:shd w:val="clear" w:color="auto" w:fill="auto"/>
            <w:vAlign w:val="center"/>
          </w:tcPr>
          <w:p w14:paraId="11D04788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Предметы учебного плана</w:t>
            </w:r>
          </w:p>
        </w:tc>
        <w:tc>
          <w:tcPr>
            <w:tcW w:w="5759" w:type="dxa"/>
            <w:gridSpan w:val="3"/>
            <w:shd w:val="clear" w:color="auto" w:fill="auto"/>
          </w:tcPr>
          <w:p w14:paraId="7E54DD08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Качество подготовки выпускников, средний балл</w:t>
            </w:r>
          </w:p>
        </w:tc>
      </w:tr>
      <w:tr w:rsidR="003C33D2" w:rsidRPr="003D756C" w14:paraId="3859E5DA" w14:textId="77777777" w:rsidTr="00366462">
        <w:tc>
          <w:tcPr>
            <w:tcW w:w="3118" w:type="dxa"/>
            <w:vMerge/>
            <w:shd w:val="clear" w:color="auto" w:fill="auto"/>
          </w:tcPr>
          <w:p w14:paraId="44EC7779" w14:textId="77777777" w:rsidR="003C33D2" w:rsidRPr="003D756C" w:rsidRDefault="003C33D2" w:rsidP="003664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shd w:val="clear" w:color="auto" w:fill="auto"/>
          </w:tcPr>
          <w:p w14:paraId="3EB0434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  <w:p w14:paraId="0B130C30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</w:p>
        </w:tc>
        <w:tc>
          <w:tcPr>
            <w:tcW w:w="1966" w:type="dxa"/>
            <w:shd w:val="clear" w:color="auto" w:fill="auto"/>
          </w:tcPr>
          <w:p w14:paraId="74C742C9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  <w:p w14:paraId="1B59FF73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</w:p>
        </w:tc>
        <w:tc>
          <w:tcPr>
            <w:tcW w:w="1966" w:type="dxa"/>
          </w:tcPr>
          <w:p w14:paraId="66A99DF1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141D051D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</w:p>
        </w:tc>
      </w:tr>
      <w:tr w:rsidR="003C33D2" w:rsidRPr="003D756C" w14:paraId="4F4F05C8" w14:textId="77777777" w:rsidTr="00366462">
        <w:tc>
          <w:tcPr>
            <w:tcW w:w="3118" w:type="dxa"/>
            <w:shd w:val="clear" w:color="auto" w:fill="auto"/>
            <w:vAlign w:val="center"/>
          </w:tcPr>
          <w:p w14:paraId="6BD3BE80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1827" w:type="dxa"/>
            <w:shd w:val="clear" w:color="auto" w:fill="auto"/>
          </w:tcPr>
          <w:p w14:paraId="35401A5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  <w:tc>
          <w:tcPr>
            <w:tcW w:w="1966" w:type="dxa"/>
            <w:shd w:val="clear" w:color="auto" w:fill="auto"/>
          </w:tcPr>
          <w:p w14:paraId="773EDCA8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</w:t>
            </w:r>
          </w:p>
        </w:tc>
        <w:tc>
          <w:tcPr>
            <w:tcW w:w="1966" w:type="dxa"/>
          </w:tcPr>
          <w:p w14:paraId="41A4188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</w:t>
            </w:r>
          </w:p>
        </w:tc>
      </w:tr>
      <w:tr w:rsidR="003C33D2" w:rsidRPr="003D756C" w14:paraId="1298039B" w14:textId="77777777" w:rsidTr="00366462">
        <w:tc>
          <w:tcPr>
            <w:tcW w:w="3118" w:type="dxa"/>
            <w:shd w:val="clear" w:color="auto" w:fill="auto"/>
            <w:vAlign w:val="center"/>
          </w:tcPr>
          <w:p w14:paraId="259DAFB6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1827" w:type="dxa"/>
            <w:shd w:val="clear" w:color="auto" w:fill="auto"/>
          </w:tcPr>
          <w:p w14:paraId="2D6A9BBB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3,7</w:t>
            </w:r>
          </w:p>
        </w:tc>
        <w:tc>
          <w:tcPr>
            <w:tcW w:w="1966" w:type="dxa"/>
            <w:shd w:val="clear" w:color="auto" w:fill="auto"/>
          </w:tcPr>
          <w:p w14:paraId="6DE51AC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</w:t>
            </w:r>
          </w:p>
        </w:tc>
        <w:tc>
          <w:tcPr>
            <w:tcW w:w="1966" w:type="dxa"/>
          </w:tcPr>
          <w:p w14:paraId="0940B623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</w:t>
            </w:r>
          </w:p>
        </w:tc>
      </w:tr>
      <w:tr w:rsidR="003C33D2" w:rsidRPr="003D756C" w14:paraId="1D7F6FFB" w14:textId="77777777" w:rsidTr="00366462">
        <w:tc>
          <w:tcPr>
            <w:tcW w:w="3118" w:type="dxa"/>
            <w:shd w:val="clear" w:color="auto" w:fill="auto"/>
            <w:vAlign w:val="center"/>
          </w:tcPr>
          <w:p w14:paraId="6CCF0F32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Алгебра и начала анализа</w:t>
            </w:r>
          </w:p>
        </w:tc>
        <w:tc>
          <w:tcPr>
            <w:tcW w:w="1827" w:type="dxa"/>
            <w:shd w:val="clear" w:color="auto" w:fill="auto"/>
          </w:tcPr>
          <w:p w14:paraId="5E86F2B7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966" w:type="dxa"/>
            <w:shd w:val="clear" w:color="auto" w:fill="auto"/>
          </w:tcPr>
          <w:p w14:paraId="7A1A3290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</w:t>
            </w:r>
          </w:p>
        </w:tc>
        <w:tc>
          <w:tcPr>
            <w:tcW w:w="1966" w:type="dxa"/>
          </w:tcPr>
          <w:p w14:paraId="5A12C79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</w:t>
            </w:r>
          </w:p>
        </w:tc>
      </w:tr>
      <w:tr w:rsidR="003C33D2" w:rsidRPr="003D756C" w14:paraId="09D5CCD5" w14:textId="77777777" w:rsidTr="00366462">
        <w:tc>
          <w:tcPr>
            <w:tcW w:w="3118" w:type="dxa"/>
            <w:shd w:val="clear" w:color="auto" w:fill="auto"/>
            <w:vAlign w:val="center"/>
          </w:tcPr>
          <w:p w14:paraId="3CF7A349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Геометрия</w:t>
            </w:r>
          </w:p>
        </w:tc>
        <w:tc>
          <w:tcPr>
            <w:tcW w:w="1827" w:type="dxa"/>
            <w:shd w:val="clear" w:color="auto" w:fill="auto"/>
          </w:tcPr>
          <w:p w14:paraId="033FFCB8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966" w:type="dxa"/>
            <w:shd w:val="clear" w:color="auto" w:fill="auto"/>
          </w:tcPr>
          <w:p w14:paraId="48CEC01D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</w:t>
            </w:r>
          </w:p>
        </w:tc>
        <w:tc>
          <w:tcPr>
            <w:tcW w:w="1966" w:type="dxa"/>
          </w:tcPr>
          <w:p w14:paraId="3EACE4E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</w:t>
            </w:r>
          </w:p>
        </w:tc>
      </w:tr>
      <w:tr w:rsidR="003C33D2" w:rsidRPr="003D756C" w14:paraId="038FD419" w14:textId="77777777" w:rsidTr="00366462">
        <w:tc>
          <w:tcPr>
            <w:tcW w:w="3118" w:type="dxa"/>
            <w:shd w:val="clear" w:color="auto" w:fill="auto"/>
            <w:vAlign w:val="center"/>
          </w:tcPr>
          <w:p w14:paraId="6A1FBE39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Информатика </w:t>
            </w:r>
          </w:p>
        </w:tc>
        <w:tc>
          <w:tcPr>
            <w:tcW w:w="1827" w:type="dxa"/>
            <w:shd w:val="clear" w:color="auto" w:fill="auto"/>
          </w:tcPr>
          <w:p w14:paraId="5ED18F69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966" w:type="dxa"/>
            <w:shd w:val="clear" w:color="auto" w:fill="auto"/>
          </w:tcPr>
          <w:p w14:paraId="28778EE8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</w:t>
            </w:r>
          </w:p>
        </w:tc>
        <w:tc>
          <w:tcPr>
            <w:tcW w:w="1966" w:type="dxa"/>
          </w:tcPr>
          <w:p w14:paraId="0DB21301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</w:t>
            </w:r>
          </w:p>
        </w:tc>
      </w:tr>
      <w:tr w:rsidR="003C33D2" w:rsidRPr="003D756C" w14:paraId="12DA8B02" w14:textId="77777777" w:rsidTr="00366462">
        <w:tc>
          <w:tcPr>
            <w:tcW w:w="3118" w:type="dxa"/>
            <w:shd w:val="clear" w:color="auto" w:fill="auto"/>
            <w:vAlign w:val="center"/>
          </w:tcPr>
          <w:p w14:paraId="3FC8888A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Вероятность и статист</w:t>
            </w:r>
          </w:p>
        </w:tc>
        <w:tc>
          <w:tcPr>
            <w:tcW w:w="1827" w:type="dxa"/>
            <w:shd w:val="clear" w:color="auto" w:fill="auto"/>
          </w:tcPr>
          <w:p w14:paraId="0B2AFE96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  <w:shd w:val="clear" w:color="auto" w:fill="auto"/>
          </w:tcPr>
          <w:p w14:paraId="0B757BEA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6" w:type="dxa"/>
          </w:tcPr>
          <w:p w14:paraId="351F750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C33D2" w:rsidRPr="003D756C" w14:paraId="51D9D2AC" w14:textId="77777777" w:rsidTr="00366462">
        <w:tc>
          <w:tcPr>
            <w:tcW w:w="3118" w:type="dxa"/>
            <w:shd w:val="clear" w:color="auto" w:fill="auto"/>
            <w:vAlign w:val="center"/>
          </w:tcPr>
          <w:p w14:paraId="651374EF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1827" w:type="dxa"/>
            <w:shd w:val="clear" w:color="auto" w:fill="auto"/>
          </w:tcPr>
          <w:p w14:paraId="3679F148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966" w:type="dxa"/>
            <w:shd w:val="clear" w:color="auto" w:fill="auto"/>
          </w:tcPr>
          <w:p w14:paraId="7F2A25AD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6" w:type="dxa"/>
          </w:tcPr>
          <w:p w14:paraId="0EF46BD7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C33D2" w:rsidRPr="003D756C" w14:paraId="262C26EB" w14:textId="77777777" w:rsidTr="00366462">
        <w:tc>
          <w:tcPr>
            <w:tcW w:w="3118" w:type="dxa"/>
            <w:shd w:val="clear" w:color="auto" w:fill="auto"/>
            <w:vAlign w:val="center"/>
          </w:tcPr>
          <w:p w14:paraId="2C73F9D6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Химия</w:t>
            </w:r>
          </w:p>
        </w:tc>
        <w:tc>
          <w:tcPr>
            <w:tcW w:w="1827" w:type="dxa"/>
            <w:shd w:val="clear" w:color="auto" w:fill="auto"/>
          </w:tcPr>
          <w:p w14:paraId="7844490D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966" w:type="dxa"/>
            <w:shd w:val="clear" w:color="auto" w:fill="auto"/>
          </w:tcPr>
          <w:p w14:paraId="6EB36E68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66" w:type="dxa"/>
          </w:tcPr>
          <w:p w14:paraId="749F8131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3C33D2" w:rsidRPr="003D756C" w14:paraId="4E6B77E3" w14:textId="77777777" w:rsidTr="00366462">
        <w:tc>
          <w:tcPr>
            <w:tcW w:w="3118" w:type="dxa"/>
            <w:shd w:val="clear" w:color="auto" w:fill="auto"/>
            <w:vAlign w:val="center"/>
          </w:tcPr>
          <w:p w14:paraId="06DDD16D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</w:t>
            </w:r>
          </w:p>
        </w:tc>
        <w:tc>
          <w:tcPr>
            <w:tcW w:w="1827" w:type="dxa"/>
            <w:shd w:val="clear" w:color="auto" w:fill="auto"/>
          </w:tcPr>
          <w:p w14:paraId="06B80417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966" w:type="dxa"/>
            <w:shd w:val="clear" w:color="auto" w:fill="auto"/>
          </w:tcPr>
          <w:p w14:paraId="5C81906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  <w:tc>
          <w:tcPr>
            <w:tcW w:w="1966" w:type="dxa"/>
          </w:tcPr>
          <w:p w14:paraId="718D2258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</w:tr>
      <w:tr w:rsidR="003C33D2" w:rsidRPr="003D756C" w14:paraId="0B7441F1" w14:textId="77777777" w:rsidTr="00366462">
        <w:tc>
          <w:tcPr>
            <w:tcW w:w="3118" w:type="dxa"/>
            <w:shd w:val="clear" w:color="auto" w:fill="auto"/>
            <w:vAlign w:val="center"/>
          </w:tcPr>
          <w:p w14:paraId="0BE32B4A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1827" w:type="dxa"/>
            <w:shd w:val="clear" w:color="auto" w:fill="auto"/>
          </w:tcPr>
          <w:p w14:paraId="250077F9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966" w:type="dxa"/>
            <w:shd w:val="clear" w:color="auto" w:fill="auto"/>
          </w:tcPr>
          <w:p w14:paraId="1E0746E1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66" w:type="dxa"/>
          </w:tcPr>
          <w:p w14:paraId="1836DACA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3C33D2" w:rsidRPr="003D756C" w14:paraId="5FF1B1EF" w14:textId="77777777" w:rsidTr="00366462">
        <w:tc>
          <w:tcPr>
            <w:tcW w:w="3118" w:type="dxa"/>
            <w:shd w:val="clear" w:color="auto" w:fill="auto"/>
            <w:vAlign w:val="center"/>
          </w:tcPr>
          <w:p w14:paraId="061263C4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Физика</w:t>
            </w:r>
          </w:p>
        </w:tc>
        <w:tc>
          <w:tcPr>
            <w:tcW w:w="1827" w:type="dxa"/>
            <w:shd w:val="clear" w:color="auto" w:fill="auto"/>
          </w:tcPr>
          <w:p w14:paraId="0A8A05F0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1966" w:type="dxa"/>
            <w:shd w:val="clear" w:color="auto" w:fill="auto"/>
          </w:tcPr>
          <w:p w14:paraId="6C127059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6" w:type="dxa"/>
          </w:tcPr>
          <w:p w14:paraId="1A6CEDF6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C33D2" w:rsidRPr="003D756C" w14:paraId="7CC50BDE" w14:textId="77777777" w:rsidTr="00366462">
        <w:tc>
          <w:tcPr>
            <w:tcW w:w="3118" w:type="dxa"/>
            <w:shd w:val="clear" w:color="auto" w:fill="auto"/>
            <w:vAlign w:val="center"/>
          </w:tcPr>
          <w:p w14:paraId="5644072C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Иностранный язык (анг)</w:t>
            </w:r>
          </w:p>
        </w:tc>
        <w:tc>
          <w:tcPr>
            <w:tcW w:w="1827" w:type="dxa"/>
            <w:shd w:val="clear" w:color="auto" w:fill="auto"/>
          </w:tcPr>
          <w:p w14:paraId="0AD40BAA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</w:tc>
        <w:tc>
          <w:tcPr>
            <w:tcW w:w="1966" w:type="dxa"/>
            <w:shd w:val="clear" w:color="auto" w:fill="auto"/>
          </w:tcPr>
          <w:p w14:paraId="03D022B9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66" w:type="dxa"/>
          </w:tcPr>
          <w:p w14:paraId="62D0BBE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3C33D2" w:rsidRPr="003D756C" w14:paraId="682FD94B" w14:textId="77777777" w:rsidTr="00366462">
        <w:tc>
          <w:tcPr>
            <w:tcW w:w="3118" w:type="dxa"/>
            <w:shd w:val="clear" w:color="auto" w:fill="auto"/>
            <w:vAlign w:val="center"/>
          </w:tcPr>
          <w:p w14:paraId="2E652F06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ИКН</w:t>
            </w:r>
          </w:p>
        </w:tc>
        <w:tc>
          <w:tcPr>
            <w:tcW w:w="1827" w:type="dxa"/>
            <w:shd w:val="clear" w:color="auto" w:fill="auto"/>
          </w:tcPr>
          <w:p w14:paraId="7AC9B7E4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966" w:type="dxa"/>
            <w:shd w:val="clear" w:color="auto" w:fill="auto"/>
          </w:tcPr>
          <w:p w14:paraId="27A0A74E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</w:t>
            </w:r>
          </w:p>
        </w:tc>
        <w:tc>
          <w:tcPr>
            <w:tcW w:w="1966" w:type="dxa"/>
          </w:tcPr>
          <w:p w14:paraId="593F3061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D75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</w:t>
            </w:r>
          </w:p>
        </w:tc>
      </w:tr>
      <w:tr w:rsidR="003C33D2" w:rsidRPr="003D756C" w14:paraId="7564BFC0" w14:textId="77777777" w:rsidTr="00366462">
        <w:tc>
          <w:tcPr>
            <w:tcW w:w="3118" w:type="dxa"/>
            <w:shd w:val="clear" w:color="auto" w:fill="auto"/>
            <w:vAlign w:val="center"/>
          </w:tcPr>
          <w:p w14:paraId="0EB00D35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1827" w:type="dxa"/>
            <w:shd w:val="clear" w:color="auto" w:fill="auto"/>
          </w:tcPr>
          <w:p w14:paraId="12F76081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966" w:type="dxa"/>
            <w:shd w:val="clear" w:color="auto" w:fill="auto"/>
          </w:tcPr>
          <w:p w14:paraId="373DFBD2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6" w:type="dxa"/>
          </w:tcPr>
          <w:p w14:paraId="5FF281A7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C33D2" w:rsidRPr="003D756C" w14:paraId="5322B58D" w14:textId="77777777" w:rsidTr="00366462">
        <w:tc>
          <w:tcPr>
            <w:tcW w:w="3118" w:type="dxa"/>
            <w:shd w:val="clear" w:color="auto" w:fill="auto"/>
            <w:vAlign w:val="center"/>
          </w:tcPr>
          <w:p w14:paraId="351D3205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География</w:t>
            </w:r>
          </w:p>
        </w:tc>
        <w:tc>
          <w:tcPr>
            <w:tcW w:w="1827" w:type="dxa"/>
            <w:shd w:val="clear" w:color="auto" w:fill="auto"/>
          </w:tcPr>
          <w:p w14:paraId="3C14BAAA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966" w:type="dxa"/>
            <w:shd w:val="clear" w:color="auto" w:fill="auto"/>
          </w:tcPr>
          <w:p w14:paraId="0249E53A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6" w:type="dxa"/>
          </w:tcPr>
          <w:p w14:paraId="67EB90E6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C33D2" w:rsidRPr="003D756C" w14:paraId="0F376976" w14:textId="77777777" w:rsidTr="00366462">
        <w:tc>
          <w:tcPr>
            <w:tcW w:w="3118" w:type="dxa"/>
            <w:shd w:val="clear" w:color="auto" w:fill="auto"/>
            <w:vAlign w:val="center"/>
          </w:tcPr>
          <w:p w14:paraId="759BC593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Индивид. проект</w:t>
            </w:r>
          </w:p>
        </w:tc>
        <w:tc>
          <w:tcPr>
            <w:tcW w:w="1827" w:type="dxa"/>
            <w:shd w:val="clear" w:color="auto" w:fill="auto"/>
          </w:tcPr>
          <w:p w14:paraId="73F7930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  <w:shd w:val="clear" w:color="auto" w:fill="auto"/>
          </w:tcPr>
          <w:p w14:paraId="7BD18D9F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  <w:tc>
          <w:tcPr>
            <w:tcW w:w="1966" w:type="dxa"/>
          </w:tcPr>
          <w:p w14:paraId="3133119C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</w:tr>
      <w:tr w:rsidR="003C33D2" w:rsidRPr="003D756C" w14:paraId="1C17C8DA" w14:textId="77777777" w:rsidTr="00366462">
        <w:tc>
          <w:tcPr>
            <w:tcW w:w="3118" w:type="dxa"/>
            <w:shd w:val="clear" w:color="auto" w:fill="auto"/>
            <w:vAlign w:val="center"/>
          </w:tcPr>
          <w:p w14:paraId="5BD59AE6" w14:textId="77777777" w:rsidR="003C33D2" w:rsidRPr="003D756C" w:rsidRDefault="003C33D2" w:rsidP="0036646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27" w:type="dxa"/>
            <w:shd w:val="clear" w:color="auto" w:fill="auto"/>
          </w:tcPr>
          <w:p w14:paraId="2CA44AE3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/>
                <w:sz w:val="24"/>
                <w:szCs w:val="24"/>
              </w:rPr>
              <w:t>3.4</w:t>
            </w:r>
          </w:p>
        </w:tc>
        <w:tc>
          <w:tcPr>
            <w:tcW w:w="1966" w:type="dxa"/>
            <w:shd w:val="clear" w:color="auto" w:fill="auto"/>
          </w:tcPr>
          <w:p w14:paraId="35D9BE6E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/>
                <w:sz w:val="24"/>
                <w:szCs w:val="24"/>
              </w:rPr>
              <w:t>3,1</w:t>
            </w:r>
          </w:p>
        </w:tc>
        <w:tc>
          <w:tcPr>
            <w:tcW w:w="1966" w:type="dxa"/>
          </w:tcPr>
          <w:p w14:paraId="7D6B653D" w14:textId="77777777" w:rsidR="003C33D2" w:rsidRPr="003D756C" w:rsidRDefault="003C33D2" w:rsidP="00366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b/>
                <w:sz w:val="24"/>
                <w:szCs w:val="24"/>
              </w:rPr>
              <w:t>3,1</w:t>
            </w:r>
          </w:p>
        </w:tc>
      </w:tr>
    </w:tbl>
    <w:p w14:paraId="5781180E" w14:textId="77777777" w:rsidR="003C33D2" w:rsidRPr="003D756C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84A828" w14:textId="77777777" w:rsidR="003C33D2" w:rsidRPr="003D756C" w:rsidRDefault="003C33D2" w:rsidP="003C33D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По правилам математического округления средний балл выпускников 9-х,12-х классов – 3 (удовлетворительно), Причины: занятость на производстве.</w:t>
      </w:r>
    </w:p>
    <w:p w14:paraId="1233BC8F" w14:textId="77777777" w:rsidR="003C33D2" w:rsidRPr="003D756C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5D56C00" w14:textId="77777777" w:rsidR="003C33D2" w:rsidRPr="003D756C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756C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3D756C">
        <w:rPr>
          <w:rFonts w:ascii="Times New Roman" w:hAnsi="Times New Roman" w:cs="Times New Roman"/>
          <w:b/>
          <w:sz w:val="24"/>
          <w:szCs w:val="24"/>
        </w:rPr>
        <w:t>. Востребованность выпускников</w:t>
      </w:r>
    </w:p>
    <w:p w14:paraId="479D22BA" w14:textId="77777777" w:rsidR="003C33D2" w:rsidRPr="003D756C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24A1488" w14:textId="77777777" w:rsidR="003C33D2" w:rsidRPr="003D756C" w:rsidRDefault="003C33D2" w:rsidP="003C33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Выпускники 9-х классов традиционно продолжают обучение в 10-х классах нашей школы, за исключением выбывающих из учреждения по концу срока отбывания наказания, в связи заключением контрактов с министерством обороны Российской Федерации, условно-досрочному освобождению. В дальнейшем выбывшие выпускники трудоустраиваются по месту жительства, фактов продолжения обучения в каком-либо учебном заведении не выявлено. </w:t>
      </w:r>
    </w:p>
    <w:p w14:paraId="1F0292E1" w14:textId="77777777" w:rsidR="003C33D2" w:rsidRPr="003D756C" w:rsidRDefault="003C33D2" w:rsidP="003C33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Выпускники 12-х классов продолжают обучение в Федеральных казенных профессиональных общеобразовательных учреждениях: № 111 при ФКУ ИК-4, №112 при ФКУ ИК-3, при КП -7 УФСИН России по Республике Марий Эл или трудоустраиваются на производстве при исправительных учреждениях. Обучение в нашей школе </w:t>
      </w:r>
      <w:r w:rsidRPr="003D756C">
        <w:rPr>
          <w:rFonts w:ascii="Times New Roman" w:hAnsi="Times New Roman" w:cs="Times New Roman"/>
          <w:sz w:val="24"/>
          <w:szCs w:val="24"/>
        </w:rPr>
        <w:lastRenderedPageBreak/>
        <w:t>способствует их ресоциализации и условно-досрочному освобождению. При освобождении наши выпускники трудоустраиваются по месту жительства.</w:t>
      </w:r>
    </w:p>
    <w:p w14:paraId="40C983C0" w14:textId="77777777" w:rsidR="003C33D2" w:rsidRDefault="003C33D2" w:rsidP="003C33D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DD03791" w14:textId="77777777" w:rsidR="003C33D2" w:rsidRPr="003D756C" w:rsidRDefault="003C33D2" w:rsidP="003C33D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D756C">
        <w:rPr>
          <w:rFonts w:ascii="Times New Roman" w:hAnsi="Times New Roman" w:cs="Times New Roman"/>
          <w:b/>
          <w:sz w:val="24"/>
          <w:szCs w:val="24"/>
        </w:rPr>
        <w:t xml:space="preserve">                               VI. Оценка функционирования внутренней системы оценки качества образования</w:t>
      </w:r>
    </w:p>
    <w:p w14:paraId="07F06EDA" w14:textId="77777777" w:rsidR="003C33D2" w:rsidRPr="003D756C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DD94503" w14:textId="77777777" w:rsidR="003C33D2" w:rsidRPr="003D756C" w:rsidRDefault="003C33D2" w:rsidP="003C33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По итогам оценки качества образования в 2024 году выявлено, что уровень метапредметных результатов соответствуют среднему уровню, сформированность личностных результатов удовлетворительная.</w:t>
      </w:r>
    </w:p>
    <w:p w14:paraId="03395730" w14:textId="77777777" w:rsidR="003C33D2" w:rsidRPr="003D756C" w:rsidRDefault="003C33D2" w:rsidP="003C3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        По результатам анкетирования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3D756C">
        <w:rPr>
          <w:rFonts w:ascii="Times New Roman" w:hAnsi="Times New Roman" w:cs="Times New Roman"/>
          <w:sz w:val="24"/>
          <w:szCs w:val="24"/>
        </w:rPr>
        <w:t xml:space="preserve"> года выявлено, что количество сотрудников учреждения из отдела воспитательной работы, которые удовлетворены качеством образования в Школе – 84 %, количество обучающихся, удовлетворенных образовательным процессом – 86%. </w:t>
      </w:r>
    </w:p>
    <w:p w14:paraId="49D290C6" w14:textId="77777777" w:rsidR="003C33D2" w:rsidRPr="003D756C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756C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3D756C">
        <w:rPr>
          <w:rFonts w:ascii="Times New Roman" w:hAnsi="Times New Roman" w:cs="Times New Roman"/>
          <w:b/>
          <w:sz w:val="24"/>
          <w:szCs w:val="24"/>
        </w:rPr>
        <w:t>. Оценка кадрового обеспечения</w:t>
      </w:r>
    </w:p>
    <w:p w14:paraId="2E08C896" w14:textId="77777777" w:rsidR="003C33D2" w:rsidRPr="003D756C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03E601" w14:textId="77777777" w:rsidR="003C33D2" w:rsidRPr="003D756C" w:rsidRDefault="003C33D2" w:rsidP="003C33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На период самообследования в Школе работают 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D756C">
        <w:rPr>
          <w:rFonts w:ascii="Times New Roman" w:hAnsi="Times New Roman" w:cs="Times New Roman"/>
          <w:sz w:val="24"/>
          <w:szCs w:val="24"/>
        </w:rPr>
        <w:t xml:space="preserve"> педагогов. Все имеют высшее педагогическое образование. 3 педагога являются кандидатами наук, </w:t>
      </w:r>
      <w:r>
        <w:rPr>
          <w:rFonts w:ascii="Times New Roman" w:hAnsi="Times New Roman" w:cs="Times New Roman"/>
          <w:sz w:val="24"/>
          <w:szCs w:val="24"/>
        </w:rPr>
        <w:t xml:space="preserve">1 – высшую категорию, </w:t>
      </w:r>
      <w:r w:rsidRPr="003D756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3D756C">
        <w:rPr>
          <w:rFonts w:ascii="Times New Roman" w:hAnsi="Times New Roman" w:cs="Times New Roman"/>
          <w:sz w:val="24"/>
          <w:szCs w:val="24"/>
        </w:rPr>
        <w:t xml:space="preserve"> – имеют первую квалификационную категорию.</w:t>
      </w:r>
    </w:p>
    <w:p w14:paraId="0A9B8118" w14:textId="77777777" w:rsidR="003C33D2" w:rsidRPr="003D756C" w:rsidRDefault="003C33D2" w:rsidP="003C3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       В целях повышения качества образовательной деятельности в школе проводится целенаправленная кадровая политика, основная цель которой – обеспечение оптимального баланса процессов обновления и сохранения численного и качественного состава кадров в его развитии, в соответствии потребностями Школы и требованиями действующего законодательства.</w:t>
      </w:r>
    </w:p>
    <w:p w14:paraId="0AB42933" w14:textId="77777777" w:rsidR="003C33D2" w:rsidRPr="003D756C" w:rsidRDefault="003C33D2" w:rsidP="003C3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     Основные принципы кадровой политики направлены:</w:t>
      </w:r>
    </w:p>
    <w:p w14:paraId="3C9D34D6" w14:textId="77777777" w:rsidR="003C33D2" w:rsidRPr="003D756C" w:rsidRDefault="003C33D2" w:rsidP="003C3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− на сохранение, укрепление и развитие кадрового потенциала;</w:t>
      </w:r>
    </w:p>
    <w:p w14:paraId="7600CF21" w14:textId="77777777" w:rsidR="003C33D2" w:rsidRPr="003D756C" w:rsidRDefault="003C33D2" w:rsidP="003C3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− создание квалифицированного коллектива, способного работать в современных условиях;</w:t>
      </w:r>
    </w:p>
    <w:p w14:paraId="18171994" w14:textId="77777777" w:rsidR="003C33D2" w:rsidRPr="003D756C" w:rsidRDefault="003C33D2" w:rsidP="003C3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− повышения уровня квалификации персонала.</w:t>
      </w:r>
    </w:p>
    <w:p w14:paraId="493D0E85" w14:textId="77777777" w:rsidR="003C33D2" w:rsidRPr="003D756C" w:rsidRDefault="003C33D2" w:rsidP="003C3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     Оценивая кадровое обеспечение образовательной организации, являющееся одним из условий, которое определяет качество подготовки обучающихся, необходимо констатировать следующее:</w:t>
      </w:r>
    </w:p>
    <w:p w14:paraId="4662D04B" w14:textId="77777777" w:rsidR="003C33D2" w:rsidRPr="003D756C" w:rsidRDefault="003C33D2" w:rsidP="003C3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− образовательная деятельность в школе обеспечена квалифицированным профессиональным педагогическим составом;</w:t>
      </w:r>
    </w:p>
    <w:p w14:paraId="57DDAE21" w14:textId="77777777" w:rsidR="003C33D2" w:rsidRPr="003D756C" w:rsidRDefault="003C33D2" w:rsidP="003C3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− кадровый потенциал Школы динамично развивается на основе целенаправленной работы по повышению квалификации педагогов.</w:t>
      </w:r>
    </w:p>
    <w:p w14:paraId="6E6DFC81" w14:textId="77777777" w:rsidR="003C33D2" w:rsidRPr="003D756C" w:rsidRDefault="003C33D2" w:rsidP="003C3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7CDCE0" w14:textId="77777777" w:rsidR="003C33D2" w:rsidRPr="003D756C" w:rsidRDefault="003C33D2" w:rsidP="003C33D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756C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3D756C">
        <w:rPr>
          <w:rFonts w:ascii="Times New Roman" w:hAnsi="Times New Roman" w:cs="Times New Roman"/>
          <w:b/>
          <w:sz w:val="24"/>
          <w:szCs w:val="24"/>
        </w:rPr>
        <w:t>. Оценка учебно-методического и библиотечно-информационного обеспечения</w:t>
      </w:r>
    </w:p>
    <w:p w14:paraId="2D32222B" w14:textId="77777777" w:rsidR="003C33D2" w:rsidRPr="003D756C" w:rsidRDefault="003C33D2" w:rsidP="003C33D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7558636" w14:textId="77777777" w:rsidR="003C33D2" w:rsidRPr="003D756C" w:rsidRDefault="003C33D2" w:rsidP="003C33D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     Общая характеристика:</w:t>
      </w:r>
    </w:p>
    <w:p w14:paraId="270AC778" w14:textId="77777777" w:rsidR="003C33D2" w:rsidRPr="003D756C" w:rsidRDefault="003C33D2" w:rsidP="003C33D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931830" w14:textId="77777777" w:rsidR="003C33D2" w:rsidRPr="003D756C" w:rsidRDefault="003C33D2" w:rsidP="003C33D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− объем библиотечного фонда учреждения – 1500 единиц;</w:t>
      </w:r>
    </w:p>
    <w:p w14:paraId="1D13E239" w14:textId="77777777" w:rsidR="003C33D2" w:rsidRPr="003D756C" w:rsidRDefault="003C33D2" w:rsidP="003C33D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− книгообеспеченность – 100 процентов;</w:t>
      </w:r>
    </w:p>
    <w:p w14:paraId="1EDA770E" w14:textId="77777777" w:rsidR="003C33D2" w:rsidRPr="003D756C" w:rsidRDefault="003C33D2" w:rsidP="003C33D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161F77" w14:textId="77777777" w:rsidR="003C33D2" w:rsidRPr="003D756C" w:rsidRDefault="003C33D2" w:rsidP="003C33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    Учебники фонда входят в федеральный перечень, утвержденный приказом Минпросвещения от 21.09.2022 г.  № 858</w:t>
      </w:r>
    </w:p>
    <w:p w14:paraId="71C1E7BA" w14:textId="77777777" w:rsidR="003C33D2" w:rsidRPr="003D756C" w:rsidRDefault="003C33D2" w:rsidP="003C33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    Оснащенность библиотеки учебными пособиями достаточная. Для обновления фонда учебной литературы по ФГОС регулярно выделяются денежные средства за счёт муниципального бюджета.</w:t>
      </w:r>
    </w:p>
    <w:p w14:paraId="36E3C00F" w14:textId="77777777" w:rsidR="003C33D2" w:rsidRPr="003D756C" w:rsidRDefault="003C33D2" w:rsidP="003C33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4BD218" w14:textId="77777777" w:rsidR="003C33D2" w:rsidRPr="003D756C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756C"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Pr="003D756C">
        <w:rPr>
          <w:rFonts w:ascii="Times New Roman" w:hAnsi="Times New Roman" w:cs="Times New Roman"/>
          <w:b/>
          <w:sz w:val="24"/>
          <w:szCs w:val="24"/>
        </w:rPr>
        <w:t>. Оценка материально-технической базы</w:t>
      </w:r>
    </w:p>
    <w:p w14:paraId="29C7C9F9" w14:textId="77777777" w:rsidR="003C33D2" w:rsidRPr="003D756C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09C1478" w14:textId="77777777" w:rsidR="003C33D2" w:rsidRPr="003D756C" w:rsidRDefault="003C33D2" w:rsidP="003C3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lastRenderedPageBreak/>
        <w:t xml:space="preserve">     Материально-техническое обеспечение Школы позволяет реализовывать в полной мере образовательные программы. В Школе оборудованы 8 учебных кабинетов.:</w:t>
      </w:r>
    </w:p>
    <w:p w14:paraId="2ECA3695" w14:textId="77777777" w:rsidR="003C33D2" w:rsidRPr="003D756C" w:rsidRDefault="003C33D2" w:rsidP="003C33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     Для занятий физической культурой по всем отрядам оборудованы спортивные комнаты, на территории учреждений – оборудованы спортивные площадки. </w:t>
      </w:r>
    </w:p>
    <w:p w14:paraId="1E9CB6B1" w14:textId="77777777" w:rsidR="003C33D2" w:rsidRPr="003D756C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D195F7E" w14:textId="77777777" w:rsidR="003C33D2" w:rsidRPr="003D756C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756C">
        <w:rPr>
          <w:rFonts w:ascii="Times New Roman" w:hAnsi="Times New Roman" w:cs="Times New Roman"/>
          <w:b/>
          <w:sz w:val="24"/>
          <w:szCs w:val="24"/>
        </w:rPr>
        <w:t>Результаты анализа показателей деятельности организации</w:t>
      </w:r>
    </w:p>
    <w:p w14:paraId="517151A5" w14:textId="77777777" w:rsidR="003C33D2" w:rsidRPr="003D756C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55FDF0" w14:textId="77777777" w:rsidR="003C33D2" w:rsidRPr="003D756C" w:rsidRDefault="003C33D2" w:rsidP="003C33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Данные приведены по состоянию на 1 сентября 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3D756C">
        <w:rPr>
          <w:rFonts w:ascii="Times New Roman" w:hAnsi="Times New Roman" w:cs="Times New Roman"/>
          <w:sz w:val="24"/>
          <w:szCs w:val="24"/>
        </w:rPr>
        <w:t xml:space="preserve"> года.</w:t>
      </w:r>
    </w:p>
    <w:p w14:paraId="14FB8F3F" w14:textId="77777777" w:rsidR="003C33D2" w:rsidRPr="003D756C" w:rsidRDefault="003C33D2" w:rsidP="003C33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B31A10" w14:textId="77777777" w:rsidR="003C33D2" w:rsidRPr="003D756C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Показатели деятельности</w:t>
      </w:r>
      <w:r w:rsidRPr="003D756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1EFB97CE" w14:textId="77777777" w:rsidR="003C33D2" w:rsidRPr="003D756C" w:rsidRDefault="003C33D2" w:rsidP="003C3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1"/>
        <w:gridCol w:w="5937"/>
        <w:gridCol w:w="1889"/>
      </w:tblGrid>
      <w:tr w:rsidR="003C33D2" w:rsidRPr="003D756C" w14:paraId="71E84ABB" w14:textId="77777777" w:rsidTr="00366462">
        <w:tc>
          <w:tcPr>
            <w:tcW w:w="1260" w:type="dxa"/>
          </w:tcPr>
          <w:p w14:paraId="34FB71F5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091" w:type="dxa"/>
          </w:tcPr>
          <w:p w14:paraId="2D4F9FB8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Показатели </w:t>
            </w:r>
          </w:p>
        </w:tc>
        <w:tc>
          <w:tcPr>
            <w:tcW w:w="1931" w:type="dxa"/>
          </w:tcPr>
          <w:p w14:paraId="62AF15E8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3C33D2" w:rsidRPr="003D756C" w14:paraId="5D60FFF6" w14:textId="77777777" w:rsidTr="00366462">
        <w:tc>
          <w:tcPr>
            <w:tcW w:w="1260" w:type="dxa"/>
          </w:tcPr>
          <w:p w14:paraId="7787E5E3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091" w:type="dxa"/>
          </w:tcPr>
          <w:p w14:paraId="338B1C58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931" w:type="dxa"/>
          </w:tcPr>
          <w:p w14:paraId="7ACB1E94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3D2" w:rsidRPr="003D756C" w14:paraId="3CE38463" w14:textId="77777777" w:rsidTr="00366462">
        <w:tc>
          <w:tcPr>
            <w:tcW w:w="1260" w:type="dxa"/>
          </w:tcPr>
          <w:p w14:paraId="6D48654B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6091" w:type="dxa"/>
          </w:tcPr>
          <w:p w14:paraId="0D62E1CA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931" w:type="dxa"/>
          </w:tcPr>
          <w:p w14:paraId="257CB975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66 чел</w:t>
            </w:r>
          </w:p>
        </w:tc>
      </w:tr>
      <w:tr w:rsidR="003C33D2" w:rsidRPr="003D756C" w14:paraId="32126D30" w14:textId="77777777" w:rsidTr="00366462">
        <w:tc>
          <w:tcPr>
            <w:tcW w:w="1260" w:type="dxa"/>
          </w:tcPr>
          <w:p w14:paraId="7F5A9D5B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6091" w:type="dxa"/>
          </w:tcPr>
          <w:p w14:paraId="5253B2A1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931" w:type="dxa"/>
          </w:tcPr>
          <w:p w14:paraId="6FF8AD04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 чел</w:t>
            </w:r>
          </w:p>
        </w:tc>
      </w:tr>
      <w:tr w:rsidR="003C33D2" w:rsidRPr="003D756C" w14:paraId="7940B852" w14:textId="77777777" w:rsidTr="00366462">
        <w:tc>
          <w:tcPr>
            <w:tcW w:w="1260" w:type="dxa"/>
          </w:tcPr>
          <w:p w14:paraId="07F3924C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6091" w:type="dxa"/>
          </w:tcPr>
          <w:p w14:paraId="26402881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931" w:type="dxa"/>
          </w:tcPr>
          <w:p w14:paraId="065EADDD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21 чел</w:t>
            </w:r>
          </w:p>
        </w:tc>
      </w:tr>
      <w:tr w:rsidR="003C33D2" w:rsidRPr="003D756C" w14:paraId="42B2DCBA" w14:textId="77777777" w:rsidTr="00366462">
        <w:tc>
          <w:tcPr>
            <w:tcW w:w="1260" w:type="dxa"/>
          </w:tcPr>
          <w:p w14:paraId="42EC151B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6091" w:type="dxa"/>
          </w:tcPr>
          <w:p w14:paraId="75F27543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931" w:type="dxa"/>
          </w:tcPr>
          <w:p w14:paraId="71897DFA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 xml:space="preserve"> 45 чел</w:t>
            </w:r>
          </w:p>
        </w:tc>
      </w:tr>
      <w:tr w:rsidR="003C33D2" w:rsidRPr="003D756C" w14:paraId="589B1A0B" w14:textId="77777777" w:rsidTr="00366462">
        <w:tc>
          <w:tcPr>
            <w:tcW w:w="1260" w:type="dxa"/>
          </w:tcPr>
          <w:p w14:paraId="62CA9D9D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6091" w:type="dxa"/>
          </w:tcPr>
          <w:p w14:paraId="120D8C45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успевающих на «4» и «5» по результатам промежуточной аттестации, в общей численности учащихся</w:t>
            </w:r>
          </w:p>
        </w:tc>
        <w:tc>
          <w:tcPr>
            <w:tcW w:w="1931" w:type="dxa"/>
          </w:tcPr>
          <w:p w14:paraId="2CCAECB0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 чел/6,3%</w:t>
            </w:r>
          </w:p>
          <w:p w14:paraId="7FE6E98F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3D2" w:rsidRPr="003D756C" w14:paraId="611D58B0" w14:textId="77777777" w:rsidTr="00366462">
        <w:tc>
          <w:tcPr>
            <w:tcW w:w="1260" w:type="dxa"/>
          </w:tcPr>
          <w:p w14:paraId="51430504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6091" w:type="dxa"/>
          </w:tcPr>
          <w:p w14:paraId="13244F4F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931" w:type="dxa"/>
          </w:tcPr>
          <w:p w14:paraId="73034FE7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 балла</w:t>
            </w:r>
          </w:p>
        </w:tc>
      </w:tr>
      <w:tr w:rsidR="003C33D2" w:rsidRPr="003D756C" w14:paraId="6DBBFA46" w14:textId="77777777" w:rsidTr="00366462">
        <w:tc>
          <w:tcPr>
            <w:tcW w:w="1260" w:type="dxa"/>
          </w:tcPr>
          <w:p w14:paraId="3DE036DF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6091" w:type="dxa"/>
          </w:tcPr>
          <w:p w14:paraId="5DA5E82B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931" w:type="dxa"/>
          </w:tcPr>
          <w:p w14:paraId="40C8ADAF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 балла</w:t>
            </w:r>
          </w:p>
        </w:tc>
      </w:tr>
      <w:tr w:rsidR="003C33D2" w:rsidRPr="003D756C" w14:paraId="3DA10464" w14:textId="77777777" w:rsidTr="00366462">
        <w:tc>
          <w:tcPr>
            <w:tcW w:w="1260" w:type="dxa"/>
          </w:tcPr>
          <w:p w14:paraId="5F7D3841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6091" w:type="dxa"/>
          </w:tcPr>
          <w:p w14:paraId="61E3F3F2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государственного выпускного экзамена выпускников 12 класса по русскому языку</w:t>
            </w:r>
          </w:p>
        </w:tc>
        <w:tc>
          <w:tcPr>
            <w:tcW w:w="1931" w:type="dxa"/>
          </w:tcPr>
          <w:p w14:paraId="01127F0F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 балла</w:t>
            </w:r>
          </w:p>
        </w:tc>
      </w:tr>
      <w:tr w:rsidR="003C33D2" w:rsidRPr="003D756C" w14:paraId="05D9FD1E" w14:textId="77777777" w:rsidTr="00366462">
        <w:tc>
          <w:tcPr>
            <w:tcW w:w="1260" w:type="dxa"/>
          </w:tcPr>
          <w:p w14:paraId="65325508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6091" w:type="dxa"/>
          </w:tcPr>
          <w:p w14:paraId="56F4FE01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государственного выпускного экзамена выпускников 12 класса по математике</w:t>
            </w:r>
          </w:p>
        </w:tc>
        <w:tc>
          <w:tcPr>
            <w:tcW w:w="1931" w:type="dxa"/>
          </w:tcPr>
          <w:p w14:paraId="0FC14E00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  балла</w:t>
            </w:r>
          </w:p>
        </w:tc>
      </w:tr>
      <w:tr w:rsidR="003C33D2" w:rsidRPr="003D756C" w14:paraId="37BB516A" w14:textId="77777777" w:rsidTr="00366462">
        <w:tc>
          <w:tcPr>
            <w:tcW w:w="1260" w:type="dxa"/>
          </w:tcPr>
          <w:p w14:paraId="16D01455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1.10.</w:t>
            </w:r>
          </w:p>
        </w:tc>
        <w:tc>
          <w:tcPr>
            <w:tcW w:w="6091" w:type="dxa"/>
          </w:tcPr>
          <w:p w14:paraId="47A8CFB4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931" w:type="dxa"/>
          </w:tcPr>
          <w:p w14:paraId="32350987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 чел/0 %</w:t>
            </w:r>
          </w:p>
        </w:tc>
      </w:tr>
      <w:tr w:rsidR="003C33D2" w:rsidRPr="003D756C" w14:paraId="71B38D82" w14:textId="77777777" w:rsidTr="00366462">
        <w:tc>
          <w:tcPr>
            <w:tcW w:w="1260" w:type="dxa"/>
          </w:tcPr>
          <w:p w14:paraId="282F3364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1.11.</w:t>
            </w:r>
          </w:p>
        </w:tc>
        <w:tc>
          <w:tcPr>
            <w:tcW w:w="6091" w:type="dxa"/>
          </w:tcPr>
          <w:p w14:paraId="35D33BAD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931" w:type="dxa"/>
          </w:tcPr>
          <w:p w14:paraId="03A5261B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 чел/0 %</w:t>
            </w:r>
          </w:p>
        </w:tc>
      </w:tr>
      <w:tr w:rsidR="003C33D2" w:rsidRPr="003D756C" w14:paraId="598BF64B" w14:textId="77777777" w:rsidTr="00366462">
        <w:trPr>
          <w:trHeight w:val="1511"/>
        </w:trPr>
        <w:tc>
          <w:tcPr>
            <w:tcW w:w="1260" w:type="dxa"/>
          </w:tcPr>
          <w:p w14:paraId="10489ACE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1.12.</w:t>
            </w:r>
          </w:p>
        </w:tc>
        <w:tc>
          <w:tcPr>
            <w:tcW w:w="6091" w:type="dxa"/>
          </w:tcPr>
          <w:p w14:paraId="4C679DF0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12 класса, получивших результаты ниже установленного минимального количества баллов государственного выпускного экзамена по русскому языку, в общей численности выпускников 12 класса</w:t>
            </w:r>
          </w:p>
        </w:tc>
        <w:tc>
          <w:tcPr>
            <w:tcW w:w="1931" w:type="dxa"/>
          </w:tcPr>
          <w:p w14:paraId="3E22D681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 чел/0 %</w:t>
            </w:r>
          </w:p>
        </w:tc>
      </w:tr>
      <w:tr w:rsidR="003C33D2" w:rsidRPr="003D756C" w14:paraId="28B8A8E2" w14:textId="77777777" w:rsidTr="00366462">
        <w:tc>
          <w:tcPr>
            <w:tcW w:w="1260" w:type="dxa"/>
          </w:tcPr>
          <w:p w14:paraId="69747682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1.13.</w:t>
            </w:r>
          </w:p>
        </w:tc>
        <w:tc>
          <w:tcPr>
            <w:tcW w:w="6091" w:type="dxa"/>
          </w:tcPr>
          <w:p w14:paraId="33F33C35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12 класса, получивших результаты ниже установленного минимального количества баллов государственного выпускного экзамена по математике, в общей численности выпускников 12 класса</w:t>
            </w:r>
          </w:p>
        </w:tc>
        <w:tc>
          <w:tcPr>
            <w:tcW w:w="1931" w:type="dxa"/>
          </w:tcPr>
          <w:p w14:paraId="15599513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 чел/0 %</w:t>
            </w:r>
          </w:p>
        </w:tc>
      </w:tr>
      <w:tr w:rsidR="003C33D2" w:rsidRPr="003D756C" w14:paraId="13C967C1" w14:textId="77777777" w:rsidTr="00366462">
        <w:tc>
          <w:tcPr>
            <w:tcW w:w="1260" w:type="dxa"/>
          </w:tcPr>
          <w:p w14:paraId="4F33BBAB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1.14.</w:t>
            </w:r>
          </w:p>
        </w:tc>
        <w:tc>
          <w:tcPr>
            <w:tcW w:w="6091" w:type="dxa"/>
          </w:tcPr>
          <w:p w14:paraId="0EB37999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931" w:type="dxa"/>
          </w:tcPr>
          <w:p w14:paraId="164C9A55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 чел/0 %</w:t>
            </w:r>
          </w:p>
        </w:tc>
      </w:tr>
      <w:tr w:rsidR="003C33D2" w:rsidRPr="003D756C" w14:paraId="2C6CCA8F" w14:textId="77777777" w:rsidTr="00366462">
        <w:tc>
          <w:tcPr>
            <w:tcW w:w="1260" w:type="dxa"/>
          </w:tcPr>
          <w:p w14:paraId="309E056C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1.15.</w:t>
            </w:r>
          </w:p>
        </w:tc>
        <w:tc>
          <w:tcPr>
            <w:tcW w:w="6091" w:type="dxa"/>
          </w:tcPr>
          <w:p w14:paraId="3942BD74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12 класса, не получивших аттестаты о среднем общем образовании, в общей численности выпускников 12 класса</w:t>
            </w:r>
          </w:p>
        </w:tc>
        <w:tc>
          <w:tcPr>
            <w:tcW w:w="1931" w:type="dxa"/>
          </w:tcPr>
          <w:p w14:paraId="506ACDFA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 чел/0 %</w:t>
            </w:r>
          </w:p>
        </w:tc>
      </w:tr>
      <w:tr w:rsidR="003C33D2" w:rsidRPr="003D756C" w14:paraId="5B720919" w14:textId="77777777" w:rsidTr="00366462">
        <w:tc>
          <w:tcPr>
            <w:tcW w:w="1260" w:type="dxa"/>
          </w:tcPr>
          <w:p w14:paraId="64A3A883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1.16.</w:t>
            </w:r>
          </w:p>
        </w:tc>
        <w:tc>
          <w:tcPr>
            <w:tcW w:w="6091" w:type="dxa"/>
          </w:tcPr>
          <w:p w14:paraId="75849E40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931" w:type="dxa"/>
          </w:tcPr>
          <w:p w14:paraId="7BB7F655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 чел/0 %</w:t>
            </w:r>
          </w:p>
        </w:tc>
      </w:tr>
      <w:tr w:rsidR="003C33D2" w:rsidRPr="003D756C" w14:paraId="6304457C" w14:textId="77777777" w:rsidTr="00366462">
        <w:tc>
          <w:tcPr>
            <w:tcW w:w="1260" w:type="dxa"/>
          </w:tcPr>
          <w:p w14:paraId="40D3E56A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1.17.</w:t>
            </w:r>
          </w:p>
        </w:tc>
        <w:tc>
          <w:tcPr>
            <w:tcW w:w="6091" w:type="dxa"/>
          </w:tcPr>
          <w:p w14:paraId="1C14EB7A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12 класса, н получивших аттестаты о среднем общем образовании с отличием, в общей численности выпускников 12 класса</w:t>
            </w:r>
          </w:p>
        </w:tc>
        <w:tc>
          <w:tcPr>
            <w:tcW w:w="1931" w:type="dxa"/>
          </w:tcPr>
          <w:p w14:paraId="699A643C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 чел/0 %</w:t>
            </w:r>
          </w:p>
        </w:tc>
      </w:tr>
      <w:tr w:rsidR="003C33D2" w:rsidRPr="003D756C" w14:paraId="20ECC215" w14:textId="77777777" w:rsidTr="00366462">
        <w:tc>
          <w:tcPr>
            <w:tcW w:w="1260" w:type="dxa"/>
          </w:tcPr>
          <w:p w14:paraId="35EA9145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1.18.</w:t>
            </w:r>
          </w:p>
        </w:tc>
        <w:tc>
          <w:tcPr>
            <w:tcW w:w="6091" w:type="dxa"/>
          </w:tcPr>
          <w:p w14:paraId="02D3DB23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931" w:type="dxa"/>
          </w:tcPr>
          <w:p w14:paraId="148A83BE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C33D2" w:rsidRPr="003D756C" w14:paraId="6ADC9C6F" w14:textId="77777777" w:rsidTr="00366462">
        <w:tc>
          <w:tcPr>
            <w:tcW w:w="1260" w:type="dxa"/>
          </w:tcPr>
          <w:p w14:paraId="35DE50A2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1.19.</w:t>
            </w:r>
          </w:p>
        </w:tc>
        <w:tc>
          <w:tcPr>
            <w:tcW w:w="6091" w:type="dxa"/>
          </w:tcPr>
          <w:p w14:paraId="2CC828C0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учащихся-победителей и призёров олимпиад, смотров, конкурсов, в общей численности учащихся, в том числе: </w:t>
            </w:r>
          </w:p>
        </w:tc>
        <w:tc>
          <w:tcPr>
            <w:tcW w:w="1931" w:type="dxa"/>
          </w:tcPr>
          <w:p w14:paraId="15D015AF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C33D2" w:rsidRPr="003D756C" w14:paraId="70D9DCF0" w14:textId="77777777" w:rsidTr="00366462">
        <w:tc>
          <w:tcPr>
            <w:tcW w:w="1260" w:type="dxa"/>
          </w:tcPr>
          <w:p w14:paraId="2C6A4191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1.19.1</w:t>
            </w:r>
          </w:p>
        </w:tc>
        <w:tc>
          <w:tcPr>
            <w:tcW w:w="6091" w:type="dxa"/>
          </w:tcPr>
          <w:p w14:paraId="0362193E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1931" w:type="dxa"/>
          </w:tcPr>
          <w:p w14:paraId="656F1086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 чел/0 %</w:t>
            </w:r>
          </w:p>
        </w:tc>
      </w:tr>
      <w:tr w:rsidR="003C33D2" w:rsidRPr="003D756C" w14:paraId="6BF8CBF6" w14:textId="77777777" w:rsidTr="00366462">
        <w:tc>
          <w:tcPr>
            <w:tcW w:w="1260" w:type="dxa"/>
          </w:tcPr>
          <w:p w14:paraId="70FDD17B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1.19.2</w:t>
            </w:r>
          </w:p>
        </w:tc>
        <w:tc>
          <w:tcPr>
            <w:tcW w:w="6091" w:type="dxa"/>
          </w:tcPr>
          <w:p w14:paraId="545A43E8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1931" w:type="dxa"/>
          </w:tcPr>
          <w:p w14:paraId="25EC0E99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 чел/0 %</w:t>
            </w:r>
          </w:p>
        </w:tc>
      </w:tr>
      <w:tr w:rsidR="003C33D2" w:rsidRPr="003D756C" w14:paraId="50F9ECC9" w14:textId="77777777" w:rsidTr="00366462">
        <w:tc>
          <w:tcPr>
            <w:tcW w:w="1260" w:type="dxa"/>
          </w:tcPr>
          <w:p w14:paraId="42B5880A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1.19.3</w:t>
            </w:r>
          </w:p>
        </w:tc>
        <w:tc>
          <w:tcPr>
            <w:tcW w:w="6091" w:type="dxa"/>
          </w:tcPr>
          <w:p w14:paraId="4930C239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1931" w:type="dxa"/>
          </w:tcPr>
          <w:p w14:paraId="6E97CF55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 чел/0 %</w:t>
            </w:r>
          </w:p>
        </w:tc>
      </w:tr>
      <w:tr w:rsidR="003C33D2" w:rsidRPr="003D756C" w14:paraId="30C10ED0" w14:textId="77777777" w:rsidTr="00366462">
        <w:tc>
          <w:tcPr>
            <w:tcW w:w="1260" w:type="dxa"/>
          </w:tcPr>
          <w:p w14:paraId="1EFDAD11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1.20.</w:t>
            </w:r>
          </w:p>
        </w:tc>
        <w:tc>
          <w:tcPr>
            <w:tcW w:w="6091" w:type="dxa"/>
          </w:tcPr>
          <w:p w14:paraId="04E53B0C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931" w:type="dxa"/>
          </w:tcPr>
          <w:p w14:paraId="6916F4FA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 чел/0 %</w:t>
            </w:r>
          </w:p>
        </w:tc>
      </w:tr>
      <w:tr w:rsidR="003C33D2" w:rsidRPr="003D756C" w14:paraId="5B376731" w14:textId="77777777" w:rsidTr="00366462">
        <w:tc>
          <w:tcPr>
            <w:tcW w:w="1260" w:type="dxa"/>
          </w:tcPr>
          <w:p w14:paraId="7961FBEE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1.21.</w:t>
            </w:r>
          </w:p>
        </w:tc>
        <w:tc>
          <w:tcPr>
            <w:tcW w:w="6091" w:type="dxa"/>
          </w:tcPr>
          <w:p w14:paraId="3F0AC668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931" w:type="dxa"/>
          </w:tcPr>
          <w:p w14:paraId="1B6A61D2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 чел/0 %</w:t>
            </w:r>
          </w:p>
        </w:tc>
      </w:tr>
      <w:tr w:rsidR="003C33D2" w:rsidRPr="003D756C" w14:paraId="330607F7" w14:textId="77777777" w:rsidTr="00366462">
        <w:tc>
          <w:tcPr>
            <w:tcW w:w="1260" w:type="dxa"/>
          </w:tcPr>
          <w:p w14:paraId="777E9B96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1.22.</w:t>
            </w:r>
          </w:p>
        </w:tc>
        <w:tc>
          <w:tcPr>
            <w:tcW w:w="6091" w:type="dxa"/>
          </w:tcPr>
          <w:p w14:paraId="4F23D30F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931" w:type="dxa"/>
          </w:tcPr>
          <w:p w14:paraId="2C64D32C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 чел/0 %</w:t>
            </w:r>
          </w:p>
        </w:tc>
      </w:tr>
      <w:tr w:rsidR="003C33D2" w:rsidRPr="003D756C" w14:paraId="34CE2DF0" w14:textId="77777777" w:rsidTr="00366462">
        <w:tc>
          <w:tcPr>
            <w:tcW w:w="1260" w:type="dxa"/>
          </w:tcPr>
          <w:p w14:paraId="096C656D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1.23.</w:t>
            </w:r>
          </w:p>
        </w:tc>
        <w:tc>
          <w:tcPr>
            <w:tcW w:w="6091" w:type="dxa"/>
          </w:tcPr>
          <w:p w14:paraId="1E7BC025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931" w:type="dxa"/>
          </w:tcPr>
          <w:p w14:paraId="0C87121A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 чел/0 %</w:t>
            </w:r>
          </w:p>
        </w:tc>
      </w:tr>
      <w:tr w:rsidR="003C33D2" w:rsidRPr="003D756C" w14:paraId="6E8770AF" w14:textId="77777777" w:rsidTr="00366462">
        <w:tc>
          <w:tcPr>
            <w:tcW w:w="1260" w:type="dxa"/>
          </w:tcPr>
          <w:p w14:paraId="64C51665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1.24.</w:t>
            </w:r>
          </w:p>
        </w:tc>
        <w:tc>
          <w:tcPr>
            <w:tcW w:w="6091" w:type="dxa"/>
          </w:tcPr>
          <w:p w14:paraId="77F90218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931" w:type="dxa"/>
          </w:tcPr>
          <w:p w14:paraId="26D25805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16 чел</w:t>
            </w:r>
          </w:p>
        </w:tc>
      </w:tr>
      <w:tr w:rsidR="003C33D2" w:rsidRPr="003D756C" w14:paraId="7EDACF1B" w14:textId="77777777" w:rsidTr="00366462">
        <w:tc>
          <w:tcPr>
            <w:tcW w:w="1260" w:type="dxa"/>
          </w:tcPr>
          <w:p w14:paraId="5CFAE49B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1.25.</w:t>
            </w:r>
          </w:p>
        </w:tc>
        <w:tc>
          <w:tcPr>
            <w:tcW w:w="6091" w:type="dxa"/>
          </w:tcPr>
          <w:p w14:paraId="2020F20A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931" w:type="dxa"/>
          </w:tcPr>
          <w:p w14:paraId="2AF23A68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16 чел/</w:t>
            </w:r>
          </w:p>
          <w:p w14:paraId="29B77A47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100 %</w:t>
            </w:r>
          </w:p>
        </w:tc>
      </w:tr>
      <w:tr w:rsidR="003C33D2" w:rsidRPr="003D756C" w14:paraId="4905A1D7" w14:textId="77777777" w:rsidTr="00366462">
        <w:tc>
          <w:tcPr>
            <w:tcW w:w="1260" w:type="dxa"/>
          </w:tcPr>
          <w:p w14:paraId="2B482C6E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1.26.</w:t>
            </w:r>
          </w:p>
        </w:tc>
        <w:tc>
          <w:tcPr>
            <w:tcW w:w="6091" w:type="dxa"/>
          </w:tcPr>
          <w:p w14:paraId="0ADD47EA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931" w:type="dxa"/>
          </w:tcPr>
          <w:p w14:paraId="661C8837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16 чел/</w:t>
            </w:r>
          </w:p>
          <w:p w14:paraId="6FA28643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100 %</w:t>
            </w:r>
          </w:p>
        </w:tc>
      </w:tr>
      <w:tr w:rsidR="003C33D2" w:rsidRPr="003D756C" w14:paraId="11C6BC1E" w14:textId="77777777" w:rsidTr="00366462">
        <w:tc>
          <w:tcPr>
            <w:tcW w:w="1260" w:type="dxa"/>
          </w:tcPr>
          <w:p w14:paraId="781E855A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1.27.</w:t>
            </w:r>
          </w:p>
        </w:tc>
        <w:tc>
          <w:tcPr>
            <w:tcW w:w="6091" w:type="dxa"/>
          </w:tcPr>
          <w:p w14:paraId="45EEBC24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931" w:type="dxa"/>
          </w:tcPr>
          <w:p w14:paraId="72B48106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 чел/0 %</w:t>
            </w:r>
          </w:p>
        </w:tc>
      </w:tr>
      <w:tr w:rsidR="003C33D2" w:rsidRPr="003D756C" w14:paraId="6D1D4564" w14:textId="77777777" w:rsidTr="00366462">
        <w:tc>
          <w:tcPr>
            <w:tcW w:w="1260" w:type="dxa"/>
          </w:tcPr>
          <w:p w14:paraId="102B84F9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1.28.</w:t>
            </w:r>
          </w:p>
        </w:tc>
        <w:tc>
          <w:tcPr>
            <w:tcW w:w="6091" w:type="dxa"/>
          </w:tcPr>
          <w:p w14:paraId="7098EF2A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931" w:type="dxa"/>
          </w:tcPr>
          <w:p w14:paraId="361C0CA1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 чел/0 %</w:t>
            </w:r>
          </w:p>
        </w:tc>
      </w:tr>
      <w:tr w:rsidR="003C33D2" w:rsidRPr="003D756C" w14:paraId="7D8573E1" w14:textId="77777777" w:rsidTr="00366462">
        <w:tc>
          <w:tcPr>
            <w:tcW w:w="1260" w:type="dxa"/>
          </w:tcPr>
          <w:p w14:paraId="16FC036B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1.29.</w:t>
            </w:r>
          </w:p>
        </w:tc>
        <w:tc>
          <w:tcPr>
            <w:tcW w:w="6091" w:type="dxa"/>
          </w:tcPr>
          <w:p w14:paraId="5D1BDD89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1931" w:type="dxa"/>
          </w:tcPr>
          <w:p w14:paraId="110EBD6B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16 чел /100 %</w:t>
            </w:r>
          </w:p>
        </w:tc>
      </w:tr>
      <w:tr w:rsidR="003C33D2" w:rsidRPr="003D756C" w14:paraId="7B8610F1" w14:textId="77777777" w:rsidTr="00366462">
        <w:tc>
          <w:tcPr>
            <w:tcW w:w="1260" w:type="dxa"/>
          </w:tcPr>
          <w:p w14:paraId="03BB7FEB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1.29.1</w:t>
            </w:r>
          </w:p>
        </w:tc>
        <w:tc>
          <w:tcPr>
            <w:tcW w:w="6091" w:type="dxa"/>
          </w:tcPr>
          <w:p w14:paraId="4B27138B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931" w:type="dxa"/>
          </w:tcPr>
          <w:p w14:paraId="352585AD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 чел/19 %</w:t>
            </w:r>
          </w:p>
        </w:tc>
      </w:tr>
      <w:tr w:rsidR="003C33D2" w:rsidRPr="003D756C" w14:paraId="65C9BE2C" w14:textId="77777777" w:rsidTr="00366462">
        <w:tc>
          <w:tcPr>
            <w:tcW w:w="1260" w:type="dxa"/>
          </w:tcPr>
          <w:p w14:paraId="6144D83F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1.29.2</w:t>
            </w:r>
          </w:p>
        </w:tc>
        <w:tc>
          <w:tcPr>
            <w:tcW w:w="6091" w:type="dxa"/>
          </w:tcPr>
          <w:p w14:paraId="2928DBE7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931" w:type="dxa"/>
          </w:tcPr>
          <w:p w14:paraId="1F88FFCA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13чел /87 %</w:t>
            </w:r>
          </w:p>
        </w:tc>
      </w:tr>
      <w:tr w:rsidR="003C33D2" w:rsidRPr="003D756C" w14:paraId="3CE36075" w14:textId="77777777" w:rsidTr="00366462">
        <w:tc>
          <w:tcPr>
            <w:tcW w:w="1260" w:type="dxa"/>
          </w:tcPr>
          <w:p w14:paraId="07919D5E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1.30.</w:t>
            </w:r>
          </w:p>
        </w:tc>
        <w:tc>
          <w:tcPr>
            <w:tcW w:w="6091" w:type="dxa"/>
          </w:tcPr>
          <w:p w14:paraId="784ECA87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931" w:type="dxa"/>
          </w:tcPr>
          <w:p w14:paraId="01BCA3C5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3D2" w:rsidRPr="003D756C" w14:paraId="42B9345C" w14:textId="77777777" w:rsidTr="00366462">
        <w:tc>
          <w:tcPr>
            <w:tcW w:w="1260" w:type="dxa"/>
          </w:tcPr>
          <w:p w14:paraId="79F84291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1.30.1</w:t>
            </w:r>
          </w:p>
        </w:tc>
        <w:tc>
          <w:tcPr>
            <w:tcW w:w="6091" w:type="dxa"/>
          </w:tcPr>
          <w:p w14:paraId="441EB241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931" w:type="dxa"/>
          </w:tcPr>
          <w:p w14:paraId="68A951EF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 чел/0 %</w:t>
            </w:r>
          </w:p>
        </w:tc>
      </w:tr>
      <w:tr w:rsidR="003C33D2" w:rsidRPr="003D756C" w14:paraId="36D83CD0" w14:textId="77777777" w:rsidTr="00366462">
        <w:tc>
          <w:tcPr>
            <w:tcW w:w="1260" w:type="dxa"/>
          </w:tcPr>
          <w:p w14:paraId="561A94E6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1.30.2</w:t>
            </w:r>
          </w:p>
        </w:tc>
        <w:tc>
          <w:tcPr>
            <w:tcW w:w="6091" w:type="dxa"/>
          </w:tcPr>
          <w:p w14:paraId="54CF0F79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931" w:type="dxa"/>
          </w:tcPr>
          <w:p w14:paraId="26917F95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 чел/ 16 %</w:t>
            </w:r>
          </w:p>
        </w:tc>
      </w:tr>
      <w:tr w:rsidR="003C33D2" w:rsidRPr="003D756C" w14:paraId="537FE2FB" w14:textId="77777777" w:rsidTr="00366462">
        <w:tc>
          <w:tcPr>
            <w:tcW w:w="1260" w:type="dxa"/>
          </w:tcPr>
          <w:p w14:paraId="20A1CE8E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1.31.</w:t>
            </w:r>
          </w:p>
        </w:tc>
        <w:tc>
          <w:tcPr>
            <w:tcW w:w="6091" w:type="dxa"/>
          </w:tcPr>
          <w:p w14:paraId="7A7DF300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931" w:type="dxa"/>
          </w:tcPr>
          <w:p w14:paraId="4CE049E6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0 чел/0 %</w:t>
            </w:r>
          </w:p>
        </w:tc>
      </w:tr>
      <w:tr w:rsidR="003C33D2" w:rsidRPr="003D756C" w14:paraId="5B2FEEAE" w14:textId="77777777" w:rsidTr="00366462">
        <w:tc>
          <w:tcPr>
            <w:tcW w:w="1260" w:type="dxa"/>
          </w:tcPr>
          <w:p w14:paraId="6C339CA2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1.32.</w:t>
            </w:r>
          </w:p>
        </w:tc>
        <w:tc>
          <w:tcPr>
            <w:tcW w:w="6091" w:type="dxa"/>
          </w:tcPr>
          <w:p w14:paraId="130CF0CF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931" w:type="dxa"/>
          </w:tcPr>
          <w:p w14:paraId="727EF5B6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5 чел/</w:t>
            </w:r>
          </w:p>
          <w:p w14:paraId="0BA53005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31,25 %</w:t>
            </w:r>
          </w:p>
        </w:tc>
      </w:tr>
      <w:tr w:rsidR="003C33D2" w:rsidRPr="003D756C" w14:paraId="784E2F37" w14:textId="77777777" w:rsidTr="00366462">
        <w:tc>
          <w:tcPr>
            <w:tcW w:w="1260" w:type="dxa"/>
          </w:tcPr>
          <w:p w14:paraId="58E47242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1.33.</w:t>
            </w:r>
          </w:p>
        </w:tc>
        <w:tc>
          <w:tcPr>
            <w:tcW w:w="6091" w:type="dxa"/>
          </w:tcPr>
          <w:p w14:paraId="4F004124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931" w:type="dxa"/>
          </w:tcPr>
          <w:p w14:paraId="57CFE2E2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16 чел/</w:t>
            </w:r>
          </w:p>
          <w:p w14:paraId="5D3FEC04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100 %</w:t>
            </w:r>
          </w:p>
        </w:tc>
      </w:tr>
      <w:tr w:rsidR="003C33D2" w:rsidRPr="003D756C" w14:paraId="1358DEBD" w14:textId="77777777" w:rsidTr="00366462">
        <w:tc>
          <w:tcPr>
            <w:tcW w:w="1260" w:type="dxa"/>
          </w:tcPr>
          <w:p w14:paraId="6A76420C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1.34.</w:t>
            </w:r>
          </w:p>
        </w:tc>
        <w:tc>
          <w:tcPr>
            <w:tcW w:w="6091" w:type="dxa"/>
          </w:tcPr>
          <w:p w14:paraId="55D0A3F2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931" w:type="dxa"/>
          </w:tcPr>
          <w:p w14:paraId="402E4FBC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16 чел/</w:t>
            </w:r>
          </w:p>
          <w:p w14:paraId="4BB5AA73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100 %</w:t>
            </w:r>
          </w:p>
        </w:tc>
      </w:tr>
      <w:tr w:rsidR="003C33D2" w:rsidRPr="003D756C" w14:paraId="330CD4D2" w14:textId="77777777" w:rsidTr="00366462">
        <w:tc>
          <w:tcPr>
            <w:tcW w:w="1260" w:type="dxa"/>
          </w:tcPr>
          <w:p w14:paraId="5365ADC9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091" w:type="dxa"/>
          </w:tcPr>
          <w:p w14:paraId="7EC8C98A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931" w:type="dxa"/>
          </w:tcPr>
          <w:p w14:paraId="77E8A4F2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3D2" w:rsidRPr="003D756C" w14:paraId="3B2C1D28" w14:textId="77777777" w:rsidTr="00366462">
        <w:tc>
          <w:tcPr>
            <w:tcW w:w="1260" w:type="dxa"/>
          </w:tcPr>
          <w:p w14:paraId="0E4D4E57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6091" w:type="dxa"/>
          </w:tcPr>
          <w:p w14:paraId="46C30F1C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 в расчёте на одного учащегося</w:t>
            </w:r>
          </w:p>
        </w:tc>
        <w:tc>
          <w:tcPr>
            <w:tcW w:w="1931" w:type="dxa"/>
          </w:tcPr>
          <w:p w14:paraId="44278528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C33D2" w:rsidRPr="003D756C" w14:paraId="3EFE2D1C" w14:textId="77777777" w:rsidTr="00366462">
        <w:tc>
          <w:tcPr>
            <w:tcW w:w="1260" w:type="dxa"/>
          </w:tcPr>
          <w:p w14:paraId="26676844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6091" w:type="dxa"/>
          </w:tcPr>
          <w:p w14:paraId="6817BF49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учёте, в расчёте на одного учащегося</w:t>
            </w:r>
          </w:p>
        </w:tc>
        <w:tc>
          <w:tcPr>
            <w:tcW w:w="1931" w:type="dxa"/>
          </w:tcPr>
          <w:p w14:paraId="72123167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21 ед.</w:t>
            </w:r>
          </w:p>
        </w:tc>
      </w:tr>
      <w:tr w:rsidR="003C33D2" w:rsidRPr="003D756C" w14:paraId="4799A020" w14:textId="77777777" w:rsidTr="00366462">
        <w:tc>
          <w:tcPr>
            <w:tcW w:w="1260" w:type="dxa"/>
          </w:tcPr>
          <w:p w14:paraId="38156C34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6091" w:type="dxa"/>
          </w:tcPr>
          <w:p w14:paraId="28E4E959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931" w:type="dxa"/>
          </w:tcPr>
          <w:p w14:paraId="70D8C8BB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C33D2" w:rsidRPr="003D756C" w14:paraId="3043FC03" w14:textId="77777777" w:rsidTr="00366462">
        <w:tc>
          <w:tcPr>
            <w:tcW w:w="1260" w:type="dxa"/>
          </w:tcPr>
          <w:p w14:paraId="6BA0BE91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6091" w:type="dxa"/>
          </w:tcPr>
          <w:p w14:paraId="10BBC3CE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1931" w:type="dxa"/>
          </w:tcPr>
          <w:p w14:paraId="0E536485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C33D2" w:rsidRPr="003D756C" w14:paraId="2CBA7A0F" w14:textId="77777777" w:rsidTr="00366462">
        <w:tc>
          <w:tcPr>
            <w:tcW w:w="1260" w:type="dxa"/>
          </w:tcPr>
          <w:p w14:paraId="3B27D3AF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2.4.1.</w:t>
            </w:r>
          </w:p>
        </w:tc>
        <w:tc>
          <w:tcPr>
            <w:tcW w:w="6091" w:type="dxa"/>
          </w:tcPr>
          <w:p w14:paraId="01F0BD31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931" w:type="dxa"/>
          </w:tcPr>
          <w:p w14:paraId="0B96A166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C33D2" w:rsidRPr="003D756C" w14:paraId="40C093E3" w14:textId="77777777" w:rsidTr="00366462">
        <w:tc>
          <w:tcPr>
            <w:tcW w:w="1260" w:type="dxa"/>
          </w:tcPr>
          <w:p w14:paraId="08E95E2C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2.4.2.</w:t>
            </w:r>
          </w:p>
        </w:tc>
        <w:tc>
          <w:tcPr>
            <w:tcW w:w="6091" w:type="dxa"/>
          </w:tcPr>
          <w:p w14:paraId="7BCE6235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С медиатекой</w:t>
            </w:r>
          </w:p>
        </w:tc>
        <w:tc>
          <w:tcPr>
            <w:tcW w:w="1931" w:type="dxa"/>
          </w:tcPr>
          <w:p w14:paraId="379A97DC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C33D2" w:rsidRPr="003D756C" w14:paraId="2C6C8064" w14:textId="77777777" w:rsidTr="00366462">
        <w:tc>
          <w:tcPr>
            <w:tcW w:w="1260" w:type="dxa"/>
          </w:tcPr>
          <w:p w14:paraId="36F63173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2.4.3.</w:t>
            </w:r>
          </w:p>
        </w:tc>
        <w:tc>
          <w:tcPr>
            <w:tcW w:w="6091" w:type="dxa"/>
          </w:tcPr>
          <w:p w14:paraId="1DD3D548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1931" w:type="dxa"/>
          </w:tcPr>
          <w:p w14:paraId="62A9F017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C33D2" w:rsidRPr="003D756C" w14:paraId="4D4CEE2E" w14:textId="77777777" w:rsidTr="00366462">
        <w:tc>
          <w:tcPr>
            <w:tcW w:w="1260" w:type="dxa"/>
          </w:tcPr>
          <w:p w14:paraId="59865498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2.4.4.</w:t>
            </w:r>
          </w:p>
        </w:tc>
        <w:tc>
          <w:tcPr>
            <w:tcW w:w="6091" w:type="dxa"/>
          </w:tcPr>
          <w:p w14:paraId="11682403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931" w:type="dxa"/>
          </w:tcPr>
          <w:p w14:paraId="633A43EE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C33D2" w:rsidRPr="003D756C" w14:paraId="76C3548C" w14:textId="77777777" w:rsidTr="00366462">
        <w:tc>
          <w:tcPr>
            <w:tcW w:w="1260" w:type="dxa"/>
          </w:tcPr>
          <w:p w14:paraId="1B5A4A0F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2.4.5.</w:t>
            </w:r>
          </w:p>
        </w:tc>
        <w:tc>
          <w:tcPr>
            <w:tcW w:w="6091" w:type="dxa"/>
          </w:tcPr>
          <w:p w14:paraId="71D7D1C6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1931" w:type="dxa"/>
          </w:tcPr>
          <w:p w14:paraId="7F979F33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C33D2" w:rsidRPr="003D756C" w14:paraId="623396FF" w14:textId="77777777" w:rsidTr="00366462">
        <w:tc>
          <w:tcPr>
            <w:tcW w:w="1260" w:type="dxa"/>
          </w:tcPr>
          <w:p w14:paraId="3E8F63CA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6091" w:type="dxa"/>
          </w:tcPr>
          <w:p w14:paraId="1DF409A3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931" w:type="dxa"/>
          </w:tcPr>
          <w:p w14:paraId="3622701B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C33D2" w:rsidRPr="003D756C" w14:paraId="1CB949BD" w14:textId="77777777" w:rsidTr="00366462">
        <w:tc>
          <w:tcPr>
            <w:tcW w:w="1260" w:type="dxa"/>
          </w:tcPr>
          <w:p w14:paraId="703490A5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6091" w:type="dxa"/>
          </w:tcPr>
          <w:p w14:paraId="2B9E0C3E" w14:textId="77777777" w:rsidR="003C33D2" w:rsidRPr="003D756C" w:rsidRDefault="003C33D2" w:rsidP="0036646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Общая численность помещений, в которых осуществляется образовательная деятельность, в расчёте на одного учащегося</w:t>
            </w:r>
          </w:p>
        </w:tc>
        <w:tc>
          <w:tcPr>
            <w:tcW w:w="1931" w:type="dxa"/>
          </w:tcPr>
          <w:p w14:paraId="69487B91" w14:textId="77777777" w:rsidR="003C33D2" w:rsidRPr="003D756C" w:rsidRDefault="003C33D2" w:rsidP="003664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56C">
              <w:rPr>
                <w:rFonts w:ascii="Times New Roman" w:hAnsi="Times New Roman" w:cs="Times New Roman"/>
                <w:sz w:val="24"/>
                <w:szCs w:val="24"/>
              </w:rPr>
              <w:t>9 кв. м.</w:t>
            </w:r>
          </w:p>
        </w:tc>
      </w:tr>
    </w:tbl>
    <w:p w14:paraId="0B4E85E5" w14:textId="77777777" w:rsidR="003C33D2" w:rsidRPr="003D756C" w:rsidRDefault="003C33D2" w:rsidP="003C3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5E735870" w14:textId="77777777" w:rsidR="003C33D2" w:rsidRPr="003D756C" w:rsidRDefault="003C33D2" w:rsidP="003C3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>Анализ показателей указывает на то, что Школа имеет достаточную инфраструктуру, которая соответствует требованиям СанПиН 2.4.2.2821-10 «Санитарно-эпидемиологические требования к условиям и организации обучения в общеобразовательных учреждениях» и позволяет реализовывать образовательные программы в полном объеме.</w:t>
      </w:r>
    </w:p>
    <w:p w14:paraId="0A14AE03" w14:textId="77777777" w:rsidR="003C33D2" w:rsidRPr="003D756C" w:rsidRDefault="003C33D2" w:rsidP="003C3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56C">
        <w:rPr>
          <w:rFonts w:ascii="Times New Roman" w:hAnsi="Times New Roman" w:cs="Times New Roman"/>
          <w:sz w:val="24"/>
          <w:szCs w:val="24"/>
        </w:rPr>
        <w:t xml:space="preserve">         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стабильные качественные результаты образовательных достижений обучающихся.</w:t>
      </w:r>
    </w:p>
    <w:p w14:paraId="56645D17" w14:textId="77777777" w:rsidR="003C33D2" w:rsidRPr="0016010C" w:rsidRDefault="003C33D2" w:rsidP="003C33D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3541771" w14:textId="77777777" w:rsidR="009C7A28" w:rsidRDefault="009C7A28"/>
    <w:sectPr w:rsidR="009C7A28" w:rsidSect="009C7A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043E7"/>
    <w:multiLevelType w:val="hybridMultilevel"/>
    <w:tmpl w:val="269A53C4"/>
    <w:lvl w:ilvl="0" w:tplc="36EEA6B0">
      <w:start w:val="1"/>
      <w:numFmt w:val="upperRoman"/>
      <w:lvlText w:val="%1."/>
      <w:lvlJc w:val="left"/>
      <w:pPr>
        <w:ind w:left="1429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3D2"/>
    <w:rsid w:val="003C33D2"/>
    <w:rsid w:val="004A571A"/>
    <w:rsid w:val="00552554"/>
    <w:rsid w:val="007C23D2"/>
    <w:rsid w:val="009C7A28"/>
    <w:rsid w:val="00C03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D0D83DB"/>
  <w15:docId w15:val="{703331BD-A82D-435E-8255-EEFA144A9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33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3C33D2"/>
    <w:pPr>
      <w:spacing w:after="120"/>
    </w:pPr>
    <w:rPr>
      <w:rFonts w:eastAsiaTheme="minorHAnsi"/>
      <w:lang w:eastAsia="en-US"/>
    </w:rPr>
  </w:style>
  <w:style w:type="character" w:customStyle="1" w:styleId="a4">
    <w:name w:val="Основной текст Знак"/>
    <w:basedOn w:val="a0"/>
    <w:link w:val="a3"/>
    <w:rsid w:val="003C33D2"/>
  </w:style>
  <w:style w:type="paragraph" w:styleId="a5">
    <w:name w:val="List Paragraph"/>
    <w:basedOn w:val="a"/>
    <w:link w:val="a6"/>
    <w:uiPriority w:val="34"/>
    <w:qFormat/>
    <w:rsid w:val="003C33D2"/>
    <w:pPr>
      <w:ind w:left="720"/>
      <w:contextualSpacing/>
    </w:pPr>
  </w:style>
  <w:style w:type="character" w:customStyle="1" w:styleId="a6">
    <w:name w:val="Абзац списка Знак"/>
    <w:link w:val="a5"/>
    <w:uiPriority w:val="34"/>
    <w:locked/>
    <w:rsid w:val="003C33D2"/>
    <w:rPr>
      <w:rFonts w:eastAsiaTheme="minorEastAsia"/>
      <w:lang w:eastAsia="ru-RU"/>
    </w:rPr>
  </w:style>
  <w:style w:type="paragraph" w:styleId="2">
    <w:name w:val="Body Text 2"/>
    <w:basedOn w:val="a"/>
    <w:link w:val="20"/>
    <w:unhideWhenUsed/>
    <w:rsid w:val="003C33D2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3C33D2"/>
    <w:rPr>
      <w:rFonts w:eastAsiaTheme="minorEastAsia"/>
      <w:lang w:eastAsia="ru-RU"/>
    </w:rPr>
  </w:style>
  <w:style w:type="paragraph" w:styleId="a7">
    <w:name w:val="Title"/>
    <w:basedOn w:val="a"/>
    <w:link w:val="a8"/>
    <w:uiPriority w:val="10"/>
    <w:qFormat/>
    <w:rsid w:val="003C33D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6"/>
      <w:szCs w:val="20"/>
    </w:rPr>
  </w:style>
  <w:style w:type="character" w:customStyle="1" w:styleId="a8">
    <w:name w:val="Заголовок Знак"/>
    <w:basedOn w:val="a0"/>
    <w:link w:val="a7"/>
    <w:uiPriority w:val="10"/>
    <w:rsid w:val="003C33D2"/>
    <w:rPr>
      <w:rFonts w:ascii="Times New Roman" w:eastAsia="Times New Roman" w:hAnsi="Times New Roman" w:cs="Times New Roman"/>
      <w:b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D64B1A333C56B4C9438D7AB6F0DA14E" ma:contentTypeVersion="1" ma:contentTypeDescription="Создание документа." ma:contentTypeScope="" ma:versionID="c4c9386ca5ce4d1ffc68de6f1d568ea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28755C7-CD6F-496A-B8C2-4370D650F83C}"/>
</file>

<file path=customXml/itemProps2.xml><?xml version="1.0" encoding="utf-8"?>
<ds:datastoreItem xmlns:ds="http://schemas.openxmlformats.org/officeDocument/2006/customXml" ds:itemID="{1538EAE3-06AD-4A2D-9EF6-A590CC3F8D7D}"/>
</file>

<file path=customXml/itemProps3.xml><?xml version="1.0" encoding="utf-8"?>
<ds:datastoreItem xmlns:ds="http://schemas.openxmlformats.org/officeDocument/2006/customXml" ds:itemID="{821D871D-580F-4672-8CEF-A6F1605C86F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3423</Words>
  <Characters>19515</Characters>
  <Application>Microsoft Office Word</Application>
  <DocSecurity>0</DocSecurity>
  <Lines>162</Lines>
  <Paragraphs>45</Paragraphs>
  <ScaleCrop>false</ScaleCrop>
  <Company>Microsoft</Company>
  <LinksUpToDate>false</LinksUpToDate>
  <CharactersWithSpaces>22893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Олег</cp:lastModifiedBy>
  <cp:revision>2</cp:revision>
  <dcterms:created xsi:type="dcterms:W3CDTF">2026-04-24T09:23:00Z</dcterms:created>
  <dcterms:modified xsi:type="dcterms:W3CDTF">2026-04-24T09:23:00Z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0x0101003D64B1A333C56B4C9438D7AB6F0DA14E</vt:lpwstr>
  </property>
</Properties>
</file>