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367" w:rsidRDefault="00E1180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МОБУ «Медведевская средняя общеобразовательная школа №3</w:t>
      </w:r>
    </w:p>
    <w:p w:rsidR="003B0367" w:rsidRDefault="00E1180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углубленным изучением отдельных предметов</w:t>
      </w:r>
    </w:p>
    <w:p w:rsidR="003B0367" w:rsidRDefault="00E1180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им.50-летия Медведевского района»</w:t>
      </w:r>
    </w:p>
    <w:p w:rsidR="003B0367" w:rsidRDefault="003B03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B0367" w:rsidRDefault="003B03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B0367" w:rsidRDefault="003B03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B0367" w:rsidRDefault="003B036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B0367" w:rsidRDefault="00E1180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Календарный план воспитательной работы</w:t>
      </w:r>
    </w:p>
    <w:p w:rsidR="003B0367" w:rsidRDefault="00E1180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ФОП НОО</w:t>
      </w:r>
    </w:p>
    <w:p w:rsidR="003B0367" w:rsidRDefault="00DB0A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2025-2026</w:t>
      </w:r>
      <w:r w:rsidR="00E1180B">
        <w:rPr>
          <w:rFonts w:ascii="Times New Roman" w:hAnsi="Times New Roman" w:cs="Times New Roman"/>
          <w:b/>
          <w:sz w:val="28"/>
          <w:szCs w:val="28"/>
        </w:rPr>
        <w:t xml:space="preserve"> учебный год для</w:t>
      </w:r>
      <w:r w:rsidR="004827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1180B">
        <w:rPr>
          <w:rFonts w:ascii="Times New Roman" w:hAnsi="Times New Roman" w:cs="Times New Roman"/>
          <w:b/>
          <w:sz w:val="28"/>
          <w:szCs w:val="28"/>
        </w:rPr>
        <w:t>1 – 4 классов</w:t>
      </w:r>
    </w:p>
    <w:p w:rsidR="003B0367" w:rsidRDefault="003B036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0367" w:rsidRDefault="003B036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0367" w:rsidRDefault="00E1180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(Приложение к программе воспитания</w:t>
      </w:r>
    </w:p>
    <w:p w:rsidR="003B0367" w:rsidRDefault="00E1180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МОБУ «Медведевская СОШ №3»)</w:t>
      </w:r>
    </w:p>
    <w:p w:rsidR="003B0367" w:rsidRDefault="003B0367">
      <w:pPr>
        <w:spacing w:before="320" w:line="322" w:lineRule="exact"/>
        <w:ind w:left="112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3B0367" w:rsidRDefault="00E1180B">
      <w:pPr>
        <w:spacing w:line="322" w:lineRule="exact"/>
        <w:ind w:left="11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</w:rPr>
        <w:t>2025</w:t>
      </w:r>
      <w:r>
        <w:rPr>
          <w:rFonts w:ascii="Times New Roman" w:eastAsia="Times New Roman" w:hAnsi="Times New Roman" w:cs="Times New Roman"/>
          <w:b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год</w:t>
      </w:r>
      <w:r>
        <w:rPr>
          <w:rFonts w:ascii="Times New Roman" w:eastAsia="Times New Roman" w:hAnsi="Times New Roman" w:cs="Times New Roman"/>
          <w:b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–</w:t>
      </w:r>
      <w:r>
        <w:rPr>
          <w:rFonts w:ascii="Times New Roman" w:eastAsia="Times New Roman" w:hAnsi="Times New Roman" w:cs="Times New Roman"/>
          <w:b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80-летие</w:t>
      </w:r>
      <w:r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Победы</w:t>
      </w:r>
      <w:r>
        <w:rPr>
          <w:rFonts w:ascii="Times New Roman" w:eastAsia="Times New Roman" w:hAnsi="Times New Roman" w:cs="Times New Roman"/>
          <w:b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в</w:t>
      </w:r>
      <w:r>
        <w:rPr>
          <w:rFonts w:ascii="Times New Roman" w:eastAsia="Times New Roman" w:hAnsi="Times New Roman" w:cs="Times New Roman"/>
          <w:b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Великой</w:t>
      </w:r>
      <w:r>
        <w:rPr>
          <w:rFonts w:ascii="Times New Roman" w:eastAsia="Times New Roman" w:hAnsi="Times New Roman" w:cs="Times New Roman"/>
          <w:b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Отечественной</w:t>
      </w:r>
      <w:r>
        <w:rPr>
          <w:rFonts w:ascii="Times New Roman" w:eastAsia="Times New Roman" w:hAnsi="Times New Roman" w:cs="Times New Roman"/>
          <w:b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войне</w:t>
      </w:r>
      <w:r>
        <w:rPr>
          <w:rFonts w:ascii="Times New Roman" w:eastAsia="Times New Roman" w:hAnsi="Times New Roman" w:cs="Times New Roman"/>
          <w:b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1941-1945</w:t>
      </w:r>
      <w:r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pacing w:val="-2"/>
          <w:sz w:val="28"/>
        </w:rPr>
        <w:t>годов</w:t>
      </w:r>
    </w:p>
    <w:p w:rsidR="003B0367" w:rsidRDefault="00E1180B">
      <w:pPr>
        <w:spacing w:after="0" w:line="240" w:lineRule="auto"/>
        <w:ind w:left="112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pacing w:val="-2"/>
          <w:sz w:val="28"/>
        </w:rPr>
        <w:t>Сентябрь: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сентября: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знаний;</w:t>
      </w:r>
    </w:p>
    <w:p w:rsidR="003B0367" w:rsidRDefault="00E1180B">
      <w:pPr>
        <w:numPr>
          <w:ilvl w:val="0"/>
          <w:numId w:val="2"/>
        </w:numPr>
        <w:tabs>
          <w:tab w:val="left" w:pos="181"/>
          <w:tab w:val="left" w:pos="274"/>
        </w:tabs>
        <w:spacing w:after="0" w:line="240" w:lineRule="auto"/>
        <w:ind w:right="1" w:hanging="7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3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сентября: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окончания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Второй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мировой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войны; День солидарности в борьбе с терроризмом;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8</w:t>
      </w:r>
      <w:r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сентября: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Международный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распространения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грамотности;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10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сентября: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Международный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памяти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жертв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фашизма;</w:t>
      </w:r>
    </w:p>
    <w:p w:rsidR="003B0367" w:rsidRDefault="00E1180B">
      <w:pPr>
        <w:numPr>
          <w:ilvl w:val="0"/>
          <w:numId w:val="2"/>
        </w:numPr>
        <w:tabs>
          <w:tab w:val="left" w:pos="436"/>
          <w:tab w:val="left" w:pos="939"/>
          <w:tab w:val="left" w:pos="2308"/>
          <w:tab w:val="left" w:pos="3133"/>
          <w:tab w:val="left" w:pos="4850"/>
          <w:tab w:val="left" w:pos="6022"/>
          <w:tab w:val="left" w:pos="8149"/>
          <w:tab w:val="left" w:pos="9233"/>
        </w:tabs>
        <w:spacing w:after="0" w:line="240" w:lineRule="auto"/>
        <w:ind w:left="112" w:right="102" w:firstLine="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pacing w:val="-6"/>
          <w:sz w:val="28"/>
        </w:rPr>
        <w:t>11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сентября: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4"/>
          <w:sz w:val="28"/>
        </w:rPr>
        <w:t>День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специалиста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органов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воспитательной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работы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(офицер- воспитатель);</w:t>
      </w:r>
    </w:p>
    <w:p w:rsidR="003B0367" w:rsidRDefault="00E1180B">
      <w:pPr>
        <w:numPr>
          <w:ilvl w:val="0"/>
          <w:numId w:val="2"/>
        </w:numPr>
        <w:tabs>
          <w:tab w:val="left" w:pos="450"/>
        </w:tabs>
        <w:spacing w:after="0" w:line="240" w:lineRule="auto"/>
        <w:ind w:left="112" w:right="111" w:firstLine="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21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сентября: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зарождения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российской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государственности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(приурочен к открытию памятника «Тысячелетие России» в Великом Новгороде императором Александром II 21 сентября 1862 г.)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27</w:t>
      </w:r>
      <w:r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сентября: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работника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дошкольного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образования,</w:t>
      </w:r>
      <w:r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Всемирный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туризма</w:t>
      </w:r>
    </w:p>
    <w:p w:rsidR="003B0367" w:rsidRDefault="00E1180B">
      <w:pPr>
        <w:numPr>
          <w:ilvl w:val="0"/>
          <w:numId w:val="2"/>
        </w:numPr>
        <w:tabs>
          <w:tab w:val="left" w:pos="361"/>
        </w:tabs>
        <w:spacing w:after="0" w:line="240" w:lineRule="auto"/>
        <w:ind w:left="112" w:right="112" w:firstLine="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30 сентября: День воссоединения Донецкой Народной Республики, Луганской Народной Республики, Запорожской области и Херсонской области с Российской </w:t>
      </w:r>
      <w:r>
        <w:rPr>
          <w:rFonts w:ascii="Times New Roman" w:eastAsia="Times New Roman" w:hAnsi="Times New Roman" w:cs="Times New Roman"/>
          <w:spacing w:val="-2"/>
          <w:sz w:val="28"/>
        </w:rPr>
        <w:t>Федерацией</w:t>
      </w:r>
    </w:p>
    <w:p w:rsidR="003B0367" w:rsidRDefault="00E1180B">
      <w:pPr>
        <w:spacing w:after="0"/>
        <w:ind w:left="11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Октябрь: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</w:t>
      </w:r>
      <w:r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октября: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Международный</w:t>
      </w:r>
      <w:r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пожилых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людей;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Международный</w:t>
      </w:r>
      <w:r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музыки;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</w:t>
      </w:r>
      <w:r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октября:</w:t>
      </w:r>
      <w:r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Международный</w:t>
      </w:r>
      <w:r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социального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педагога;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октября: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защиты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животных;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5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октября: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Учителя;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20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октября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(третье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воскресенье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октября):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отца;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25</w:t>
      </w:r>
      <w:r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октября: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Международный</w:t>
      </w:r>
      <w:r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школьных</w:t>
      </w:r>
      <w:r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библиотек;</w:t>
      </w:r>
    </w:p>
    <w:p w:rsidR="003B0367" w:rsidRDefault="00E1180B">
      <w:pPr>
        <w:spacing w:after="0"/>
        <w:ind w:left="11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lastRenderedPageBreak/>
        <w:t>Ноябрь: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ноября: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народного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единства;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10</w:t>
      </w:r>
      <w:r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ноября: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4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сотрудников</w:t>
      </w:r>
      <w:r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органов</w:t>
      </w:r>
      <w:r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внутренних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дел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Российской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Федерации;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20</w:t>
      </w:r>
      <w:r>
        <w:rPr>
          <w:rFonts w:ascii="Times New Roman" w:eastAsia="Times New Roman" w:hAnsi="Times New Roman" w:cs="Times New Roman"/>
          <w:spacing w:val="-1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ноября:</w:t>
      </w:r>
      <w:r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начала</w:t>
      </w:r>
      <w:r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Нюрнбергского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процесса;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24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ноября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(последнее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воскресенье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ноября):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матери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России;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pacing w:val="-2"/>
          <w:sz w:val="28"/>
        </w:rPr>
        <w:t>30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ноября: День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Государственного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герба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Российской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Федерации.</w:t>
      </w:r>
    </w:p>
    <w:p w:rsidR="003B0367" w:rsidRDefault="00E1180B">
      <w:pPr>
        <w:spacing w:after="0"/>
        <w:ind w:left="11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Декабрь: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декабря: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математика;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3</w:t>
      </w:r>
      <w:r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декабря: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неизвестного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солдата;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Международный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инвалидов;</w:t>
      </w:r>
    </w:p>
    <w:p w:rsidR="003B0367" w:rsidRDefault="00E1180B">
      <w:pPr>
        <w:numPr>
          <w:ilvl w:val="0"/>
          <w:numId w:val="2"/>
        </w:numPr>
        <w:tabs>
          <w:tab w:val="left" w:pos="181"/>
          <w:tab w:val="left" w:pos="274"/>
        </w:tabs>
        <w:spacing w:after="0" w:line="240" w:lineRule="auto"/>
        <w:ind w:right="282" w:hanging="7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5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декабря: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Битва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за</w:t>
      </w:r>
      <w:r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Москву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</w:t>
      </w:r>
      <w:r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период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Великой</w:t>
      </w:r>
      <w:r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Отечественной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войны</w:t>
      </w:r>
      <w:r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1941-1945</w:t>
      </w:r>
      <w:r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гг.; Международный день добровольцев;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322" w:lineRule="exact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9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декабря: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Героев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Отечества;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10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декабря: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прав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человека;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12</w:t>
      </w:r>
      <w:r>
        <w:rPr>
          <w:rFonts w:ascii="Times New Roman" w:eastAsia="Times New Roman" w:hAnsi="Times New Roman" w:cs="Times New Roman"/>
          <w:spacing w:val="-1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декабря:</w:t>
      </w:r>
      <w:r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Конституции</w:t>
      </w:r>
      <w:r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Российской</w:t>
      </w:r>
      <w:r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Федерации;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27</w:t>
      </w:r>
      <w:r>
        <w:rPr>
          <w:rFonts w:ascii="Times New Roman" w:eastAsia="Times New Roman" w:hAnsi="Times New Roman" w:cs="Times New Roman"/>
          <w:spacing w:val="-1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декабря: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спасателя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Российской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Федерации.</w:t>
      </w:r>
    </w:p>
    <w:p w:rsidR="003B0367" w:rsidRDefault="00E1180B">
      <w:pPr>
        <w:spacing w:after="0"/>
        <w:ind w:left="11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Январь: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января: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Новый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</w:rPr>
        <w:t>год;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7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января: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Рождество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Христово;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25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января: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российского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студенчества;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26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января: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Международный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без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Интернета;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27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января: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освобождения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Ленинграда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от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фашистской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блокады;</w:t>
      </w:r>
    </w:p>
    <w:p w:rsidR="003B0367" w:rsidRDefault="00E1180B">
      <w:pPr>
        <w:tabs>
          <w:tab w:val="left" w:pos="921"/>
          <w:tab w:val="left" w:pos="2839"/>
          <w:tab w:val="left" w:pos="4068"/>
          <w:tab w:val="left" w:pos="5140"/>
          <w:tab w:val="left" w:pos="6927"/>
          <w:tab w:val="left" w:pos="8049"/>
          <w:tab w:val="left" w:pos="9245"/>
        </w:tabs>
        <w:spacing w:after="0"/>
        <w:ind w:left="112" w:right="10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День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освобождения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Красной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армией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крупнейшего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«лагеря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смерти»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Аушвиц- </w:t>
      </w:r>
      <w:r>
        <w:rPr>
          <w:rFonts w:ascii="Times New Roman" w:eastAsia="Times New Roman" w:hAnsi="Times New Roman" w:cs="Times New Roman"/>
          <w:sz w:val="28"/>
          <w:szCs w:val="28"/>
        </w:rPr>
        <w:t>Биркенау (Освенцима) – День памяти жертв Холокоста.</w:t>
      </w:r>
    </w:p>
    <w:p w:rsidR="003B0367" w:rsidRDefault="00E1180B">
      <w:pPr>
        <w:tabs>
          <w:tab w:val="left" w:pos="921"/>
          <w:tab w:val="left" w:pos="2839"/>
          <w:tab w:val="left" w:pos="4068"/>
          <w:tab w:val="left" w:pos="5140"/>
          <w:tab w:val="left" w:pos="6927"/>
          <w:tab w:val="left" w:pos="8049"/>
          <w:tab w:val="left" w:pos="9245"/>
        </w:tabs>
        <w:spacing w:after="0" w:line="240" w:lineRule="auto"/>
        <w:ind w:left="112" w:right="10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Февраль: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февраля: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воинской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славы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России;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7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февраля: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Всемирный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балета;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8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февраля: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российской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науки;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14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февраля: День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книгодарения;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15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февраля: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памяти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воинов-</w:t>
      </w:r>
      <w:r>
        <w:rPr>
          <w:rFonts w:ascii="Times New Roman" w:eastAsia="Times New Roman" w:hAnsi="Times New Roman" w:cs="Times New Roman"/>
          <w:spacing w:val="-2"/>
          <w:sz w:val="28"/>
        </w:rPr>
        <w:t>интернационалистов;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21</w:t>
      </w:r>
      <w:r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февраля: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Международный</w:t>
      </w:r>
      <w:r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родного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языка;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23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февраля: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защитника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Отечества.</w:t>
      </w:r>
    </w:p>
    <w:p w:rsidR="003B0367" w:rsidRDefault="00E1180B">
      <w:pPr>
        <w:spacing w:after="0"/>
        <w:ind w:left="11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Март: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8</w:t>
      </w:r>
      <w:r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марта: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Международный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женский</w:t>
      </w:r>
      <w:r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</w:rPr>
        <w:t>день;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18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марта: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воссоединения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Крыма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Россией;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21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марта: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Всемирный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поэзии;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25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марта: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час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Земли;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</w:rPr>
        <w:t>27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марта: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Всемирный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театра.</w:t>
      </w:r>
    </w:p>
    <w:p w:rsidR="003B0367" w:rsidRDefault="00E1180B">
      <w:pPr>
        <w:spacing w:after="0"/>
        <w:ind w:left="11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Апрель: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7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апреля: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Всемирный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здоровья;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12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апреля: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космонавтики;</w:t>
      </w:r>
    </w:p>
    <w:p w:rsidR="003B0367" w:rsidRDefault="00E1180B">
      <w:pPr>
        <w:numPr>
          <w:ilvl w:val="0"/>
          <w:numId w:val="2"/>
        </w:numPr>
        <w:tabs>
          <w:tab w:val="left" w:pos="277"/>
        </w:tabs>
        <w:spacing w:after="0" w:line="240" w:lineRule="auto"/>
        <w:ind w:left="112" w:right="118" w:firstLine="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19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апреля: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памяти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геноциде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советского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народа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нацистами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их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пособниками в годы Великой Отечественной войны;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22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апреля:</w:t>
      </w:r>
      <w:r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Международный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Матери-</w:t>
      </w:r>
      <w:r>
        <w:rPr>
          <w:rFonts w:ascii="Times New Roman" w:eastAsia="Times New Roman" w:hAnsi="Times New Roman" w:cs="Times New Roman"/>
          <w:spacing w:val="-2"/>
          <w:sz w:val="28"/>
        </w:rPr>
        <w:t>Земли;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pacing w:val="-2"/>
          <w:sz w:val="28"/>
        </w:rPr>
      </w:pPr>
      <w:r>
        <w:rPr>
          <w:rFonts w:ascii="Times New Roman" w:eastAsia="Times New Roman" w:hAnsi="Times New Roman" w:cs="Times New Roman"/>
          <w:sz w:val="28"/>
        </w:rPr>
        <w:t>27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апреля: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российского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парламентаризма.</w:t>
      </w:r>
    </w:p>
    <w:p w:rsidR="003B0367" w:rsidRDefault="00E1180B">
      <w:pPr>
        <w:tabs>
          <w:tab w:val="left" w:pos="275"/>
        </w:tabs>
        <w:spacing w:after="0" w:line="240" w:lineRule="auto"/>
        <w:ind w:left="275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lastRenderedPageBreak/>
        <w:t>Май: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мая: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Праздник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Весны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Труда;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9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мая: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Победы;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18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мая: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Международный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музеев;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19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мая: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детских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общественных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организаций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России;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24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мая: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славянской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письменности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культуры.</w:t>
      </w:r>
    </w:p>
    <w:p w:rsidR="003B0367" w:rsidRDefault="00E1180B">
      <w:pPr>
        <w:spacing w:after="0"/>
        <w:ind w:left="11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Июнь: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июня: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Международный</w:t>
      </w:r>
      <w:r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защиты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детей;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5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июня: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эколога;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6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июня: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русского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языка;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12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июня: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России;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22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июня: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памяти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скорби;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</w:rPr>
        <w:t>27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июня: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молодежи.</w:t>
      </w:r>
    </w:p>
    <w:p w:rsidR="003B0367" w:rsidRDefault="00E1180B">
      <w:pPr>
        <w:spacing w:after="0"/>
        <w:ind w:left="11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Июль: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8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июля: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семьи,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любви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верности;</w:t>
      </w:r>
    </w:p>
    <w:p w:rsidR="003B0367" w:rsidRDefault="00E1180B">
      <w:pPr>
        <w:numPr>
          <w:ilvl w:val="0"/>
          <w:numId w:val="2"/>
        </w:numPr>
        <w:tabs>
          <w:tab w:val="left" w:pos="275"/>
        </w:tabs>
        <w:spacing w:after="0" w:line="240" w:lineRule="auto"/>
        <w:ind w:left="275" w:hanging="163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</w:rPr>
        <w:t>27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июля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(последнее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воскресенье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июля):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военно-морского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флота.</w:t>
      </w:r>
    </w:p>
    <w:p w:rsidR="003B0367" w:rsidRDefault="00E1180B">
      <w:pPr>
        <w:spacing w:after="0"/>
        <w:ind w:left="11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Август:</w:t>
      </w:r>
    </w:p>
    <w:p w:rsidR="003B0367" w:rsidRDefault="00E1180B">
      <w:pPr>
        <w:numPr>
          <w:ilvl w:val="0"/>
          <w:numId w:val="5"/>
        </w:numPr>
        <w:tabs>
          <w:tab w:val="left" w:pos="275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9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августа: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физкультурника;</w:t>
      </w:r>
    </w:p>
    <w:p w:rsidR="003B0367" w:rsidRDefault="00E1180B">
      <w:pPr>
        <w:numPr>
          <w:ilvl w:val="0"/>
          <w:numId w:val="5"/>
        </w:numPr>
        <w:tabs>
          <w:tab w:val="left" w:pos="275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pacing w:val="-2"/>
          <w:sz w:val="28"/>
        </w:rPr>
        <w:t>22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августа: День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Государственного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флага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Российской Федерации;</w:t>
      </w:r>
    </w:p>
    <w:p w:rsidR="003B0367" w:rsidRDefault="00E1180B">
      <w:pPr>
        <w:numPr>
          <w:ilvl w:val="0"/>
          <w:numId w:val="5"/>
        </w:numPr>
        <w:tabs>
          <w:tab w:val="left" w:pos="275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25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августа: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воинской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славы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России;</w:t>
      </w:r>
    </w:p>
    <w:p w:rsidR="003B0367" w:rsidRDefault="00E1180B">
      <w:pPr>
        <w:numPr>
          <w:ilvl w:val="0"/>
          <w:numId w:val="5"/>
        </w:numPr>
        <w:tabs>
          <w:tab w:val="left" w:pos="275"/>
        </w:tabs>
        <w:spacing w:after="0" w:line="240" w:lineRule="auto"/>
        <w:rPr>
          <w:rFonts w:ascii="Times New Roman" w:eastAsia="Times New Roman" w:hAnsi="Times New Roman" w:cs="Times New Roman"/>
          <w:spacing w:val="-4"/>
          <w:sz w:val="28"/>
        </w:rPr>
      </w:pPr>
      <w:r>
        <w:rPr>
          <w:rFonts w:ascii="Times New Roman" w:eastAsia="Times New Roman" w:hAnsi="Times New Roman" w:cs="Times New Roman"/>
          <w:sz w:val="28"/>
        </w:rPr>
        <w:t>27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августа: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День</w:t>
      </w:r>
      <w:r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российского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</w:rPr>
        <w:t>кино.</w:t>
      </w:r>
    </w:p>
    <w:p w:rsidR="003B0367" w:rsidRDefault="003B0367">
      <w:pPr>
        <w:tabs>
          <w:tab w:val="left" w:pos="275"/>
        </w:tabs>
        <w:spacing w:after="0" w:line="240" w:lineRule="auto"/>
        <w:ind w:left="181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3B0367" w:rsidRDefault="003B0367"/>
    <w:tbl>
      <w:tblPr>
        <w:tblStyle w:val="af4"/>
        <w:tblW w:w="0" w:type="auto"/>
        <w:tblLook w:val="04A0"/>
      </w:tblPr>
      <w:tblGrid>
        <w:gridCol w:w="3127"/>
        <w:gridCol w:w="1168"/>
        <w:gridCol w:w="1650"/>
        <w:gridCol w:w="3626"/>
      </w:tblGrid>
      <w:tr w:rsidR="003B0367">
        <w:tc>
          <w:tcPr>
            <w:tcW w:w="9571" w:type="dxa"/>
            <w:gridSpan w:val="4"/>
            <w:shd w:val="clear" w:color="auto" w:fill="D9D9D9" w:themeFill="background1" w:themeFillShade="D9"/>
          </w:tcPr>
          <w:p w:rsidR="003B0367" w:rsidRDefault="003B03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Модуль</w:t>
            </w:r>
            <w:r w:rsidR="0048278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«Урочная деятельность»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Классы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Сроки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Ответственные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онлайн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конкурсов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 викторин на платформах Учи.ру, ИНФОУРОК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и других образовательных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платформах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1-4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Реализация школьными педагогами воспитательного потенциала урока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1-4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Согласно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индивидуальн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ым планам работы учителей-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предметников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Учителя-предметники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Проведение тематических недель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1-4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тур Всероссийской олимпиады школьников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Сентябрь,</w:t>
            </w:r>
          </w:p>
          <w:p w:rsidR="003B0367" w:rsidRDefault="00E1180B" w:rsidP="00025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  <w:r w:rsidR="000253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руководители, учителя-предметники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Региональная олимпиада школьников</w:t>
            </w:r>
          </w:p>
        </w:tc>
        <w:tc>
          <w:tcPr>
            <w:tcW w:w="1168" w:type="dxa"/>
          </w:tcPr>
          <w:p w:rsidR="003B0367" w:rsidRDefault="00FB50D0">
            <w:pPr>
              <w:tabs>
                <w:tab w:val="center" w:pos="96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E1180B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  <w:r w:rsidR="00E1180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Ноябрь,</w:t>
            </w:r>
          </w:p>
          <w:p w:rsidR="003B0367" w:rsidRDefault="00E1180B" w:rsidP="00025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  <w:r w:rsidR="000253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руководители,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учителя-предметники</w:t>
            </w:r>
          </w:p>
        </w:tc>
      </w:tr>
      <w:tr w:rsidR="003B0367">
        <w:tc>
          <w:tcPr>
            <w:tcW w:w="9571" w:type="dxa"/>
            <w:gridSpan w:val="4"/>
          </w:tcPr>
          <w:p w:rsidR="003B0367" w:rsidRDefault="00E118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Согласно индивидуальным планам учителей 1-4  классов: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Побуждение  школьников соблюдать общепринятые нормы поведения;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Привлечение внимания школьников к ценностному  аспекту изучаемых явлений;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Использование воспитательных возможностей содержания учебного предмета: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Включение в урок воспитывающей информации,организация работы с ней,побуждение к обсуждению, высказыванию мнений, формулировке собственного отношения к ней;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Привлечение внимания учеников к нравственным проблемам, связанным с материалом урока;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Привлечение внимания учеников к проблемам общества;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Еженедельное исполнение Гимна РФ(по понедельникам перед началом первого урока)в соответствии с требованиями законодательства;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Применение интерактивных форм работы (игры, театр, дискуссия, групповая  работа);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Включение игровых процедур;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шефства мотивированных обучающихся над низко мотивированными учениками;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Инициирование  и поддержка  исследовательской деятельности;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атмосферы  доверия к учителю,интереса к  предмету: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Неформальное общение учителя и ученика вне урока;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Использование   на уроках знакомых детям актуальны х примеров из книг,мультфильмов,игр;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Обращение к личному опыту учеников;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Внимание к интересам,увлечениям,позитивным особенностям,успехам учеников;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Проявление участия,заботы к ученику;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фантазийных миров и воображаемых ситуаций на уроке;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привлекательных традиций класса/кабинета/урока;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Признание ошибок учителем;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Тщательная подготовка к уроку;</w:t>
            </w:r>
          </w:p>
          <w:p w:rsidR="003B0367" w:rsidRDefault="00E1180B">
            <w:pPr>
              <w:pStyle w:val="af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исследовательской деятельности учеников.</w:t>
            </w:r>
          </w:p>
        </w:tc>
      </w:tr>
      <w:tr w:rsidR="003B0367">
        <w:tc>
          <w:tcPr>
            <w:tcW w:w="9571" w:type="dxa"/>
            <w:gridSpan w:val="4"/>
            <w:shd w:val="clear" w:color="auto" w:fill="D9D9D9" w:themeFill="background1" w:themeFillShade="D9"/>
          </w:tcPr>
          <w:p w:rsidR="003B0367" w:rsidRDefault="003B03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Модуль «Внеурочная деятельность»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0367">
        <w:tc>
          <w:tcPr>
            <w:tcW w:w="9571" w:type="dxa"/>
            <w:gridSpan w:val="4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Согласно плану внеурочной деятельности в 1-4 классах (приложение 2)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0367">
        <w:tc>
          <w:tcPr>
            <w:tcW w:w="9571" w:type="dxa"/>
            <w:gridSpan w:val="4"/>
            <w:shd w:val="clear" w:color="auto" w:fill="D9D9D9" w:themeFill="background1" w:themeFillShade="D9"/>
          </w:tcPr>
          <w:p w:rsidR="003B0367" w:rsidRDefault="003B03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Модуль«Классноеруководство»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Классы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Сроки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Ответственные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коллективом класса,организация индивидуальной работы с учащимися класса, с учителями-предметниками,с родителями учащихся или их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Законными  представителями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 согласно циклограмме работы классного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руководителя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классами</w:t>
            </w:r>
          </w:p>
        </w:tc>
        <w:tc>
          <w:tcPr>
            <w:tcW w:w="1168" w:type="dxa"/>
          </w:tcPr>
          <w:p w:rsidR="003B0367" w:rsidRDefault="00E1180B">
            <w:pPr>
              <w:tabs>
                <w:tab w:val="left" w:pos="864"/>
                <w:tab w:val="center" w:pos="96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1-4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Август-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методической помощи начинающим классным руководителям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ВР,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МО классных руководителей «Планирован</w:t>
            </w:r>
            <w:r w:rsidR="00025368">
              <w:rPr>
                <w:rFonts w:ascii="Times New Roman" w:hAnsi="Times New Roman" w:cs="Times New Roman"/>
                <w:sz w:val="28"/>
                <w:szCs w:val="28"/>
              </w:rPr>
              <w:t>ие воспитательной работы на 2025–2026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1-4</w:t>
            </w:r>
          </w:p>
        </w:tc>
        <w:tc>
          <w:tcPr>
            <w:tcW w:w="1650" w:type="dxa"/>
          </w:tcPr>
          <w:p w:rsidR="003B0367" w:rsidRDefault="00E1180B" w:rsidP="00025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  <w:r w:rsidR="000253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ВР,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 МО классных руководителей,классные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Мониторинг состояния работы с родителями  учащихся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ВР,классные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Тематические консультации для классных руководителей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 запросу)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Ведение документации классным руководителем: личные дела обучающихся, план работы,социальный паспорт класса. Составление социальных паспортов классных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коллективов.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1-4 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  <w:r w:rsidR="000253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  <w:r w:rsidR="000253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B0367" w:rsidRDefault="00E1180B" w:rsidP="000253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  <w:r w:rsidR="00025368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EA14EC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  директора по ВР, классные 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 с классным коллективом: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класса в</w:t>
            </w:r>
            <w:r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основных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школьных делах;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интересных и полезных дел в классе;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классных часов;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урока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«Разговоры о важном»;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Сплочение коллектива;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выработка законов класса.  Индивидуальная работа с учащимися: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личностных особенностей школьников;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Поддержка ребенка в решении проблем;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индивидуальная работа по заполнению портфолио;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коррекция поведения ребенка.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учителями, преподающими в классе: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консультации классного руководителя с учителями -предметниками;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мини-педсоветов;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привлечение учителей к участию во внутриклассных делах;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Привлечение учителей к участию в родительских собраниях.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с родителями учащихся или 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законными представителями: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Регулярное информирование родителей об успехах и проблемах детей;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помощь родителям в регулировании их отношений с администрацией и учителями;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родительских собраний;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привлечение родителей к  участию в делах класса;</w:t>
            </w:r>
          </w:p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классных семейных праздников.</w:t>
            </w:r>
          </w:p>
          <w:p w:rsidR="003B0367" w:rsidRDefault="003B036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1-4 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Тематические классные часы (по плану классных руководителей):</w:t>
            </w:r>
          </w:p>
          <w:p w:rsidR="00E82CBF" w:rsidRDefault="00E82CBF" w:rsidP="00E82CBF">
            <w:pPr>
              <w:ind w:left="112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pacing w:val="-2"/>
                <w:sz w:val="28"/>
              </w:rPr>
              <w:t>Сентябрь: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сентября: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знаний;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181"/>
                <w:tab w:val="left" w:pos="274"/>
              </w:tabs>
              <w:ind w:right="1" w:hanging="7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сентября: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окончания</w:t>
            </w:r>
            <w:proofErr w:type="gramStart"/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торой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мировой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войны; День солидарности в борьбе с терроризмом;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сентября: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Международный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распространения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грамотности;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сентября: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Международный</w:t>
            </w:r>
            <w:r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памяти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жертв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фашизма;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436"/>
                <w:tab w:val="left" w:pos="939"/>
                <w:tab w:val="left" w:pos="2308"/>
                <w:tab w:val="left" w:pos="3133"/>
                <w:tab w:val="left" w:pos="4850"/>
                <w:tab w:val="left" w:pos="6022"/>
                <w:tab w:val="left" w:pos="8149"/>
                <w:tab w:val="left" w:pos="9233"/>
              </w:tabs>
              <w:ind w:left="112" w:right="102" w:firstLine="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>11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сентября: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специалиста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органов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воспитательной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работы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(офице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р-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воспитатель);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450"/>
              </w:tabs>
              <w:ind w:left="112" w:right="111" w:firstLine="0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40"/>
                <w:sz w:val="2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8"/>
              </w:rPr>
              <w:t>сентября:</w:t>
            </w:r>
            <w:r>
              <w:rPr>
                <w:rFonts w:ascii="Times New Roman" w:eastAsia="Times New Roman" w:hAnsi="Times New Roman" w:cs="Times New Roman"/>
                <w:spacing w:val="40"/>
                <w:sz w:val="2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40"/>
                <w:sz w:val="2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8"/>
              </w:rPr>
              <w:t>зарождения</w:t>
            </w:r>
            <w:r>
              <w:rPr>
                <w:rFonts w:ascii="Times New Roman" w:eastAsia="Times New Roman" w:hAnsi="Times New Roman" w:cs="Times New Roman"/>
                <w:spacing w:val="40"/>
                <w:sz w:val="2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8"/>
              </w:rPr>
              <w:t>российской</w:t>
            </w:r>
            <w:r>
              <w:rPr>
                <w:rFonts w:ascii="Times New Roman" w:eastAsia="Times New Roman" w:hAnsi="Times New Roman" w:cs="Times New Roman"/>
                <w:spacing w:val="40"/>
                <w:sz w:val="2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8"/>
              </w:rPr>
              <w:t>государственности</w:t>
            </w:r>
            <w:r>
              <w:rPr>
                <w:rFonts w:ascii="Times New Roman" w:eastAsia="Times New Roman" w:hAnsi="Times New Roman" w:cs="Times New Roman"/>
                <w:spacing w:val="40"/>
                <w:sz w:val="2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8"/>
              </w:rPr>
              <w:t>(приурочен к открытию памятника «Тысячелетие России» в Великом Новгороде императором Александром II 21 сентября 1862 г.)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27</w:t>
            </w:r>
            <w:r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сентября: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работника</w:t>
            </w:r>
            <w:r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дошкольного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образования,</w:t>
            </w:r>
            <w:r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Всемирный</w:t>
            </w:r>
            <w:r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туризма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361"/>
              </w:tabs>
              <w:ind w:left="112" w:right="112" w:firstLine="0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30 сентября: День воссоединения Донецкой Народной Республики, Луганской Народной Республики, Запорожской области и Херсонской области с Российской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Федерацией</w:t>
            </w:r>
          </w:p>
          <w:p w:rsidR="00E82CBF" w:rsidRDefault="00E82CBF" w:rsidP="00E82CBF">
            <w:pPr>
              <w:ind w:left="11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Октябрь: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1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октября:</w:t>
            </w:r>
            <w:r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Международный</w:t>
            </w:r>
            <w:r>
              <w:rPr>
                <w:rFonts w:ascii="Times New Roman" w:eastAsia="Times New Roman" w:hAnsi="Times New Roman" w:cs="Times New Roman"/>
                <w:spacing w:val="-1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пожилых</w:t>
            </w:r>
            <w:r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людей;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Международный</w:t>
            </w:r>
            <w:r>
              <w:rPr>
                <w:rFonts w:ascii="Times New Roman" w:eastAsia="Times New Roman" w:hAnsi="Times New Roman" w:cs="Times New Roman"/>
                <w:spacing w:val="-1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музыки;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октября:</w:t>
            </w:r>
            <w:r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Международный</w:t>
            </w:r>
            <w:r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социального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педагога;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октября: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защиты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животных;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октября: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Учителя;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октября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(третье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воскресенье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октября):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День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отца;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25</w:t>
            </w:r>
            <w:r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октября:</w:t>
            </w:r>
            <w:r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Международный</w:t>
            </w:r>
            <w:r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школьных</w:t>
            </w:r>
            <w:r>
              <w:rPr>
                <w:rFonts w:ascii="Times New Roman" w:eastAsia="Times New Roman" w:hAnsi="Times New Roman" w:cs="Times New Roman"/>
                <w:spacing w:val="-1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библиотек;</w:t>
            </w:r>
          </w:p>
          <w:p w:rsidR="00E82CBF" w:rsidRDefault="00E82CBF" w:rsidP="00E82CBF">
            <w:pPr>
              <w:ind w:left="11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Ноябрь: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ноября: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народного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единства;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ноября: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4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сотрудников</w:t>
            </w:r>
            <w:r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органов</w:t>
            </w:r>
            <w:r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внутренних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дел</w:t>
            </w:r>
            <w:r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Российской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Федерации;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1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ноября:</w:t>
            </w:r>
            <w:r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начала</w:t>
            </w:r>
            <w:r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Нюрнбергского</w:t>
            </w:r>
            <w:r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процесса;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24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ноября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(последнее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воскресенье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ноября):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матери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России;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ноября: День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Государственного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герба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Российской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Федерации.</w:t>
            </w:r>
          </w:p>
          <w:p w:rsidR="00E82CBF" w:rsidRDefault="00E82CBF" w:rsidP="00E82CBF">
            <w:pPr>
              <w:ind w:left="11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Декабрь: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декабря: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математика;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декабря: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неизвестного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солдата;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Международный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инвалидов;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181"/>
                <w:tab w:val="left" w:pos="274"/>
              </w:tabs>
              <w:ind w:right="282" w:hanging="7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декабря: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Битва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за</w:t>
            </w:r>
            <w:r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Москву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период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Великой</w:t>
            </w:r>
            <w:r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Отечественной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войны</w:t>
            </w:r>
            <w:r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1941-1945</w:t>
            </w:r>
            <w:r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гг.; Международный день добровольцев;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spacing w:line="322" w:lineRule="exact"/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декабря: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Героев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Отечества;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декабря: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прав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человека;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декабря:</w:t>
            </w:r>
            <w:r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Конституции</w:t>
            </w:r>
            <w:r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Российской</w:t>
            </w:r>
            <w:r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Федерации;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27</w:t>
            </w:r>
            <w:r>
              <w:rPr>
                <w:rFonts w:ascii="Times New Roman" w:eastAsia="Times New Roman" w:hAnsi="Times New Roman" w:cs="Times New Roman"/>
                <w:spacing w:val="-1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декабря: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спасателя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Российской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Федерации.</w:t>
            </w:r>
          </w:p>
          <w:p w:rsidR="00E82CBF" w:rsidRDefault="00E82CBF" w:rsidP="00E82CBF">
            <w:pPr>
              <w:ind w:left="11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Январь: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января: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Новый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>год;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января: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Рождество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Христово;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25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января: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российского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студенчества;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26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января: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Международный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без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Интернета;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27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января: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освобождения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Ленинграда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от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фашистской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блокады;</w:t>
            </w:r>
          </w:p>
          <w:p w:rsidR="00E82CBF" w:rsidRDefault="00E82CBF" w:rsidP="00E82CBF">
            <w:pPr>
              <w:tabs>
                <w:tab w:val="left" w:pos="921"/>
                <w:tab w:val="left" w:pos="2839"/>
                <w:tab w:val="left" w:pos="4068"/>
                <w:tab w:val="left" w:pos="5140"/>
                <w:tab w:val="left" w:pos="6927"/>
                <w:tab w:val="left" w:pos="8049"/>
                <w:tab w:val="left" w:pos="9245"/>
              </w:tabs>
              <w:ind w:left="112" w:righ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освобождения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Красной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армией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крупнейшего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«лагеря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смерти»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Аушви</w:t>
            </w:r>
            <w:proofErr w:type="gramStart"/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ц</w:t>
            </w:r>
            <w:proofErr w:type="spellEnd"/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Биркенау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(Освенцима) – День памяти жертв Холокоста.</w:t>
            </w:r>
          </w:p>
          <w:p w:rsidR="00E82CBF" w:rsidRDefault="00E82CBF" w:rsidP="00E82CBF">
            <w:pPr>
              <w:tabs>
                <w:tab w:val="left" w:pos="921"/>
                <w:tab w:val="left" w:pos="2839"/>
                <w:tab w:val="left" w:pos="4068"/>
                <w:tab w:val="left" w:pos="5140"/>
                <w:tab w:val="left" w:pos="6927"/>
                <w:tab w:val="left" w:pos="8049"/>
                <w:tab w:val="left" w:pos="9245"/>
              </w:tabs>
              <w:ind w:left="112" w:right="10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Февраль: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февраля: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воинской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славы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России;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февраля: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Всемирный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балета;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февраля: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российской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науки;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февраля: День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книгодарения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февраля: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памяти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воинов-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интернационалистов;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-1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февраля: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Международный</w:t>
            </w:r>
            <w:r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родного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языка;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23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февраля: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защитника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Отечества.</w:t>
            </w:r>
          </w:p>
          <w:p w:rsidR="00E82CBF" w:rsidRDefault="00E82CBF" w:rsidP="00E82CBF">
            <w:pPr>
              <w:ind w:left="11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Март: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марта: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Международный</w:t>
            </w:r>
            <w:r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женский</w:t>
            </w:r>
            <w:r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>день;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марта: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воссоединения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Крыма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Россией;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21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марта: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Всемирный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поэзии;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25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марта: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час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Земли;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27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марта: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Всемирный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театра.</w:t>
            </w:r>
          </w:p>
          <w:p w:rsidR="00E82CBF" w:rsidRDefault="00E82CBF" w:rsidP="00E82CBF">
            <w:pPr>
              <w:ind w:left="11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Апрель: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апреля: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Всемирный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здоровья;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апреля: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космонавтики;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7"/>
              </w:tabs>
              <w:ind w:left="112" w:right="118" w:firstLine="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апреля: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памяти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геноциде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советского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народа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нацистами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их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пособниками в годы Великой Отечественной войны;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апреля:</w:t>
            </w:r>
            <w:r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Международный</w:t>
            </w:r>
            <w:r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Матери-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Земли;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27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апреля: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российского</w:t>
            </w:r>
            <w:r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парламентаризма.</w:t>
            </w:r>
          </w:p>
          <w:p w:rsidR="00E82CBF" w:rsidRDefault="00E82CBF" w:rsidP="00E82CBF">
            <w:pPr>
              <w:tabs>
                <w:tab w:val="left" w:pos="275"/>
              </w:tabs>
              <w:ind w:left="275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8"/>
                <w:szCs w:val="28"/>
              </w:rPr>
              <w:t>Май: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мая: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Праздник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Весны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Труда;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мая: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Победы;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мая: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Международный</w:t>
            </w:r>
            <w:r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музеев;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мая: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детских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общественных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организаций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России;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24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мая: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славянской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письменности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культуры.</w:t>
            </w:r>
          </w:p>
          <w:p w:rsidR="00E82CBF" w:rsidRDefault="00E82CBF" w:rsidP="00E82CBF">
            <w:pPr>
              <w:ind w:left="11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Июнь: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июня: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Международный</w:t>
            </w:r>
            <w:r>
              <w:rPr>
                <w:rFonts w:ascii="Times New Roman" w:eastAsia="Times New Roman" w:hAnsi="Times New Roman" w:cs="Times New Roman"/>
                <w:spacing w:val="-1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защиты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детей;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июня: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эколога;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июня: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русского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языка;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июня: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lastRenderedPageBreak/>
              <w:t>России;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июня: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памяти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скорби;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27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июня: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молодежи.</w:t>
            </w:r>
          </w:p>
          <w:p w:rsidR="00E82CBF" w:rsidRDefault="00E82CBF" w:rsidP="00E82CBF">
            <w:pPr>
              <w:ind w:left="11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Июль: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июля: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семьи,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любви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верности;</w:t>
            </w:r>
          </w:p>
          <w:p w:rsidR="00E82CBF" w:rsidRDefault="00E82CBF" w:rsidP="00E82CBF">
            <w:pPr>
              <w:numPr>
                <w:ilvl w:val="0"/>
                <w:numId w:val="2"/>
              </w:numPr>
              <w:tabs>
                <w:tab w:val="left" w:pos="275"/>
              </w:tabs>
              <w:ind w:left="275" w:hanging="163"/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27</w:t>
            </w:r>
            <w:r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июля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(последнее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воскресенье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июля):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военно-морского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флота.</w:t>
            </w:r>
          </w:p>
          <w:p w:rsidR="00E82CBF" w:rsidRDefault="00E82CBF" w:rsidP="00E82CBF">
            <w:pPr>
              <w:ind w:left="11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Август:</w:t>
            </w:r>
          </w:p>
          <w:p w:rsidR="00E82CBF" w:rsidRDefault="00E82CBF" w:rsidP="00E82CBF">
            <w:pPr>
              <w:numPr>
                <w:ilvl w:val="0"/>
                <w:numId w:val="5"/>
              </w:numPr>
              <w:tabs>
                <w:tab w:val="left" w:pos="275"/>
              </w:tabs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августа: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физкультурника;</w:t>
            </w:r>
          </w:p>
          <w:p w:rsidR="00E82CBF" w:rsidRDefault="00E82CBF" w:rsidP="00E82CBF">
            <w:pPr>
              <w:numPr>
                <w:ilvl w:val="0"/>
                <w:numId w:val="5"/>
              </w:numPr>
              <w:tabs>
                <w:tab w:val="left" w:pos="275"/>
              </w:tabs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августа: День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Государственного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флага</w:t>
            </w:r>
            <w:r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Российской Федерации;</w:t>
            </w:r>
          </w:p>
          <w:p w:rsidR="00E82CBF" w:rsidRDefault="00E82CBF" w:rsidP="00E82CBF">
            <w:pPr>
              <w:numPr>
                <w:ilvl w:val="0"/>
                <w:numId w:val="5"/>
              </w:numPr>
              <w:tabs>
                <w:tab w:val="left" w:pos="275"/>
              </w:tabs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25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августа: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>
              <w:rPr>
                <w:rFonts w:ascii="Times New Roman" w:eastAsia="Times New Roman" w:hAnsi="Times New Roman" w:cs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воинской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</w:rPr>
              <w:t>славы</w:t>
            </w:r>
            <w:r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</w:rPr>
              <w:t>России;</w:t>
            </w:r>
          </w:p>
          <w:p w:rsidR="003B0367" w:rsidRDefault="00E82CBF" w:rsidP="00674A5D">
            <w:pPr>
              <w:numPr>
                <w:ilvl w:val="0"/>
                <w:numId w:val="5"/>
              </w:numPr>
              <w:tabs>
                <w:tab w:val="left" w:pos="27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74A5D">
              <w:rPr>
                <w:rFonts w:ascii="Times New Roman" w:eastAsia="Times New Roman" w:hAnsi="Times New Roman" w:cs="Times New Roman"/>
                <w:sz w:val="28"/>
              </w:rPr>
              <w:t>27</w:t>
            </w:r>
            <w:r w:rsidRPr="00674A5D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674A5D">
              <w:rPr>
                <w:rFonts w:ascii="Times New Roman" w:eastAsia="Times New Roman" w:hAnsi="Times New Roman" w:cs="Times New Roman"/>
                <w:sz w:val="28"/>
              </w:rPr>
              <w:t>августа:</w:t>
            </w:r>
            <w:r w:rsidRPr="00674A5D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674A5D">
              <w:rPr>
                <w:rFonts w:ascii="Times New Roman" w:eastAsia="Times New Roman" w:hAnsi="Times New Roman" w:cs="Times New Roman"/>
                <w:sz w:val="28"/>
              </w:rPr>
              <w:t>День</w:t>
            </w:r>
            <w:r w:rsidRPr="00674A5D">
              <w:rPr>
                <w:rFonts w:ascii="Times New Roman" w:eastAsia="Times New Roman" w:hAnsi="Times New Roman" w:cs="Times New Roman"/>
                <w:spacing w:val="-12"/>
                <w:sz w:val="28"/>
              </w:rPr>
              <w:t xml:space="preserve"> </w:t>
            </w:r>
            <w:r w:rsidRPr="00674A5D">
              <w:rPr>
                <w:rFonts w:ascii="Times New Roman" w:eastAsia="Times New Roman" w:hAnsi="Times New Roman" w:cs="Times New Roman"/>
                <w:sz w:val="28"/>
              </w:rPr>
              <w:t>российского</w:t>
            </w:r>
            <w:r w:rsidRPr="00674A5D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 w:rsidRPr="00674A5D">
              <w:rPr>
                <w:rFonts w:ascii="Times New Roman" w:eastAsia="Times New Roman" w:hAnsi="Times New Roman" w:cs="Times New Roman"/>
                <w:spacing w:val="-4"/>
                <w:sz w:val="28"/>
              </w:rPr>
              <w:t>кино.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1-4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Корректировка модульного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календарного плана воспитательной работы класса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 </w:t>
            </w:r>
          </w:p>
        </w:tc>
        <w:tc>
          <w:tcPr>
            <w:tcW w:w="1650" w:type="dxa"/>
          </w:tcPr>
          <w:p w:rsidR="003B0367" w:rsidRDefault="00E1180B" w:rsidP="00EA14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  <w:r w:rsidR="00EA14E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безопасного поведения в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осеннее время года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3B0367" w:rsidRDefault="00EA14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часы по гигиене,ЗОЖ,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ПДД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 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Методическое пространство: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«Ассоциация Классных руководителей». Участие классных руководителей в конференциях, семинарах,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Круглых столах района и города.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1-4 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ВР, классные 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Правила безопасного поведения в зимнее время года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B0367" w:rsidRDefault="00E1180B" w:rsidP="00EA14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Декабрь </w:t>
            </w:r>
            <w:r w:rsidR="00EA14E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лассные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 безопасности детей на водных объектах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 </w:t>
            </w:r>
          </w:p>
        </w:tc>
        <w:tc>
          <w:tcPr>
            <w:tcW w:w="1650" w:type="dxa"/>
          </w:tcPr>
          <w:p w:rsidR="003B0367" w:rsidRDefault="00E1180B" w:rsidP="00EA14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  <w:r w:rsidR="00EA14E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лассные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 безопасности «Безопасное лето»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 </w:t>
            </w:r>
          </w:p>
        </w:tc>
        <w:tc>
          <w:tcPr>
            <w:tcW w:w="1650" w:type="dxa"/>
          </w:tcPr>
          <w:p w:rsidR="003B0367" w:rsidRDefault="00E1180B" w:rsidP="00EA14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Последняя декада мая </w:t>
            </w:r>
            <w:r w:rsidR="00EA14E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лассные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школьной комиссии по профилактике безнадзорности и правонарушения среди несовершеннолетних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ВР,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социальные педагоги,</w:t>
            </w:r>
            <w:r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педагог-психолог,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классные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 за детьми и семьями группы  риска.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ВР, классные руководители, социальные педагоги, педагог-психолог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классной документации.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общешкольного информационно - аналитического отчёта по воспитательной работе.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 </w:t>
            </w:r>
          </w:p>
        </w:tc>
        <w:tc>
          <w:tcPr>
            <w:tcW w:w="1650" w:type="dxa"/>
          </w:tcPr>
          <w:p w:rsidR="003B0367" w:rsidRDefault="00E1180B" w:rsidP="00EA14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Май-июнь</w:t>
            </w:r>
            <w:r w:rsidR="00EA14E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лассные руководители,руководители,социальный педагог,педагог-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психолог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Тематические консультации для классных руководителей:изучение государственных символов Российской Федерации,  защита прав ребенка,основные формы и направления работы с семьей, развитие коллектива класса, профилактика девиантного поведения учащихся, сотрудничество с правоохранительными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органами,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Тематика и методика  проведения классных часов, анализ</w:t>
            </w:r>
            <w:r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 э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ффективности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воспитательного процесса в классах, открытые классные часы: формы и методики проведения,цели и задачи,прогнозы  и результаты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1-4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ВР, классные руководители, руководители, социальный педагог,педагог-психолог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Представление опыта воспитательной работы классных руководителей и школы на школьном сайте, а также в социальных сетях и в других интернет -ресурсах с целью его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популяризации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ВР, классные 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Прохождение курсов повышения квалификации для классных руководителей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ВР,классные 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мониторинговых исследованиях по проблемам воспитания обучающихся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ВР, классные 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открытых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мероприятий по учебным предметам, анализ.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Директора по ВР, классные 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мониторинговых исследованиях по проблемам воспитания обучающихся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ВР,классные 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Посещениеоткрытых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мероприятий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учебнымпредметам,анализ воспитательных задач и целей споследующимобсуждением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1-4  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Директора по ВР,классные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руководители, председатель МО классных руководителей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0367">
        <w:tc>
          <w:tcPr>
            <w:tcW w:w="9571" w:type="dxa"/>
            <w:gridSpan w:val="4"/>
            <w:shd w:val="clear" w:color="auto" w:fill="D9D9D9" w:themeFill="background1" w:themeFillShade="D9"/>
          </w:tcPr>
          <w:p w:rsidR="003B0367" w:rsidRDefault="003B036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Модуль «Основные школьные дела»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0367" w:rsidTr="002D2C9A">
        <w:tc>
          <w:tcPr>
            <w:tcW w:w="3127" w:type="dxa"/>
          </w:tcPr>
          <w:p w:rsidR="003B0367" w:rsidRDefault="003B036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Мероприятия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68" w:type="dxa"/>
          </w:tcPr>
          <w:p w:rsidR="003B0367" w:rsidRDefault="003B036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Классы</w:t>
            </w:r>
          </w:p>
        </w:tc>
        <w:tc>
          <w:tcPr>
            <w:tcW w:w="1650" w:type="dxa"/>
          </w:tcPr>
          <w:p w:rsidR="003B0367" w:rsidRDefault="003B036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3626" w:type="dxa"/>
          </w:tcPr>
          <w:p w:rsidR="003B0367" w:rsidRDefault="003B0367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</w:pP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3B0367" w:rsidTr="002D2C9A">
        <w:trPr>
          <w:trHeight w:val="249"/>
        </w:trPr>
        <w:tc>
          <w:tcPr>
            <w:tcW w:w="3127" w:type="dxa"/>
          </w:tcPr>
          <w:p w:rsidR="003B0367" w:rsidRDefault="00E1180B" w:rsidP="002D2C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Знаний</w:t>
            </w:r>
          </w:p>
          <w:p w:rsidR="002D2C9A" w:rsidRDefault="002D2C9A" w:rsidP="002D2C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Линейка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2D2C9A" w:rsidRDefault="002D2C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 по воспитанию</w:t>
            </w:r>
          </w:p>
        </w:tc>
      </w:tr>
      <w:tr w:rsidR="002D2C9A" w:rsidTr="002D2C9A">
        <w:trPr>
          <w:trHeight w:val="905"/>
        </w:trPr>
        <w:tc>
          <w:tcPr>
            <w:tcW w:w="3127" w:type="dxa"/>
          </w:tcPr>
          <w:p w:rsidR="002D2C9A" w:rsidRDefault="002D2C9A" w:rsidP="002D2C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«Безопасная дорога в школу и домой»</w:t>
            </w:r>
          </w:p>
        </w:tc>
        <w:tc>
          <w:tcPr>
            <w:tcW w:w="1168" w:type="dxa"/>
          </w:tcPr>
          <w:p w:rsidR="002D2C9A" w:rsidRDefault="002D2C9A" w:rsidP="00CC09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2D2C9A" w:rsidRDefault="002D2C9A" w:rsidP="00CC09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6" w:type="dxa"/>
          </w:tcPr>
          <w:p w:rsidR="002D2C9A" w:rsidRDefault="002D2C9A" w:rsidP="00CC09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2D2C9A" w:rsidRDefault="002D2C9A" w:rsidP="00CC09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 по воспитанию</w:t>
            </w:r>
          </w:p>
        </w:tc>
      </w:tr>
      <w:tr w:rsidR="002D2C9A" w:rsidTr="002D2C9A">
        <w:trPr>
          <w:trHeight w:val="1098"/>
        </w:trPr>
        <w:tc>
          <w:tcPr>
            <w:tcW w:w="3127" w:type="dxa"/>
          </w:tcPr>
          <w:p w:rsidR="002D2C9A" w:rsidRDefault="002D2C9A" w:rsidP="002D2C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Благотворительная акция «Дети вместо цветов»</w:t>
            </w:r>
          </w:p>
        </w:tc>
        <w:tc>
          <w:tcPr>
            <w:tcW w:w="1168" w:type="dxa"/>
          </w:tcPr>
          <w:p w:rsidR="002D2C9A" w:rsidRDefault="002D2C9A" w:rsidP="00CC09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2D2C9A" w:rsidRDefault="002D2C9A" w:rsidP="00CC09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6" w:type="dxa"/>
          </w:tcPr>
          <w:p w:rsidR="002D2C9A" w:rsidRDefault="002D2C9A" w:rsidP="00CC09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Фестиваль «Созвездие талантов»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  <w:p w:rsidR="002D2C9A" w:rsidRDefault="002D2C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 по воспитанию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«День добра и уважения»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  <w:p w:rsidR="002D2C9A" w:rsidRDefault="002D2C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 по воспитанию</w:t>
            </w:r>
          </w:p>
        </w:tc>
      </w:tr>
      <w:tr w:rsidR="003B0367" w:rsidTr="002D2C9A">
        <w:tc>
          <w:tcPr>
            <w:tcW w:w="3127" w:type="dxa"/>
          </w:tcPr>
          <w:p w:rsidR="003B0367" w:rsidRPr="00EA14EC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4EC">
              <w:rPr>
                <w:rFonts w:ascii="Times New Roman" w:hAnsi="Times New Roman" w:cs="Times New Roman"/>
                <w:sz w:val="28"/>
                <w:szCs w:val="28"/>
              </w:rPr>
              <w:t>Неделя  безопасности (дорожная, личная, информационная) – «Моя</w:t>
            </w:r>
          </w:p>
          <w:p w:rsidR="003B0367" w:rsidRPr="00EA14EC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4EC">
              <w:rPr>
                <w:rFonts w:ascii="Times New Roman" w:hAnsi="Times New Roman" w:cs="Times New Roman"/>
                <w:sz w:val="28"/>
                <w:szCs w:val="28"/>
              </w:rPr>
              <w:t>безопасность»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Квест-игра «Город безопасности»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«Стой! Жди! Иди!»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«Не играй с огнем»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6" w:type="dxa"/>
          </w:tcPr>
          <w:p w:rsidR="002D2C9A" w:rsidRDefault="006D03A5" w:rsidP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организатор</w:t>
            </w:r>
            <w:r w:rsidR="00E118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D2C9A">
              <w:rPr>
                <w:rFonts w:ascii="Times New Roman" w:hAnsi="Times New Roman" w:cs="Times New Roman"/>
                <w:sz w:val="28"/>
                <w:szCs w:val="28"/>
              </w:rPr>
              <w:t>Советник директора по воспитанию</w:t>
            </w:r>
          </w:p>
          <w:p w:rsidR="003B0367" w:rsidRDefault="002D2C9A" w:rsidP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E1180B">
              <w:rPr>
                <w:rFonts w:ascii="Times New Roman" w:hAnsi="Times New Roman" w:cs="Times New Roman"/>
                <w:sz w:val="28"/>
                <w:szCs w:val="28"/>
              </w:rPr>
              <w:t>лассные</w:t>
            </w:r>
            <w:r w:rsidR="006D03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1180B"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  <w:p w:rsidR="003B0367" w:rsidRDefault="003B03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0367" w:rsidTr="002D2C9A">
        <w:tc>
          <w:tcPr>
            <w:tcW w:w="3127" w:type="dxa"/>
          </w:tcPr>
          <w:p w:rsidR="003B0367" w:rsidRPr="00EA14EC" w:rsidRDefault="00E1180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EA14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День Учителя</w:t>
            </w:r>
          </w:p>
          <w:p w:rsidR="003B0367" w:rsidRDefault="00E1180B" w:rsidP="00EA14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Праздничная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концертная программа «Учителям посвящается»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2-4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 октября</w:t>
            </w:r>
          </w:p>
        </w:tc>
        <w:tc>
          <w:tcPr>
            <w:tcW w:w="3626" w:type="dxa"/>
          </w:tcPr>
          <w:p w:rsidR="002D2C9A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3B0367" w:rsidRDefault="002D2C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Советник директора по воспитанию</w:t>
            </w:r>
          </w:p>
          <w:p w:rsidR="003B0367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E1180B">
              <w:rPr>
                <w:rFonts w:ascii="Times New Roman" w:hAnsi="Times New Roman" w:cs="Times New Roman"/>
                <w:sz w:val="28"/>
                <w:szCs w:val="28"/>
              </w:rPr>
              <w:t>едагог организатор</w:t>
            </w:r>
          </w:p>
        </w:tc>
      </w:tr>
      <w:tr w:rsidR="003B0367" w:rsidTr="002D2C9A">
        <w:tc>
          <w:tcPr>
            <w:tcW w:w="3127" w:type="dxa"/>
          </w:tcPr>
          <w:p w:rsidR="003B0367" w:rsidRPr="00EA14EC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4EC">
              <w:rPr>
                <w:rFonts w:ascii="Times New Roman" w:hAnsi="Times New Roman" w:cs="Times New Roman"/>
                <w:sz w:val="28"/>
                <w:szCs w:val="28"/>
              </w:rPr>
              <w:t>20 октября - День отца в России</w:t>
            </w:r>
          </w:p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Классное мероприятие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«Встреча с папой»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1-4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Педагоги-организаторы</w:t>
            </w:r>
          </w:p>
        </w:tc>
      </w:tr>
      <w:tr w:rsidR="003B0367" w:rsidTr="002D2C9A">
        <w:tc>
          <w:tcPr>
            <w:tcW w:w="3127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Программа «Посвящение в первоклассники»</w:t>
            </w:r>
          </w:p>
        </w:tc>
        <w:tc>
          <w:tcPr>
            <w:tcW w:w="1168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50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626" w:type="dxa"/>
          </w:tcPr>
          <w:p w:rsidR="003B0367" w:rsidRDefault="00E118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организаторы</w:t>
            </w:r>
          </w:p>
          <w:p w:rsidR="002D2C9A" w:rsidRDefault="002D2C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 по воспитанию</w:t>
            </w:r>
          </w:p>
        </w:tc>
      </w:tr>
      <w:tr w:rsidR="00311EF5" w:rsidTr="002D2C9A">
        <w:tc>
          <w:tcPr>
            <w:tcW w:w="3127" w:type="dxa"/>
          </w:tcPr>
          <w:p w:rsidR="00311EF5" w:rsidRPr="00311EF5" w:rsidRDefault="00311EF5" w:rsidP="00311EF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11EF5">
              <w:rPr>
                <w:rFonts w:ascii="Times New Roman" w:hAnsi="Times New Roman"/>
                <w:sz w:val="28"/>
                <w:szCs w:val="28"/>
              </w:rPr>
              <w:t>Конкурс чтецов «Вот она какая, мамочка родная!»</w:t>
            </w:r>
          </w:p>
        </w:tc>
        <w:tc>
          <w:tcPr>
            <w:tcW w:w="1168" w:type="dxa"/>
          </w:tcPr>
          <w:p w:rsidR="00311EF5" w:rsidRDefault="00311EF5" w:rsidP="00CC09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 w:rsidP="00CC09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626" w:type="dxa"/>
          </w:tcPr>
          <w:p w:rsidR="00311EF5" w:rsidRDefault="00311EF5" w:rsidP="00CC09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311EF5" w:rsidRDefault="00311EF5" w:rsidP="00CC09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«Портрет мамы», посвященный Дню матери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Классное мероприятие «Встреча с мамой»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626" w:type="dxa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Педагоги-организаторы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новогодних игрушек «Мастерская Деда Мороза»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 xml:space="preserve"> классные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«Новогодние окна»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 xml:space="preserve"> классные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Тематический вечер «Рождественские чудеса»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рождественских открыток 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626" w:type="dxa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 xml:space="preserve"> Классные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военно-патриотической песни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 xml:space="preserve"> Классные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Смотр строя и песни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6" w:type="dxa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физкультуры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 xml:space="preserve"> Педагог-организатор ОБЗР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«Служу России»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6" w:type="dxa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 xml:space="preserve"> Классные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Военно-спортивная игра «Зарничка»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6" w:type="dxa"/>
          </w:tcPr>
          <w:p w:rsidR="00311EF5" w:rsidRDefault="00311EF5" w:rsidP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физкультуры</w:t>
            </w:r>
          </w:p>
          <w:p w:rsidR="00311EF5" w:rsidRDefault="00311EF5" w:rsidP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  <w:r w:rsidR="006D03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ОБЗР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чтецов «В стихах поэтов память о войне»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 Классные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к 8 марта «Цветы к 8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марта»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Концерт «Мужество, красота, любовь», посвященный Дню Защитника Отечества и Международному женскому дню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 по воспитанию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Педагоги-организаторы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Театрализованное представление «Прощание с букварем»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поделок «Путешествие в космос»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 Классные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Агидбригады «Здоровье-это здорово» ко дню здоровья 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Педагоги-организаторы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«Окна Победы»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Педагоги-организаторы, Классные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Отчетный концерт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 «Солнышко»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лагеря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 по воспитанию</w:t>
            </w:r>
          </w:p>
        </w:tc>
      </w:tr>
      <w:tr w:rsidR="00311EF5">
        <w:tc>
          <w:tcPr>
            <w:tcW w:w="9571" w:type="dxa"/>
            <w:gridSpan w:val="4"/>
            <w:shd w:val="clear" w:color="auto" w:fill="D9D9D9" w:themeFill="background1" w:themeFillShade="D9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Модуль «Внешкольные мероприятия»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Классы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Сроки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Ответственные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конкурс фотографий «Природа удивляет»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6" w:type="dxa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 К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>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конкурс рисунков «Доброю дорогою детства (Азбука пешехода)»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6" w:type="dxa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 К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>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Районная акция «Почта добра»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конкурс стенгазет «Мы за ЗОЖ»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626" w:type="dxa"/>
          </w:tcPr>
          <w:p w:rsidR="006D03A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>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Новогодние игрушки на районную елку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626" w:type="dxa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 xml:space="preserve"> классные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конкурс новогодних открыток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</w:t>
            </w:r>
            <w:r w:rsidR="006D03A5">
              <w:rPr>
                <w:rFonts w:ascii="Times New Roman" w:hAnsi="Times New Roman" w:cs="Times New Roman"/>
                <w:sz w:val="28"/>
                <w:szCs w:val="28"/>
              </w:rPr>
              <w:t>торы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Межрегиональный фестиваль – конкурс художественного творчества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«Время чудес»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626" w:type="dxa"/>
          </w:tcPr>
          <w:p w:rsidR="006D03A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Советник директора по воспитанию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конкурс патриотической песни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6" w:type="dxa"/>
          </w:tcPr>
          <w:p w:rsidR="006D03A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 К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>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конкурс рисунков, посвященный Международному Женскому Дню «Цветы к 8 Марта»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626" w:type="dxa"/>
          </w:tcPr>
          <w:p w:rsidR="00311EF5" w:rsidRDefault="006D03A5" w:rsidP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 К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>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НПК «Хочу все знать»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26" w:type="dxa"/>
          </w:tcPr>
          <w:p w:rsidR="006D03A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6D03A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>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смотр-конкурс детского творчества по тематике безопасности «Огонь – не забава»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626" w:type="dxa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 К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>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Региональный конкурс фотографий в рамках  межрегионального фестиваля-фотоконкурса «Экология-Безопасность-Жизнь»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626" w:type="dxa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 К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>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русского и славянского танцев «Серебряный башмачок 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626" w:type="dxa"/>
          </w:tcPr>
          <w:p w:rsidR="006D03A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акция «Здоровье в порядке – спасибо зарядке!»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26" w:type="dxa"/>
          </w:tcPr>
          <w:p w:rsidR="006D03A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Районная акция «Лети, лети, лепесток Победы!»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26" w:type="dxa"/>
          </w:tcPr>
          <w:p w:rsidR="006D03A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6D03A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>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парад Победы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626" w:type="dxa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 К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>лассные руководители</w:t>
            </w:r>
          </w:p>
        </w:tc>
      </w:tr>
      <w:tr w:rsidR="00311EF5">
        <w:tc>
          <w:tcPr>
            <w:tcW w:w="9571" w:type="dxa"/>
            <w:gridSpan w:val="4"/>
            <w:shd w:val="clear" w:color="auto" w:fill="D9D9D9" w:themeFill="background1" w:themeFillShade="D9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Модуль «Организация предметно-пространственной среды»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Классы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Сроки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Ответственные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Создание тематических фотозон к праздникам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6" w:type="dxa"/>
          </w:tcPr>
          <w:p w:rsidR="006D03A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Тематические выставки в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библиотеке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создании общешкольных выставок детских работ, рисунков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6D03A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311EF5">
        <w:tc>
          <w:tcPr>
            <w:tcW w:w="9571" w:type="dxa"/>
            <w:gridSpan w:val="4"/>
            <w:shd w:val="clear" w:color="auto" w:fill="D9D9D9" w:themeFill="background1" w:themeFillShade="D9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11EF5" w:rsidRDefault="00CC09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Модуль</w:t>
            </w:r>
            <w:r w:rsidR="00E865B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«Взаимодействие </w:t>
            </w:r>
            <w:r w:rsidR="00311EF5">
              <w:rPr>
                <w:rFonts w:ascii="Times New Roman" w:hAnsi="Times New Roman" w:cs="Times New Roman"/>
                <w:b/>
                <w:sz w:val="28"/>
                <w:szCs w:val="28"/>
              </w:rPr>
              <w:t>с родителями»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Классы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Сроки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Ответственные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Школьные родительские собрания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3626" w:type="dxa"/>
          </w:tcPr>
          <w:p w:rsidR="006D03A5" w:rsidRDefault="006D03A5" w:rsidP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Заместители директора по УВР</w:t>
            </w:r>
          </w:p>
          <w:p w:rsidR="00311EF5" w:rsidRDefault="006D03A5" w:rsidP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Заместители директора по ВР</w:t>
            </w:r>
          </w:p>
          <w:p w:rsidR="00311EF5" w:rsidRDefault="006D03A5" w:rsidP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>лассные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11EF5"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проект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«Открытые родительские собрания»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Родители1-4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директора по ВР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родительского комитета школы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Родители1-4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памяток,видеоматериалов для родителей по соблюдению ПДД в разное время года (анализ и причины ДТП,ПДД для пешехода,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пассажира,водителя и т.д.)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Родители 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6D03A5" w:rsidRDefault="006D03A5" w:rsidP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Советник директора по воспитанию 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E865BB" w:rsidTr="002D2C9A">
        <w:tc>
          <w:tcPr>
            <w:tcW w:w="3127" w:type="dxa"/>
          </w:tcPr>
          <w:p w:rsidR="00E865BB" w:rsidRDefault="00E865BB" w:rsidP="00E865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Родительское собрание   «Ошибки в воспитании детей»,  </w:t>
            </w:r>
          </w:p>
        </w:tc>
        <w:tc>
          <w:tcPr>
            <w:tcW w:w="1168" w:type="dxa"/>
          </w:tcPr>
          <w:p w:rsidR="00E865BB" w:rsidRDefault="00E865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Родители 1-4</w:t>
            </w:r>
          </w:p>
        </w:tc>
        <w:tc>
          <w:tcPr>
            <w:tcW w:w="1650" w:type="dxa"/>
          </w:tcPr>
          <w:p w:rsidR="00E865BB" w:rsidRDefault="00E865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6" w:type="dxa"/>
          </w:tcPr>
          <w:p w:rsidR="00E865BB" w:rsidRDefault="00E865BB" w:rsidP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  <w:p w:rsidR="00E865BB" w:rsidRDefault="00E865BB" w:rsidP="00E865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</w:p>
          <w:p w:rsidR="00E865BB" w:rsidRDefault="00E865BB" w:rsidP="00E865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директора по ВР</w:t>
            </w:r>
          </w:p>
          <w:p w:rsidR="00E865BB" w:rsidRDefault="00E865BB" w:rsidP="00E865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Советник директора по воспитанию </w:t>
            </w:r>
          </w:p>
          <w:p w:rsidR="00E865BB" w:rsidRDefault="00E865BB" w:rsidP="00E865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1EF5" w:rsidTr="002D2C9A"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Организация совместного досуга с участием детей и родителей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Родители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>
        <w:tc>
          <w:tcPr>
            <w:tcW w:w="9571" w:type="dxa"/>
            <w:gridSpan w:val="4"/>
            <w:shd w:val="clear" w:color="auto" w:fill="D9D9D9" w:themeFill="background1" w:themeFillShade="D9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Модуль «Самоуправление»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Классы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Сроки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Ответственные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Распределение обязанностей  в классном коллективе,  выполнение индивидуальных, групповых и коллективных поручений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>
        <w:tc>
          <w:tcPr>
            <w:tcW w:w="9571" w:type="dxa"/>
            <w:gridSpan w:val="4"/>
            <w:shd w:val="clear" w:color="auto" w:fill="D9D9D9" w:themeFill="background1" w:themeFillShade="D9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Модуль</w:t>
            </w:r>
            <w:r w:rsidR="00CC09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«Профилактика и безопасность»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Классы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Сроки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Ответственные</w:t>
            </w:r>
          </w:p>
        </w:tc>
      </w:tr>
      <w:tr w:rsidR="00311EF5">
        <w:tc>
          <w:tcPr>
            <w:tcW w:w="9571" w:type="dxa"/>
            <w:gridSpan w:val="4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ПДД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«Безопасная дорога в школу и домой»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Педагог-организатор, классные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во Всероссийской интернет-олимпиаде для обучающихся образовательных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организаций на знание ПДД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тур конкурса детского творчества «Дорога и мы»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Акция«Правильный Новый Год»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инструктажей по ПДД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для учащихся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1-4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1раз в четверть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перед проведением каждого внешкольного мероприятия (по планам воспитательной  работы)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Классные руководители</w:t>
            </w:r>
          </w:p>
        </w:tc>
      </w:tr>
      <w:tr w:rsidR="00311EF5">
        <w:tc>
          <w:tcPr>
            <w:tcW w:w="9571" w:type="dxa"/>
            <w:gridSpan w:val="4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Формирование ЗОЖ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безопасного поведения первоклассника в школе. Режим дня.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Красивые зубы – залог красоты и здоровья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 уберечься от простудных заболеваний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Лето с пользой!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Гигиена – основа здоровья человека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поведения за столом и уход за посудой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Гигиена питания. Овощи и фрукты – полезные продукты!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6D03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Полезные движения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AA3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Ухо – пропуск в мир звуков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AA3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Профилактика инфекционных заболеваний. Микробы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AA3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Глаза – окно в прекрасный мир чудес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AA3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Здоровый отдых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AA3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такое здоровый образ жизни школьника?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AA3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 защититься от простуды и гриппа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AA3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Эмоции и твоё здоровье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AA3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Чем опасно курение?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AA3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здоровья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Социальный педагог, учителя физической культуры, классные руководители, педагог-психолог</w:t>
            </w:r>
          </w:p>
        </w:tc>
      </w:tr>
      <w:tr w:rsidR="00311EF5">
        <w:tc>
          <w:tcPr>
            <w:tcW w:w="9571" w:type="dxa"/>
            <w:gridSpan w:val="4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Правонарушения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 безопасности (дорожная, личная, информационная) – «Моя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безопасность»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Беседы о безопасном поведении школьников в общественных местах, в том числе на транспорте (зацеперы), предупреждении детского травматизма (безопасность на энергообъектах, водных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объектах и т.д)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1EF5">
        <w:tc>
          <w:tcPr>
            <w:tcW w:w="9571" w:type="dxa"/>
            <w:gridSpan w:val="4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Антитеррористическое просвещение несовершеннолетних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инструктажей и бесед с обучающимися: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Безопасность в школе и дома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Терроризм не имеет границ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терроризм как угроза национальной безопасности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Действия при обнаружении подозрительных предметов, при угрозе террористического акта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Ответственность за распространение заведомо ложной информации об актах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терроризма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Будем бдительны!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Поведение в толпе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Создание выставок творческих работ «Дети против терроризма», «Пусть всегда будет солнце», «В единстве наша сила!»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ИЗО, педагог организатор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ко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Дню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народного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единства и Дню толерантности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Объектовые тренировки (эвакуации)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Мужества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урок безопасности в сети Интернет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>
        <w:tc>
          <w:tcPr>
            <w:tcW w:w="9571" w:type="dxa"/>
            <w:gridSpan w:val="4"/>
            <w:shd w:val="clear" w:color="auto" w:fill="D9D9D9" w:themeFill="background1" w:themeFillShade="D9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Модуль</w:t>
            </w:r>
            <w:r w:rsidR="00B7517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«Социальное партнёрство»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1EF5" w:rsidTr="00EA14EC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Социальные партнёры</w:t>
            </w:r>
          </w:p>
        </w:tc>
        <w:tc>
          <w:tcPr>
            <w:tcW w:w="6444" w:type="dxa"/>
            <w:gridSpan w:val="3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Основные направления совместной работы</w:t>
            </w:r>
          </w:p>
        </w:tc>
      </w:tr>
      <w:tr w:rsidR="00311EF5" w:rsidTr="00EA14EC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Медведевская городская администрация,  Медведевский районный отдел образования.</w:t>
            </w:r>
          </w:p>
        </w:tc>
        <w:tc>
          <w:tcPr>
            <w:tcW w:w="6444" w:type="dxa"/>
            <w:gridSpan w:val="3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обучающихся в муниципальных культурно-массовых мероприятиях. Организация обучающимися и педагогами школы мероприятий для родителей и жителей района (концерты, праздники, выставки, экскурсии в музеи,фестивали, консультации, Дни открытых дверей,тематические встречи и др.).</w:t>
            </w:r>
          </w:p>
        </w:tc>
      </w:tr>
      <w:tr w:rsidR="00311EF5" w:rsidTr="00EA14EC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Медведевский районный дом детского творчества,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 районный центр культуры и досуга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Музыкальная школа, ФОК «Витязь»,   Медведевская центральная библиотека</w:t>
            </w:r>
          </w:p>
        </w:tc>
        <w:tc>
          <w:tcPr>
            <w:tcW w:w="6444" w:type="dxa"/>
            <w:gridSpan w:val="3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Сотрудничество в области охвата организованными формами занятости свободного времени обучающихся.</w:t>
            </w:r>
          </w:p>
        </w:tc>
      </w:tr>
      <w:tr w:rsidR="00311EF5" w:rsidTr="00EA14EC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Музеи,театры,выставки,концертные залы города Йошкар-Олы.</w:t>
            </w:r>
          </w:p>
        </w:tc>
        <w:tc>
          <w:tcPr>
            <w:tcW w:w="6444" w:type="dxa"/>
            <w:gridSpan w:val="3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учреждений культуры в целях духовно-нравственного, художественно-эстетического .</w:t>
            </w:r>
          </w:p>
        </w:tc>
      </w:tr>
      <w:tr w:rsidR="00311EF5" w:rsidTr="00EA14EC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ГБУ РМЭ 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lastRenderedPageBreak/>
              <w:t xml:space="preserve">Республиканский центр </w:t>
            </w:r>
            <w:r>
              <w:rPr>
                <w:rFonts w:ascii="Times New Roman" w:hAnsi="Times New Roman" w:cs="Times New Roman"/>
                <w:color w:val="333333"/>
                <w:spacing w:val="-1"/>
                <w:sz w:val="28"/>
                <w:szCs w:val="28"/>
              </w:rPr>
              <w:t>психолого-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педагогической и социальной помощи населению «Доверие»</w:t>
            </w:r>
          </w:p>
        </w:tc>
        <w:tc>
          <w:tcPr>
            <w:tcW w:w="6444" w:type="dxa"/>
            <w:gridSpan w:val="3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Методическое сопровождение деятельности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психолого-педагогическому сопровождению образовательного процесса. Консультирование педагогических работников,родителей.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Методическое сопровождение деятельности специалистов(педагог-психолог,социальный педагог,логопед).</w:t>
            </w:r>
          </w:p>
        </w:tc>
      </w:tr>
      <w:tr w:rsidR="00311EF5" w:rsidTr="00EA14EC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lastRenderedPageBreak/>
              <w:t>ГБУ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ab/>
              <w:t xml:space="preserve">РМЭ </w:t>
            </w:r>
            <w:r>
              <w:rPr>
                <w:rFonts w:ascii="Times New Roman" w:hAnsi="Times New Roman" w:cs="Times New Roman"/>
                <w:color w:val="333333"/>
                <w:spacing w:val="-1"/>
                <w:sz w:val="28"/>
                <w:szCs w:val="28"/>
              </w:rPr>
              <w:t xml:space="preserve">Республиканский 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наркологический диспансер</w:t>
            </w:r>
          </w:p>
        </w:tc>
        <w:tc>
          <w:tcPr>
            <w:tcW w:w="6444" w:type="dxa"/>
            <w:gridSpan w:val="3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Просветительская работа с родителями(иными законными представителями) по предупреждению употребления ПАВ и НС несовершеннолетними.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Профилактические беседы с обучающимися, направленные на профилактику употребления НСиПАВ.</w:t>
            </w:r>
          </w:p>
        </w:tc>
      </w:tr>
      <w:tr w:rsidR="00311EF5" w:rsidTr="00EA14EC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ПДН МО МВД России «Медведевский»,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КДН</w:t>
            </w:r>
          </w:p>
        </w:tc>
        <w:tc>
          <w:tcPr>
            <w:tcW w:w="6444" w:type="dxa"/>
            <w:gridSpan w:val="3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Организациявзаимодействияповопросампрофилактикиправонарушенийсреди несовершеннолетних.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индивидуальной профилактической работы с обучающимися,состоящими на учёте в ПДН МО МВД России «Медведевский»,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КДН</w:t>
            </w:r>
          </w:p>
        </w:tc>
      </w:tr>
      <w:tr w:rsidR="00311EF5" w:rsidTr="00B75171">
        <w:tc>
          <w:tcPr>
            <w:tcW w:w="9571" w:type="dxa"/>
            <w:gridSpan w:val="4"/>
            <w:shd w:val="clear" w:color="auto" w:fill="D9D9D9" w:themeFill="background1" w:themeFillShade="D9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Модуль</w:t>
            </w:r>
            <w:r w:rsidR="00CC09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«Профориентация»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1EF5" w:rsidTr="002D2C9A">
        <w:tc>
          <w:tcPr>
            <w:tcW w:w="3127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</w:p>
        </w:tc>
        <w:tc>
          <w:tcPr>
            <w:tcW w:w="1168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Классы</w:t>
            </w:r>
          </w:p>
        </w:tc>
        <w:tc>
          <w:tcPr>
            <w:tcW w:w="1650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Сроки</w:t>
            </w:r>
          </w:p>
        </w:tc>
        <w:tc>
          <w:tcPr>
            <w:tcW w:w="3626" w:type="dxa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Ответственные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 видео-уроков на сайте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Проектория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hyperlink r:id="rId6" w:history="1">
              <w:r>
                <w:rPr>
                  <w:rFonts w:ascii="Times New Roman" w:hAnsi="Times New Roman" w:cs="Times New Roman"/>
                  <w:color w:val="0462C1"/>
                  <w:spacing w:val="-1"/>
                  <w:sz w:val="28"/>
                  <w:szCs w:val="28"/>
                  <w:u w:val="single" w:color="0462C1"/>
                </w:rPr>
                <w:t>https://proektoria.online/</w:t>
              </w:r>
            </w:hyperlink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Тематические экскурсии на</w:t>
            </w:r>
          </w:p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Предприятия города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часы «Профессии моей семьи»»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AA3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часы «Угадай профессию»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AA3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часы «Профессия на букву…»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AA3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11EF5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программа «Путешествие по островам профессий»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  <w:bookmarkStart w:id="0" w:name="_GoBack"/>
            <w:bookmarkEnd w:id="0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AA3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1EF5" w:rsidRDefault="0031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381665" w:rsidTr="00B75171">
        <w:tc>
          <w:tcPr>
            <w:tcW w:w="9571" w:type="dxa"/>
            <w:gridSpan w:val="4"/>
            <w:shd w:val="clear" w:color="auto" w:fill="D9D9D9" w:themeFill="background1" w:themeFillShade="D9"/>
          </w:tcPr>
          <w:p w:rsidR="00381665" w:rsidRDefault="00381665" w:rsidP="0028752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81665" w:rsidRDefault="00381665" w:rsidP="00B75171">
            <w:pPr>
              <w:shd w:val="clear" w:color="auto" w:fill="D9D9D9" w:themeFill="background1" w:themeFillShade="D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Модуль «Ценности и смысл жизни»</w:t>
            </w:r>
          </w:p>
          <w:p w:rsidR="00381665" w:rsidRDefault="00381665" w:rsidP="002875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1665" w:rsidRPr="00B75171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665" w:rsidRPr="00B75171" w:rsidRDefault="00381665" w:rsidP="00B7517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75171">
              <w:rPr>
                <w:rFonts w:ascii="Times New Roman" w:hAnsi="Times New Roman"/>
                <w:sz w:val="28"/>
                <w:szCs w:val="28"/>
              </w:rPr>
              <w:lastRenderedPageBreak/>
              <w:t>Привлечение учащихся «группы риска» в соответствии с их интересами и способностями к внеклассной работе и мероприятиям школы (кружки, секции, спортивные мероприятия, художественная самодеятельность, акции, проекты, конкурсы и т.п.)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665" w:rsidRPr="00B75171" w:rsidRDefault="00381665" w:rsidP="00CC09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75171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665" w:rsidRPr="00B75171" w:rsidRDefault="00381665" w:rsidP="008A59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75171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665" w:rsidRPr="00B75171" w:rsidRDefault="00381665" w:rsidP="00235A2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75171">
              <w:rPr>
                <w:rFonts w:ascii="Times New Roman" w:hAnsi="Times New Roman"/>
                <w:sz w:val="28"/>
                <w:szCs w:val="28"/>
              </w:rPr>
              <w:t>Заместитель директора по ВР, классные руководители, советники директора по воспитанию и взаимодействию с детскими общественными объединениями, Первичное отделение Российского движения детей и молодежи «Движение</w:t>
            </w:r>
            <w:proofErr w:type="gramStart"/>
            <w:r w:rsidRPr="00B75171">
              <w:rPr>
                <w:rFonts w:ascii="Times New Roman" w:hAnsi="Times New Roman"/>
                <w:sz w:val="28"/>
                <w:szCs w:val="28"/>
              </w:rPr>
              <w:t xml:space="preserve"> П</w:t>
            </w:r>
            <w:proofErr w:type="gramEnd"/>
            <w:r w:rsidRPr="00B75171">
              <w:rPr>
                <w:rFonts w:ascii="Times New Roman" w:hAnsi="Times New Roman"/>
                <w:sz w:val="28"/>
                <w:szCs w:val="28"/>
              </w:rPr>
              <w:t>ервых»</w:t>
            </w:r>
          </w:p>
        </w:tc>
      </w:tr>
      <w:tr w:rsidR="00381665" w:rsidRPr="00B75171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665" w:rsidRPr="00B75171" w:rsidRDefault="00381665" w:rsidP="00B7517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75171">
              <w:rPr>
                <w:rFonts w:ascii="Times New Roman" w:hAnsi="Times New Roman"/>
                <w:sz w:val="28"/>
                <w:szCs w:val="28"/>
              </w:rPr>
              <w:t>Индивидуальная работа с учащимися «группы риска», разработка и контроль реализации индивидуальных программ психолого-педагогической помощи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665" w:rsidRPr="00B75171" w:rsidRDefault="00381665" w:rsidP="00CC09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75171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665" w:rsidRPr="00B75171" w:rsidRDefault="00381665" w:rsidP="008A59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75171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665" w:rsidRPr="00B75171" w:rsidRDefault="00381665" w:rsidP="00235A2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75171">
              <w:rPr>
                <w:rFonts w:ascii="Times New Roman" w:hAnsi="Times New Roman"/>
                <w:sz w:val="28"/>
                <w:szCs w:val="28"/>
              </w:rPr>
              <w:t>Заместитель директора по ВР, классные руководители, советники директора по воспитанию и взаимодействию с детскими общественными объединениями, Первичное отделение Российского движения детей и молодежи «Движение</w:t>
            </w:r>
            <w:proofErr w:type="gramStart"/>
            <w:r w:rsidRPr="00B75171">
              <w:rPr>
                <w:rFonts w:ascii="Times New Roman" w:hAnsi="Times New Roman"/>
                <w:sz w:val="28"/>
                <w:szCs w:val="28"/>
              </w:rPr>
              <w:t xml:space="preserve"> П</w:t>
            </w:r>
            <w:proofErr w:type="gramEnd"/>
            <w:r w:rsidRPr="00B75171">
              <w:rPr>
                <w:rFonts w:ascii="Times New Roman" w:hAnsi="Times New Roman"/>
                <w:sz w:val="28"/>
                <w:szCs w:val="28"/>
              </w:rPr>
              <w:t>ервых»</w:t>
            </w:r>
          </w:p>
        </w:tc>
      </w:tr>
      <w:tr w:rsidR="00381665" w:rsidRPr="00B75171" w:rsidTr="002D2C9A"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81665" w:rsidRPr="00B75171" w:rsidRDefault="00381665" w:rsidP="00B751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171">
              <w:rPr>
                <w:rFonts w:ascii="Times New Roman" w:hAnsi="Times New Roman" w:cs="Times New Roman"/>
                <w:sz w:val="28"/>
                <w:szCs w:val="28"/>
              </w:rPr>
              <w:t>Проведение классных часов:</w:t>
            </w:r>
          </w:p>
          <w:p w:rsidR="00381665" w:rsidRPr="00B75171" w:rsidRDefault="00381665" w:rsidP="00B75171">
            <w:pPr>
              <w:jc w:val="center"/>
              <w:rPr>
                <w:sz w:val="28"/>
                <w:szCs w:val="28"/>
              </w:rPr>
            </w:pPr>
            <w:r w:rsidRPr="00B75171">
              <w:rPr>
                <w:rFonts w:ascii="Times New Roman" w:hAnsi="Times New Roman" w:cs="Times New Roman"/>
                <w:sz w:val="28"/>
                <w:szCs w:val="28"/>
              </w:rPr>
              <w:t xml:space="preserve">«Я не боюсь никого, ничего…» </w:t>
            </w:r>
            <w:r w:rsidRPr="00B75171">
              <w:rPr>
                <w:rFonts w:ascii="Times New Roman" w:hAnsi="Times New Roman"/>
                <w:i/>
                <w:iCs/>
                <w:sz w:val="28"/>
                <w:szCs w:val="28"/>
              </w:rPr>
              <w:t>(Приложение 1)</w:t>
            </w:r>
          </w:p>
          <w:p w:rsidR="00381665" w:rsidRPr="00B75171" w:rsidRDefault="00381665" w:rsidP="00B75171">
            <w:pPr>
              <w:jc w:val="center"/>
              <w:rPr>
                <w:sz w:val="28"/>
                <w:szCs w:val="28"/>
              </w:rPr>
            </w:pPr>
            <w:r w:rsidRPr="00B75171">
              <w:rPr>
                <w:rFonts w:ascii="Times New Roman" w:hAnsi="Times New Roman" w:cs="Times New Roman"/>
                <w:sz w:val="28"/>
                <w:szCs w:val="28"/>
              </w:rPr>
              <w:t xml:space="preserve">«Будь собой» </w:t>
            </w:r>
            <w:r w:rsidRPr="00B7517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(Приложение 2)</w:t>
            </w:r>
          </w:p>
          <w:p w:rsidR="00381665" w:rsidRPr="00B75171" w:rsidRDefault="00381665" w:rsidP="00B75171">
            <w:pPr>
              <w:jc w:val="center"/>
              <w:rPr>
                <w:sz w:val="28"/>
                <w:szCs w:val="28"/>
              </w:rPr>
            </w:pPr>
            <w:r w:rsidRPr="00B75171">
              <w:rPr>
                <w:rFonts w:ascii="Times New Roman" w:hAnsi="Times New Roman" w:cs="Times New Roman"/>
                <w:sz w:val="28"/>
                <w:szCs w:val="28"/>
              </w:rPr>
              <w:t xml:space="preserve">«Беру ответственность» </w:t>
            </w:r>
            <w:r w:rsidRPr="00B7517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(Приложение 3)</w:t>
            </w:r>
          </w:p>
          <w:p w:rsidR="00381665" w:rsidRPr="00B75171" w:rsidRDefault="00381665" w:rsidP="00B75171">
            <w:pPr>
              <w:jc w:val="center"/>
              <w:rPr>
                <w:sz w:val="28"/>
                <w:szCs w:val="28"/>
              </w:rPr>
            </w:pPr>
            <w:r w:rsidRPr="00B75171">
              <w:rPr>
                <w:rFonts w:ascii="Times New Roman" w:hAnsi="Times New Roman" w:cs="Times New Roman"/>
                <w:sz w:val="28"/>
                <w:szCs w:val="28"/>
              </w:rPr>
              <w:t xml:space="preserve">«Друг мой – враг мой» </w:t>
            </w:r>
            <w:r w:rsidRPr="00B7517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(Приложение 4)</w:t>
            </w:r>
          </w:p>
          <w:p w:rsidR="00381665" w:rsidRPr="00B75171" w:rsidRDefault="00381665" w:rsidP="00B75171">
            <w:pPr>
              <w:jc w:val="center"/>
              <w:rPr>
                <w:sz w:val="28"/>
                <w:szCs w:val="28"/>
              </w:rPr>
            </w:pPr>
            <w:r w:rsidRPr="00B75171">
              <w:rPr>
                <w:rFonts w:ascii="Times New Roman" w:hAnsi="Times New Roman" w:cs="Times New Roman"/>
                <w:sz w:val="28"/>
                <w:szCs w:val="28"/>
              </w:rPr>
              <w:t xml:space="preserve">«Давайте жить дружно» </w:t>
            </w:r>
            <w:r w:rsidRPr="00B7517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(Приложение 5)</w:t>
            </w:r>
          </w:p>
          <w:p w:rsidR="00381665" w:rsidRPr="00B75171" w:rsidRDefault="00381665" w:rsidP="00B75171">
            <w:pPr>
              <w:jc w:val="center"/>
              <w:rPr>
                <w:sz w:val="28"/>
                <w:szCs w:val="28"/>
              </w:rPr>
            </w:pPr>
            <w:r w:rsidRPr="00B75171">
              <w:rPr>
                <w:rFonts w:ascii="Times New Roman" w:hAnsi="Times New Roman" w:cs="Times New Roman"/>
                <w:sz w:val="28"/>
                <w:szCs w:val="28"/>
              </w:rPr>
              <w:t xml:space="preserve">«Я научусь владеть собой» </w:t>
            </w:r>
            <w:r w:rsidRPr="00B7517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(Приложение 6)</w:t>
            </w:r>
          </w:p>
          <w:p w:rsidR="00381665" w:rsidRPr="00B75171" w:rsidRDefault="00381665" w:rsidP="00B75171">
            <w:pPr>
              <w:jc w:val="center"/>
              <w:rPr>
                <w:sz w:val="28"/>
                <w:szCs w:val="28"/>
              </w:rPr>
            </w:pPr>
            <w:r w:rsidRPr="00B75171">
              <w:rPr>
                <w:rFonts w:ascii="Times New Roman" w:hAnsi="Times New Roman" w:cs="Times New Roman"/>
                <w:sz w:val="28"/>
                <w:szCs w:val="28"/>
              </w:rPr>
              <w:t xml:space="preserve">«Берем эмоции под контроль» </w:t>
            </w:r>
            <w:r w:rsidRPr="00B7517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(Приложение 7)</w:t>
            </w:r>
            <w:r w:rsidRPr="00B75171">
              <w:rPr>
                <w:i/>
                <w:iCs/>
                <w:sz w:val="28"/>
                <w:szCs w:val="28"/>
              </w:rPr>
              <w:t>,</w:t>
            </w:r>
          </w:p>
          <w:p w:rsidR="00381665" w:rsidRPr="00B75171" w:rsidRDefault="00381665" w:rsidP="00B75171">
            <w:pPr>
              <w:jc w:val="center"/>
              <w:rPr>
                <w:sz w:val="28"/>
                <w:szCs w:val="28"/>
              </w:rPr>
            </w:pPr>
            <w:r w:rsidRPr="00B75171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(Приложение 8)</w:t>
            </w:r>
          </w:p>
          <w:p w:rsidR="004A44BB" w:rsidRPr="00B75171" w:rsidRDefault="004A44BB" w:rsidP="004A44B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665" w:rsidRPr="00B75171" w:rsidRDefault="00381665" w:rsidP="00CC09D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75171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665" w:rsidRPr="00B75171" w:rsidRDefault="00381665" w:rsidP="008A59C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75171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665" w:rsidRPr="00B75171" w:rsidRDefault="00381665" w:rsidP="00235A2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75171">
              <w:rPr>
                <w:rFonts w:ascii="Times New Roman" w:hAnsi="Times New Roman"/>
                <w:sz w:val="28"/>
                <w:szCs w:val="28"/>
              </w:rPr>
              <w:t>Заместитель директора по ВР, классные руководители, советники директора по воспитанию и взаимодействию с детскими общественными объединениями, Первичное отделение Российского движения детей и молодежи «Движение</w:t>
            </w:r>
            <w:proofErr w:type="gramStart"/>
            <w:r w:rsidRPr="00B75171">
              <w:rPr>
                <w:rFonts w:ascii="Times New Roman" w:hAnsi="Times New Roman"/>
                <w:sz w:val="28"/>
                <w:szCs w:val="28"/>
              </w:rPr>
              <w:t xml:space="preserve"> П</w:t>
            </w:r>
            <w:proofErr w:type="gramEnd"/>
            <w:r w:rsidRPr="00B75171">
              <w:rPr>
                <w:rFonts w:ascii="Times New Roman" w:hAnsi="Times New Roman"/>
                <w:sz w:val="28"/>
                <w:szCs w:val="28"/>
              </w:rPr>
              <w:t>ервых»</w:t>
            </w:r>
          </w:p>
        </w:tc>
      </w:tr>
    </w:tbl>
    <w:p w:rsidR="003B0367" w:rsidRPr="00B75171" w:rsidRDefault="003B0367">
      <w:pPr>
        <w:rPr>
          <w:sz w:val="28"/>
          <w:szCs w:val="28"/>
        </w:rPr>
      </w:pPr>
    </w:p>
    <w:sectPr w:rsidR="003B0367" w:rsidRPr="00B75171" w:rsidSect="003B0367">
      <w:pgSz w:w="11906" w:h="16838"/>
      <w:pgMar w:top="1134" w:right="850" w:bottom="846" w:left="1701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13D44"/>
    <w:multiLevelType w:val="hybridMultilevel"/>
    <w:tmpl w:val="204C5CCA"/>
    <w:lvl w:ilvl="0" w:tplc="4120FECA">
      <w:numFmt w:val="bullet"/>
      <w:lvlText w:val="-"/>
      <w:lvlJc w:val="left"/>
      <w:pPr>
        <w:ind w:left="18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1D49A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865E57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9516D7D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E22A2F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50FC50C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31DE58F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5E05A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D5B4027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222F2BD9"/>
    <w:multiLevelType w:val="hybridMultilevel"/>
    <w:tmpl w:val="BCAEF5BC"/>
    <w:lvl w:ilvl="0" w:tplc="C38EA858">
      <w:numFmt w:val="bullet"/>
      <w:lvlText w:val="-"/>
      <w:lvlJc w:val="left"/>
      <w:pPr>
        <w:ind w:left="18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8A860D6">
      <w:numFmt w:val="bullet"/>
      <w:lvlText w:val="•"/>
      <w:lvlJc w:val="left"/>
      <w:pPr>
        <w:ind w:left="1204" w:hanging="164"/>
      </w:pPr>
      <w:rPr>
        <w:rFonts w:hint="default"/>
        <w:lang w:val="ru-RU" w:eastAsia="en-US" w:bidi="ar-SA"/>
      </w:rPr>
    </w:lvl>
    <w:lvl w:ilvl="2" w:tplc="6C709318">
      <w:numFmt w:val="bullet"/>
      <w:lvlText w:val="•"/>
      <w:lvlJc w:val="left"/>
      <w:pPr>
        <w:ind w:left="2228" w:hanging="164"/>
      </w:pPr>
      <w:rPr>
        <w:rFonts w:hint="default"/>
        <w:lang w:val="ru-RU" w:eastAsia="en-US" w:bidi="ar-SA"/>
      </w:rPr>
    </w:lvl>
    <w:lvl w:ilvl="3" w:tplc="96AAA1A2">
      <w:numFmt w:val="bullet"/>
      <w:lvlText w:val="•"/>
      <w:lvlJc w:val="left"/>
      <w:pPr>
        <w:ind w:left="3252" w:hanging="164"/>
      </w:pPr>
      <w:rPr>
        <w:rFonts w:hint="default"/>
        <w:lang w:val="ru-RU" w:eastAsia="en-US" w:bidi="ar-SA"/>
      </w:rPr>
    </w:lvl>
    <w:lvl w:ilvl="4" w:tplc="55AACC52">
      <w:numFmt w:val="bullet"/>
      <w:lvlText w:val="•"/>
      <w:lvlJc w:val="left"/>
      <w:pPr>
        <w:ind w:left="4276" w:hanging="164"/>
      </w:pPr>
      <w:rPr>
        <w:rFonts w:hint="default"/>
        <w:lang w:val="ru-RU" w:eastAsia="en-US" w:bidi="ar-SA"/>
      </w:rPr>
    </w:lvl>
    <w:lvl w:ilvl="5" w:tplc="F7449568">
      <w:numFmt w:val="bullet"/>
      <w:lvlText w:val="•"/>
      <w:lvlJc w:val="left"/>
      <w:pPr>
        <w:ind w:left="5300" w:hanging="164"/>
      </w:pPr>
      <w:rPr>
        <w:rFonts w:hint="default"/>
        <w:lang w:val="ru-RU" w:eastAsia="en-US" w:bidi="ar-SA"/>
      </w:rPr>
    </w:lvl>
    <w:lvl w:ilvl="6" w:tplc="31A037D6">
      <w:numFmt w:val="bullet"/>
      <w:lvlText w:val="•"/>
      <w:lvlJc w:val="left"/>
      <w:pPr>
        <w:ind w:left="6324" w:hanging="164"/>
      </w:pPr>
      <w:rPr>
        <w:rFonts w:hint="default"/>
        <w:lang w:val="ru-RU" w:eastAsia="en-US" w:bidi="ar-SA"/>
      </w:rPr>
    </w:lvl>
    <w:lvl w:ilvl="7" w:tplc="9072DAD2">
      <w:numFmt w:val="bullet"/>
      <w:lvlText w:val="•"/>
      <w:lvlJc w:val="left"/>
      <w:pPr>
        <w:ind w:left="7348" w:hanging="164"/>
      </w:pPr>
      <w:rPr>
        <w:rFonts w:hint="default"/>
        <w:lang w:val="ru-RU" w:eastAsia="en-US" w:bidi="ar-SA"/>
      </w:rPr>
    </w:lvl>
    <w:lvl w:ilvl="8" w:tplc="4A0C141A">
      <w:numFmt w:val="bullet"/>
      <w:lvlText w:val="•"/>
      <w:lvlJc w:val="left"/>
      <w:pPr>
        <w:ind w:left="8372" w:hanging="164"/>
      </w:pPr>
      <w:rPr>
        <w:rFonts w:hint="default"/>
        <w:lang w:val="ru-RU" w:eastAsia="en-US" w:bidi="ar-SA"/>
      </w:rPr>
    </w:lvl>
  </w:abstractNum>
  <w:abstractNum w:abstractNumId="2">
    <w:nsid w:val="404B51D6"/>
    <w:multiLevelType w:val="hybridMultilevel"/>
    <w:tmpl w:val="8CF2B16E"/>
    <w:lvl w:ilvl="0" w:tplc="385EDA24">
      <w:start w:val="1"/>
      <w:numFmt w:val="decimal"/>
      <w:lvlText w:val="%1."/>
      <w:lvlJc w:val="left"/>
      <w:pPr>
        <w:ind w:left="720" w:hanging="360"/>
      </w:pPr>
    </w:lvl>
    <w:lvl w:ilvl="1" w:tplc="218EB7FC" w:tentative="1">
      <w:start w:val="1"/>
      <w:numFmt w:val="lowerLetter"/>
      <w:lvlText w:val="%2."/>
      <w:lvlJc w:val="left"/>
      <w:pPr>
        <w:ind w:left="1440" w:hanging="360"/>
      </w:pPr>
    </w:lvl>
    <w:lvl w:ilvl="2" w:tplc="C9CE6990" w:tentative="1">
      <w:start w:val="1"/>
      <w:numFmt w:val="lowerRoman"/>
      <w:lvlText w:val="%3."/>
      <w:lvlJc w:val="right"/>
      <w:pPr>
        <w:ind w:left="2160" w:hanging="360"/>
      </w:pPr>
    </w:lvl>
    <w:lvl w:ilvl="3" w:tplc="1D44152C" w:tentative="1">
      <w:start w:val="1"/>
      <w:numFmt w:val="decimal"/>
      <w:lvlText w:val="%4."/>
      <w:lvlJc w:val="left"/>
      <w:pPr>
        <w:ind w:left="2880" w:hanging="360"/>
      </w:pPr>
    </w:lvl>
    <w:lvl w:ilvl="4" w:tplc="AAFAAE96" w:tentative="1">
      <w:start w:val="1"/>
      <w:numFmt w:val="lowerLetter"/>
      <w:lvlText w:val="%5."/>
      <w:lvlJc w:val="left"/>
      <w:pPr>
        <w:ind w:left="3600" w:hanging="360"/>
      </w:pPr>
    </w:lvl>
    <w:lvl w:ilvl="5" w:tplc="4C48E452" w:tentative="1">
      <w:start w:val="1"/>
      <w:numFmt w:val="lowerRoman"/>
      <w:lvlText w:val="%6."/>
      <w:lvlJc w:val="right"/>
      <w:pPr>
        <w:ind w:left="4320" w:hanging="360"/>
      </w:pPr>
    </w:lvl>
    <w:lvl w:ilvl="6" w:tplc="DEDE8C96" w:tentative="1">
      <w:start w:val="1"/>
      <w:numFmt w:val="decimal"/>
      <w:lvlText w:val="%7."/>
      <w:lvlJc w:val="left"/>
      <w:pPr>
        <w:ind w:left="5040" w:hanging="360"/>
      </w:pPr>
    </w:lvl>
    <w:lvl w:ilvl="7" w:tplc="B93A9E40" w:tentative="1">
      <w:start w:val="1"/>
      <w:numFmt w:val="lowerLetter"/>
      <w:lvlText w:val="%8."/>
      <w:lvlJc w:val="left"/>
      <w:pPr>
        <w:ind w:left="5760" w:hanging="360"/>
      </w:pPr>
    </w:lvl>
    <w:lvl w:ilvl="8" w:tplc="AC34D8D4" w:tentative="1">
      <w:start w:val="1"/>
      <w:numFmt w:val="lowerRoman"/>
      <w:lvlText w:val="%9."/>
      <w:lvlJc w:val="right"/>
      <w:pPr>
        <w:ind w:left="6480" w:hanging="360"/>
      </w:pPr>
    </w:lvl>
  </w:abstractNum>
  <w:abstractNum w:abstractNumId="3">
    <w:nsid w:val="6C3E4D69"/>
    <w:multiLevelType w:val="hybridMultilevel"/>
    <w:tmpl w:val="5DA875D2"/>
    <w:lvl w:ilvl="0" w:tplc="86F85F1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857A09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8C0E0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BAE30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7E05FE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EA0A1D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ACD11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2E497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3E6F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5035FB"/>
    <w:multiLevelType w:val="hybridMultilevel"/>
    <w:tmpl w:val="52920322"/>
    <w:lvl w:ilvl="0" w:tplc="829626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1D0AAD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8314076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C3620F3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C164B7D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7F1006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B3869C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94FAA8A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C740726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500E70"/>
    <w:rsid w:val="00025368"/>
    <w:rsid w:val="00076C8E"/>
    <w:rsid w:val="0019535F"/>
    <w:rsid w:val="001D732B"/>
    <w:rsid w:val="002B346D"/>
    <w:rsid w:val="002D2C9A"/>
    <w:rsid w:val="00311EF5"/>
    <w:rsid w:val="00381665"/>
    <w:rsid w:val="003A1207"/>
    <w:rsid w:val="003B0367"/>
    <w:rsid w:val="003B5696"/>
    <w:rsid w:val="004218C3"/>
    <w:rsid w:val="00482785"/>
    <w:rsid w:val="004A44BB"/>
    <w:rsid w:val="00500E70"/>
    <w:rsid w:val="00530C4D"/>
    <w:rsid w:val="00603064"/>
    <w:rsid w:val="006268EE"/>
    <w:rsid w:val="00664B16"/>
    <w:rsid w:val="00674A5D"/>
    <w:rsid w:val="006D03A5"/>
    <w:rsid w:val="007134FD"/>
    <w:rsid w:val="00743571"/>
    <w:rsid w:val="007C7F3F"/>
    <w:rsid w:val="007D3DA2"/>
    <w:rsid w:val="007E11A2"/>
    <w:rsid w:val="007E509D"/>
    <w:rsid w:val="00801CDA"/>
    <w:rsid w:val="00856C0F"/>
    <w:rsid w:val="009471D7"/>
    <w:rsid w:val="00AA3C75"/>
    <w:rsid w:val="00B03D16"/>
    <w:rsid w:val="00B75171"/>
    <w:rsid w:val="00BF0E86"/>
    <w:rsid w:val="00CC09DB"/>
    <w:rsid w:val="00DA119F"/>
    <w:rsid w:val="00DB0AFF"/>
    <w:rsid w:val="00DD6429"/>
    <w:rsid w:val="00DE6582"/>
    <w:rsid w:val="00DF11B5"/>
    <w:rsid w:val="00E1180B"/>
    <w:rsid w:val="00E82CBF"/>
    <w:rsid w:val="00E865BB"/>
    <w:rsid w:val="00EA14EC"/>
    <w:rsid w:val="00FB50D0"/>
    <w:rsid w:val="00FF4D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3B03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link w:val="Heading1Char"/>
    <w:uiPriority w:val="9"/>
    <w:qFormat/>
    <w:rsid w:val="003B0367"/>
    <w:pPr>
      <w:keepNext/>
      <w:keepLines/>
      <w:spacing w:before="480" w:after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Heading2">
    <w:name w:val="Heading 2"/>
    <w:link w:val="Heading2Char"/>
    <w:uiPriority w:val="9"/>
    <w:semiHidden/>
    <w:unhideWhenUsed/>
    <w:qFormat/>
    <w:rsid w:val="003B036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Heading3">
    <w:name w:val="Heading 3"/>
    <w:link w:val="Heading3Char"/>
    <w:uiPriority w:val="9"/>
    <w:semiHidden/>
    <w:unhideWhenUsed/>
    <w:qFormat/>
    <w:rsid w:val="003B036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Heading4">
    <w:name w:val="Heading 4"/>
    <w:link w:val="Heading4Char"/>
    <w:uiPriority w:val="9"/>
    <w:semiHidden/>
    <w:unhideWhenUsed/>
    <w:qFormat/>
    <w:rsid w:val="003B036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Heading5">
    <w:name w:val="Heading 5"/>
    <w:link w:val="Heading5Char"/>
    <w:uiPriority w:val="9"/>
    <w:semiHidden/>
    <w:unhideWhenUsed/>
    <w:qFormat/>
    <w:rsid w:val="003B0367"/>
    <w:pPr>
      <w:keepNext/>
      <w:keepLines/>
      <w:spacing w:before="200" w:after="0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Heading6">
    <w:name w:val="Heading 6"/>
    <w:link w:val="Heading6Char"/>
    <w:uiPriority w:val="9"/>
    <w:semiHidden/>
    <w:unhideWhenUsed/>
    <w:qFormat/>
    <w:rsid w:val="003B036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Heading7">
    <w:name w:val="Heading 7"/>
    <w:link w:val="Heading7Char"/>
    <w:uiPriority w:val="9"/>
    <w:semiHidden/>
    <w:unhideWhenUsed/>
    <w:qFormat/>
    <w:rsid w:val="003B036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Heading8">
    <w:name w:val="Heading 8"/>
    <w:link w:val="Heading8Char"/>
    <w:uiPriority w:val="9"/>
    <w:semiHidden/>
    <w:unhideWhenUsed/>
    <w:qFormat/>
    <w:rsid w:val="003B0367"/>
    <w:pPr>
      <w:keepNext/>
      <w:keepLines/>
      <w:spacing w:before="200" w:after="0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Heading9">
    <w:name w:val="Heading 9"/>
    <w:link w:val="Heading9Char"/>
    <w:uiPriority w:val="9"/>
    <w:semiHidden/>
    <w:unhideWhenUsed/>
    <w:qFormat/>
    <w:rsid w:val="003B036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No Spacing"/>
    <w:uiPriority w:val="1"/>
    <w:qFormat/>
    <w:rsid w:val="003B0367"/>
    <w:pPr>
      <w:spacing w:after="0" w:line="240" w:lineRule="auto"/>
    </w:pPr>
  </w:style>
  <w:style w:type="character" w:customStyle="1" w:styleId="Heading1Char">
    <w:name w:val="Heading 1 Char"/>
    <w:link w:val="Heading1"/>
    <w:uiPriority w:val="9"/>
    <w:rsid w:val="003B03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link w:val="Heading2"/>
    <w:uiPriority w:val="9"/>
    <w:rsid w:val="003B036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link w:val="Heading3"/>
    <w:uiPriority w:val="9"/>
    <w:rsid w:val="003B036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link w:val="Heading4"/>
    <w:uiPriority w:val="9"/>
    <w:rsid w:val="003B036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link w:val="Heading5"/>
    <w:uiPriority w:val="9"/>
    <w:rsid w:val="003B036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link w:val="Heading6"/>
    <w:uiPriority w:val="9"/>
    <w:rsid w:val="003B036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link w:val="Heading7"/>
    <w:uiPriority w:val="9"/>
    <w:rsid w:val="003B036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link w:val="Heading8"/>
    <w:uiPriority w:val="9"/>
    <w:rsid w:val="003B036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link w:val="Heading9"/>
    <w:uiPriority w:val="9"/>
    <w:rsid w:val="003B036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Title"/>
    <w:link w:val="a5"/>
    <w:uiPriority w:val="10"/>
    <w:qFormat/>
    <w:rsid w:val="003B03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5">
    <w:name w:val="Название Знак"/>
    <w:link w:val="a4"/>
    <w:uiPriority w:val="10"/>
    <w:rsid w:val="003B036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6">
    <w:name w:val="Subtitle"/>
    <w:link w:val="a7"/>
    <w:uiPriority w:val="11"/>
    <w:qFormat/>
    <w:rsid w:val="003B036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11"/>
    <w:rsid w:val="003B036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ubtle Emphasis"/>
    <w:uiPriority w:val="19"/>
    <w:qFormat/>
    <w:rsid w:val="003B0367"/>
    <w:rPr>
      <w:i/>
      <w:iCs/>
      <w:color w:val="808080" w:themeColor="text1" w:themeTint="7F"/>
    </w:rPr>
  </w:style>
  <w:style w:type="character" w:styleId="a9">
    <w:name w:val="Emphasis"/>
    <w:uiPriority w:val="20"/>
    <w:qFormat/>
    <w:rsid w:val="003B0367"/>
    <w:rPr>
      <w:i/>
      <w:iCs/>
    </w:rPr>
  </w:style>
  <w:style w:type="character" w:styleId="aa">
    <w:name w:val="Intense Emphasis"/>
    <w:uiPriority w:val="21"/>
    <w:qFormat/>
    <w:rsid w:val="003B0367"/>
    <w:rPr>
      <w:b/>
      <w:bCs/>
      <w:i/>
      <w:iCs/>
      <w:color w:val="4F81BD" w:themeColor="accent1"/>
    </w:rPr>
  </w:style>
  <w:style w:type="character" w:styleId="ab">
    <w:name w:val="Strong"/>
    <w:uiPriority w:val="22"/>
    <w:qFormat/>
    <w:rsid w:val="003B0367"/>
    <w:rPr>
      <w:b/>
      <w:bCs/>
    </w:rPr>
  </w:style>
  <w:style w:type="paragraph" w:styleId="2">
    <w:name w:val="Quote"/>
    <w:link w:val="20"/>
    <w:uiPriority w:val="29"/>
    <w:qFormat/>
    <w:rsid w:val="003B0367"/>
    <w:rPr>
      <w:i/>
      <w:iCs/>
      <w:color w:val="000000" w:themeColor="text1"/>
    </w:rPr>
  </w:style>
  <w:style w:type="character" w:customStyle="1" w:styleId="20">
    <w:name w:val="Цитата 2 Знак"/>
    <w:link w:val="2"/>
    <w:uiPriority w:val="29"/>
    <w:rsid w:val="003B0367"/>
    <w:rPr>
      <w:i/>
      <w:iCs/>
      <w:color w:val="000000" w:themeColor="text1"/>
    </w:rPr>
  </w:style>
  <w:style w:type="paragraph" w:styleId="ac">
    <w:name w:val="Intense Quote"/>
    <w:link w:val="ad"/>
    <w:uiPriority w:val="30"/>
    <w:qFormat/>
    <w:rsid w:val="003B036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link w:val="ac"/>
    <w:uiPriority w:val="30"/>
    <w:rsid w:val="003B0367"/>
    <w:rPr>
      <w:b/>
      <w:bCs/>
      <w:i/>
      <w:iCs/>
      <w:color w:val="4F81BD" w:themeColor="accent1"/>
    </w:rPr>
  </w:style>
  <w:style w:type="character" w:styleId="ae">
    <w:name w:val="Subtle Reference"/>
    <w:uiPriority w:val="31"/>
    <w:qFormat/>
    <w:rsid w:val="003B0367"/>
    <w:rPr>
      <w:smallCaps/>
      <w:color w:val="C0504D" w:themeColor="accent2"/>
      <w:u w:val="single"/>
    </w:rPr>
  </w:style>
  <w:style w:type="character" w:styleId="af">
    <w:name w:val="Intense Reference"/>
    <w:uiPriority w:val="32"/>
    <w:qFormat/>
    <w:rsid w:val="003B0367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qFormat/>
    <w:rsid w:val="003B0367"/>
    <w:rPr>
      <w:b/>
      <w:bCs/>
      <w:smallCaps/>
      <w:spacing w:val="5"/>
    </w:rPr>
  </w:style>
  <w:style w:type="paragraph" w:customStyle="1" w:styleId="Footnotetext">
    <w:name w:val="Footnote text"/>
    <w:link w:val="FootnoteTextChar"/>
    <w:uiPriority w:val="99"/>
    <w:semiHidden/>
    <w:unhideWhenUsed/>
    <w:rsid w:val="003B036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3B0367"/>
    <w:rPr>
      <w:sz w:val="20"/>
      <w:szCs w:val="20"/>
    </w:rPr>
  </w:style>
  <w:style w:type="character" w:customStyle="1" w:styleId="Footnotereference">
    <w:name w:val="Footnote reference"/>
    <w:uiPriority w:val="99"/>
    <w:semiHidden/>
    <w:unhideWhenUsed/>
    <w:rsid w:val="003B0367"/>
    <w:rPr>
      <w:vertAlign w:val="superscript"/>
    </w:rPr>
  </w:style>
  <w:style w:type="paragraph" w:customStyle="1" w:styleId="Endnotetext">
    <w:name w:val="Endnote text"/>
    <w:link w:val="EndnoteTextChar"/>
    <w:uiPriority w:val="99"/>
    <w:semiHidden/>
    <w:unhideWhenUsed/>
    <w:rsid w:val="003B036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3B0367"/>
    <w:rPr>
      <w:sz w:val="20"/>
      <w:szCs w:val="20"/>
    </w:rPr>
  </w:style>
  <w:style w:type="character" w:customStyle="1" w:styleId="Endnotereference">
    <w:name w:val="Endnote reference"/>
    <w:uiPriority w:val="99"/>
    <w:semiHidden/>
    <w:unhideWhenUsed/>
    <w:rsid w:val="003B0367"/>
    <w:rPr>
      <w:vertAlign w:val="superscript"/>
    </w:rPr>
  </w:style>
  <w:style w:type="character" w:styleId="af1">
    <w:name w:val="Hyperlink"/>
    <w:uiPriority w:val="99"/>
    <w:unhideWhenUsed/>
    <w:rsid w:val="003B0367"/>
    <w:rPr>
      <w:color w:val="0000FF" w:themeColor="hyperlink"/>
      <w:u w:val="single"/>
    </w:rPr>
  </w:style>
  <w:style w:type="paragraph" w:styleId="af2">
    <w:name w:val="Plain Text"/>
    <w:link w:val="af3"/>
    <w:uiPriority w:val="99"/>
    <w:semiHidden/>
    <w:unhideWhenUsed/>
    <w:rsid w:val="003B0367"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3">
    <w:name w:val="Текст Знак"/>
    <w:link w:val="af2"/>
    <w:uiPriority w:val="99"/>
    <w:rsid w:val="003B0367"/>
    <w:rPr>
      <w:rFonts w:ascii="Courier New" w:hAnsi="Courier New" w:cs="Courier New"/>
      <w:sz w:val="21"/>
      <w:szCs w:val="21"/>
    </w:rPr>
  </w:style>
  <w:style w:type="paragraph" w:customStyle="1" w:styleId="Header">
    <w:name w:val="Header"/>
    <w:link w:val="HeaderChar"/>
    <w:uiPriority w:val="99"/>
    <w:unhideWhenUsed/>
    <w:rsid w:val="003B0367"/>
    <w:pPr>
      <w:spacing w:after="0" w:line="240" w:lineRule="auto"/>
    </w:pPr>
  </w:style>
  <w:style w:type="character" w:customStyle="1" w:styleId="HeaderChar">
    <w:name w:val="Header Char"/>
    <w:link w:val="Header"/>
    <w:uiPriority w:val="99"/>
    <w:rsid w:val="003B0367"/>
  </w:style>
  <w:style w:type="paragraph" w:customStyle="1" w:styleId="Footer">
    <w:name w:val="Footer"/>
    <w:link w:val="FooterChar"/>
    <w:uiPriority w:val="99"/>
    <w:unhideWhenUsed/>
    <w:rsid w:val="003B0367"/>
    <w:pPr>
      <w:spacing w:after="0" w:line="240" w:lineRule="auto"/>
    </w:pPr>
  </w:style>
  <w:style w:type="character" w:customStyle="1" w:styleId="FooterChar">
    <w:name w:val="Footer Char"/>
    <w:link w:val="Footer"/>
    <w:uiPriority w:val="99"/>
    <w:rsid w:val="003B0367"/>
  </w:style>
  <w:style w:type="paragraph" w:customStyle="1" w:styleId="Caption">
    <w:name w:val="Caption"/>
    <w:uiPriority w:val="35"/>
    <w:unhideWhenUsed/>
    <w:qFormat/>
    <w:rsid w:val="003B0367"/>
    <w:pPr>
      <w:spacing w:line="240" w:lineRule="auto"/>
    </w:pPr>
    <w:rPr>
      <w:i/>
      <w:iCs/>
      <w:color w:val="1F497D" w:themeColor="text2"/>
      <w:sz w:val="18"/>
      <w:szCs w:val="18"/>
    </w:rPr>
  </w:style>
  <w:style w:type="table" w:styleId="af4">
    <w:name w:val="Table Grid"/>
    <w:basedOn w:val="a1"/>
    <w:uiPriority w:val="59"/>
    <w:rsid w:val="003B03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List Paragraph"/>
    <w:basedOn w:val="a"/>
    <w:uiPriority w:val="34"/>
    <w:qFormat/>
    <w:rsid w:val="003B036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roektoria.online/" TargetMode="External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7FDEA6BC187F847B47D9EEC88027ECE" ma:contentTypeVersion="0" ma:contentTypeDescription="Создание документа." ma:contentTypeScope="" ma:versionID="04649b867970211614d67c591d097ac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F805388-71B9-4570-BCB2-54D2CB99C47F}"/>
</file>

<file path=customXml/itemProps2.xml><?xml version="1.0" encoding="utf-8"?>
<ds:datastoreItem xmlns:ds="http://schemas.openxmlformats.org/officeDocument/2006/customXml" ds:itemID="{C8B5C16E-781A-4326-BB15-0CBA8DA801D0}"/>
</file>

<file path=customXml/itemProps3.xml><?xml version="1.0" encoding="utf-8"?>
<ds:datastoreItem xmlns:ds="http://schemas.openxmlformats.org/officeDocument/2006/customXml" ds:itemID="{23A1918E-5E85-4E80-9A4D-9DD58F3E0F2F}"/>
</file>

<file path=customXml/itemProps4.xml><?xml version="1.0" encoding="utf-8"?>
<ds:datastoreItem xmlns:ds="http://schemas.openxmlformats.org/officeDocument/2006/customXml" ds:itemID="{F3A3B25B-DE04-4917-928F-A201E216E8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25</Pages>
  <Words>4330</Words>
  <Characters>24683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смирнова</dc:creator>
  <cp:lastModifiedBy>смирнова</cp:lastModifiedBy>
  <cp:revision>19</cp:revision>
  <dcterms:created xsi:type="dcterms:W3CDTF">2024-09-26T13:51:00Z</dcterms:created>
  <dcterms:modified xsi:type="dcterms:W3CDTF">2025-10-07T16:07:00Z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0x01010087FDEA6BC187F847B47D9EEC88027ECE</vt:lpwstr>
  </property>
</Properties>
</file>