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68B2CA" w14:textId="010CECFE" w:rsidR="00F01B2D" w:rsidRPr="0009331A" w:rsidRDefault="0009331A" w:rsidP="0009331A">
      <w:pPr>
        <w:pStyle w:val="ad"/>
        <w:rPr>
          <w:lang w:val="ru-RU"/>
        </w:rPr>
      </w:pPr>
      <w:r>
        <w:rPr>
          <w:noProof/>
        </w:rPr>
        <w:drawing>
          <wp:inline distT="0" distB="0" distL="0" distR="0" wp14:anchorId="62CE020F" wp14:editId="7242D854">
            <wp:extent cx="6755132" cy="8633637"/>
            <wp:effectExtent l="0" t="0" r="0" b="0"/>
            <wp:docPr id="68048720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4993" cy="8659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9331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7D9FD8F4" w14:textId="77777777" w:rsidR="00F01B2D" w:rsidRPr="0009331A" w:rsidRDefault="00F01B2D">
      <w:pPr>
        <w:spacing w:after="0" w:line="264" w:lineRule="exact"/>
        <w:ind w:left="120"/>
        <w:jc w:val="both"/>
        <w:rPr>
          <w:lang w:val="ru-RU"/>
        </w:rPr>
      </w:pPr>
    </w:p>
    <w:p w14:paraId="78530638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 xml:space="preserve">Программа </w:t>
      </w:r>
      <w:proofErr w:type="gramStart"/>
      <w:r w:rsidRPr="0009331A">
        <w:rPr>
          <w:rFonts w:ascii="Times New Roman" w:hAnsi="Times New Roman"/>
          <w:color w:val="000000"/>
          <w:sz w:val="28"/>
          <w:lang w:val="ru-RU"/>
        </w:rPr>
        <w:t>по иностранному</w:t>
      </w:r>
      <w:proofErr w:type="gramEnd"/>
      <w:r w:rsidRPr="0009331A">
        <w:rPr>
          <w:rFonts w:ascii="Times New Roman" w:hAnsi="Times New Roman"/>
          <w:color w:val="000000"/>
          <w:sz w:val="28"/>
          <w:lang w:val="ru-RU"/>
        </w:rPr>
        <w:t xml:space="preserve"> (английскому) языку на уровне основного общего образования составлена на основе требований к результатам освоения основной образовательной программы, представленных в ФГОС ООО, а также на основе характеристики планируемых результатов духовно-нравственного развития, воспитания и социализации обучающихся, представленной в федеральной рабочей программе воспитания.</w:t>
      </w:r>
    </w:p>
    <w:p w14:paraId="24227CAB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 xml:space="preserve">Программа </w:t>
      </w:r>
      <w:proofErr w:type="gramStart"/>
      <w:r w:rsidRPr="0009331A">
        <w:rPr>
          <w:rFonts w:ascii="Times New Roman" w:hAnsi="Times New Roman"/>
          <w:color w:val="000000"/>
          <w:sz w:val="28"/>
          <w:lang w:val="ru-RU"/>
        </w:rPr>
        <w:t>по иностранному</w:t>
      </w:r>
      <w:proofErr w:type="gramEnd"/>
      <w:r w:rsidRPr="0009331A">
        <w:rPr>
          <w:rFonts w:ascii="Times New Roman" w:hAnsi="Times New Roman"/>
          <w:color w:val="000000"/>
          <w:sz w:val="28"/>
          <w:lang w:val="ru-RU"/>
        </w:rPr>
        <w:t xml:space="preserve"> (английскому) языку разработана с целью оказания методической помощи учителю в создании рабочей программы по учебному предмету, даёт представление о целях образования, развития и воспитания обучающихся на уровне основного общего образования средствами учебного предмета, определяет обязательную (инвариантную) часть содержания программы </w:t>
      </w:r>
      <w:proofErr w:type="gramStart"/>
      <w:r w:rsidRPr="0009331A">
        <w:rPr>
          <w:rFonts w:ascii="Times New Roman" w:hAnsi="Times New Roman"/>
          <w:color w:val="000000"/>
          <w:sz w:val="28"/>
          <w:lang w:val="ru-RU"/>
        </w:rPr>
        <w:t>по иностранному</w:t>
      </w:r>
      <w:proofErr w:type="gramEnd"/>
      <w:r w:rsidRPr="0009331A">
        <w:rPr>
          <w:rFonts w:ascii="Times New Roman" w:hAnsi="Times New Roman"/>
          <w:color w:val="000000"/>
          <w:sz w:val="28"/>
          <w:lang w:val="ru-RU"/>
        </w:rPr>
        <w:t xml:space="preserve"> (английскому) языку. Программа </w:t>
      </w:r>
      <w:proofErr w:type="gramStart"/>
      <w:r w:rsidRPr="0009331A">
        <w:rPr>
          <w:rFonts w:ascii="Times New Roman" w:hAnsi="Times New Roman"/>
          <w:color w:val="000000"/>
          <w:sz w:val="28"/>
          <w:lang w:val="ru-RU"/>
        </w:rPr>
        <w:t>по иностранному</w:t>
      </w:r>
      <w:proofErr w:type="gramEnd"/>
      <w:r w:rsidRPr="0009331A">
        <w:rPr>
          <w:rFonts w:ascii="Times New Roman" w:hAnsi="Times New Roman"/>
          <w:color w:val="000000"/>
          <w:sz w:val="28"/>
          <w:lang w:val="ru-RU"/>
        </w:rPr>
        <w:t xml:space="preserve"> (английскому) языку устанавливает распределение обязательного предметного содержания по годам об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учения, последовательность их изучения с учётом особенностей структуры иностранного (английского) языка, межпредметных связей иностранного (английского) языка с содержанием учебных предметов, изучаемых на уровне основного общего образования, с учётом возрастных особенностей обучающихся. В программе </w:t>
      </w:r>
      <w:proofErr w:type="gramStart"/>
      <w:r w:rsidRPr="0009331A">
        <w:rPr>
          <w:rFonts w:ascii="Times New Roman" w:hAnsi="Times New Roman"/>
          <w:color w:val="000000"/>
          <w:sz w:val="28"/>
          <w:lang w:val="ru-RU"/>
        </w:rPr>
        <w:t>по иностранному</w:t>
      </w:r>
      <w:proofErr w:type="gramEnd"/>
      <w:r w:rsidRPr="0009331A">
        <w:rPr>
          <w:rFonts w:ascii="Times New Roman" w:hAnsi="Times New Roman"/>
          <w:color w:val="000000"/>
          <w:sz w:val="28"/>
          <w:lang w:val="ru-RU"/>
        </w:rPr>
        <w:t xml:space="preserve"> (английскому) языку для основного общего образования предусмотрено развитие речевых умений и языковых навыков, представленных в федеральной рабочей программе </w:t>
      </w:r>
      <w:proofErr w:type="gramStart"/>
      <w:r w:rsidRPr="0009331A">
        <w:rPr>
          <w:rFonts w:ascii="Times New Roman" w:hAnsi="Times New Roman"/>
          <w:color w:val="000000"/>
          <w:sz w:val="28"/>
          <w:lang w:val="ru-RU"/>
        </w:rPr>
        <w:t>по иностранному</w:t>
      </w:r>
      <w:proofErr w:type="gramEnd"/>
      <w:r w:rsidRPr="0009331A">
        <w:rPr>
          <w:rFonts w:ascii="Times New Roman" w:hAnsi="Times New Roman"/>
          <w:color w:val="000000"/>
          <w:sz w:val="28"/>
          <w:lang w:val="ru-RU"/>
        </w:rPr>
        <w:t xml:space="preserve"> (английскому) языку на</w:t>
      </w:r>
      <w:r w:rsidRPr="0009331A">
        <w:rPr>
          <w:rFonts w:ascii="Times New Roman" w:hAnsi="Times New Roman"/>
          <w:color w:val="000000"/>
          <w:sz w:val="28"/>
          <w:lang w:val="ru-RU"/>
        </w:rPr>
        <w:t>чального общего образования, что обеспечивает преемственность между уровнями общего образования.</w:t>
      </w:r>
    </w:p>
    <w:p w14:paraId="5A157C5E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 xml:space="preserve">Изучение иностранного (английского) языка направлено на формирование коммуникативной культуры обучающихся, осознание роли иностранного языка как инструмента межличностного и межкультурного взаимодействия, способствует общему речевому развитию обучающихся, воспитанию гражданской идентичности, расширению кругозора, воспитанию чувств и эмоций. </w:t>
      </w:r>
    </w:p>
    <w:p w14:paraId="05511099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 xml:space="preserve">Построение программы </w:t>
      </w:r>
      <w:proofErr w:type="gramStart"/>
      <w:r w:rsidRPr="0009331A">
        <w:rPr>
          <w:rFonts w:ascii="Times New Roman" w:hAnsi="Times New Roman"/>
          <w:color w:val="000000"/>
          <w:sz w:val="28"/>
          <w:lang w:val="ru-RU"/>
        </w:rPr>
        <w:t>по иностранному</w:t>
      </w:r>
      <w:proofErr w:type="gramEnd"/>
      <w:r w:rsidRPr="0009331A">
        <w:rPr>
          <w:rFonts w:ascii="Times New Roman" w:hAnsi="Times New Roman"/>
          <w:color w:val="000000"/>
          <w:sz w:val="28"/>
          <w:lang w:val="ru-RU"/>
        </w:rPr>
        <w:t xml:space="preserve"> (английскому) языку имеет нелинейный характер и основано на концентрическом принципе. В каждом классе даются новые элементы содержания и определяются новые требования.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</w:t>
      </w:r>
    </w:p>
    <w:p w14:paraId="11F66705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Возрастание значимости владения иностранными языками приводит к переосмыслению целей и содержания обучения иностранному (английскому) языку.</w:t>
      </w:r>
    </w:p>
    <w:p w14:paraId="34DAEF74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 xml:space="preserve">Цели иноязычного образования формулируются на ценностном, когнитивном и прагматическом уровнях и воплощаются в личностных, метапредметных и предметных результатах обучения. Иностранные языки являются средством общения и самореализации и социальной адаптации, развития умений поиска, обработки и использования информации в </w:t>
      </w:r>
      <w:r w:rsidRPr="0009331A">
        <w:rPr>
          <w:rFonts w:ascii="Times New Roman" w:hAnsi="Times New Roman"/>
          <w:color w:val="000000"/>
          <w:sz w:val="28"/>
          <w:lang w:val="ru-RU"/>
        </w:rPr>
        <w:lastRenderedPageBreak/>
        <w:t>познавательных целях, одним из средств воспитания гражданина, патриота, развития национального самосознания.</w:t>
      </w:r>
    </w:p>
    <w:p w14:paraId="4E20F74D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Целью иноязычного образования является формирование коммуникативной компетенции обучающихся в единстве таких её составляющих, как:</w:t>
      </w:r>
    </w:p>
    <w:p w14:paraId="61BC2DB8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речевая компетенция – развитие коммуникативных умений в четырёх основных видах речевой деятельности (говорении, аудировании, чтении, письме);</w:t>
      </w:r>
    </w:p>
    <w:p w14:paraId="0B32E981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 xml:space="preserve">языковая компетенция – овладение новыми языковыми средствами (фонетическими, орфографическими, лексическими, грамматическими) в соответствии </w:t>
      </w:r>
      <w:r>
        <w:rPr>
          <w:rFonts w:ascii="Times New Roman" w:hAnsi="Times New Roman"/>
          <w:color w:val="000000"/>
          <w:sz w:val="28"/>
        </w:rPr>
        <w:t>c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 отобранными темами общения; освоение знаний о языковых явлениях изучаемого языка, разных способах выражения мысли в родном и иностранном языках;</w:t>
      </w:r>
    </w:p>
    <w:p w14:paraId="3B349E6E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социокультурная (межкультурная) компетенция – приобщение к культуре, традициям стран (страны) изучаемого языка в рамках тем и ситуаций общения, отвечающих опыту, интересам, психологическим особенностям обучающихся 5–9 классов на разных этапах (5–7 и 8–9 классы), формирование умения представлять свою страну, её культуру в условиях межкультурного общения;</w:t>
      </w:r>
    </w:p>
    <w:p w14:paraId="6CAEAE03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свою страну, её культуру в условиях межкультурного общения;</w:t>
      </w:r>
    </w:p>
    <w:p w14:paraId="045690F2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компенсаторная компетенция – развитие умений выходить из положения в условиях дефицита языковых средств при получении и передаче информации.</w:t>
      </w:r>
    </w:p>
    <w:p w14:paraId="08033E1A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Наряду с иноязычной коммуникативной компетенцией средствами иностранного (английского) языка формируются компетенции: образовательная, ценностно-ориентационная, общекультурная, учебно-познавательная, информационная, социально-трудовая и компетенция личностного самосовершенствования.</w:t>
      </w:r>
    </w:p>
    <w:p w14:paraId="7F722908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Основными подходами к обучению иностранному (английскому) языку признаются компетентностный, системно-деятельностный, межкультурный и коммуникативно-когнитивный, что предполагает возможность реализовать поставленные цели, добиться достижения планируемых результатов в рамках содержания, отобранного для основного общего образования, использования новых педагогических технологий (дифференциация, индивидуализация, проектная деятельность и другие) и использования современных средств обучения.</w:t>
      </w:r>
    </w:p>
    <w:p w14:paraId="599D23F2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  <w:sectPr w:rsidR="00F01B2D" w:rsidRPr="0009331A">
          <w:pgSz w:w="11906" w:h="16383"/>
          <w:pgMar w:top="1440" w:right="1440" w:bottom="1440" w:left="1440" w:header="0" w:footer="0" w:gutter="0"/>
          <w:cols w:space="720"/>
          <w:formProt w:val="0"/>
          <w:docGrid w:linePitch="100" w:charSpace="4096"/>
        </w:sectPr>
      </w:pPr>
      <w:r w:rsidRPr="0009331A">
        <w:rPr>
          <w:rFonts w:ascii="Times New Roman" w:hAnsi="Times New Roman"/>
          <w:color w:val="000000"/>
          <w:sz w:val="28"/>
          <w:lang w:val="ru-RU"/>
        </w:rPr>
        <w:t xml:space="preserve">На изучение иностранного (английского) языка </w:t>
      </w:r>
      <w:bookmarkStart w:id="0" w:name="6aa83e48-2cda-48be-be58-b7f32ebffe8c"/>
      <w:r w:rsidRPr="0009331A">
        <w:rPr>
          <w:rFonts w:ascii="Times New Roman" w:hAnsi="Times New Roman"/>
          <w:color w:val="000000"/>
          <w:sz w:val="28"/>
          <w:lang w:val="ru-RU"/>
        </w:rPr>
        <w:t xml:space="preserve">в 5 классе </w:t>
      </w:r>
      <w:r>
        <w:rPr>
          <w:rFonts w:ascii="Times New Roman" w:hAnsi="Times New Roman"/>
          <w:color w:val="000000"/>
          <w:sz w:val="28"/>
          <w:lang w:val="ru-RU"/>
        </w:rPr>
        <w:t>отводится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 102 часа (3 часа в неделю)</w:t>
      </w:r>
      <w:bookmarkStart w:id="1" w:name="block-57405589"/>
      <w:bookmarkStart w:id="2" w:name="block-574055891"/>
      <w:bookmarkEnd w:id="0"/>
      <w:bookmarkEnd w:id="1"/>
      <w:bookmarkEnd w:id="2"/>
      <w:r w:rsidRPr="0009331A">
        <w:rPr>
          <w:rFonts w:ascii="Times New Roman" w:hAnsi="Times New Roman"/>
          <w:color w:val="000000"/>
          <w:sz w:val="28"/>
          <w:lang w:val="ru-RU"/>
        </w:rPr>
        <w:t>.</w:t>
      </w:r>
    </w:p>
    <w:p w14:paraId="7C78E77B" w14:textId="77777777" w:rsidR="00F01B2D" w:rsidRPr="0009331A" w:rsidRDefault="0009331A">
      <w:pPr>
        <w:spacing w:after="0" w:line="264" w:lineRule="exact"/>
        <w:ind w:left="120"/>
        <w:jc w:val="both"/>
        <w:rPr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45556174" w14:textId="77777777" w:rsidR="00F01B2D" w:rsidRPr="0009331A" w:rsidRDefault="00F01B2D">
      <w:pPr>
        <w:spacing w:after="0" w:line="264" w:lineRule="exact"/>
        <w:ind w:left="120"/>
        <w:jc w:val="both"/>
        <w:rPr>
          <w:lang w:val="ru-RU"/>
        </w:rPr>
      </w:pPr>
    </w:p>
    <w:p w14:paraId="77887E12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t>Коммуникативные умения</w:t>
      </w:r>
    </w:p>
    <w:p w14:paraId="4A597E10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речи.</w:t>
      </w:r>
    </w:p>
    <w:p w14:paraId="6645F9A9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Моя семья. Мои друзья. Семейные праздники: день рождения, Новый год.</w:t>
      </w:r>
    </w:p>
    <w:p w14:paraId="2587BE09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Внешность и характер человека (литературного персонажа).</w:t>
      </w:r>
    </w:p>
    <w:p w14:paraId="6392197D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Досуг и увлечения (хобби) современного подростка (чтение, кино, спорт).</w:t>
      </w:r>
    </w:p>
    <w:p w14:paraId="76E8AF6B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Здоровый образ жизни: режим труда и отдыха, здоровое питание.</w:t>
      </w:r>
    </w:p>
    <w:p w14:paraId="579E81FF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Покупки: одежда, обувь и продукты питания.</w:t>
      </w:r>
    </w:p>
    <w:p w14:paraId="76EE03A7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Школа, школьная жизнь, школьная форма, изучаемые предметы. Переписка с иностранными сверстниками.</w:t>
      </w:r>
    </w:p>
    <w:p w14:paraId="240F0CB7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Каникулы в различное время года. Виды отдыха.</w:t>
      </w:r>
    </w:p>
    <w:p w14:paraId="70678372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Природа: дикие и домашние животные. Погода.</w:t>
      </w:r>
    </w:p>
    <w:p w14:paraId="4E2AAABE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Родной город (село). Транспорт.</w:t>
      </w:r>
    </w:p>
    <w:p w14:paraId="55E51E74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Родная страна и страна (страны) изучаемого языка. Их географическое положение, столицы, достопримечательности, культурные особенности (национальные праздники, традиции, обычаи).</w:t>
      </w:r>
    </w:p>
    <w:p w14:paraId="51CE2367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Выдающиеся люди родной страны и страны (стран) изучаемого языка: писатели, поэты.</w:t>
      </w:r>
    </w:p>
    <w:p w14:paraId="6C310965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i/>
          <w:color w:val="000000"/>
          <w:sz w:val="28"/>
          <w:lang w:val="ru-RU"/>
        </w:rPr>
        <w:t>Говорение</w:t>
      </w:r>
    </w:p>
    <w:p w14:paraId="304265DF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Развитие коммуникативных умений диалогической речи на базе умений, сформированных на уровне начального общего образования:</w:t>
      </w:r>
    </w:p>
    <w:p w14:paraId="7E4AF15A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диалог этикетного характера: начинать, поддерживать и заканчивать разговор (в том числе разговор по телефону), поздравлять с праздником и вежливо реагировать на поздравление, выражать благодарность, вежливо соглашаться на предложение и отказываться от предложения собеседника;</w:t>
      </w:r>
    </w:p>
    <w:p w14:paraId="1C1A05A1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диалог-побуждение к действию: обращаться с просьбой, вежливо соглашаться (не соглашаться) выполнить просьбу, приглашать собеседника к совместной деятельности, вежливо соглашаться (не соглашаться) на предложение собеседника;</w:t>
      </w:r>
    </w:p>
    <w:p w14:paraId="2D56B5C0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диалог-расспрос: сообщать фактическую информацию, отвечая на вопросы разных видов; запрашивать интересующую информацию.</w:t>
      </w:r>
    </w:p>
    <w:p w14:paraId="72874C6E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Вышеперечисленные умения диалогической речи развиваются в стандартных ситуациях неофициального общения с использованием речевых ситуаций, ключевых слов и (или) иллюстраций, фотографий с соблюдением норм речевого этикета, принятых в стране (странах) изучаемого языка.</w:t>
      </w:r>
    </w:p>
    <w:p w14:paraId="4B8C1551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Объём диалога – до 5 реплик со стороны каждого собеседника.</w:t>
      </w:r>
    </w:p>
    <w:p w14:paraId="581A99EB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Развитие коммуникативных умений монологической речи на базе умений, сформированных на уровне начального общего образования:</w:t>
      </w:r>
    </w:p>
    <w:p w14:paraId="0F8FAFE1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создание устных связных монологических высказываний с использованием основных коммуникативных типов речи:</w:t>
      </w:r>
    </w:p>
    <w:p w14:paraId="165B069C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описание (предмета, внешности и одежды человека), в том числе характеристика (черты характера реального человека или литературного персонажа);</w:t>
      </w:r>
    </w:p>
    <w:p w14:paraId="3D19472B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повествование (сообщение);</w:t>
      </w:r>
    </w:p>
    <w:p w14:paraId="0DCC14D1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изложение (пересказ) основного содержания прочитанного текста;</w:t>
      </w:r>
    </w:p>
    <w:p w14:paraId="69474162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lastRenderedPageBreak/>
        <w:t>краткое изложение результатов выполненной проектной работы.</w:t>
      </w:r>
    </w:p>
    <w:p w14:paraId="6DA433ED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Данные умения монологической речи развиваются в стандартных ситуациях неофициального общения с использованием ключевых слов, вопросов, плана и (или) иллюстраций, фотографий.</w:t>
      </w:r>
    </w:p>
    <w:p w14:paraId="4F68F772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Объём монологического высказывания – 5–6 фраз.</w:t>
      </w:r>
    </w:p>
    <w:p w14:paraId="08E99D12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i/>
          <w:color w:val="000000"/>
          <w:sz w:val="28"/>
          <w:lang w:val="ru-RU"/>
        </w:rPr>
        <w:t>Аудирование</w:t>
      </w:r>
    </w:p>
    <w:p w14:paraId="053B680D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Развитие коммуникативных умений аудирования на базе умений, сформированных на уровне начального общего образования:</w:t>
      </w:r>
    </w:p>
    <w:p w14:paraId="53136A27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при непосредственном общении: понимание на слух речи учителя и одноклассников и вербальная (невербальная) реакция на услышанное;</w:t>
      </w:r>
    </w:p>
    <w:p w14:paraId="2ADC332F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при опосредованном общении: дальнейшее развитие умений восприятия и понимания на слух несложных адаптированных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с использованием и без использования иллюстраций.</w:t>
      </w:r>
    </w:p>
    <w:p w14:paraId="5CA463D2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Аудирование с пониманием основного содержания текста предполагает умение определять основную тему и главные факты (события) в воспринимаемом на слух тексте, игнорировать незнакомые слова, несущественные для понимания основного содержания.</w:t>
      </w:r>
    </w:p>
    <w:p w14:paraId="29964FA6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Аудирование с пониманием запрашиваемой информации предполагает умение выделять запрашиваемую информацию, представленную в эксплицитной (явной) форме, в воспринимаемом на слух тексте.</w:t>
      </w:r>
    </w:p>
    <w:p w14:paraId="067A5D6A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Тексты для аудирования: диалог (беседа), высказывания собеседников в ситуациях повседневного общения, рассказ, сообщение информационного характера.</w:t>
      </w:r>
    </w:p>
    <w:p w14:paraId="1F5E5146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Время звучания текста (текстов) для аудирования – до 1 минуты.</w:t>
      </w:r>
    </w:p>
    <w:p w14:paraId="0060B2E4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i/>
          <w:color w:val="000000"/>
          <w:sz w:val="28"/>
          <w:lang w:val="ru-RU"/>
        </w:rPr>
        <w:t>Смысловое чтение</w:t>
      </w:r>
    </w:p>
    <w:p w14:paraId="18BB7ABF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информации.</w:t>
      </w:r>
    </w:p>
    <w:p w14:paraId="6B60A16A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Чтение с пониманием основного содержания текста предполагает умение определять основную тему и главные факты (события) в прочитанном тексте, игнорировать незнакомые слова, несущественные для понимания основного содержания.</w:t>
      </w:r>
    </w:p>
    <w:p w14:paraId="751D5845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Чтение с пониманием запрашиваемой информации предполагает умение находить в прочитанном тексте и понимать запрашиваемую информацию, представленную в эксплицитной (явной) форме.</w:t>
      </w:r>
    </w:p>
    <w:p w14:paraId="01D04FB9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Чтение несплошных текстов (таблиц) и понимание представленной в них информации.</w:t>
      </w:r>
    </w:p>
    <w:p w14:paraId="2F8F1B0A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Тексты для чтения: беседа (диалог), рассказ, сказка, сообщение личного характера, отрывок из статьи научно-популярного характера, сообщение информационного характера, стихотворение; несплошной текст (таблица).</w:t>
      </w:r>
    </w:p>
    <w:p w14:paraId="200D1645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Объём текста (текстов) для чтения – 180–200 слов.</w:t>
      </w:r>
    </w:p>
    <w:p w14:paraId="311C120F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i/>
          <w:color w:val="000000"/>
          <w:sz w:val="28"/>
          <w:lang w:val="ru-RU"/>
        </w:rPr>
        <w:t>Письменная речь</w:t>
      </w:r>
    </w:p>
    <w:p w14:paraId="1CED9DBF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lastRenderedPageBreak/>
        <w:t>Развитие умений письменной речи на базе умений, сформированных на уровне начального общего образования:</w:t>
      </w:r>
    </w:p>
    <w:p w14:paraId="62C9691F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списывание текста и выписывание из него слов, словосочетаний, предложений в соответствии с решаемой коммуникативной задачей;</w:t>
      </w:r>
    </w:p>
    <w:p w14:paraId="63D2C811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написание коротких поздравлений с праздниками (с Новым годом, Рождеством, днём рождения);</w:t>
      </w:r>
    </w:p>
    <w:p w14:paraId="28520D0B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заполнение анкет и формуляров: сообщение о себе основных сведений в соответствии с нормами, принятыми в стране (странах) изучаемого языка;</w:t>
      </w:r>
    </w:p>
    <w:p w14:paraId="6ECB22CE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написание электронного сообщения личного характера в соответствии с нормами неофициального общения, принятыми в стране (странах) изучаемого языка. Объём сообщения – до 60 слов.</w:t>
      </w:r>
    </w:p>
    <w:p w14:paraId="02032171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t>Языковые знания и умения</w:t>
      </w:r>
    </w:p>
    <w:p w14:paraId="4D268F0B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i/>
          <w:color w:val="000000"/>
          <w:sz w:val="28"/>
          <w:lang w:val="ru-RU"/>
        </w:rPr>
        <w:t>Фонетическая сторона речи</w:t>
      </w:r>
    </w:p>
    <w:p w14:paraId="5B4A6C2B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Различение на слух, без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словах, чтение новых слов согласно основным правилам чтения.</w:t>
      </w:r>
    </w:p>
    <w:p w14:paraId="51248FED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текста.</w:t>
      </w:r>
    </w:p>
    <w:p w14:paraId="02B25CEE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Тексты для чтения вслух: беседа (диалог), рассказ, отрывок из статьи научно-популярного характера, сообщение информационного характера.</w:t>
      </w:r>
    </w:p>
    <w:p w14:paraId="0FA3C42C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Объём текста для чтения вслух – до 90 слов.</w:t>
      </w:r>
    </w:p>
    <w:p w14:paraId="18A977D3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i/>
          <w:color w:val="000000"/>
          <w:sz w:val="28"/>
          <w:lang w:val="ru-RU"/>
        </w:rPr>
        <w:t>Графика, орфография и пунктуация</w:t>
      </w:r>
    </w:p>
    <w:p w14:paraId="386687BC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Правильное написание изученных слов.</w:t>
      </w:r>
    </w:p>
    <w:p w14:paraId="507205F9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Правильное использование знаков препинания: точки, вопросительного и восклицательного знаков в конце предложения, запятой при перечислении и обращении, апострофа.</w:t>
      </w:r>
    </w:p>
    <w:p w14:paraId="415BF0A8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Пунктуационно правильное, в соответствии с нормами речевого этикета, принятыми в стране (странах) изучаемого языка, оформление электронного сообщения личного характера.</w:t>
      </w:r>
    </w:p>
    <w:p w14:paraId="7F2C36A4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i/>
          <w:color w:val="000000"/>
          <w:sz w:val="28"/>
          <w:lang w:val="ru-RU"/>
        </w:rPr>
        <w:t>Лексическая сторона речи</w:t>
      </w:r>
    </w:p>
    <w:p w14:paraId="5E393B12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сочетаемости.</w:t>
      </w:r>
    </w:p>
    <w:p w14:paraId="549C075E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Объём изучаемой лексики: 625 лексических единиц для продуктивного использования (включая 500 лексических единиц, изученных в 2–4 классах) и 675 лексических единиц для рецептивного усвоения (включая 625 лексических единиц продуктивного минимума).</w:t>
      </w:r>
    </w:p>
    <w:p w14:paraId="00D37539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Основные способы словообразования:</w:t>
      </w:r>
    </w:p>
    <w:p w14:paraId="4B44B78A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аффиксация:</w:t>
      </w:r>
    </w:p>
    <w:p w14:paraId="26420CF1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образование имён существительных при помощи суффиксов -</w:t>
      </w:r>
      <w:r>
        <w:rPr>
          <w:rFonts w:ascii="Times New Roman" w:hAnsi="Times New Roman"/>
          <w:color w:val="000000"/>
          <w:sz w:val="28"/>
        </w:rPr>
        <w:t>er</w:t>
      </w:r>
      <w:r w:rsidRPr="0009331A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or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teacher</w:t>
      </w:r>
      <w:r w:rsidRPr="0009331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visitor</w:t>
      </w:r>
      <w:r w:rsidRPr="0009331A">
        <w:rPr>
          <w:rFonts w:ascii="Times New Roman" w:hAnsi="Times New Roman"/>
          <w:color w:val="000000"/>
          <w:sz w:val="28"/>
          <w:lang w:val="ru-RU"/>
        </w:rPr>
        <w:t>), -</w:t>
      </w:r>
      <w:proofErr w:type="spellStart"/>
      <w:r>
        <w:rPr>
          <w:rFonts w:ascii="Times New Roman" w:hAnsi="Times New Roman"/>
          <w:color w:val="000000"/>
          <w:sz w:val="28"/>
        </w:rPr>
        <w:t>ist</w:t>
      </w:r>
      <w:proofErr w:type="spellEnd"/>
      <w:r w:rsidRPr="0009331A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scientist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tourist</w:t>
      </w:r>
      <w:r w:rsidRPr="0009331A">
        <w:rPr>
          <w:rFonts w:ascii="Times New Roman" w:hAnsi="Times New Roman"/>
          <w:color w:val="000000"/>
          <w:sz w:val="28"/>
          <w:lang w:val="ru-RU"/>
        </w:rPr>
        <w:t>), -</w:t>
      </w:r>
      <w:proofErr w:type="spellStart"/>
      <w:r>
        <w:rPr>
          <w:rFonts w:ascii="Times New Roman" w:hAnsi="Times New Roman"/>
          <w:color w:val="000000"/>
          <w:sz w:val="28"/>
        </w:rPr>
        <w:t>sion</w:t>
      </w:r>
      <w:proofErr w:type="spellEnd"/>
      <w:r w:rsidRPr="0009331A">
        <w:rPr>
          <w:rFonts w:ascii="Times New Roman" w:hAnsi="Times New Roman"/>
          <w:color w:val="000000"/>
          <w:sz w:val="28"/>
          <w:lang w:val="ru-RU"/>
        </w:rPr>
        <w:t>/-</w:t>
      </w:r>
      <w:proofErr w:type="spellStart"/>
      <w:r>
        <w:rPr>
          <w:rFonts w:ascii="Times New Roman" w:hAnsi="Times New Roman"/>
          <w:color w:val="000000"/>
          <w:sz w:val="28"/>
        </w:rPr>
        <w:t>tion</w:t>
      </w:r>
      <w:proofErr w:type="spellEnd"/>
      <w:r w:rsidRPr="0009331A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discussion</w:t>
      </w:r>
      <w:r w:rsidRPr="0009331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invitation</w:t>
      </w:r>
      <w:r w:rsidRPr="0009331A">
        <w:rPr>
          <w:rFonts w:ascii="Times New Roman" w:hAnsi="Times New Roman"/>
          <w:color w:val="000000"/>
          <w:sz w:val="28"/>
          <w:lang w:val="ru-RU"/>
        </w:rPr>
        <w:t>);</w:t>
      </w:r>
    </w:p>
    <w:p w14:paraId="4EF73664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образование имён прилагательных при помощи суффиксов -</w:t>
      </w:r>
      <w:proofErr w:type="spellStart"/>
      <w:r>
        <w:rPr>
          <w:rFonts w:ascii="Times New Roman" w:hAnsi="Times New Roman"/>
          <w:color w:val="000000"/>
          <w:sz w:val="28"/>
        </w:rPr>
        <w:t>ful</w:t>
      </w:r>
      <w:proofErr w:type="spellEnd"/>
      <w:r w:rsidRPr="0009331A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wonderful</w:t>
      </w:r>
      <w:r w:rsidRPr="0009331A">
        <w:rPr>
          <w:rFonts w:ascii="Times New Roman" w:hAnsi="Times New Roman"/>
          <w:color w:val="000000"/>
          <w:sz w:val="28"/>
          <w:lang w:val="ru-RU"/>
        </w:rPr>
        <w:t>), -</w:t>
      </w:r>
      <w:proofErr w:type="spellStart"/>
      <w:r>
        <w:rPr>
          <w:rFonts w:ascii="Times New Roman" w:hAnsi="Times New Roman"/>
          <w:color w:val="000000"/>
          <w:sz w:val="28"/>
        </w:rPr>
        <w:t>ian</w:t>
      </w:r>
      <w:proofErr w:type="spellEnd"/>
      <w:r w:rsidRPr="0009331A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an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Russian</w:t>
      </w:r>
      <w:r w:rsidRPr="0009331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American</w:t>
      </w:r>
      <w:r w:rsidRPr="0009331A">
        <w:rPr>
          <w:rFonts w:ascii="Times New Roman" w:hAnsi="Times New Roman"/>
          <w:color w:val="000000"/>
          <w:sz w:val="28"/>
          <w:lang w:val="ru-RU"/>
        </w:rPr>
        <w:t>);</w:t>
      </w:r>
    </w:p>
    <w:p w14:paraId="7CEE870C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образование наречий при помощи суффикса -</w:t>
      </w:r>
      <w:proofErr w:type="spellStart"/>
      <w:r>
        <w:rPr>
          <w:rFonts w:ascii="Times New Roman" w:hAnsi="Times New Roman"/>
          <w:color w:val="000000"/>
          <w:sz w:val="28"/>
        </w:rPr>
        <w:t>ly</w:t>
      </w:r>
      <w:proofErr w:type="spellEnd"/>
      <w:r w:rsidRPr="0009331A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recently</w:t>
      </w:r>
      <w:r w:rsidRPr="0009331A">
        <w:rPr>
          <w:rFonts w:ascii="Times New Roman" w:hAnsi="Times New Roman"/>
          <w:color w:val="000000"/>
          <w:sz w:val="28"/>
          <w:lang w:val="ru-RU"/>
        </w:rPr>
        <w:t>);</w:t>
      </w:r>
    </w:p>
    <w:p w14:paraId="65BFC6B3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образование имён прилагательных, имён существительных и наречий при помощи отрицательного префикса </w:t>
      </w:r>
      <w:r>
        <w:rPr>
          <w:rFonts w:ascii="Times New Roman" w:hAnsi="Times New Roman"/>
          <w:color w:val="000000"/>
          <w:sz w:val="28"/>
        </w:rPr>
        <w:t>un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 (</w:t>
      </w:r>
      <w:r>
        <w:rPr>
          <w:rFonts w:ascii="Times New Roman" w:hAnsi="Times New Roman"/>
          <w:color w:val="000000"/>
          <w:sz w:val="28"/>
        </w:rPr>
        <w:t>unhappy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unreality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unusually</w:t>
      </w:r>
      <w:r w:rsidRPr="0009331A">
        <w:rPr>
          <w:rFonts w:ascii="Times New Roman" w:hAnsi="Times New Roman"/>
          <w:color w:val="000000"/>
          <w:sz w:val="28"/>
          <w:lang w:val="ru-RU"/>
        </w:rPr>
        <w:t>).</w:t>
      </w:r>
    </w:p>
    <w:p w14:paraId="0936BE3C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i/>
          <w:color w:val="000000"/>
          <w:sz w:val="28"/>
          <w:lang w:val="ru-RU"/>
        </w:rPr>
        <w:t>Грамматическая сторона речи</w:t>
      </w:r>
    </w:p>
    <w:p w14:paraId="142CCB48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Распознавание и употребление в устной и письменной речи изученных морфологических форм и синтаксических конструкций английского языка.</w:t>
      </w:r>
    </w:p>
    <w:p w14:paraId="157F4793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Предложения с несколькими обстоятельствами, следующими в определённом порядке.</w:t>
      </w:r>
    </w:p>
    <w:p w14:paraId="4EE991A4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 xml:space="preserve">Вопросительные предложения (альтернативный и разделительный вопросы в </w:t>
      </w:r>
      <w:r>
        <w:rPr>
          <w:rFonts w:ascii="Times New Roman" w:hAnsi="Times New Roman"/>
          <w:color w:val="000000"/>
          <w:sz w:val="28"/>
        </w:rPr>
        <w:t>Present</w:t>
      </w:r>
      <w:r w:rsidRPr="0009331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09331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09331A">
        <w:rPr>
          <w:rFonts w:ascii="Times New Roman" w:hAnsi="Times New Roman"/>
          <w:color w:val="000000"/>
          <w:sz w:val="28"/>
          <w:lang w:val="ru-RU"/>
        </w:rPr>
        <w:t>).</w:t>
      </w:r>
    </w:p>
    <w:p w14:paraId="7185261A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 xml:space="preserve">Глаголы в видовременных формах действительного залога в изъявительном наклонении в </w:t>
      </w:r>
      <w:r>
        <w:rPr>
          <w:rFonts w:ascii="Times New Roman" w:hAnsi="Times New Roman"/>
          <w:color w:val="000000"/>
          <w:sz w:val="28"/>
        </w:rPr>
        <w:t>Present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предложениях.</w:t>
      </w:r>
    </w:p>
    <w:p w14:paraId="1C13B85F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Имена существительные во множественном числе, в том числе имена существительные, имеющие форму только множественного числа.</w:t>
      </w:r>
    </w:p>
    <w:p w14:paraId="3B94D0FB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Имена существительные с причастиями настоящего и прошедшего времени.</w:t>
      </w:r>
    </w:p>
    <w:p w14:paraId="5721F710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Наречия в положительной, сравнительной и превосходной степенях, образованные по правилу, и исключения.</w:t>
      </w:r>
    </w:p>
    <w:p w14:paraId="4D0FFE66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t>Социокультурные знания и умения</w:t>
      </w:r>
    </w:p>
    <w:p w14:paraId="799F63DF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Знание и использование социокультурных элементов речевого поведенческого этикета в стране (странах) изучаемого языка в рамках тематического содержания (в ситуациях общения, в том числе «В семье», «В школе», «На улице»).</w:t>
      </w:r>
    </w:p>
    <w:p w14:paraId="72C75386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(некоторые национальные праздники, традиции в проведении досуга и питании).</w:t>
      </w:r>
    </w:p>
    <w:p w14:paraId="63DC4313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Знание социокультурного портрета родной страны и страны (стран) изучаемого языка: знакомство с традициями проведения основных национальных праздников (Рождества, Нового года и других праздников), с особенностями образа жизни и культуры страны (стран) изучаемого языка (достопримечательностями, выдающимися людьми и другое), с доступными в языковом отношении образцами детской поэзии и прозы на английском языке.</w:t>
      </w:r>
    </w:p>
    <w:p w14:paraId="14061270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Формирование умений:</w:t>
      </w:r>
    </w:p>
    <w:p w14:paraId="47FE00B1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писать свои имя и фамилию, а также имена и фамилии своих родственников и друзей на английском языке;</w:t>
      </w:r>
    </w:p>
    <w:p w14:paraId="766D745E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правильно оформлять свой адрес на английском языке (в анкете, формуляре);</w:t>
      </w:r>
    </w:p>
    <w:p w14:paraId="601633D5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страну (страны) изучаемого языка;</w:t>
      </w:r>
    </w:p>
    <w:p w14:paraId="4ECF4B9E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кратко представлять некоторые культурные явления родной страны и страны (стран) изучаемого языка (основные национальные праздники, традиции в проведении досуга и питании).</w:t>
      </w:r>
    </w:p>
    <w:p w14:paraId="0194D30E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t>Компенсаторные умения</w:t>
      </w:r>
    </w:p>
    <w:p w14:paraId="45716DB8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Использование при чтении и аудировании языковой, в том числе контекстуальной, догадки.</w:t>
      </w:r>
    </w:p>
    <w:p w14:paraId="2B8AF713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Использование при формулировании собственных высказываний, ключевых слов, плана.</w:t>
      </w:r>
    </w:p>
    <w:p w14:paraId="0D3560EF" w14:textId="77777777" w:rsidR="00F01B2D" w:rsidRPr="0009331A" w:rsidRDefault="0009331A">
      <w:pPr>
        <w:spacing w:after="0" w:line="264" w:lineRule="exact"/>
        <w:ind w:firstLine="600"/>
        <w:jc w:val="both"/>
        <w:rPr>
          <w:lang w:val="ru-RU"/>
        </w:rPr>
        <w:sectPr w:rsidR="00F01B2D" w:rsidRPr="0009331A">
          <w:pgSz w:w="11906" w:h="16383"/>
          <w:pgMar w:top="1440" w:right="1440" w:bottom="1440" w:left="1440" w:header="0" w:footer="0" w:gutter="0"/>
          <w:cols w:space="720"/>
          <w:formProt w:val="0"/>
          <w:docGrid w:linePitch="100" w:charSpace="4096"/>
        </w:sectPr>
      </w:pPr>
      <w:r w:rsidRPr="0009331A">
        <w:rPr>
          <w:rFonts w:ascii="Times New Roman" w:hAnsi="Times New Roman"/>
          <w:color w:val="000000"/>
          <w:sz w:val="28"/>
          <w:lang w:val="ru-RU"/>
        </w:rPr>
        <w:lastRenderedPageBreak/>
        <w:t>Игнорирование информации, не являющейся необходимой для понимания основного содержания, прочитанного (прослушанного) текста или для нахождения в тексте запрашиваемой информации.</w:t>
      </w:r>
    </w:p>
    <w:p w14:paraId="53D459CF" w14:textId="77777777" w:rsidR="00F01B2D" w:rsidRPr="0009331A" w:rsidRDefault="0009331A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ОСВОЕНИЯ ПРОГРАММЫ </w:t>
      </w:r>
      <w:proofErr w:type="gramStart"/>
      <w:r w:rsidRPr="0009331A">
        <w:rPr>
          <w:rFonts w:ascii="Times New Roman" w:hAnsi="Times New Roman"/>
          <w:b/>
          <w:color w:val="000000"/>
          <w:sz w:val="28"/>
          <w:lang w:val="ru-RU"/>
        </w:rPr>
        <w:t>ПО ИНОСТРАННОМУ</w:t>
      </w:r>
      <w:proofErr w:type="gramEnd"/>
      <w:r w:rsidRPr="0009331A">
        <w:rPr>
          <w:rFonts w:ascii="Times New Roman" w:hAnsi="Times New Roman"/>
          <w:b/>
          <w:color w:val="000000"/>
          <w:sz w:val="28"/>
          <w:lang w:val="ru-RU"/>
        </w:rPr>
        <w:t xml:space="preserve"> (АНГЛИЙСКОМУ) ЯЗЫКУ НА УРОВНЕ ОСНОВНОГО ОБЩЕГО ОБРАЗОВАНИЯ</w:t>
      </w:r>
    </w:p>
    <w:p w14:paraId="148641C1" w14:textId="77777777" w:rsidR="00F01B2D" w:rsidRPr="0009331A" w:rsidRDefault="00F01B2D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7D953DA2" w14:textId="77777777" w:rsidR="00F01B2D" w:rsidRPr="0009331A" w:rsidRDefault="0009331A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616A7CB7" w14:textId="77777777" w:rsidR="00F01B2D" w:rsidRPr="0009331A" w:rsidRDefault="00F01B2D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4D3F64E7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</w:t>
      </w:r>
    </w:p>
    <w:p w14:paraId="140EC564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деятельности, в том числе в части:</w:t>
      </w:r>
    </w:p>
    <w:p w14:paraId="15B74E25" w14:textId="77777777" w:rsidR="00F01B2D" w:rsidRDefault="0009331A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1)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гражданского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343D997D" w14:textId="77777777" w:rsidR="00F01B2D" w:rsidRPr="0009331A" w:rsidRDefault="0009331A">
      <w:pPr>
        <w:numPr>
          <w:ilvl w:val="0"/>
          <w:numId w:val="1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14:paraId="3A362528" w14:textId="77777777" w:rsidR="00F01B2D" w:rsidRPr="0009331A" w:rsidRDefault="0009331A">
      <w:pPr>
        <w:numPr>
          <w:ilvl w:val="0"/>
          <w:numId w:val="1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активное участие в жизни семьи, организации, местного сообщества, родного края, страны;</w:t>
      </w:r>
    </w:p>
    <w:p w14:paraId="4A3C33B7" w14:textId="77777777" w:rsidR="00F01B2D" w:rsidRPr="0009331A" w:rsidRDefault="0009331A">
      <w:pPr>
        <w:numPr>
          <w:ilvl w:val="0"/>
          <w:numId w:val="1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неприятие любых форм экстремизма, дискриминации;</w:t>
      </w:r>
    </w:p>
    <w:p w14:paraId="0298D890" w14:textId="77777777" w:rsidR="00F01B2D" w:rsidRPr="0009331A" w:rsidRDefault="0009331A">
      <w:pPr>
        <w:numPr>
          <w:ilvl w:val="0"/>
          <w:numId w:val="1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понимание роли различных социальных институтов в жизни человека;</w:t>
      </w:r>
    </w:p>
    <w:p w14:paraId="3CB8C110" w14:textId="77777777" w:rsidR="00F01B2D" w:rsidRPr="0009331A" w:rsidRDefault="0009331A">
      <w:pPr>
        <w:numPr>
          <w:ilvl w:val="0"/>
          <w:numId w:val="1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</w:t>
      </w:r>
    </w:p>
    <w:p w14:paraId="16D357DC" w14:textId="77777777" w:rsidR="00F01B2D" w:rsidRPr="0009331A" w:rsidRDefault="0009331A">
      <w:pPr>
        <w:numPr>
          <w:ilvl w:val="0"/>
          <w:numId w:val="1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представление о способах противодействия коррупции;</w:t>
      </w:r>
    </w:p>
    <w:p w14:paraId="44DE639F" w14:textId="77777777" w:rsidR="00F01B2D" w:rsidRPr="0009331A" w:rsidRDefault="0009331A">
      <w:pPr>
        <w:numPr>
          <w:ilvl w:val="0"/>
          <w:numId w:val="1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готовность к разнообразной совместной деятельности, стремление к взаимопониманию и взаимопомощи, активное участие в самоуправлении в образовательной организации;</w:t>
      </w:r>
    </w:p>
    <w:p w14:paraId="22A0964B" w14:textId="77777777" w:rsidR="00F01B2D" w:rsidRPr="0009331A" w:rsidRDefault="0009331A">
      <w:pPr>
        <w:numPr>
          <w:ilvl w:val="0"/>
          <w:numId w:val="1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готовность к участию в гуманитарной деятельности (</w:t>
      </w:r>
      <w:proofErr w:type="spellStart"/>
      <w:r w:rsidRPr="0009331A">
        <w:rPr>
          <w:rFonts w:ascii="Times New Roman" w:hAnsi="Times New Roman"/>
          <w:color w:val="000000"/>
          <w:sz w:val="28"/>
          <w:lang w:val="ru-RU"/>
        </w:rPr>
        <w:t>волонтёрство</w:t>
      </w:r>
      <w:proofErr w:type="spellEnd"/>
      <w:r w:rsidRPr="0009331A">
        <w:rPr>
          <w:rFonts w:ascii="Times New Roman" w:hAnsi="Times New Roman"/>
          <w:color w:val="000000"/>
          <w:sz w:val="28"/>
          <w:lang w:val="ru-RU"/>
        </w:rPr>
        <w:t>, помощь людям, нуждающимся в ней).</w:t>
      </w:r>
    </w:p>
    <w:p w14:paraId="05B27253" w14:textId="77777777" w:rsidR="00F01B2D" w:rsidRDefault="0009331A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2)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патриотического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29D87AAC" w14:textId="77777777" w:rsidR="00F01B2D" w:rsidRPr="0009331A" w:rsidRDefault="0009331A">
      <w:pPr>
        <w:numPr>
          <w:ilvl w:val="0"/>
          <w:numId w:val="2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14:paraId="70E6EBE0" w14:textId="77777777" w:rsidR="00F01B2D" w:rsidRPr="0009331A" w:rsidRDefault="0009331A">
      <w:pPr>
        <w:numPr>
          <w:ilvl w:val="0"/>
          <w:numId w:val="2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своей Родины – России, к науке, искусству, спорту, технологиям, боевым подвигам и трудовым достижениям народа;</w:t>
      </w:r>
    </w:p>
    <w:p w14:paraId="65F3F6F2" w14:textId="77777777" w:rsidR="00F01B2D" w:rsidRPr="0009331A" w:rsidRDefault="0009331A">
      <w:pPr>
        <w:numPr>
          <w:ilvl w:val="0"/>
          <w:numId w:val="2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14:paraId="5B558472" w14:textId="77777777" w:rsidR="00F01B2D" w:rsidRDefault="0009331A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3)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7AC6DDC8" w14:textId="77777777" w:rsidR="00F01B2D" w:rsidRPr="0009331A" w:rsidRDefault="0009331A">
      <w:pPr>
        <w:numPr>
          <w:ilvl w:val="0"/>
          <w:numId w:val="3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14:paraId="3A372FBA" w14:textId="77777777" w:rsidR="00F01B2D" w:rsidRPr="0009331A" w:rsidRDefault="0009331A">
      <w:pPr>
        <w:numPr>
          <w:ilvl w:val="0"/>
          <w:numId w:val="3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lastRenderedPageBreak/>
        <w:t>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</w:t>
      </w:r>
    </w:p>
    <w:p w14:paraId="722EC5F6" w14:textId="77777777" w:rsidR="00F01B2D" w:rsidRPr="0009331A" w:rsidRDefault="0009331A">
      <w:pPr>
        <w:numPr>
          <w:ilvl w:val="0"/>
          <w:numId w:val="3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активное неприятие асоциальных поступков, свобода и ответственность личности в условиях индивидуального и общественного пространства.</w:t>
      </w:r>
    </w:p>
    <w:p w14:paraId="076D74F1" w14:textId="77777777" w:rsidR="00F01B2D" w:rsidRDefault="0009331A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4)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0D2BFDB9" w14:textId="77777777" w:rsidR="00F01B2D" w:rsidRPr="0009331A" w:rsidRDefault="0009331A">
      <w:pPr>
        <w:numPr>
          <w:ilvl w:val="0"/>
          <w:numId w:val="4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восприимчивость к разным видам искусства, традициям и творчеству своего и других народов, понимание эмоционального воздействия искусства;</w:t>
      </w:r>
    </w:p>
    <w:p w14:paraId="6BB15036" w14:textId="77777777" w:rsidR="00F01B2D" w:rsidRPr="0009331A" w:rsidRDefault="0009331A">
      <w:pPr>
        <w:numPr>
          <w:ilvl w:val="0"/>
          <w:numId w:val="4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осознание важности художественной культуры как средства коммуникации и самовыражения;</w:t>
      </w:r>
    </w:p>
    <w:p w14:paraId="0C5F15B1" w14:textId="77777777" w:rsidR="00F01B2D" w:rsidRPr="0009331A" w:rsidRDefault="0009331A">
      <w:pPr>
        <w:numPr>
          <w:ilvl w:val="0"/>
          <w:numId w:val="4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14:paraId="36CFD455" w14:textId="77777777" w:rsidR="00F01B2D" w:rsidRPr="0009331A" w:rsidRDefault="0009331A">
      <w:pPr>
        <w:numPr>
          <w:ilvl w:val="0"/>
          <w:numId w:val="4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14:paraId="5E11A116" w14:textId="77777777" w:rsidR="00F01B2D" w:rsidRPr="0009331A" w:rsidRDefault="0009331A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9331A">
        <w:rPr>
          <w:rFonts w:ascii="Times New Roman" w:hAnsi="Times New Roman"/>
          <w:b/>
          <w:color w:val="000000"/>
          <w:sz w:val="28"/>
          <w:lang w:val="ru-RU"/>
        </w:rPr>
        <w:t>физического воспитания, формирования культуры здоровья и эмоционального благополучия:</w:t>
      </w:r>
    </w:p>
    <w:p w14:paraId="655DAB85" w14:textId="77777777" w:rsidR="00F01B2D" w:rsidRDefault="0009331A">
      <w:pPr>
        <w:numPr>
          <w:ilvl w:val="0"/>
          <w:numId w:val="5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</w:rPr>
      </w:pPr>
      <w:proofErr w:type="spellStart"/>
      <w:r>
        <w:rPr>
          <w:rFonts w:ascii="Times New Roman" w:hAnsi="Times New Roman"/>
          <w:color w:val="000000"/>
          <w:sz w:val="28"/>
        </w:rPr>
        <w:t>осознание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жизни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558A080C" w14:textId="77777777" w:rsidR="00F01B2D" w:rsidRPr="0009331A" w:rsidRDefault="0009331A">
      <w:pPr>
        <w:numPr>
          <w:ilvl w:val="0"/>
          <w:numId w:val="5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ответственное отношение к своему здоровью и установка на здоровый образ жизни (здоровое питание, соблюдение гигиенических правил, сбалансированный режим занятий и отдыха, регулярная физическая активность);</w:t>
      </w:r>
    </w:p>
    <w:p w14:paraId="2B63A26E" w14:textId="77777777" w:rsidR="00F01B2D" w:rsidRPr="0009331A" w:rsidRDefault="0009331A">
      <w:pPr>
        <w:numPr>
          <w:ilvl w:val="0"/>
          <w:numId w:val="5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14:paraId="285B2948" w14:textId="77777777" w:rsidR="00F01B2D" w:rsidRPr="0009331A" w:rsidRDefault="0009331A">
      <w:pPr>
        <w:numPr>
          <w:ilvl w:val="0"/>
          <w:numId w:val="5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соблюдение правил безопасности, в том числе навыков безопасного поведения в Интернет-среде;</w:t>
      </w:r>
    </w:p>
    <w:p w14:paraId="4C4B8865" w14:textId="77777777" w:rsidR="00F01B2D" w:rsidRPr="0009331A" w:rsidRDefault="0009331A">
      <w:pPr>
        <w:numPr>
          <w:ilvl w:val="0"/>
          <w:numId w:val="5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</w:t>
      </w:r>
    </w:p>
    <w:p w14:paraId="08BC7159" w14:textId="77777777" w:rsidR="00F01B2D" w:rsidRPr="0009331A" w:rsidRDefault="0009331A">
      <w:pPr>
        <w:numPr>
          <w:ilvl w:val="0"/>
          <w:numId w:val="5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умение принимать себя и других, не осуждая;</w:t>
      </w:r>
    </w:p>
    <w:p w14:paraId="405510F7" w14:textId="77777777" w:rsidR="00F01B2D" w:rsidRPr="0009331A" w:rsidRDefault="0009331A">
      <w:pPr>
        <w:numPr>
          <w:ilvl w:val="0"/>
          <w:numId w:val="5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умение осознавать эмоциональное состояние себя и других, умение управлять собственным эмоциональным состоянием;</w:t>
      </w:r>
    </w:p>
    <w:p w14:paraId="1A789EF6" w14:textId="77777777" w:rsidR="00F01B2D" w:rsidRPr="0009331A" w:rsidRDefault="0009331A">
      <w:pPr>
        <w:numPr>
          <w:ilvl w:val="0"/>
          <w:numId w:val="5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сформированность навыка рефлексии, признание своего права на ошибку и такого же права другого человека.</w:t>
      </w:r>
    </w:p>
    <w:p w14:paraId="207704EF" w14:textId="77777777" w:rsidR="00F01B2D" w:rsidRDefault="0009331A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6)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трудового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1104F5D5" w14:textId="77777777" w:rsidR="00F01B2D" w:rsidRPr="0009331A" w:rsidRDefault="0009331A">
      <w:pPr>
        <w:numPr>
          <w:ilvl w:val="0"/>
          <w:numId w:val="6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установка на активное участие в решении практических задач (в рамках семьи, организации, населенного пункта, родного края)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14:paraId="065797EB" w14:textId="77777777" w:rsidR="00F01B2D" w:rsidRPr="0009331A" w:rsidRDefault="0009331A">
      <w:pPr>
        <w:numPr>
          <w:ilvl w:val="0"/>
          <w:numId w:val="6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в том числе на основе применения изучаемого предметного знания;</w:t>
      </w:r>
    </w:p>
    <w:p w14:paraId="696BB3F0" w14:textId="77777777" w:rsidR="00F01B2D" w:rsidRPr="0009331A" w:rsidRDefault="0009331A">
      <w:pPr>
        <w:numPr>
          <w:ilvl w:val="0"/>
          <w:numId w:val="6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осознание важности обучения на протяжении всей жизни для успешной профессиональной деятельности и развитие необходимых умений для этого;</w:t>
      </w:r>
    </w:p>
    <w:p w14:paraId="63E2E669" w14:textId="77777777" w:rsidR="00F01B2D" w:rsidRPr="0009331A" w:rsidRDefault="0009331A">
      <w:pPr>
        <w:numPr>
          <w:ilvl w:val="0"/>
          <w:numId w:val="6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готовность адаптироваться в профессиональной среде;</w:t>
      </w:r>
    </w:p>
    <w:p w14:paraId="12AE3D63" w14:textId="77777777" w:rsidR="00F01B2D" w:rsidRPr="0009331A" w:rsidRDefault="0009331A">
      <w:pPr>
        <w:numPr>
          <w:ilvl w:val="0"/>
          <w:numId w:val="6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деятельности;</w:t>
      </w:r>
    </w:p>
    <w:p w14:paraId="4175C061" w14:textId="77777777" w:rsidR="00F01B2D" w:rsidRPr="0009331A" w:rsidRDefault="0009331A">
      <w:pPr>
        <w:numPr>
          <w:ilvl w:val="0"/>
          <w:numId w:val="6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lastRenderedPageBreak/>
        <w:t>осознанный выбор и построение индивидуальной траектории образования и жизненных планов с учётом личных и общественных интересов, и потребностей.</w:t>
      </w:r>
    </w:p>
    <w:p w14:paraId="5D6212AB" w14:textId="77777777" w:rsidR="00F01B2D" w:rsidRDefault="0009331A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7)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16730443" w14:textId="77777777" w:rsidR="00F01B2D" w:rsidRPr="0009331A" w:rsidRDefault="0009331A">
      <w:pPr>
        <w:numPr>
          <w:ilvl w:val="0"/>
          <w:numId w:val="7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14:paraId="55774585" w14:textId="77777777" w:rsidR="00F01B2D" w:rsidRPr="0009331A" w:rsidRDefault="0009331A">
      <w:pPr>
        <w:numPr>
          <w:ilvl w:val="0"/>
          <w:numId w:val="7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</w:t>
      </w:r>
    </w:p>
    <w:p w14:paraId="5BB2EE95" w14:textId="77777777" w:rsidR="00F01B2D" w:rsidRPr="0009331A" w:rsidRDefault="0009331A">
      <w:pPr>
        <w:numPr>
          <w:ilvl w:val="0"/>
          <w:numId w:val="7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осознание своей роли как гражданина и потребителя в условиях взаимосвязи природной, технологической и социальной сред;</w:t>
      </w:r>
    </w:p>
    <w:p w14:paraId="7A77C036" w14:textId="77777777" w:rsidR="00F01B2D" w:rsidRPr="0009331A" w:rsidRDefault="0009331A">
      <w:pPr>
        <w:numPr>
          <w:ilvl w:val="0"/>
          <w:numId w:val="7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готовность к участию в практической деятельности экологической направленности.</w:t>
      </w:r>
    </w:p>
    <w:p w14:paraId="5F15E202" w14:textId="77777777" w:rsidR="00F01B2D" w:rsidRDefault="0009331A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8)</w:t>
      </w:r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658C5372" w14:textId="77777777" w:rsidR="00F01B2D" w:rsidRPr="0009331A" w:rsidRDefault="0009331A">
      <w:pPr>
        <w:numPr>
          <w:ilvl w:val="0"/>
          <w:numId w:val="8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14:paraId="536A2BC2" w14:textId="77777777" w:rsidR="00F01B2D" w:rsidRPr="0009331A" w:rsidRDefault="0009331A">
      <w:pPr>
        <w:numPr>
          <w:ilvl w:val="0"/>
          <w:numId w:val="8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овладение языковой и читательской культурой как средством познания мира;</w:t>
      </w:r>
    </w:p>
    <w:p w14:paraId="2B1D882C" w14:textId="77777777" w:rsidR="00F01B2D" w:rsidRPr="0009331A" w:rsidRDefault="0009331A">
      <w:pPr>
        <w:numPr>
          <w:ilvl w:val="0"/>
          <w:numId w:val="8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14:paraId="26FDB988" w14:textId="77777777" w:rsidR="00F01B2D" w:rsidRPr="0009331A" w:rsidRDefault="0009331A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t>9)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09331A">
        <w:rPr>
          <w:rFonts w:ascii="Times New Roman" w:hAnsi="Times New Roman"/>
          <w:b/>
          <w:color w:val="000000"/>
          <w:sz w:val="28"/>
          <w:lang w:val="ru-RU"/>
        </w:rPr>
        <w:t>адаптации обучающегося к изменяющимся условиям социальной и природной среды:</w:t>
      </w:r>
    </w:p>
    <w:p w14:paraId="6EC35D10" w14:textId="77777777" w:rsidR="00F01B2D" w:rsidRPr="0009331A" w:rsidRDefault="0009331A">
      <w:pPr>
        <w:numPr>
          <w:ilvl w:val="0"/>
          <w:numId w:val="9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57D613AA" w14:textId="77777777" w:rsidR="00F01B2D" w:rsidRPr="0009331A" w:rsidRDefault="0009331A">
      <w:pPr>
        <w:numPr>
          <w:ilvl w:val="0"/>
          <w:numId w:val="9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способность обучающихся взаимодействовать в условиях неопределённости, открытость опыту и знаниям других;</w:t>
      </w:r>
    </w:p>
    <w:p w14:paraId="4ABD4D7A" w14:textId="77777777" w:rsidR="00F01B2D" w:rsidRPr="0009331A" w:rsidRDefault="0009331A">
      <w:pPr>
        <w:numPr>
          <w:ilvl w:val="0"/>
          <w:numId w:val="9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способность действовать в условиях неопределённости,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</w:t>
      </w:r>
    </w:p>
    <w:p w14:paraId="5B5230AA" w14:textId="77777777" w:rsidR="00F01B2D" w:rsidRPr="0009331A" w:rsidRDefault="0009331A">
      <w:pPr>
        <w:numPr>
          <w:ilvl w:val="0"/>
          <w:numId w:val="9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 собственных знаний и компетентностей, планировать своё развитие;</w:t>
      </w:r>
    </w:p>
    <w:p w14:paraId="7B21C072" w14:textId="77777777" w:rsidR="00F01B2D" w:rsidRPr="0009331A" w:rsidRDefault="0009331A">
      <w:pPr>
        <w:numPr>
          <w:ilvl w:val="0"/>
          <w:numId w:val="9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 xml:space="preserve"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</w:t>
      </w:r>
      <w:r w:rsidRPr="0009331A">
        <w:rPr>
          <w:rFonts w:ascii="Times New Roman" w:hAnsi="Times New Roman"/>
          <w:color w:val="000000"/>
          <w:sz w:val="28"/>
          <w:lang w:val="ru-RU"/>
        </w:rPr>
        <w:lastRenderedPageBreak/>
        <w:t>конкретизировать понятие примерами, использовать понятие и его свойства при решении задач (далее – оперировать понятиями), а также оперировать терминами и представлениями в области концепции устойчивого развития;</w:t>
      </w:r>
    </w:p>
    <w:p w14:paraId="58E0DBAF" w14:textId="77777777" w:rsidR="00F01B2D" w:rsidRPr="0009331A" w:rsidRDefault="0009331A">
      <w:pPr>
        <w:numPr>
          <w:ilvl w:val="0"/>
          <w:numId w:val="9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умение анализировать и выявлять взаимосвязи природы, общества и экономики;</w:t>
      </w:r>
    </w:p>
    <w:p w14:paraId="4558B598" w14:textId="77777777" w:rsidR="00F01B2D" w:rsidRPr="0009331A" w:rsidRDefault="0009331A">
      <w:pPr>
        <w:numPr>
          <w:ilvl w:val="0"/>
          <w:numId w:val="9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умение оценивать свои действия с учётом влияния на окружающую среду, достижений целей и преодоления вызовов, возможных глобальных последствий;</w:t>
      </w:r>
    </w:p>
    <w:p w14:paraId="773B6D12" w14:textId="77777777" w:rsidR="00F01B2D" w:rsidRPr="0009331A" w:rsidRDefault="0009331A">
      <w:pPr>
        <w:numPr>
          <w:ilvl w:val="0"/>
          <w:numId w:val="9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способность обучающихся осознавать стрессовую ситуацию, оценивать происходящие изменения и их последствия;</w:t>
      </w:r>
    </w:p>
    <w:p w14:paraId="3DD4381C" w14:textId="77777777" w:rsidR="00F01B2D" w:rsidRPr="0009331A" w:rsidRDefault="0009331A">
      <w:pPr>
        <w:numPr>
          <w:ilvl w:val="0"/>
          <w:numId w:val="9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воспринимать стрессовую ситуацию как вызов, требующий контрмер, оценивать ситуацию стресса, корректировать принимаемые решения и действия;</w:t>
      </w:r>
    </w:p>
    <w:p w14:paraId="11796BA8" w14:textId="77777777" w:rsidR="00F01B2D" w:rsidRPr="0009331A" w:rsidRDefault="0009331A">
      <w:pPr>
        <w:numPr>
          <w:ilvl w:val="0"/>
          <w:numId w:val="9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формулировать и оценивать риски и последствия, формировать опыт, находить позитивное в произошедшей ситуации;</w:t>
      </w:r>
    </w:p>
    <w:p w14:paraId="7A23CB91" w14:textId="77777777" w:rsidR="00F01B2D" w:rsidRPr="0009331A" w:rsidRDefault="0009331A">
      <w:pPr>
        <w:numPr>
          <w:ilvl w:val="0"/>
          <w:numId w:val="9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быть готовым действовать в отсутствие гарантий успеха.</w:t>
      </w:r>
    </w:p>
    <w:p w14:paraId="4A457B14" w14:textId="77777777" w:rsidR="00F01B2D" w:rsidRPr="0009331A" w:rsidRDefault="00F01B2D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668F7C6A" w14:textId="77777777" w:rsidR="00F01B2D" w:rsidRPr="0009331A" w:rsidRDefault="0009331A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29A4D9A8" w14:textId="77777777" w:rsidR="00F01B2D" w:rsidRPr="0009331A" w:rsidRDefault="00F01B2D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343ED221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 результате изучения иностранного (английского) языка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14:paraId="69101C7E" w14:textId="77777777" w:rsidR="00F01B2D" w:rsidRPr="0009331A" w:rsidRDefault="00F01B2D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2A220C2E" w14:textId="77777777" w:rsidR="00F01B2D" w:rsidRPr="0009331A" w:rsidRDefault="0009331A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773A0498" w14:textId="77777777" w:rsidR="00F01B2D" w:rsidRPr="0009331A" w:rsidRDefault="00F01B2D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07CF2ACA" w14:textId="77777777" w:rsidR="00F01B2D" w:rsidRPr="0009331A" w:rsidRDefault="0009331A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31A94CB1" w14:textId="77777777" w:rsidR="00F01B2D" w:rsidRPr="0009331A" w:rsidRDefault="0009331A">
      <w:pPr>
        <w:numPr>
          <w:ilvl w:val="0"/>
          <w:numId w:val="10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объектов (явлений);</w:t>
      </w:r>
    </w:p>
    <w:p w14:paraId="46EFFCD0" w14:textId="77777777" w:rsidR="00F01B2D" w:rsidRPr="0009331A" w:rsidRDefault="0009331A">
      <w:pPr>
        <w:numPr>
          <w:ilvl w:val="0"/>
          <w:numId w:val="10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14:paraId="7FC2A195" w14:textId="77777777" w:rsidR="00F01B2D" w:rsidRPr="0009331A" w:rsidRDefault="0009331A">
      <w:pPr>
        <w:numPr>
          <w:ilvl w:val="0"/>
          <w:numId w:val="10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14:paraId="68BDD227" w14:textId="77777777" w:rsidR="00F01B2D" w:rsidRPr="0009331A" w:rsidRDefault="0009331A">
      <w:pPr>
        <w:numPr>
          <w:ilvl w:val="0"/>
          <w:numId w:val="10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предлагать критерии для выявления закономерностей и противоречий;</w:t>
      </w:r>
    </w:p>
    <w:p w14:paraId="55341A47" w14:textId="77777777" w:rsidR="00F01B2D" w:rsidRPr="0009331A" w:rsidRDefault="0009331A">
      <w:pPr>
        <w:numPr>
          <w:ilvl w:val="0"/>
          <w:numId w:val="10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выявлять дефицит информации, данных, необходимых для решения поставленной задачи;</w:t>
      </w:r>
    </w:p>
    <w:p w14:paraId="4AE0F627" w14:textId="77777777" w:rsidR="00F01B2D" w:rsidRPr="0009331A" w:rsidRDefault="0009331A">
      <w:pPr>
        <w:numPr>
          <w:ilvl w:val="0"/>
          <w:numId w:val="10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при изучении явлений и процессов;</w:t>
      </w:r>
    </w:p>
    <w:p w14:paraId="33500046" w14:textId="77777777" w:rsidR="00F01B2D" w:rsidRPr="0009331A" w:rsidRDefault="0009331A">
      <w:pPr>
        <w:numPr>
          <w:ilvl w:val="0"/>
          <w:numId w:val="10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проводить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1F27498F" w14:textId="77777777" w:rsidR="00F01B2D" w:rsidRPr="0009331A" w:rsidRDefault="0009331A">
      <w:pPr>
        <w:numPr>
          <w:ilvl w:val="0"/>
          <w:numId w:val="10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413DBB68" w14:textId="77777777" w:rsidR="00F01B2D" w:rsidRDefault="0009331A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</w:rPr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784B510E" w14:textId="77777777" w:rsidR="00F01B2D" w:rsidRPr="0009331A" w:rsidRDefault="0009331A">
      <w:pPr>
        <w:numPr>
          <w:ilvl w:val="0"/>
          <w:numId w:val="11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вопросы как исследовательский инструмент познания;</w:t>
      </w:r>
    </w:p>
    <w:p w14:paraId="7C7182D7" w14:textId="77777777" w:rsidR="00F01B2D" w:rsidRPr="0009331A" w:rsidRDefault="0009331A">
      <w:pPr>
        <w:numPr>
          <w:ilvl w:val="0"/>
          <w:numId w:val="11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14:paraId="29B55C95" w14:textId="77777777" w:rsidR="00F01B2D" w:rsidRPr="0009331A" w:rsidRDefault="0009331A">
      <w:pPr>
        <w:numPr>
          <w:ilvl w:val="0"/>
          <w:numId w:val="11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формулировать гипотезу об истинности собственных суждений и суждений других, аргументировать свою позицию, мнение;</w:t>
      </w:r>
    </w:p>
    <w:p w14:paraId="2DAD77F4" w14:textId="77777777" w:rsidR="00F01B2D" w:rsidRPr="0009331A" w:rsidRDefault="0009331A">
      <w:pPr>
        <w:numPr>
          <w:ilvl w:val="0"/>
          <w:numId w:val="11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зависимости объектов между собой;</w:t>
      </w:r>
    </w:p>
    <w:p w14:paraId="72DF8B7A" w14:textId="77777777" w:rsidR="00F01B2D" w:rsidRPr="0009331A" w:rsidRDefault="0009331A">
      <w:pPr>
        <w:numPr>
          <w:ilvl w:val="0"/>
          <w:numId w:val="11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14:paraId="04F6BE3C" w14:textId="77777777" w:rsidR="00F01B2D" w:rsidRPr="0009331A" w:rsidRDefault="0009331A">
      <w:pPr>
        <w:numPr>
          <w:ilvl w:val="0"/>
          <w:numId w:val="11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опыта, исследования, владеть инструментами оценки достоверности полученных выводов и обобщений;</w:t>
      </w:r>
    </w:p>
    <w:p w14:paraId="08ECC177" w14:textId="77777777" w:rsidR="00F01B2D" w:rsidRPr="0009331A" w:rsidRDefault="0009331A">
      <w:pPr>
        <w:numPr>
          <w:ilvl w:val="0"/>
          <w:numId w:val="11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контекстах.</w:t>
      </w:r>
    </w:p>
    <w:p w14:paraId="7DC6B882" w14:textId="77777777" w:rsidR="00F01B2D" w:rsidRDefault="0009331A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</w:rPr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4BA161F7" w14:textId="77777777" w:rsidR="00F01B2D" w:rsidRPr="0009331A" w:rsidRDefault="0009331A">
      <w:pPr>
        <w:numPr>
          <w:ilvl w:val="0"/>
          <w:numId w:val="12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или данных из источников с учётом предложенной учебной задачи и заданных критериев;</w:t>
      </w:r>
    </w:p>
    <w:p w14:paraId="09381B9F" w14:textId="77777777" w:rsidR="00F01B2D" w:rsidRPr="0009331A" w:rsidRDefault="0009331A">
      <w:pPr>
        <w:numPr>
          <w:ilvl w:val="0"/>
          <w:numId w:val="12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488862E6" w14:textId="77777777" w:rsidR="00F01B2D" w:rsidRPr="0009331A" w:rsidRDefault="0009331A">
      <w:pPr>
        <w:numPr>
          <w:ilvl w:val="0"/>
          <w:numId w:val="12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3346FDFA" w14:textId="77777777" w:rsidR="00F01B2D" w:rsidRPr="0009331A" w:rsidRDefault="0009331A">
      <w:pPr>
        <w:numPr>
          <w:ilvl w:val="0"/>
          <w:numId w:val="12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458A334A" w14:textId="77777777" w:rsidR="00F01B2D" w:rsidRPr="0009331A" w:rsidRDefault="0009331A">
      <w:pPr>
        <w:numPr>
          <w:ilvl w:val="0"/>
          <w:numId w:val="12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педагогическим работником или сформулированным самостоятельно;</w:t>
      </w:r>
    </w:p>
    <w:p w14:paraId="61DE850F" w14:textId="77777777" w:rsidR="00F01B2D" w:rsidRPr="0009331A" w:rsidRDefault="0009331A">
      <w:pPr>
        <w:numPr>
          <w:ilvl w:val="0"/>
          <w:numId w:val="12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эффективно запоминать и систематизировать информацию.</w:t>
      </w:r>
    </w:p>
    <w:p w14:paraId="30A36EDC" w14:textId="77777777" w:rsidR="00F01B2D" w:rsidRPr="0009331A" w:rsidRDefault="00F01B2D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08E0C2AB" w14:textId="77777777" w:rsidR="00F01B2D" w:rsidRPr="0009331A" w:rsidRDefault="0009331A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3198DE4F" w14:textId="77777777" w:rsidR="00F01B2D" w:rsidRPr="0009331A" w:rsidRDefault="00F01B2D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50953B6A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14:paraId="08152CA0" w14:textId="77777777" w:rsidR="00F01B2D" w:rsidRPr="0009331A" w:rsidRDefault="0009331A">
      <w:pPr>
        <w:numPr>
          <w:ilvl w:val="0"/>
          <w:numId w:val="13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общения;</w:t>
      </w:r>
    </w:p>
    <w:p w14:paraId="2F5DA4CF" w14:textId="77777777" w:rsidR="00F01B2D" w:rsidRPr="0009331A" w:rsidRDefault="0009331A">
      <w:pPr>
        <w:numPr>
          <w:ilvl w:val="0"/>
          <w:numId w:val="13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выражать себя (свою точку зрения) в устных и письменных текстах;</w:t>
      </w:r>
    </w:p>
    <w:p w14:paraId="368852E5" w14:textId="77777777" w:rsidR="00F01B2D" w:rsidRPr="0009331A" w:rsidRDefault="0009331A">
      <w:pPr>
        <w:numPr>
          <w:ilvl w:val="0"/>
          <w:numId w:val="13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 xml:space="preserve">распознавать невербальные средства общения, понимать значение социальных знаков, распознавать предпосылки </w:t>
      </w:r>
      <w:r w:rsidRPr="0009331A">
        <w:rPr>
          <w:rFonts w:ascii="Times New Roman" w:hAnsi="Times New Roman"/>
          <w:color w:val="000000"/>
          <w:sz w:val="28"/>
          <w:lang w:val="ru-RU"/>
        </w:rPr>
        <w:lastRenderedPageBreak/>
        <w:t>конфликтных ситуаций и смягчать конфликты, вести переговоры;</w:t>
      </w:r>
    </w:p>
    <w:p w14:paraId="26E0EFCA" w14:textId="77777777" w:rsidR="00F01B2D" w:rsidRPr="0009331A" w:rsidRDefault="0009331A">
      <w:pPr>
        <w:numPr>
          <w:ilvl w:val="0"/>
          <w:numId w:val="13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1E5BCEA2" w14:textId="77777777" w:rsidR="00F01B2D" w:rsidRPr="0009331A" w:rsidRDefault="0009331A">
      <w:pPr>
        <w:numPr>
          <w:ilvl w:val="0"/>
          <w:numId w:val="13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общения;</w:t>
      </w:r>
    </w:p>
    <w:p w14:paraId="4312E3CF" w14:textId="77777777" w:rsidR="00F01B2D" w:rsidRPr="0009331A" w:rsidRDefault="0009331A">
      <w:pPr>
        <w:numPr>
          <w:ilvl w:val="0"/>
          <w:numId w:val="13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46BA5690" w14:textId="77777777" w:rsidR="00F01B2D" w:rsidRPr="0009331A" w:rsidRDefault="0009331A">
      <w:pPr>
        <w:numPr>
          <w:ilvl w:val="0"/>
          <w:numId w:val="13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выполненного опыта (эксперимента, исследования, проекта);</w:t>
      </w:r>
    </w:p>
    <w:p w14:paraId="7597AE65" w14:textId="77777777" w:rsidR="00F01B2D" w:rsidRPr="0009331A" w:rsidRDefault="0009331A">
      <w:pPr>
        <w:numPr>
          <w:ilvl w:val="0"/>
          <w:numId w:val="13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14:paraId="570A61F5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445CEB37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</w:t>
      </w:r>
    </w:p>
    <w:p w14:paraId="3BB87672" w14:textId="77777777" w:rsidR="00F01B2D" w:rsidRPr="0009331A" w:rsidRDefault="0009331A">
      <w:pPr>
        <w:numPr>
          <w:ilvl w:val="0"/>
          <w:numId w:val="14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2EA4C89C" w14:textId="77777777" w:rsidR="00F01B2D" w:rsidRPr="0009331A" w:rsidRDefault="0009331A">
      <w:pPr>
        <w:numPr>
          <w:ilvl w:val="0"/>
          <w:numId w:val="14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14:paraId="02B0D04F" w14:textId="77777777" w:rsidR="00F01B2D" w:rsidRPr="0009331A" w:rsidRDefault="0009331A">
      <w:pPr>
        <w:numPr>
          <w:ilvl w:val="0"/>
          <w:numId w:val="14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обобщать мнения нескольких человек, проявлять готовность руководить, выполнять поручения, подчиняться;</w:t>
      </w:r>
    </w:p>
    <w:p w14:paraId="54340CB0" w14:textId="77777777" w:rsidR="00F01B2D" w:rsidRPr="0009331A" w:rsidRDefault="0009331A">
      <w:pPr>
        <w:numPr>
          <w:ilvl w:val="0"/>
          <w:numId w:val="14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14:paraId="6BD7994C" w14:textId="77777777" w:rsidR="00F01B2D" w:rsidRPr="0009331A" w:rsidRDefault="0009331A">
      <w:pPr>
        <w:numPr>
          <w:ilvl w:val="0"/>
          <w:numId w:val="14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14:paraId="4920F5E4" w14:textId="77777777" w:rsidR="00F01B2D" w:rsidRPr="0009331A" w:rsidRDefault="0009331A">
      <w:pPr>
        <w:numPr>
          <w:ilvl w:val="0"/>
          <w:numId w:val="14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14:paraId="1085FA48" w14:textId="77777777" w:rsidR="00F01B2D" w:rsidRPr="0009331A" w:rsidRDefault="0009331A">
      <w:pPr>
        <w:numPr>
          <w:ilvl w:val="0"/>
          <w:numId w:val="14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группой.</w:t>
      </w:r>
    </w:p>
    <w:p w14:paraId="7EDF5672" w14:textId="77777777" w:rsidR="00F01B2D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</w:rPr>
      </w:pPr>
      <w:proofErr w:type="spellStart"/>
      <w:r>
        <w:rPr>
          <w:rFonts w:ascii="Times New Roman" w:hAnsi="Times New Roman"/>
          <w:b/>
          <w:color w:val="333333"/>
          <w:sz w:val="28"/>
        </w:rPr>
        <w:t>Самоорганизация</w:t>
      </w:r>
      <w:proofErr w:type="spellEnd"/>
    </w:p>
    <w:p w14:paraId="59045FC1" w14:textId="77777777" w:rsidR="00F01B2D" w:rsidRPr="0009331A" w:rsidRDefault="0009331A">
      <w:pPr>
        <w:numPr>
          <w:ilvl w:val="0"/>
          <w:numId w:val="15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выявлять проблемы для решения в жизненных и учебных ситуациях;</w:t>
      </w:r>
    </w:p>
    <w:p w14:paraId="17DA5132" w14:textId="77777777" w:rsidR="00F01B2D" w:rsidRPr="0009331A" w:rsidRDefault="0009331A">
      <w:pPr>
        <w:numPr>
          <w:ilvl w:val="0"/>
          <w:numId w:val="15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14:paraId="2D69BC17" w14:textId="77777777" w:rsidR="00F01B2D" w:rsidRPr="0009331A" w:rsidRDefault="0009331A">
      <w:pPr>
        <w:numPr>
          <w:ilvl w:val="0"/>
          <w:numId w:val="15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</w:t>
      </w:r>
    </w:p>
    <w:p w14:paraId="4C61786D" w14:textId="77777777" w:rsidR="00F01B2D" w:rsidRPr="0009331A" w:rsidRDefault="0009331A">
      <w:pPr>
        <w:numPr>
          <w:ilvl w:val="0"/>
          <w:numId w:val="15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знаний об изучаемом объекте;</w:t>
      </w:r>
    </w:p>
    <w:p w14:paraId="5255BEAB" w14:textId="77777777" w:rsidR="00F01B2D" w:rsidRPr="0009331A" w:rsidRDefault="0009331A">
      <w:pPr>
        <w:numPr>
          <w:ilvl w:val="0"/>
          <w:numId w:val="15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проводить выбор и брать ответственность за решение.</w:t>
      </w:r>
    </w:p>
    <w:p w14:paraId="3E80947E" w14:textId="77777777" w:rsidR="00F01B2D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</w:rPr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</w:p>
    <w:p w14:paraId="65CD6E9A" w14:textId="77777777" w:rsidR="00F01B2D" w:rsidRPr="0009331A" w:rsidRDefault="0009331A">
      <w:pPr>
        <w:numPr>
          <w:ilvl w:val="0"/>
          <w:numId w:val="16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 xml:space="preserve">владеть способами самоконтроля, </w:t>
      </w:r>
      <w:proofErr w:type="spellStart"/>
      <w:r w:rsidRPr="0009331A">
        <w:rPr>
          <w:rFonts w:ascii="Times New Roman" w:hAnsi="Times New Roman"/>
          <w:color w:val="000000"/>
          <w:sz w:val="28"/>
          <w:lang w:val="ru-RU"/>
        </w:rPr>
        <w:t>самомотивации</w:t>
      </w:r>
      <w:proofErr w:type="spellEnd"/>
      <w:r w:rsidRPr="0009331A">
        <w:rPr>
          <w:rFonts w:ascii="Times New Roman" w:hAnsi="Times New Roman"/>
          <w:color w:val="000000"/>
          <w:sz w:val="28"/>
          <w:lang w:val="ru-RU"/>
        </w:rPr>
        <w:t xml:space="preserve"> и рефлексии;</w:t>
      </w:r>
    </w:p>
    <w:p w14:paraId="1518F911" w14:textId="77777777" w:rsidR="00F01B2D" w:rsidRPr="0009331A" w:rsidRDefault="0009331A">
      <w:pPr>
        <w:numPr>
          <w:ilvl w:val="0"/>
          <w:numId w:val="16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давать оценку ситуации и предлагать план её изменения;</w:t>
      </w:r>
    </w:p>
    <w:p w14:paraId="7A17C2F6" w14:textId="77777777" w:rsidR="00F01B2D" w:rsidRPr="0009331A" w:rsidRDefault="0009331A">
      <w:pPr>
        <w:numPr>
          <w:ilvl w:val="0"/>
          <w:numId w:val="16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7C9F43A3" w14:textId="77777777" w:rsidR="00F01B2D" w:rsidRPr="0009331A" w:rsidRDefault="0009331A">
      <w:pPr>
        <w:numPr>
          <w:ilvl w:val="0"/>
          <w:numId w:val="16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(недостижения) результатов деятельности, давать оценку приобретённому опыту, находить позитивное в произошедшей ситуации;</w:t>
      </w:r>
    </w:p>
    <w:p w14:paraId="04F2B031" w14:textId="77777777" w:rsidR="00F01B2D" w:rsidRPr="0009331A" w:rsidRDefault="0009331A">
      <w:pPr>
        <w:numPr>
          <w:ilvl w:val="0"/>
          <w:numId w:val="16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6D5DF189" w14:textId="77777777" w:rsidR="00F01B2D" w:rsidRPr="0009331A" w:rsidRDefault="0009331A">
      <w:pPr>
        <w:numPr>
          <w:ilvl w:val="0"/>
          <w:numId w:val="16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условиям.</w:t>
      </w:r>
    </w:p>
    <w:p w14:paraId="4807F547" w14:textId="77777777" w:rsidR="00F01B2D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</w:rPr>
      </w:pP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</w:p>
    <w:p w14:paraId="74597CD5" w14:textId="77777777" w:rsidR="00F01B2D" w:rsidRPr="0009331A" w:rsidRDefault="0009331A">
      <w:pPr>
        <w:numPr>
          <w:ilvl w:val="0"/>
          <w:numId w:val="17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различать, называть и управлять собственными эмоциями и эмоциями других;</w:t>
      </w:r>
    </w:p>
    <w:p w14:paraId="2816E1A1" w14:textId="77777777" w:rsidR="00F01B2D" w:rsidRPr="0009331A" w:rsidRDefault="0009331A">
      <w:pPr>
        <w:numPr>
          <w:ilvl w:val="0"/>
          <w:numId w:val="17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14:paraId="10DAA6D9" w14:textId="77777777" w:rsidR="00F01B2D" w:rsidRPr="0009331A" w:rsidRDefault="0009331A">
      <w:pPr>
        <w:numPr>
          <w:ilvl w:val="0"/>
          <w:numId w:val="17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и намерения другого;</w:t>
      </w:r>
    </w:p>
    <w:p w14:paraId="2F3F7FA4" w14:textId="77777777" w:rsidR="00F01B2D" w:rsidRDefault="0009331A">
      <w:pPr>
        <w:numPr>
          <w:ilvl w:val="0"/>
          <w:numId w:val="17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</w:rPr>
      </w:pPr>
      <w:proofErr w:type="spellStart"/>
      <w:r>
        <w:rPr>
          <w:rFonts w:ascii="Times New Roman" w:hAnsi="Times New Roman"/>
          <w:color w:val="000000"/>
          <w:sz w:val="28"/>
        </w:rPr>
        <w:t>регулировать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способ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выражения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эмоций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14:paraId="321081E2" w14:textId="77777777" w:rsidR="00F01B2D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</w:rPr>
      </w:pPr>
      <w:proofErr w:type="spellStart"/>
      <w:r>
        <w:rPr>
          <w:rFonts w:ascii="Times New Roman" w:hAnsi="Times New Roman"/>
          <w:b/>
          <w:color w:val="000000"/>
          <w:sz w:val="28"/>
        </w:rPr>
        <w:t>Принимать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себя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b/>
          <w:color w:val="000000"/>
          <w:sz w:val="28"/>
        </w:rPr>
        <w:t>других</w:t>
      </w:r>
      <w:proofErr w:type="spellEnd"/>
    </w:p>
    <w:p w14:paraId="3E5383A2" w14:textId="77777777" w:rsidR="00F01B2D" w:rsidRPr="0009331A" w:rsidRDefault="0009331A">
      <w:pPr>
        <w:numPr>
          <w:ilvl w:val="0"/>
          <w:numId w:val="18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осознанно относиться к другому человеку, его мнению; признавать своё право на ошибку и такое же право другого;</w:t>
      </w:r>
    </w:p>
    <w:p w14:paraId="24EDB119" w14:textId="77777777" w:rsidR="00F01B2D" w:rsidRPr="0009331A" w:rsidRDefault="0009331A">
      <w:pPr>
        <w:numPr>
          <w:ilvl w:val="0"/>
          <w:numId w:val="18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14:paraId="4DAFDE5A" w14:textId="77777777" w:rsidR="00F01B2D" w:rsidRDefault="0009331A">
      <w:pPr>
        <w:numPr>
          <w:ilvl w:val="0"/>
          <w:numId w:val="18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</w:rPr>
      </w:pPr>
      <w:proofErr w:type="spellStart"/>
      <w:r>
        <w:rPr>
          <w:rFonts w:ascii="Times New Roman" w:hAnsi="Times New Roman"/>
          <w:color w:val="000000"/>
          <w:sz w:val="28"/>
        </w:rPr>
        <w:t>открытость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себе</w:t>
      </w:r>
      <w:proofErr w:type="spellEnd"/>
      <w:r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>
        <w:rPr>
          <w:rFonts w:ascii="Times New Roman" w:hAnsi="Times New Roman"/>
          <w:color w:val="000000"/>
          <w:sz w:val="28"/>
        </w:rPr>
        <w:t>другим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14:paraId="6EF20D77" w14:textId="77777777" w:rsidR="00F01B2D" w:rsidRPr="0009331A" w:rsidRDefault="0009331A">
      <w:pPr>
        <w:numPr>
          <w:ilvl w:val="0"/>
          <w:numId w:val="18"/>
        </w:numPr>
        <w:spacing w:after="0" w:line="264" w:lineRule="exact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всё вокруг.</w:t>
      </w:r>
    </w:p>
    <w:p w14:paraId="56FB8836" w14:textId="77777777" w:rsidR="00F01B2D" w:rsidRPr="0009331A" w:rsidRDefault="00F01B2D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0AA574BC" w14:textId="77777777" w:rsidR="00F01B2D" w:rsidRPr="0009331A" w:rsidRDefault="0009331A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087C001B" w14:textId="77777777" w:rsidR="00F01B2D" w:rsidRPr="0009331A" w:rsidRDefault="00F01B2D">
      <w:pPr>
        <w:spacing w:after="0" w:line="264" w:lineRule="exact"/>
        <w:ind w:left="12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181CBAF1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программы </w:t>
      </w:r>
      <w:proofErr w:type="gramStart"/>
      <w:r w:rsidRPr="0009331A">
        <w:rPr>
          <w:rFonts w:ascii="Times New Roman" w:hAnsi="Times New Roman"/>
          <w:color w:val="000000"/>
          <w:sz w:val="28"/>
          <w:lang w:val="ru-RU"/>
        </w:rPr>
        <w:t>по иностранному</w:t>
      </w:r>
      <w:proofErr w:type="gramEnd"/>
      <w:r w:rsidRPr="0009331A">
        <w:rPr>
          <w:rFonts w:ascii="Times New Roman" w:hAnsi="Times New Roman"/>
          <w:color w:val="000000"/>
          <w:sz w:val="28"/>
          <w:lang w:val="ru-RU"/>
        </w:rPr>
        <w:t xml:space="preserve"> (английскому) языку ориентированы на применение знаний, умений и навыков в учебных ситуациях и реальных жизненных условиях, должны отражать сформированность иноязычной коммуникативной компетенции на </w:t>
      </w:r>
      <w:proofErr w:type="spellStart"/>
      <w:r w:rsidRPr="0009331A">
        <w:rPr>
          <w:rFonts w:ascii="Times New Roman" w:hAnsi="Times New Roman"/>
          <w:color w:val="000000"/>
          <w:sz w:val="28"/>
          <w:lang w:val="ru-RU"/>
        </w:rPr>
        <w:t>допороговом</w:t>
      </w:r>
      <w:proofErr w:type="spellEnd"/>
      <w:r w:rsidRPr="0009331A">
        <w:rPr>
          <w:rFonts w:ascii="Times New Roman" w:hAnsi="Times New Roman"/>
          <w:color w:val="000000"/>
          <w:sz w:val="28"/>
          <w:lang w:val="ru-RU"/>
        </w:rPr>
        <w:t xml:space="preserve"> уровне в совокупности её составляющих – речевой, языковой, социокультурной, компенсаторной, метапредметной (учебно-познавательной).</w:t>
      </w:r>
    </w:p>
    <w:p w14:paraId="213C6CB2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освоения программы </w:t>
      </w:r>
      <w:proofErr w:type="gramStart"/>
      <w:r w:rsidRPr="0009331A">
        <w:rPr>
          <w:rFonts w:ascii="Times New Roman" w:hAnsi="Times New Roman"/>
          <w:color w:val="000000"/>
          <w:sz w:val="28"/>
          <w:lang w:val="ru-RU"/>
        </w:rPr>
        <w:t>по иностранному</w:t>
      </w:r>
      <w:proofErr w:type="gramEnd"/>
      <w:r w:rsidRPr="0009331A">
        <w:rPr>
          <w:rFonts w:ascii="Times New Roman" w:hAnsi="Times New Roman"/>
          <w:color w:val="000000"/>
          <w:sz w:val="28"/>
          <w:lang w:val="ru-RU"/>
        </w:rPr>
        <w:t xml:space="preserve"> (английскому) языку к концу обучения </w:t>
      </w:r>
      <w:r w:rsidRPr="0009331A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09331A">
        <w:rPr>
          <w:rFonts w:ascii="Times New Roman" w:hAnsi="Times New Roman"/>
          <w:color w:val="000000"/>
          <w:sz w:val="28"/>
          <w:lang w:val="ru-RU"/>
        </w:rPr>
        <w:t>:</w:t>
      </w:r>
    </w:p>
    <w:p w14:paraId="2622A489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1) владеть основными видами речевой деятельности:</w:t>
      </w:r>
    </w:p>
    <w:p w14:paraId="1A0ED445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 xml:space="preserve">говорение: вести разные виды диалогов (диалог этикетного характера, диалог-побуждение к действию, диалог-расспрос) в рамках </w:t>
      </w:r>
      <w:r w:rsidRPr="0009331A">
        <w:rPr>
          <w:rFonts w:ascii="Times New Roman" w:hAnsi="Times New Roman"/>
          <w:color w:val="000000"/>
          <w:sz w:val="28"/>
          <w:lang w:val="ru-RU"/>
        </w:rPr>
        <w:lastRenderedPageBreak/>
        <w:t>тематического содержания речи в стандартных ситуациях неофициального общения с вербальными и (или) зрительными опорами, с соблюдением норм речевого этикета, принятого в стране (странах) изучаемого языка (до 5 реплик со стороны каждого собеседника);</w:t>
      </w:r>
    </w:p>
    <w:p w14:paraId="45F20CE5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создавать разные виды монологических высказываний (описание, в том числе характеристика, повествование (сообщение) с вербальными и (или) зрительными опорами в рамках тематического содержания речи (объём монологического высказывания – 5–6 фраз), излагать основное содержание прочитанного текста с вербальными и (или) зрительными опорами (объём – 5–6 фраз), кратко излагать результаты выполненной проектной работы (объём – до 6 фраз);</w:t>
      </w:r>
    </w:p>
    <w:p w14:paraId="71E57F03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аудирование: 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(текстов) для аудирования – до 1 минуты);</w:t>
      </w:r>
    </w:p>
    <w:p w14:paraId="0C467D6B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смысловое чтение: 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 (текстов) для чтения – 180–200 слов), читать про себя несплошные тексты (таблицы) и понимать представленную в них информацию;</w:t>
      </w:r>
    </w:p>
    <w:p w14:paraId="074637EF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письменная речь: писать короткие поздравления с праздниками, заполнять анкеты и формуляры, сообщая о себе основные сведения, в соответствии с нормами, принятыми в стране (странах) изучаемого языка, писать электронное сообщение личного характера, соблюдая речевой этикет, принятый в стране (странах) изучаемого языка (объём сообщения – до 60 слов);</w:t>
      </w:r>
    </w:p>
    <w:p w14:paraId="2BDC78EF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2) владеть фонетическими навыками: различать на слух,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словах, выразительно читать вслух небольшие адаптированные аутентичные тексты объёмом до 90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текста,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 читать новые слова согласно основным правилам чтения;</w:t>
      </w:r>
    </w:p>
    <w:p w14:paraId="441829A3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владеть орфографическими навыками: правильно писать изученные слова;</w:t>
      </w:r>
    </w:p>
    <w:p w14:paraId="6E02309F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апостроф, пунктуационно правильно оформлять электронное сообщение личного характера;</w:t>
      </w:r>
    </w:p>
    <w:p w14:paraId="65103EDE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 xml:space="preserve">3) распознавать в устной речи и письменном тексте 675 лексических единиц (слов, словосочетаний, речевых клише) и правильно употреблять в устной и письменной речи 625 лексических единиц (включая 500 лексических единиц, освоенных на уровне начального общего образования), обслуживающих ситуации общения в рамках отобранного </w:t>
      </w:r>
      <w:r w:rsidRPr="0009331A">
        <w:rPr>
          <w:rFonts w:ascii="Times New Roman" w:hAnsi="Times New Roman"/>
          <w:color w:val="000000"/>
          <w:sz w:val="28"/>
          <w:lang w:val="ru-RU"/>
        </w:rPr>
        <w:lastRenderedPageBreak/>
        <w:t>тематического содержания, с соблюдением существующей нормы лексической сочетаемости;</w:t>
      </w:r>
    </w:p>
    <w:p w14:paraId="3B48B546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родственные слова, образованные с использованием аффиксации: имена существительные с суффиксами -</w:t>
      </w:r>
      <w:r>
        <w:rPr>
          <w:rFonts w:ascii="Times New Roman" w:hAnsi="Times New Roman"/>
          <w:color w:val="000000"/>
          <w:sz w:val="28"/>
        </w:rPr>
        <w:t>er</w:t>
      </w:r>
      <w:r w:rsidRPr="0009331A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or</w:t>
      </w:r>
      <w:r w:rsidRPr="0009331A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ist</w:t>
      </w:r>
      <w:proofErr w:type="spellEnd"/>
      <w:r w:rsidRPr="0009331A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sion</w:t>
      </w:r>
      <w:proofErr w:type="spellEnd"/>
      <w:r w:rsidRPr="0009331A">
        <w:rPr>
          <w:rFonts w:ascii="Times New Roman" w:hAnsi="Times New Roman"/>
          <w:color w:val="000000"/>
          <w:sz w:val="28"/>
          <w:lang w:val="ru-RU"/>
        </w:rPr>
        <w:t>/-</w:t>
      </w:r>
      <w:proofErr w:type="spellStart"/>
      <w:r>
        <w:rPr>
          <w:rFonts w:ascii="Times New Roman" w:hAnsi="Times New Roman"/>
          <w:color w:val="000000"/>
          <w:sz w:val="28"/>
        </w:rPr>
        <w:t>tion</w:t>
      </w:r>
      <w:proofErr w:type="spellEnd"/>
      <w:r w:rsidRPr="0009331A">
        <w:rPr>
          <w:rFonts w:ascii="Times New Roman" w:hAnsi="Times New Roman"/>
          <w:color w:val="000000"/>
          <w:sz w:val="28"/>
          <w:lang w:val="ru-RU"/>
        </w:rPr>
        <w:t>, имена прилагательные с суффиксами -</w:t>
      </w:r>
      <w:proofErr w:type="spellStart"/>
      <w:r>
        <w:rPr>
          <w:rFonts w:ascii="Times New Roman" w:hAnsi="Times New Roman"/>
          <w:color w:val="000000"/>
          <w:sz w:val="28"/>
        </w:rPr>
        <w:t>ful</w:t>
      </w:r>
      <w:proofErr w:type="spellEnd"/>
      <w:r w:rsidRPr="0009331A">
        <w:rPr>
          <w:rFonts w:ascii="Times New Roman" w:hAnsi="Times New Roman"/>
          <w:color w:val="000000"/>
          <w:sz w:val="28"/>
          <w:lang w:val="ru-RU"/>
        </w:rPr>
        <w:t>, -</w:t>
      </w:r>
      <w:proofErr w:type="spellStart"/>
      <w:r>
        <w:rPr>
          <w:rFonts w:ascii="Times New Roman" w:hAnsi="Times New Roman"/>
          <w:color w:val="000000"/>
          <w:sz w:val="28"/>
        </w:rPr>
        <w:t>ian</w:t>
      </w:r>
      <w:proofErr w:type="spellEnd"/>
      <w:r w:rsidRPr="0009331A">
        <w:rPr>
          <w:rFonts w:ascii="Times New Roman" w:hAnsi="Times New Roman"/>
          <w:color w:val="000000"/>
          <w:sz w:val="28"/>
          <w:lang w:val="ru-RU"/>
        </w:rPr>
        <w:t>/-</w:t>
      </w:r>
      <w:r>
        <w:rPr>
          <w:rFonts w:ascii="Times New Roman" w:hAnsi="Times New Roman"/>
          <w:color w:val="000000"/>
          <w:sz w:val="28"/>
        </w:rPr>
        <w:t>an</w:t>
      </w:r>
      <w:r w:rsidRPr="0009331A">
        <w:rPr>
          <w:rFonts w:ascii="Times New Roman" w:hAnsi="Times New Roman"/>
          <w:color w:val="000000"/>
          <w:sz w:val="28"/>
          <w:lang w:val="ru-RU"/>
        </w:rPr>
        <w:t>, наречия с суффиксом -</w:t>
      </w:r>
      <w:proofErr w:type="spellStart"/>
      <w:r>
        <w:rPr>
          <w:rFonts w:ascii="Times New Roman" w:hAnsi="Times New Roman"/>
          <w:color w:val="000000"/>
          <w:sz w:val="28"/>
        </w:rPr>
        <w:t>ly</w:t>
      </w:r>
      <w:proofErr w:type="spellEnd"/>
      <w:r w:rsidRPr="0009331A">
        <w:rPr>
          <w:rFonts w:ascii="Times New Roman" w:hAnsi="Times New Roman"/>
          <w:color w:val="000000"/>
          <w:sz w:val="28"/>
          <w:lang w:val="ru-RU"/>
        </w:rPr>
        <w:t xml:space="preserve">, имена прилагательные, имена существительные и наречия с отрицательным префиксом </w:t>
      </w:r>
      <w:r>
        <w:rPr>
          <w:rFonts w:ascii="Times New Roman" w:hAnsi="Times New Roman"/>
          <w:color w:val="000000"/>
          <w:sz w:val="28"/>
        </w:rPr>
        <w:t>un</w:t>
      </w:r>
      <w:r w:rsidRPr="0009331A">
        <w:rPr>
          <w:rFonts w:ascii="Times New Roman" w:hAnsi="Times New Roman"/>
          <w:color w:val="000000"/>
          <w:sz w:val="28"/>
          <w:lang w:val="ru-RU"/>
        </w:rPr>
        <w:t>-;</w:t>
      </w:r>
    </w:p>
    <w:p w14:paraId="6F5F041C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 изученные синонимы и интернациональные слова;</w:t>
      </w:r>
    </w:p>
    <w:p w14:paraId="2B2DA387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4) понимать особенности структуры простых и сложных предложений английского языка, различных коммуникативных типов предложений английского языка;</w:t>
      </w:r>
    </w:p>
    <w:p w14:paraId="10E7478A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распознавать и употреблять в устной и письменной речи:</w:t>
      </w:r>
    </w:p>
    <w:p w14:paraId="13B03647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предложения с несколькими обстоятельствами, следующими в определённом порядке;</w:t>
      </w:r>
    </w:p>
    <w:p w14:paraId="6A1EFDA9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 xml:space="preserve">вопросительные предложения (альтернативный и разделительный вопросы в </w:t>
      </w:r>
      <w:r>
        <w:rPr>
          <w:rFonts w:ascii="Times New Roman" w:hAnsi="Times New Roman"/>
          <w:color w:val="000000"/>
          <w:sz w:val="28"/>
        </w:rPr>
        <w:t>Present</w:t>
      </w:r>
      <w:r w:rsidRPr="0009331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Past</w:t>
      </w:r>
      <w:r w:rsidRPr="0009331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Future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Simple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09331A">
        <w:rPr>
          <w:rFonts w:ascii="Times New Roman" w:hAnsi="Times New Roman"/>
          <w:color w:val="000000"/>
          <w:sz w:val="28"/>
          <w:lang w:val="ru-RU"/>
        </w:rPr>
        <w:t>);</w:t>
      </w:r>
    </w:p>
    <w:p w14:paraId="41F61B41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 xml:space="preserve">глаголы в </w:t>
      </w:r>
      <w:proofErr w:type="spellStart"/>
      <w:proofErr w:type="gramStart"/>
      <w:r w:rsidRPr="0009331A">
        <w:rPr>
          <w:rFonts w:ascii="Times New Roman" w:hAnsi="Times New Roman"/>
          <w:color w:val="000000"/>
          <w:sz w:val="28"/>
          <w:lang w:val="ru-RU"/>
        </w:rPr>
        <w:t>видо</w:t>
      </w:r>
      <w:proofErr w:type="spellEnd"/>
      <w:r w:rsidRPr="0009331A">
        <w:rPr>
          <w:rFonts w:ascii="Times New Roman" w:hAnsi="Times New Roman"/>
          <w:color w:val="000000"/>
          <w:sz w:val="28"/>
          <w:lang w:val="ru-RU"/>
        </w:rPr>
        <w:t>-временных</w:t>
      </w:r>
      <w:proofErr w:type="gramEnd"/>
      <w:r w:rsidRPr="0009331A">
        <w:rPr>
          <w:rFonts w:ascii="Times New Roman" w:hAnsi="Times New Roman"/>
          <w:color w:val="000000"/>
          <w:sz w:val="28"/>
          <w:lang w:val="ru-RU"/>
        </w:rPr>
        <w:t xml:space="preserve"> формах действительного залога в изъявительном наклонении в </w:t>
      </w:r>
      <w:r>
        <w:rPr>
          <w:rFonts w:ascii="Times New Roman" w:hAnsi="Times New Roman"/>
          <w:color w:val="000000"/>
          <w:sz w:val="28"/>
        </w:rPr>
        <w:t>Present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Perfect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Tense</w:t>
      </w:r>
      <w:r w:rsidRPr="0009331A">
        <w:rPr>
          <w:rFonts w:ascii="Times New Roman" w:hAnsi="Times New Roman"/>
          <w:color w:val="000000"/>
          <w:sz w:val="28"/>
          <w:lang w:val="ru-RU"/>
        </w:rPr>
        <w:t xml:space="preserve"> в повествовательных (утвердительных и отрицательных) и вопросительных предложениях;</w:t>
      </w:r>
    </w:p>
    <w:p w14:paraId="198064CE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имена существительные во множественном числе, в том числе имена существительные, имеющие форму только множественного числа;</w:t>
      </w:r>
    </w:p>
    <w:p w14:paraId="6DA804A8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имена существительные с причастиями настоящего и прошедшего времени;</w:t>
      </w:r>
    </w:p>
    <w:p w14:paraId="61C7885B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наречия в положительной, сравнительной и превосходной степенях, образованные по правилу, и исключения;</w:t>
      </w:r>
    </w:p>
    <w:p w14:paraId="3EC6F77B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5) владеть социокультурными знаниями и умениями:</w:t>
      </w:r>
    </w:p>
    <w:p w14:paraId="7210FD27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использовать отдельные социокультурные элементы речевого поведенческого этикета в стране (странах) изучаемого языка в рамках тематического содержания;</w:t>
      </w:r>
    </w:p>
    <w:p w14:paraId="10CCA859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понимать и использовать в устной и письменной речи наиболее употребительную лексику, обозначающую фоновую лексику страны (стран) изучаемого языка в рамках тематического содержания речи;</w:t>
      </w:r>
    </w:p>
    <w:p w14:paraId="16631675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правильно оформлять адрес, писать фамилии и имена (свои, родственников и друзей) на английском языке (в анкете, формуляре);</w:t>
      </w:r>
    </w:p>
    <w:p w14:paraId="72613BDA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обладать базовыми знаниями о социокультурном портрете родной страны и страны (стран) изучаемого языка;</w:t>
      </w:r>
    </w:p>
    <w:p w14:paraId="174200A0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кратко представлять Россию и страны (стран) изучаемого языка;</w:t>
      </w:r>
    </w:p>
    <w:p w14:paraId="5A1EB94A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6) владеть компенсаторными умениями: использовать при чтении и аудировании языковую догадку, в том числе контекстуальную, игнорировать информацию, не являющуюся необходимой для понимания основного содержания, прочитанного (прослушанного) текста или для нахождения в тексте запрашиваемой информации;</w:t>
      </w:r>
    </w:p>
    <w:p w14:paraId="67B72A71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color w:val="000000"/>
          <w:sz w:val="28"/>
          <w:lang w:val="ru-RU"/>
        </w:rPr>
        <w:t>7) участвовать в несложных учебных проектах с использованием материалов на английском языке с применением ИКТ, соблюдая правила информационной безопасности при работе в сети Интернет;</w:t>
      </w:r>
    </w:p>
    <w:p w14:paraId="78E413BA" w14:textId="77777777" w:rsidR="00F01B2D" w:rsidRPr="0009331A" w:rsidRDefault="0009331A">
      <w:pPr>
        <w:spacing w:after="0" w:line="264" w:lineRule="exact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  <w:sectPr w:rsidR="00F01B2D" w:rsidRPr="0009331A">
          <w:pgSz w:w="11906" w:h="16383"/>
          <w:pgMar w:top="1440" w:right="1440" w:bottom="1440" w:left="1440" w:header="0" w:footer="0" w:gutter="0"/>
          <w:cols w:space="720"/>
          <w:formProt w:val="0"/>
          <w:docGrid w:linePitch="100" w:charSpace="4096"/>
        </w:sectPr>
      </w:pPr>
      <w:r w:rsidRPr="0009331A">
        <w:rPr>
          <w:rFonts w:ascii="Times New Roman" w:hAnsi="Times New Roman"/>
          <w:color w:val="000000"/>
          <w:sz w:val="28"/>
          <w:lang w:val="ru-RU"/>
        </w:rPr>
        <w:t>8) использовать иноязычные словари и справочники, в том числе информационно-справочные системы в электронной форме.</w:t>
      </w:r>
    </w:p>
    <w:p w14:paraId="60D5CF3D" w14:textId="77777777" w:rsidR="00F01B2D" w:rsidRDefault="0009331A">
      <w:pPr>
        <w:spacing w:after="0"/>
        <w:ind w:left="120"/>
        <w:rPr>
          <w:rFonts w:ascii="Times New Roman" w:hAnsi="Times New Roman"/>
          <w:b/>
          <w:color w:val="000000"/>
          <w:sz w:val="28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tbl>
      <w:tblPr>
        <w:tblW w:w="13594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589"/>
        <w:gridCol w:w="3601"/>
        <w:gridCol w:w="1270"/>
        <w:gridCol w:w="2284"/>
        <w:gridCol w:w="2418"/>
        <w:gridCol w:w="3432"/>
      </w:tblGrid>
      <w:tr w:rsidR="00F01B2D" w14:paraId="0A0B461B" w14:textId="77777777">
        <w:trPr>
          <w:trHeight w:val="144"/>
        </w:trPr>
        <w:tc>
          <w:tcPr>
            <w:tcW w:w="58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7C3CFE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14:paraId="0A3C89FC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36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863461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</w:p>
          <w:p w14:paraId="6A94510A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59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F5EABC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343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3B2309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</w:p>
          <w:p w14:paraId="7EBBE9F5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503E349C" w14:textId="77777777">
        <w:trPr>
          <w:trHeight w:val="144"/>
        </w:trPr>
        <w:tc>
          <w:tcPr>
            <w:tcW w:w="58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8D3513" w14:textId="77777777" w:rsidR="00F01B2D" w:rsidRDefault="00F01B2D">
            <w:pPr>
              <w:widowControl w:val="0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360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A0DBD" w14:textId="77777777" w:rsidR="00F01B2D" w:rsidRDefault="00F01B2D">
            <w:pPr>
              <w:widowControl w:val="0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2E04F9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14:paraId="5B817ADB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52F875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  <w:p w14:paraId="37124C43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04832D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  <w:p w14:paraId="4C293136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343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51B29E" w14:textId="77777777" w:rsidR="00F01B2D" w:rsidRDefault="00F01B2D">
            <w:pPr>
              <w:widowControl w:val="0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42BF1EB0" w14:textId="77777777">
        <w:trPr>
          <w:trHeight w:val="144"/>
        </w:trPr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751D02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E6DBDA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семья. Мои друзья. Семейные праздники: день рождения, Новый год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8CF312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55A7D8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14ED0C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3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D6CE8F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01B2D" w:rsidRPr="0009331A" w14:paraId="118B1022" w14:textId="77777777">
        <w:trPr>
          <w:trHeight w:val="144"/>
        </w:trPr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091E81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E4092A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 персонажа)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4062FB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21FF0A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4203E3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3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9C12D4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01B2D" w:rsidRPr="0009331A" w14:paraId="00DF93E6" w14:textId="77777777">
        <w:trPr>
          <w:trHeight w:val="144"/>
        </w:trPr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F695E9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E1CFE7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(чтение, кино, спорт)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F1BCF8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EB26DE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</w:t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3F1C5E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3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301697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01B2D" w:rsidRPr="0009331A" w14:paraId="4462541E" w14:textId="77777777">
        <w:trPr>
          <w:trHeight w:val="144"/>
        </w:trPr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398765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0BE0F1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режим труда и отдыха, здоровое питание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C16C2E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601526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0.5</w:t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183722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3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07F582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01B2D" w:rsidRPr="0009331A" w14:paraId="77118C34" w14:textId="77777777">
        <w:trPr>
          <w:trHeight w:val="144"/>
        </w:trPr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41DF37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1CEC10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990CA9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878A22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CB12EA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3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A18FAB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01B2D" w:rsidRPr="0009331A" w14:paraId="501AA293" w14:textId="77777777">
        <w:trPr>
          <w:trHeight w:val="144"/>
        </w:trPr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3C951B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313480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Школа, школьная жизнь, школьная форма, изучаемые предметы.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Переписка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иностранными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сверстниками</w:t>
            </w:r>
            <w:proofErr w:type="spellEnd"/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B810E7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6D582B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DC32FA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3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9C73FE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01B2D" w:rsidRPr="0009331A" w14:paraId="7A679CB3" w14:textId="77777777">
        <w:trPr>
          <w:trHeight w:val="144"/>
        </w:trPr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DBD04C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D2C6DC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Каникулы в различное время года.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отдыха</w:t>
            </w:r>
            <w:proofErr w:type="spellEnd"/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2391D5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9E5CCA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5A8502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3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AD461E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01B2D" w:rsidRPr="0009331A" w14:paraId="51194FA3" w14:textId="77777777">
        <w:trPr>
          <w:trHeight w:val="144"/>
        </w:trPr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F38662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774FDE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Природа: дикие и домашние 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животные.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  <w:proofErr w:type="spellEnd"/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3FD1A3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15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A39D3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6924CC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3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B59B73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01B2D" w:rsidRPr="0009331A" w14:paraId="4933862D" w14:textId="77777777">
        <w:trPr>
          <w:trHeight w:val="144"/>
        </w:trPr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10F748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EB618B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</w:t>
            </w:r>
            <w:proofErr w:type="spellEnd"/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09E9E8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5F7660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4CF58C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3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74F04D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01B2D" w:rsidRPr="0009331A" w14:paraId="20A38D77" w14:textId="77777777">
        <w:trPr>
          <w:trHeight w:val="144"/>
        </w:trPr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AF3BC5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94E316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языка. Их географическое положение, столицы, достопримечательности, культурные особенности (национальные праздники, традиции, обычаи)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D899C2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8F8E5A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54FB98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3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44DB72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01B2D" w:rsidRPr="0009331A" w14:paraId="66CA8AE8" w14:textId="77777777">
        <w:trPr>
          <w:trHeight w:val="144"/>
        </w:trPr>
        <w:tc>
          <w:tcPr>
            <w:tcW w:w="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76DB08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BDA2B7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 языка: писатели, поэты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181407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C550AB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B4A156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3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9E4BB1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01B2D" w14:paraId="232C257E" w14:textId="77777777">
        <w:trPr>
          <w:trHeight w:val="144"/>
        </w:trPr>
        <w:tc>
          <w:tcPr>
            <w:tcW w:w="41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3FDCAC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0165A9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2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A5E090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</w:p>
        </w:tc>
        <w:tc>
          <w:tcPr>
            <w:tcW w:w="2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A4A876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3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DFA0E4" w14:textId="77777777" w:rsidR="00F01B2D" w:rsidRDefault="00F01B2D">
            <w:pPr>
              <w:widowControl w:val="0"/>
              <w:rPr>
                <w:rFonts w:ascii="Times New Roman" w:hAnsi="Times New Roman"/>
                <w:color w:val="000000"/>
                <w:sz w:val="28"/>
              </w:rPr>
            </w:pPr>
          </w:p>
        </w:tc>
      </w:tr>
    </w:tbl>
    <w:p w14:paraId="6FA7245E" w14:textId="77777777" w:rsidR="00F01B2D" w:rsidRDefault="00F01B2D">
      <w:pPr>
        <w:sectPr w:rsidR="00F01B2D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 w:charSpace="4096"/>
        </w:sectPr>
      </w:pPr>
    </w:p>
    <w:p w14:paraId="7A2B22EE" w14:textId="77777777" w:rsidR="00F01B2D" w:rsidRDefault="0009331A">
      <w:pPr>
        <w:spacing w:after="0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14:paraId="63E7FD2B" w14:textId="77777777" w:rsidR="00F01B2D" w:rsidRDefault="0009331A">
      <w:pPr>
        <w:spacing w:after="0"/>
        <w:ind w:left="120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13594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596"/>
        <w:gridCol w:w="3654"/>
        <w:gridCol w:w="1032"/>
        <w:gridCol w:w="2004"/>
        <w:gridCol w:w="2157"/>
        <w:gridCol w:w="1507"/>
        <w:gridCol w:w="2644"/>
      </w:tblGrid>
      <w:tr w:rsidR="00F01B2D" w14:paraId="24D9E0B5" w14:textId="77777777">
        <w:trPr>
          <w:trHeight w:val="144"/>
        </w:trPr>
        <w:tc>
          <w:tcPr>
            <w:tcW w:w="5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E84C70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14:paraId="4BC93B28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36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EF388A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</w:p>
          <w:p w14:paraId="5158B2CA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51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CFD31D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50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E2E751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</w:p>
          <w:p w14:paraId="60D0B17E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3608EA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</w:p>
          <w:p w14:paraId="5100C030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3970F3F7" w14:textId="77777777">
        <w:trPr>
          <w:trHeight w:val="144"/>
        </w:trPr>
        <w:tc>
          <w:tcPr>
            <w:tcW w:w="59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8E4F7A" w14:textId="77777777" w:rsidR="00F01B2D" w:rsidRDefault="00F01B2D">
            <w:pPr>
              <w:widowControl w:val="0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365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8BDF59" w14:textId="77777777" w:rsidR="00F01B2D" w:rsidRDefault="00F01B2D">
            <w:pPr>
              <w:widowControl w:val="0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0445FA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14:paraId="72FD7031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C608F9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  <w:p w14:paraId="6B533E5A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8BF34F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</w:p>
          <w:p w14:paraId="5B021E33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4D7825" w14:textId="77777777" w:rsidR="00F01B2D" w:rsidRDefault="00F01B2D">
            <w:pPr>
              <w:widowControl w:val="0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0719AD" w14:textId="77777777" w:rsidR="00F01B2D" w:rsidRDefault="00F01B2D">
            <w:pPr>
              <w:widowControl w:val="0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4D24449C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4C16B5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0FFEA3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(члены моей семьи)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A887BC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6C0CF1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3944A2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0AAE7B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D45DED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F01B2D" w:rsidRPr="0009331A" w14:paraId="06D4E63B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68E3BA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F4FBE2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(представление членов моей семьи)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6FF879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9C1EF6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5C9783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2D55C1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3FACCC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F01B2D" w:rsidRPr="0009331A" w14:paraId="3DC806E6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9109ED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368E2E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(наши любимые занятия)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F966B0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E5179A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C7221F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74DB6C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12A81C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01B2D" w:rsidRPr="0009331A" w14:paraId="444BCBC4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BD7F65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CD175D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(проводим время вместе)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06242D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A6A092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6AF327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FF1182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4F891C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bcc</w:t>
              </w:r>
            </w:hyperlink>
          </w:p>
        </w:tc>
      </w:tr>
      <w:tr w:rsidR="00F01B2D" w:rsidRPr="0009331A" w14:paraId="37B7E977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D4FAD1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A6EAE2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Семейные праздники и традиции (день рождения, Новый Год)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8DBA76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374350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1E5D55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EF56BA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DEF709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  <w:proofErr w:type="spellEnd"/>
            </w:hyperlink>
          </w:p>
        </w:tc>
      </w:tr>
      <w:tr w:rsidR="00F01B2D" w:rsidRPr="0009331A" w14:paraId="6EDE5C70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8441DD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DF87A3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 (семейные праздники в разных странах)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635593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D6CEAD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C3C0B9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C57F67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B5788C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01B2D" w:rsidRPr="0009331A" w14:paraId="22816F3B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D1CC3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954A38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семья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друзья</w:t>
            </w:r>
            <w:proofErr w:type="spellEnd"/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4D16F7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76ECA8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61A44C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E8EB74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9D6D93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01B2D" w:rsidRPr="0009331A" w14:paraId="64D30135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94E134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907FA1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семья. Мои друзья (мои вещи, одежда)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7D0100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9C6212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6B3D28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60197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480ACC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/83518002</w:t>
              </w:r>
            </w:hyperlink>
          </w:p>
        </w:tc>
      </w:tr>
      <w:tr w:rsidR="00F01B2D" w:rsidRPr="0009331A" w14:paraId="0355F89F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E24AF0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619641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Мои друзья (взаимоотношения с друзьями)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CE16E0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50725A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3FE4E0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3C3AB8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A57A69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01B2D" w:rsidRPr="0009331A" w14:paraId="42837F04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2FA383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A09177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друзья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совместные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занятия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F93089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C7DB5A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36E588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108A71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9BEA97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/83516252</w:t>
              </w:r>
            </w:hyperlink>
          </w:p>
        </w:tc>
      </w:tr>
      <w:tr w:rsidR="00F01B2D" w14:paraId="15B50B79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ACA654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75B13D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"Моя семья. Мои друзья. Семейные праздники: день рождения, Новый год"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1D715C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92CE88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0A17C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3E844E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6696D3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5E3D710F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85ED3C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EAED30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"Моя семья. Мои друзья. Семейные праздники: день рождения, Новый год"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9A34D6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E9CCE2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65DD76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EDA5CC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FE6A35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2B07924A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272563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D2381B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семьи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внешности</w:t>
            </w:r>
            <w:proofErr w:type="spellEnd"/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BF4870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4AC85B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F51277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D23D0A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7C925C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01B2D" w:rsidRPr="0009331A" w14:paraId="12036CA0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83E391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BE24D7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Члены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семьи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характера</w:t>
            </w:r>
            <w:proofErr w:type="spellEnd"/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982CE9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FFDA90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7079CA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FD0C0D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C44E79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01B2D" w:rsidRPr="0009331A" w14:paraId="100A5E45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6AE28F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8256C7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друзья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внешности</w:t>
            </w:r>
            <w:proofErr w:type="spellEnd"/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47C711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ACA88D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CAE6BE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02BF5F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7469C4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01B2D" w:rsidRPr="0009331A" w14:paraId="13D2E2BD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CF3D47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6EC02F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друзья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характера</w:t>
            </w:r>
            <w:proofErr w:type="spellEnd"/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CF9A6C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6408C9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B1E1E8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3467C9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7E5015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dba</w:t>
              </w:r>
            </w:hyperlink>
          </w:p>
        </w:tc>
      </w:tr>
      <w:tr w:rsidR="00F01B2D" w14:paraId="1989B0F6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512D7A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4A595D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Мой любимый герой (описание внешности и характера)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533FE4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C6F87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363FD3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3B58A5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C4875D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24920911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568D5B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79BA8B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Мой любимый литературный персонаж (описание внешности и характера)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F64236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56D1AD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B6E5AA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958280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BC36E0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5F4FDB28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7294EA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C79046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"Внешность и характер человека (литературного персонажа)"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F6C145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61470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EE1ADA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88F216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BC2E7A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29693620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976965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B315B0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"Внешность и характер человека (литературного персонажа)"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540483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3DEDEF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DDA338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CB7A6E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2494B2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73472E7D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4E2BB6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EFC6E7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современных подростков (любимые увлечения)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AE40F7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FF34A5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9393E0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9CF4D4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695DFA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01B2D" w:rsidRPr="0009331A" w14:paraId="430B0B82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CF561E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27752C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современных подростков (любимые занятия)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C6DC45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FD2140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F17A7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F384B0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3637E5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01B2D" w14:paraId="0076AB07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C5405D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42E3DC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современных подростков (места для отдыха)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2C51FB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51C29B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A38587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46885A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E9A548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33CA861E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BE649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0E67F3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театр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B683A9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E5AE9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6748D7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626194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46662B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01B2D" w:rsidRPr="0009331A" w14:paraId="33F1C9E1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880888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BC4F3B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свободное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384DCB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0D49E6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D8DEA3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E1E424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F9F325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/83518174</w:t>
              </w:r>
            </w:hyperlink>
          </w:p>
        </w:tc>
      </w:tr>
      <w:tr w:rsidR="00F01B2D" w:rsidRPr="0009331A" w14:paraId="5E318D02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DA9048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DE084E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"Досуг и увлечения (хобби) современного подростка (чтение, кино, спорт)"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F14C42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077B75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181E89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5817E0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98EFBA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/83518174</w:t>
              </w:r>
            </w:hyperlink>
          </w:p>
        </w:tc>
      </w:tr>
      <w:tr w:rsidR="00F01B2D" w:rsidRPr="0009331A" w14:paraId="4414D8D8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FB68C8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EF9F71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(распорядок дня)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C48346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ECEA5F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E82576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F20FBD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528068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618</w:t>
              </w:r>
            </w:hyperlink>
          </w:p>
        </w:tc>
      </w:tr>
      <w:tr w:rsidR="00F01B2D" w14:paraId="4109498C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CF9FBF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3054F4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(режим труда и отдыха)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37E425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380833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9F8589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D2C018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204525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572F0267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57670A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18A2AD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(занятия спортом и активные виды отдыха)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25C1F5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8E9830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714E8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DDF912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A8D638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</w:hyperlink>
          </w:p>
        </w:tc>
      </w:tr>
      <w:tr w:rsidR="00F01B2D" w:rsidRPr="0009331A" w14:paraId="2EA0E699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7C1504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3F0DFF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(проводим выходные с пользой для здоровья)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08DDC9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311BF2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09E808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1761F0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14DE4D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01B2D" w:rsidRPr="0009331A" w14:paraId="3708380E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BB3F04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6D6893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 (здоровое питание)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51AD70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7779F3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8E5E6E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C9853D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0968D9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01B2D" w14:paraId="44C877B1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5B4827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EBDC8E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"Здоровый образ жизни: режим труда и отдыха, здоровое питание"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790C01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CE42BB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E2B488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34B2E0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BF23AD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1BE35412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A4A4F4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5914D0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темам "Досуг и увлечения (хобби) современного подростка (чтение, кино, спорт)" и "Здоровый образ жизни: режим труда и отдыха, здоровое питание"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801FD2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516DDD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F0A86D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7A423A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4B82BC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5AD515A8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CEE0F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E5A625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Покупки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одежда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обувь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23941C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F5D8A1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8465E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45A7A7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3DAAFA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  <w:proofErr w:type="spellEnd"/>
            </w:hyperlink>
          </w:p>
        </w:tc>
      </w:tr>
      <w:tr w:rsidR="00F01B2D" w14:paraId="180F00A0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ACA9E5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FE8431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Покупки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222902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8C306F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2ACBB8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D630EE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1FE132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5630F93F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97BC37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1C4566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Покупки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сувениры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9F3577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D30727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C60C7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D89B34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C6E44B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F01B2D" w14:paraId="4A64D50D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D6C439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328C7B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Покупки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любимые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магазины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44395A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591667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BD25B0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5BBA96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11EAAE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0E04AC2A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4E2446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D25CA8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"Покупки: одежда, обувь и продукты питания"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3980F5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150E60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D52468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E29814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F11021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054B019B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4D8991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A3765E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"Покупки: одежда, обувь и продукты питания"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009CD5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8D896B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DDB93F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186487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D56330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02D470CA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8950A1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E7089B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(школьные предметы)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41ED2A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342957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22DA93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282FDE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C111CB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01B2D" w:rsidRPr="0009331A" w14:paraId="6398A0FC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F7B945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8B5545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Школа, школьная жизнь (мой 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любимый предмет)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533AAC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FE7CAC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01C86B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72AD79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5FDDB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F01B2D" w:rsidRPr="0009331A" w14:paraId="734FA367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64C8FF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7FDC97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(расписание уроков)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3E73BC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EAB5D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4E919B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34D070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2D0617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01B2D" w:rsidRPr="0009331A" w14:paraId="05C9C38A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3C9AC8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0AC7F2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(общение с одноклассниками)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A547DC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C29E8E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49B368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748682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58E803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780</w:t>
              </w:r>
            </w:hyperlink>
          </w:p>
        </w:tc>
      </w:tr>
      <w:tr w:rsidR="00F01B2D" w:rsidRPr="0009331A" w14:paraId="2B44AB2B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5F2FC5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B8599A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(занятия после уроков)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525C42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AA3EB8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35048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FB168A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9C9D1F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</w:hyperlink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01B2D" w:rsidRPr="0009331A" w14:paraId="42E81315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6762AC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410FFE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 (образование в стране/странах изучаемого языка)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0F3CE5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9FEAD2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0034A9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F0FDFA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4C3DB4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01B2D" w:rsidRPr="0009331A" w14:paraId="1AF2F5DF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30EDA9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1A4ED9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Переписка с зарубежными сверстниками (пишем электронное письмо другу)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4FCE98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B58F69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4B8217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CA891D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FB18CA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540</w:t>
              </w:r>
            </w:hyperlink>
          </w:p>
        </w:tc>
      </w:tr>
      <w:tr w:rsidR="00F01B2D" w14:paraId="7D64E065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CF227B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6ACAE9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"Школа, школьная жизнь, школьная форма, изучаемые предметы.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Переписка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иностранными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сверстниками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F71ACB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CBC8E5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E6C94A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C4FC65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13605F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1E71606B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017243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8939A6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"Школа, школьная жизнь, школьная форма, изучаемые предметы.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Переписка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иностранными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сверстниками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756FD2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4F8EF3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2BDAF2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7B2126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B3813A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64C80C73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8CB43F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EBCABF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Каникулы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путешествий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CDF6F3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87A1F7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5D6AD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D828A6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9C35C8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01B2D" w:rsidRPr="0009331A" w14:paraId="59A93581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928CF7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36BCDE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(путешествуем в разное время года)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F86205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D53DB3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ACB47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937100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62E2F2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552</w:t>
              </w:r>
            </w:hyperlink>
          </w:p>
        </w:tc>
      </w:tr>
      <w:tr w:rsidR="00F01B2D" w:rsidRPr="0009331A" w14:paraId="7EB7BEDD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767CAA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9967B1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Каникулы (путешествуем с моей семьей и друзьями)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2BB449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B03D33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28777E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7CC576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B00B8B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552</w:t>
              </w:r>
            </w:hyperlink>
          </w:p>
        </w:tc>
      </w:tr>
      <w:tr w:rsidR="00F01B2D" w:rsidRPr="0009331A" w14:paraId="0B9F6435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222FA6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8AEDD0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Каникулы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отдыха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D21DBA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CB4840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9FBDBA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3E79C9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D2FF77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896</w:t>
              </w:r>
            </w:hyperlink>
          </w:p>
        </w:tc>
      </w:tr>
      <w:tr w:rsidR="00F01B2D" w:rsidRPr="0009331A" w14:paraId="21E8C381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D3EEFC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84406A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Каникулы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лагерь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A820EA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0374E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A83E65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6E945D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3E8E5F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01B2D" w:rsidRPr="0009331A" w14:paraId="5D02FE5E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A10267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E621C1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отдыха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активности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A9B82B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0AEEF0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7D3232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FB8D2A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637EC4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01B2D" w14:paraId="06F3C80E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E53BD5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35327F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отдыха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поход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DEFCFE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9C615B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4FCC08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531F02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D949E0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49C11B61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4E84F8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500DA9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"Каникулы в различное время года.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отдыха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28F7FE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BE9ED1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DFA613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F2DAD3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C1CC22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1D64B296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4428CA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DD8AFA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"Каникулы в различное время года.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отдыха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295822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26FCDA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BEEB45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549920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83190D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61156301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23D413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8BA8FD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DEF063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B8F72F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EF8B29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BA6981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6E49E3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1EF2714A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83F987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08738E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домашние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45DB50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FB65E7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812098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CC1A3E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17B11C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F01B2D" w14:paraId="07796E04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F0EFDC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2EABCF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81D25A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6FC2B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8D3E8B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A53B75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E6ACA1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5CAC6A63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7E4B8B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250744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зоопарке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94612B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608192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5782D3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42A8C0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50C543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01B2D" w14:paraId="30A8D740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7A4A01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75F3BD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домашних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14584D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8C561D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D09610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19C3A6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7376FE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3F6B69D3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567815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49A290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EE1521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AD49E9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F94EF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56C247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67FD40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/83520130</w:t>
              </w:r>
            </w:hyperlink>
          </w:p>
        </w:tc>
      </w:tr>
      <w:tr w:rsidR="00F01B2D" w:rsidRPr="0009331A" w14:paraId="5E8FEE92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C79ADF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8D20FA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Природа (животные страны/стран изучаемого языка)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36C0A1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88C7F7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6C39A7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EC9D4D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5B6073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/83520130</w:t>
              </w:r>
            </w:hyperlink>
          </w:p>
        </w:tc>
      </w:tr>
      <w:tr w:rsidR="00F01B2D" w14:paraId="71A32BCB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C04C3A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392A35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насекомые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1504A0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5F5202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D9CF13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E9D628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C99699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5609DEB1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D3FE23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C95411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погоде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AAD15C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2EB7AC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49280F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92BAD7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169975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01B2D" w:rsidRPr="0009331A" w14:paraId="49363F48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B10730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6DA2F0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Погода в разные времена года, месяцы.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10BD9D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46DD25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9E9541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D0BD06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F063EC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/83518444</w:t>
              </w:r>
            </w:hyperlink>
          </w:p>
        </w:tc>
      </w:tr>
      <w:tr w:rsidR="00F01B2D" w14:paraId="6E14FB07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26923C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C4E2E8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Погода. (моё любимое время года)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41D9B0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491512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BA2F19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DD0EF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354E98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1536204D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EF2545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7586EF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погодные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C64182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CC0B65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DDDC22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52F844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0B2278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01B2D" w:rsidRPr="0009331A" w14:paraId="326DEE13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81E11E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A6301E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Одеваемся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погоде</w:t>
            </w:r>
            <w:proofErr w:type="spellEnd"/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9097CF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1CC0C9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1C97AB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F33AE3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26E00C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cbe</w:t>
              </w:r>
              <w:proofErr w:type="spellEnd"/>
            </w:hyperlink>
          </w:p>
        </w:tc>
      </w:tr>
      <w:tr w:rsidR="00F01B2D" w14:paraId="2A5C8778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530DD8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46E120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"Природа: дикие и домашние животные.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37514F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36FE8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CEFE58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00617F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A8EB6D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6C380992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C5DC63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A49AFB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"Природа: дикие и домашние животные.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DA60EE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C56AD2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9FC48C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43E290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576E87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7B4FB753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D4040A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ABB559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Родной город (село). (жизнь в городе и деревне)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58D645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210516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CCE5AC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93D8AB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EBE227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308</w:t>
              </w:r>
            </w:hyperlink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01B2D" w:rsidRPr="0009331A" w14:paraId="39513087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38DE18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AD0AC5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Родной город (село). (типы домов)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830F6B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F34C6B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C788D3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D8EC54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EF3F04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ec</w:t>
              </w:r>
            </w:hyperlink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01B2D" w14:paraId="01962A66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BF8E18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BB33DE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Родной город (село). (в квартире, в доме)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C19CF3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AECCD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F49D7C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4A67EE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81CCB0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248E213A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E52FD7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69526E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Родной город (село). (описание квартиры, дома)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8C069F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E6F899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DBE292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8FBE7A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8B1414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73523948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9D7F5D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2C160F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Родной город (село). (как пройти к моему дому)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572049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7E3409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9F1ADB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D61861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720C64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fdd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01B2D" w:rsidRPr="0009331A" w14:paraId="7A91A06A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6C8102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9DFB53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транспорта</w:t>
            </w:r>
            <w:proofErr w:type="spellEnd"/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BF7192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74E6C0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C51F20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48047D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E0FE89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</w:t>
              </w:r>
            </w:hyperlink>
          </w:p>
        </w:tc>
      </w:tr>
      <w:tr w:rsidR="00F01B2D" w14:paraId="65A02140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C3E9C2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EB9D01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"Родной город (село).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F30DEC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69F96B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9239D1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C0C664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87BE67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37DF2511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28780E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9288D3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"Родной город (село).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97FB65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940504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91548E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6586DA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F34D09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33814FA6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9DCC01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A7F922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географическое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0D8516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B78105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DD8976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EF5C3E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B29169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38AC7F06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D9595E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461841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страна. (культура и традиции)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1D5CCC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7DA6CD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74ABC9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EF2964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13C655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/83520266</w:t>
              </w:r>
            </w:hyperlink>
          </w:p>
        </w:tc>
      </w:tr>
      <w:tr w:rsidR="00F01B2D" w14:paraId="52EC2361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91E258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A529A8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обычаи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3BC3C9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D2C0E0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3E1675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F07279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64826B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4A5A06A2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161847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AE460B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C1DD34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4FD920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49742B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FA83C4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9DD0A5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624AD5D9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BD53A2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3E6570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C64FA2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E9BA71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A24A8D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130AB2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8E11BA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01B2D" w14:paraId="3ADCE324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FAD865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4C907B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4F86D7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F4BCE0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FE9DE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FBF65D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273303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1DBDB679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02A8E1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15A08C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Страна/ страны изучаемого языка (географическое положение, столицы)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BCE868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2CDDE9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9FE7F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B53996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6EF51A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01B2D" w:rsidRPr="0009331A" w14:paraId="757B728F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0DF323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353B84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Страна/страны изучаемого языка. (достопримечательности Великобритании)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38FA76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ED73F5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8657D7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E4CB24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51FD9E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fcb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01B2D" w14:paraId="4DE966AD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E6C1D3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A68873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Достопримечательности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изучаемого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CDAAF2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23F9D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3413C7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E7AA5C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7F68EE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1FA5B1B0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14CA20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9AE7D8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Страна/страны изучаемого языка (национальные праздники)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BD287B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C6B673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52235B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234223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ACF7A7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5512A243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9E75B2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15EF75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Страна/страны изучаемого языка. (национальные особенности)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8FFB0C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9EE742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1A9808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474891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B7BE76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6408EF87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E7C5AC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972F73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Страна/страны изучаемого 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языка (национальные обычаи)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04320E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0136C6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9F3528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C6F04F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FDEA0D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30A8D108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DA0328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B7EBB3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Страна/ страны изучаемого языка (традиции)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DA0785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5F5CD2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78C685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64BB2C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6D858A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/83520266</w:t>
              </w:r>
            </w:hyperlink>
          </w:p>
        </w:tc>
      </w:tr>
      <w:tr w:rsidR="00F01B2D" w:rsidRPr="0009331A" w14:paraId="7E672A73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67E7D6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35E4F8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Страна/ страны изучаемого языка (сувениры)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9DCAF8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8073DE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E9FB72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5FF830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C136FC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proofErr w:type="spellEnd"/>
            </w:hyperlink>
          </w:p>
        </w:tc>
      </w:tr>
      <w:tr w:rsidR="00F01B2D" w14:paraId="277AC787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D473DD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6DC951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Страна/ страны изучаемого языка (типичные здания и строения)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D0EEB6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627E20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8D92CD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45A201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64F0E7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6A088FB6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455851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59DFD5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"Родная страна и страна (страны) изучаемого языка. Их географическое положение, столицы, достопримечательности, культурные особенности (национальные праздники, традиции, обычаи)"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ECE85D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9B0689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568BF0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434BAE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BB35B7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14:paraId="71BB9859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7E17F9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6AAA03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по теме "Родная страна и страна (страны) изучаемого языка. Их географическое положение, столицы, достопримечательности, культурные особенности (национальные праздники, 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традиции, обычаи)" / Всероссийская проверочная работа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0906E9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5AFFF8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1AB971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48F08D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413C85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</w:tr>
      <w:tr w:rsidR="00F01B2D" w:rsidRPr="0009331A" w14:paraId="5E687692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D08CF6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BC924F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страны/стран изучаемого языка: страницы истории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45AB7A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D04BCD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F8C13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18B78B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460633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01B2D" w:rsidRPr="0009331A" w14:paraId="35B29A6C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9997AB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5C6777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поэты, писатели родной страны и страны/ стран изучаемого языка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FA3318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870B04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BE767D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D471AD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19D2A3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/8351745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01B2D" w:rsidRPr="0009331A" w14:paraId="62F602F5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DAE798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F37B33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Любимые книги и литературные персонажи родной страны и страны/ стран изучаемого языка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CA2A38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C28642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A53246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8665EC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00D4F1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01B2D" w:rsidRPr="0009331A" w14:paraId="438E31A8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DC4FF1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F38959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"Выдающиеся люди родной страны и страны (стран) изучаемого языка: писатели, поэты"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E8E909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40BF9A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038621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3DA4B1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E3C1CA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proofErr w:type="spellEnd"/>
            </w:hyperlink>
          </w:p>
        </w:tc>
      </w:tr>
      <w:tr w:rsidR="00F01B2D" w:rsidRPr="0009331A" w14:paraId="58F52AC7" w14:textId="77777777">
        <w:trPr>
          <w:trHeight w:val="144"/>
        </w:trPr>
        <w:tc>
          <w:tcPr>
            <w:tcW w:w="5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13DA9D" w14:textId="77777777" w:rsidR="00F01B2D" w:rsidRDefault="0009331A">
            <w:pPr>
              <w:widowControl w:val="0"/>
              <w:spacing w:after="0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B6980C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по теме "Выдающиеся люди родной страны и страны (стран) изучаемого языка: писатели, поэты"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F3C420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B7C934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AEB7F7" w14:textId="77777777" w:rsidR="00F01B2D" w:rsidRDefault="00F01B2D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15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D46409" w14:textId="77777777" w:rsidR="00F01B2D" w:rsidRDefault="00F01B2D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</w:p>
        </w:tc>
        <w:tc>
          <w:tcPr>
            <w:tcW w:w="2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0E76ED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09331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/83520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proofErr w:type="spellEnd"/>
            </w:hyperlink>
          </w:p>
        </w:tc>
      </w:tr>
      <w:tr w:rsidR="00F01B2D" w14:paraId="54DF695A" w14:textId="77777777">
        <w:trPr>
          <w:trHeight w:val="144"/>
        </w:trPr>
        <w:tc>
          <w:tcPr>
            <w:tcW w:w="424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76F579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B41359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5728DA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</w:t>
            </w:r>
          </w:p>
        </w:tc>
        <w:tc>
          <w:tcPr>
            <w:tcW w:w="21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C72635" w14:textId="77777777" w:rsidR="00F01B2D" w:rsidRDefault="0009331A">
            <w:pPr>
              <w:widowControl w:val="0"/>
              <w:spacing w:after="0" w:line="276" w:lineRule="exact"/>
              <w:ind w:left="135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41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11B87D" w14:textId="77777777" w:rsidR="00F01B2D" w:rsidRDefault="00F01B2D">
            <w:pPr>
              <w:widowControl w:val="0"/>
              <w:rPr>
                <w:rFonts w:ascii="Times New Roman" w:hAnsi="Times New Roman"/>
                <w:color w:val="000000"/>
                <w:sz w:val="28"/>
              </w:rPr>
            </w:pPr>
          </w:p>
        </w:tc>
      </w:tr>
    </w:tbl>
    <w:p w14:paraId="19D988A6" w14:textId="77777777" w:rsidR="00F01B2D" w:rsidRDefault="00F01B2D">
      <w:pPr>
        <w:sectPr w:rsidR="00F01B2D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 w:charSpace="4096"/>
        </w:sectPr>
      </w:pPr>
    </w:p>
    <w:p w14:paraId="495C11CF" w14:textId="77777777" w:rsidR="00F01B2D" w:rsidRPr="0009331A" w:rsidRDefault="0009331A">
      <w:pPr>
        <w:spacing w:before="199" w:after="199" w:line="336" w:lineRule="exact"/>
        <w:rPr>
          <w:rFonts w:ascii="Times New Roman" w:hAnsi="Times New Roman"/>
          <w:b/>
          <w:color w:val="000000"/>
          <w:sz w:val="28"/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14:paraId="6C24134E" w14:textId="77777777" w:rsidR="00F01B2D" w:rsidRPr="0009331A" w:rsidRDefault="00F01B2D">
      <w:pPr>
        <w:spacing w:after="0"/>
        <w:ind w:left="120"/>
        <w:rPr>
          <w:rFonts w:ascii="Times New Roman" w:hAnsi="Times New Roman"/>
          <w:color w:val="000000"/>
          <w:sz w:val="28"/>
          <w:lang w:val="ru-RU"/>
        </w:rPr>
      </w:pPr>
    </w:p>
    <w:tbl>
      <w:tblPr>
        <w:tblW w:w="13752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2542"/>
        <w:gridCol w:w="11210"/>
      </w:tblGrid>
      <w:tr w:rsidR="00F01B2D" w:rsidRPr="0009331A" w14:paraId="40748B56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0580C3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298232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</w:t>
            </w:r>
          </w:p>
        </w:tc>
      </w:tr>
      <w:tr w:rsidR="00F01B2D" w14:paraId="67CFFB92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122D8B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6A1C64" w14:textId="77777777" w:rsidR="00F01B2D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умения</w:t>
            </w:r>
            <w:proofErr w:type="spellEnd"/>
          </w:p>
        </w:tc>
      </w:tr>
      <w:tr w:rsidR="00F01B2D" w14:paraId="0A244C9A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F308AD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A09941" w14:textId="77777777" w:rsidR="00F01B2D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Говорение</w:t>
            </w:r>
            <w:proofErr w:type="spellEnd"/>
          </w:p>
        </w:tc>
      </w:tr>
      <w:tr w:rsidR="00F01B2D" w:rsidRPr="0009331A" w14:paraId="661B20DA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9B5855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1.1.1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988B0C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Вести разные виды диалогов (диалог этикетного характера, диалог – побуждение к действию, диалог-расспрос) в рамках тематического содержания речи в стандартных ситуациях неофициального общения с вербальными и (или) зрительными опорами, с соблюдением норм речевого этикета, принятого в стране (странах) изучаемого языка (до 5 реплик со стороны каждого собеседника)</w:t>
            </w:r>
          </w:p>
        </w:tc>
      </w:tr>
      <w:tr w:rsidR="00F01B2D" w:rsidRPr="0009331A" w14:paraId="5783A1D6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C82EB3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1.1.2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B46B42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разные виды монологических высказываний (описание, в том числе характеристика, повествование (сообщение) с вербальными и (или) зрительными опорами в рамках тематического содержания речи (объём монологического высказывания – 5 – 6 фраз)</w:t>
            </w:r>
          </w:p>
        </w:tc>
      </w:tr>
      <w:tr w:rsidR="00F01B2D" w:rsidRPr="0009331A" w14:paraId="477E9144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E466EE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1.1.3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4DB0A6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Излагать основное содержание прочитанного текста с вербальными и (или) зрительными опорами (объём – 5 – 6 фраз)</w:t>
            </w:r>
          </w:p>
        </w:tc>
      </w:tr>
      <w:tr w:rsidR="00F01B2D" w:rsidRPr="0009331A" w14:paraId="621A7301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97CA0C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1.1.4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2F213A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Кратко излагать результаты выполненной проектной работы (объём – до 6 фраз)</w:t>
            </w:r>
          </w:p>
        </w:tc>
      </w:tr>
      <w:tr w:rsidR="00F01B2D" w14:paraId="53BF8294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BACB66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19E052" w14:textId="77777777" w:rsidR="00F01B2D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Аудирование</w:t>
            </w:r>
            <w:proofErr w:type="spellEnd"/>
          </w:p>
        </w:tc>
      </w:tr>
      <w:tr w:rsidR="00F01B2D" w:rsidRPr="0009331A" w14:paraId="734732FA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014AF8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1.2.1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A5F8D0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опоры, с пониманием основного содержания (время звучания текста (текстов) для аудирования – до 1 минуты)</w:t>
            </w:r>
          </w:p>
        </w:tc>
      </w:tr>
      <w:tr w:rsidR="00F01B2D" w:rsidRPr="0009331A" w14:paraId="6B4E40BF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7BA4D9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1.2.2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6FCE68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опоры, с пониманием запрашиваемой информации (время звучания текста (текстов) для аудирования – до 1 минуты)</w:t>
            </w:r>
          </w:p>
        </w:tc>
      </w:tr>
      <w:tr w:rsidR="00F01B2D" w14:paraId="14C85266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16DED7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6FB6E5" w14:textId="77777777" w:rsidR="00F01B2D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Смысловое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чтение</w:t>
            </w:r>
            <w:proofErr w:type="spellEnd"/>
          </w:p>
        </w:tc>
      </w:tr>
      <w:tr w:rsidR="00F01B2D" w:rsidRPr="0009331A" w14:paraId="6500121A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0DD969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1.3.1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5A807E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Читать про себя и понимать несложные адаптированные аутентичные тексты, содержащие отдельные незнакомые слова, с пониманием основного содержания (объём текста (текстов) для чтения – 180 – 200 слов)</w:t>
            </w:r>
          </w:p>
        </w:tc>
      </w:tr>
      <w:tr w:rsidR="00F01B2D" w:rsidRPr="0009331A" w14:paraId="5C74F5A1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C34F5B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1.3.2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C833B8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Читать про себя и понимать несложные адаптированные аутентичные тексты, содержащие отдельные незнакомые слова, с пониманием запрашиваемой информации (объём текста (текстов) для чтения – 180 – 200 слов)</w:t>
            </w:r>
          </w:p>
        </w:tc>
      </w:tr>
      <w:tr w:rsidR="00F01B2D" w:rsidRPr="0009331A" w14:paraId="65D3DB4A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000EE3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1.3.3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47D56F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Читать про себя несплошные тексты (таблицы) и понимать представленную в них информацию</w:t>
            </w:r>
          </w:p>
        </w:tc>
      </w:tr>
      <w:tr w:rsidR="00F01B2D" w14:paraId="4743885A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90892B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EADD95" w14:textId="77777777" w:rsidR="00F01B2D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Письменная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речь</w:t>
            </w:r>
            <w:proofErr w:type="spellEnd"/>
          </w:p>
        </w:tc>
      </w:tr>
      <w:tr w:rsidR="00F01B2D" w:rsidRPr="0009331A" w14:paraId="1B00FD7D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D2BBC4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1.4.1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7A043A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Писать короткие поздравления с праздниками в соответствии с нормами, принятыми в стране (странах) изучаемого языка</w:t>
            </w:r>
          </w:p>
        </w:tc>
      </w:tr>
      <w:tr w:rsidR="00F01B2D" w:rsidRPr="0009331A" w14:paraId="6BB94A4C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0964C7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1.4.2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6BDAE4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Заполнять анкеты и формуляры, сообщая о себе основные сведения, в соответствии с нормами, принятыми в стране (странах) изучаемого языка</w:t>
            </w:r>
          </w:p>
        </w:tc>
      </w:tr>
      <w:tr w:rsidR="00F01B2D" w:rsidRPr="0009331A" w14:paraId="168BFA11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642DE9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1.4.3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42177E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Писать электронное сообщение личного характера, соблюдая речевой этикет, принятый в стране (странах) изучаемого языка (объём сообщения – до 60 слов)</w:t>
            </w:r>
          </w:p>
        </w:tc>
      </w:tr>
      <w:tr w:rsidR="00F01B2D" w14:paraId="4F67F769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0527FC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DB9ECD" w14:textId="77777777" w:rsidR="00F01B2D" w:rsidRDefault="0009331A">
            <w:pPr>
              <w:widowControl w:val="0"/>
              <w:spacing w:after="0" w:line="312" w:lineRule="exact"/>
              <w:ind w:left="228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навыки</w:t>
            </w:r>
            <w:proofErr w:type="spellEnd"/>
          </w:p>
        </w:tc>
      </w:tr>
      <w:tr w:rsidR="00F01B2D" w14:paraId="5F8FD2BA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8B6849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2C9D00" w14:textId="77777777" w:rsidR="00F01B2D" w:rsidRDefault="0009331A">
            <w:pPr>
              <w:widowControl w:val="0"/>
              <w:spacing w:after="0" w:line="312" w:lineRule="exact"/>
              <w:ind w:left="228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Фонетическая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сторона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речи</w:t>
            </w:r>
            <w:proofErr w:type="spellEnd"/>
          </w:p>
        </w:tc>
      </w:tr>
      <w:tr w:rsidR="00F01B2D" w:rsidRPr="0009331A" w14:paraId="63524634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941F95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2.1.1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8C7430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на слух и 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правило отсутствия фразового ударения на служебных словах</w:t>
            </w:r>
          </w:p>
        </w:tc>
      </w:tr>
      <w:tr w:rsidR="00F01B2D" w:rsidRPr="0009331A" w14:paraId="26BAE7ED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5C20F7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2.1.2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698908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Выразительно читать вслух небольшие адаптированные аутентичные тексты объёмом до 90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</w:t>
            </w:r>
          </w:p>
        </w:tc>
      </w:tr>
      <w:tr w:rsidR="00F01B2D" w:rsidRPr="0009331A" w14:paraId="1EA0B264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6037DA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2.1.3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4B8E58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Читать новые слова согласно основным правилам чтения</w:t>
            </w:r>
          </w:p>
        </w:tc>
      </w:tr>
      <w:tr w:rsidR="00F01B2D" w14:paraId="09B4C4EF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E879CD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956E4A" w14:textId="77777777" w:rsidR="00F01B2D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пунктуация</w:t>
            </w:r>
            <w:proofErr w:type="spellEnd"/>
          </w:p>
        </w:tc>
      </w:tr>
      <w:tr w:rsidR="00F01B2D" w:rsidRPr="0009331A" w14:paraId="61FFF9EA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F3B334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2.2.1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2EBC6F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Владеть орфографическими навыками: правильно писать изученные слова</w:t>
            </w:r>
          </w:p>
        </w:tc>
      </w:tr>
      <w:tr w:rsidR="00F01B2D" w:rsidRPr="0009331A" w14:paraId="036164F4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236F22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2.2.2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6B3F1F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Владеть пунктуационными навыками: использовать точку, вопросительный и восклицательный знаки в конце предложения, запятую при перечислении и обращении, апостроф, пунктуационно правильно оформлять электронное сообщение личного характера</w:t>
            </w:r>
          </w:p>
        </w:tc>
      </w:tr>
      <w:tr w:rsidR="00F01B2D" w14:paraId="0C7A5DD1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6A8C34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917D21" w14:textId="77777777" w:rsidR="00F01B2D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Лексическая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сторона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речи</w:t>
            </w:r>
            <w:proofErr w:type="spellEnd"/>
          </w:p>
        </w:tc>
      </w:tr>
      <w:tr w:rsidR="00F01B2D" w:rsidRPr="0009331A" w14:paraId="712E166F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6DD418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2.3.1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6E8D44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звучащем и письменном тексте 675 лексических единиц (слов, словосочетаний, речевых клише) и правильно употреблять в устной и письменной речи 625 лексических единиц (включая 500 лексических единиц, освоенных на уровне начального общего образования), обслуживающих ситуации общения в рамках отобранного тематического содержания, с соблюдением существующей нормы лексической сочетаемости</w:t>
            </w:r>
          </w:p>
        </w:tc>
      </w:tr>
      <w:tr w:rsidR="00F01B2D" w:rsidRPr="0009331A" w14:paraId="1EF58B40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1F8B06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2.3.2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2531D5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и употреблять в устной и письменной речи родственные слова, образованные с использованием аффиксации: имена существительные с суффиксами 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er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/-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or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ist</w:t>
            </w:r>
            <w:proofErr w:type="spellEnd"/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, 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sion</w:t>
            </w:r>
            <w:proofErr w:type="spellEnd"/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/-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tion</w:t>
            </w:r>
            <w:proofErr w:type="spellEnd"/>
          </w:p>
        </w:tc>
      </w:tr>
      <w:tr w:rsidR="00F01B2D" w:rsidRPr="0009331A" w14:paraId="3CA3B3D6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EBEC0B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2.3.3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CB3B04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и употреблять в устной и письменной речи родственные слова, образованные с использованием аффиксации: имена прилагательные с суффиксами 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ful</w:t>
            </w:r>
            <w:proofErr w:type="spellEnd"/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ian</w:t>
            </w:r>
            <w:proofErr w:type="spellEnd"/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/-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an</w:t>
            </w:r>
          </w:p>
        </w:tc>
      </w:tr>
      <w:tr w:rsidR="00F01B2D" w:rsidRPr="0009331A" w14:paraId="192A016D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36F919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2.3.4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FF248D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и употреблять в устной и письменной речи родственные слова, образованные с использованием аффиксации: наречия с суффиксом 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ly</w:t>
            </w:r>
            <w:proofErr w:type="spellEnd"/>
          </w:p>
        </w:tc>
      </w:tr>
      <w:tr w:rsidR="00F01B2D" w:rsidRPr="0009331A" w14:paraId="01B30217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858205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2.3.5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D9E856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и употреблять в устной и письменной речи родственные слова, образованные с использованием аффиксации: имена существительные и наречия с отрицательным префиксом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</w:p>
        </w:tc>
      </w:tr>
      <w:tr w:rsidR="00F01B2D" w:rsidRPr="0009331A" w14:paraId="63074BE7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63CD79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2.3.6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CE7FBD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и употреблять в устной и письменной речи изученные синонимы</w:t>
            </w:r>
          </w:p>
        </w:tc>
      </w:tr>
      <w:tr w:rsidR="00F01B2D" w:rsidRPr="0009331A" w14:paraId="639EBF5E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F7B962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2.3.7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8F9DA0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и употреблять в устной и письменной речи интернациональные слова</w:t>
            </w:r>
          </w:p>
        </w:tc>
      </w:tr>
      <w:tr w:rsidR="00F01B2D" w14:paraId="01BDC456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20547C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5602FE" w14:textId="77777777" w:rsidR="00F01B2D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Грамматическая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сторона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речи</w:t>
            </w:r>
            <w:proofErr w:type="spellEnd"/>
          </w:p>
        </w:tc>
      </w:tr>
      <w:tr w:rsidR="00F01B2D" w:rsidRPr="0009331A" w14:paraId="312DE65C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21C698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2.4.1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CCADA1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Знать и понимать особенности структуры простых и сложных предложений английского языка, различных коммуникативных типов предложений английского языка</w:t>
            </w:r>
          </w:p>
        </w:tc>
      </w:tr>
      <w:tr w:rsidR="00F01B2D" w:rsidRPr="0009331A" w14:paraId="6B65F9A2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EB2E6A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2.4.2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606DEE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письменном и звучащем тексте и употреблять в устной и письменной речи предложения с несколькими обстоятельствами, следующими в определённом порядке</w:t>
            </w:r>
          </w:p>
        </w:tc>
      </w:tr>
      <w:tr w:rsidR="00F01B2D" w:rsidRPr="0009331A" w14:paraId="585C81AB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26A234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2.4.3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298EEA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в письменном и звучащем тексте и употреблять в устной и письменной речи вопросительные предложения (альтернативный и разделительный вопросы в </w:t>
            </w:r>
            <w:r>
              <w:rPr>
                <w:rFonts w:ascii="Times New Roman" w:hAnsi="Times New Roman"/>
                <w:color w:val="000000"/>
                <w:sz w:val="24"/>
              </w:rPr>
              <w:t>Present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</w:rPr>
              <w:t>Past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</w:rPr>
              <w:t>Future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Simple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Tense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:rsidRPr="0009331A" w14:paraId="57C7BA11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E77514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2.4.4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83790D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Распознавать в письменном и звучащем тексте и употреблять в устной и письменной речи глаголы в </w:t>
            </w:r>
            <w:proofErr w:type="gramStart"/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видо-временных</w:t>
            </w:r>
            <w:proofErr w:type="gramEnd"/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формах действительного залога в изъявительном наклонении в </w:t>
            </w:r>
            <w:r>
              <w:rPr>
                <w:rFonts w:ascii="Times New Roman" w:hAnsi="Times New Roman"/>
                <w:color w:val="000000"/>
                <w:sz w:val="24"/>
              </w:rPr>
              <w:t>Present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Perfect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Tense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повествовательных (утвердительных и отрицательных) и вопросительных предложениях</w:t>
            </w:r>
          </w:p>
        </w:tc>
      </w:tr>
      <w:tr w:rsidR="00F01B2D" w:rsidRPr="0009331A" w14:paraId="1C2D2F23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3A0FEB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2.4.5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8179DE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письменном и звучащем тексте и употреблять в устной и письменной речи имена существительные во множественном числе, в том числе имена существительные, имеющие форму только множественного числа</w:t>
            </w:r>
          </w:p>
        </w:tc>
      </w:tr>
      <w:tr w:rsidR="00F01B2D" w:rsidRPr="0009331A" w14:paraId="474EDFDD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76245D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2.4.6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5DC4AD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письменном и звучащем тексте и употреблять в устной и письменной речи имена существительные с причастиями настоящего и прошедшего времени</w:t>
            </w:r>
          </w:p>
        </w:tc>
      </w:tr>
      <w:tr w:rsidR="00F01B2D" w:rsidRPr="0009331A" w14:paraId="30E97873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EEF1E9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2.4.7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C33C34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в письменном и звучащем тексте и употреблять в устной и письменной речи наречия в положительной, сравнительной и превосходной степенях, образованные по правилу, и исключения</w:t>
            </w:r>
          </w:p>
        </w:tc>
      </w:tr>
      <w:tr w:rsidR="00F01B2D" w14:paraId="2CA3CC24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BE9A4A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31B970" w14:textId="77777777" w:rsidR="00F01B2D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Социокультурные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умения</w:t>
            </w:r>
            <w:proofErr w:type="spellEnd"/>
          </w:p>
        </w:tc>
      </w:tr>
      <w:tr w:rsidR="00F01B2D" w:rsidRPr="0009331A" w14:paraId="38B74A6B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DB3B60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81917D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отдельные социокультурные элементы речевого поведенческого этикета в стране (странах) изучаемого языка в рамках тематического содержания</w:t>
            </w:r>
          </w:p>
        </w:tc>
      </w:tr>
      <w:tr w:rsidR="00F01B2D" w:rsidRPr="0009331A" w14:paraId="1FC1ACF4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AEB4D3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5BE735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Знать (понимать) и использовать в устной и письменной речи наиболее употребительную фоновую лексику страны (стран) изучаемого языка в рамках тематического содержания речи</w:t>
            </w:r>
          </w:p>
        </w:tc>
      </w:tr>
      <w:tr w:rsidR="00F01B2D" w:rsidRPr="0009331A" w14:paraId="6EA25154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14D82B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B5C70F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оформлять адрес, писать фамилии и имена (свои, родственников и друзей) на английском языке (в анкете, формуляре)</w:t>
            </w:r>
          </w:p>
        </w:tc>
      </w:tr>
      <w:tr w:rsidR="00F01B2D" w:rsidRPr="0009331A" w14:paraId="3C489D9E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16FD46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FF46B6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Обладать базовыми знаниями о социокультурном портрете родной страны и страны (стран) изучаемого языка</w:t>
            </w:r>
          </w:p>
        </w:tc>
      </w:tr>
      <w:tr w:rsidR="00F01B2D" w:rsidRPr="0009331A" w14:paraId="60BBE3C3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D386A5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E15662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Кратко представлять Россию и страну (страны) изучаемого языка</w:t>
            </w:r>
          </w:p>
        </w:tc>
      </w:tr>
      <w:tr w:rsidR="00F01B2D" w:rsidRPr="0009331A" w14:paraId="68C03F57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1D9AEA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CCCC23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Компенсаторные умения. Владеть компенсаторными умениями: использовать при чтении и аудировании языковую догадку, в том числе контекстуальную, игнорировать информацию, не являющуюся необходимой для понимания основного содержания прочитанного (прослушанного) текста или для нахождения в тексте запрашиваемой информации</w:t>
            </w:r>
          </w:p>
        </w:tc>
      </w:tr>
      <w:tr w:rsidR="00F01B2D" w:rsidRPr="0009331A" w14:paraId="5EF44F92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4AEAA3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18369E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Участвовать в несложных учебных проектах с использованием материалов на английском языке с 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применением информационно-коммуникативных технологий, соблюдая правила информационной безопасности при работе в сети Интернет</w:t>
            </w:r>
          </w:p>
        </w:tc>
      </w:tr>
      <w:tr w:rsidR="00F01B2D" w:rsidRPr="0009331A" w14:paraId="42BDA05B" w14:textId="77777777">
        <w:trPr>
          <w:trHeight w:val="144"/>
        </w:trPr>
        <w:tc>
          <w:tcPr>
            <w:tcW w:w="2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9D7DC3" w14:textId="77777777" w:rsidR="00F01B2D" w:rsidRDefault="0009331A">
            <w:pPr>
              <w:widowControl w:val="0"/>
              <w:spacing w:after="0" w:line="312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12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EE86FD" w14:textId="77777777" w:rsidR="00F01B2D" w:rsidRPr="0009331A" w:rsidRDefault="0009331A">
            <w:pPr>
              <w:widowControl w:val="0"/>
              <w:spacing w:after="0" w:line="312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иноязычные словари и справочники, в том числе информационно-справочные системы в электронной форме</w:t>
            </w:r>
          </w:p>
        </w:tc>
      </w:tr>
    </w:tbl>
    <w:p w14:paraId="7FBD940D" w14:textId="77777777" w:rsidR="00F01B2D" w:rsidRPr="0009331A" w:rsidRDefault="00F01B2D">
      <w:pPr>
        <w:spacing w:after="0"/>
        <w:ind w:left="120"/>
        <w:rPr>
          <w:rFonts w:ascii="Times New Roman" w:hAnsi="Times New Roman"/>
          <w:color w:val="000000"/>
          <w:sz w:val="28"/>
          <w:lang w:val="ru-RU"/>
        </w:rPr>
      </w:pPr>
    </w:p>
    <w:p w14:paraId="26E5C47D" w14:textId="77777777" w:rsidR="00F01B2D" w:rsidRPr="0009331A" w:rsidRDefault="00F01B2D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57AFBC5C" w14:textId="77777777" w:rsidR="00F01B2D" w:rsidRPr="0009331A" w:rsidRDefault="00F01B2D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0BDA042B" w14:textId="77777777" w:rsidR="00F01B2D" w:rsidRPr="0009331A" w:rsidRDefault="00F01B2D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45DEAAEE" w14:textId="77777777" w:rsidR="00F01B2D" w:rsidRPr="0009331A" w:rsidRDefault="00F01B2D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0A5046FA" w14:textId="77777777" w:rsidR="00F01B2D" w:rsidRPr="0009331A" w:rsidRDefault="00F01B2D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44BFA87B" w14:textId="77777777" w:rsidR="00F01B2D" w:rsidRPr="0009331A" w:rsidRDefault="00F01B2D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07AF515A" w14:textId="77777777" w:rsidR="00F01B2D" w:rsidRPr="0009331A" w:rsidRDefault="00F01B2D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6BD094ED" w14:textId="77777777" w:rsidR="00F01B2D" w:rsidRPr="0009331A" w:rsidRDefault="00F01B2D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3BEE40E2" w14:textId="77777777" w:rsidR="00F01B2D" w:rsidRPr="0009331A" w:rsidRDefault="00F01B2D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3E3BF073" w14:textId="77777777" w:rsidR="00F01B2D" w:rsidRPr="0009331A" w:rsidRDefault="00F01B2D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1C843728" w14:textId="77777777" w:rsidR="00F01B2D" w:rsidRPr="0009331A" w:rsidRDefault="00F01B2D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1744C908" w14:textId="77777777" w:rsidR="00F01B2D" w:rsidRPr="0009331A" w:rsidRDefault="00F01B2D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44E10708" w14:textId="77777777" w:rsidR="00F01B2D" w:rsidRPr="0009331A" w:rsidRDefault="00F01B2D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07D7908E" w14:textId="77777777" w:rsidR="00F01B2D" w:rsidRPr="0009331A" w:rsidRDefault="00F01B2D">
      <w:pPr>
        <w:spacing w:before="199" w:after="199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73D15879" w14:textId="77777777" w:rsidR="00F01B2D" w:rsidRDefault="0009331A">
      <w:pPr>
        <w:spacing w:before="199" w:after="199"/>
        <w:ind w:left="120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ПРОВЕРЯЕМЫЕ ЭЛЕМЕНТЫ СОДЕРЖАНИЯ</w:t>
      </w:r>
    </w:p>
    <w:tbl>
      <w:tblPr>
        <w:tblW w:w="13797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2269"/>
        <w:gridCol w:w="11528"/>
      </w:tblGrid>
      <w:tr w:rsidR="00F01B2D" w14:paraId="08772715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3BFF56" w14:textId="77777777" w:rsidR="00F01B2D" w:rsidRDefault="0009331A">
            <w:pPr>
              <w:widowControl w:val="0"/>
              <w:spacing w:after="0"/>
              <w:ind w:left="101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BF56F1" w14:textId="77777777" w:rsidR="00F01B2D" w:rsidRDefault="0009331A">
            <w:pPr>
              <w:widowControl w:val="0"/>
              <w:spacing w:after="0"/>
              <w:ind w:left="101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</w:p>
        </w:tc>
      </w:tr>
      <w:tr w:rsidR="00F01B2D" w14:paraId="5DB38FD3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2307B3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EB4B47" w14:textId="77777777" w:rsidR="00F01B2D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Коммуникативные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умения</w:t>
            </w:r>
            <w:proofErr w:type="spellEnd"/>
          </w:p>
        </w:tc>
      </w:tr>
      <w:tr w:rsidR="00F01B2D" w14:paraId="7508EDB8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A171DC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99F2EA" w14:textId="77777777" w:rsidR="00F01B2D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Говорение</w:t>
            </w:r>
            <w:proofErr w:type="spellEnd"/>
          </w:p>
        </w:tc>
      </w:tr>
      <w:tr w:rsidR="00F01B2D" w:rsidRPr="0009331A" w14:paraId="0EF46505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94AF91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1.1.1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20341A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Диалогическая речь</w:t>
            </w:r>
          </w:p>
          <w:p w14:paraId="677BAEF9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коммуникативных умений диалогической речи на базе умений, сформированных на уровне начального общего образования, в стандартных ситуациях неофициального общения в рамках тематического содержания речи класса с использованием речевых ситуаций, ключевых слов и (или) иллюстраций, фотографий, с соблюдением норм речевого этикета, принятых в стране (странах) изучаемого языка (объём диалога – до 5 реплик со стороны каждого собеседника)</w:t>
            </w:r>
          </w:p>
        </w:tc>
      </w:tr>
      <w:tr w:rsidR="00F01B2D" w:rsidRPr="0009331A" w14:paraId="4A9A39DC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D42D22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1.1.1.1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D453A8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Диалог этикетного характера: начинать, поддерживать и заканчивать разговор (в том числе разговор по телефону), поздравлять с праздником и вежливо реагировать на поздравление, выражать благодарность, вежливо соглашаться на предложение и отказываться от предложения собеседника</w:t>
            </w:r>
          </w:p>
        </w:tc>
      </w:tr>
      <w:tr w:rsidR="00F01B2D" w:rsidRPr="0009331A" w14:paraId="7FCBE349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AA8112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1.1.1.2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264257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Диалог – побуждение к действию: обращаться с просьбой, вежливо соглашаться (не соглашаться) выполнить просьбу, приглашать собеседника к совместной деятельности, вежливо соглашаться (не соглашаться) на предложение собеседника</w:t>
            </w:r>
          </w:p>
        </w:tc>
      </w:tr>
      <w:tr w:rsidR="00F01B2D" w:rsidRPr="0009331A" w14:paraId="78600EA4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DB6600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1.1.1.3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E4D8DB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Диалог-расспрос: сообщать фактическую информацию, отвечая на вопросы разных видов, запрашивать интересующую информацию</w:t>
            </w:r>
          </w:p>
        </w:tc>
      </w:tr>
      <w:tr w:rsidR="00F01B2D" w:rsidRPr="0009331A" w14:paraId="070C9FA7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1E958D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1.1.2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5C1252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Монологическая речь</w:t>
            </w:r>
          </w:p>
          <w:p w14:paraId="2F37B44C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коммуникативных умений монологической речи на базе умений, сформированных на уровне начального общего образования: создание устных связных монологических высказываний с использованием основных коммуникативных типов речи в стандартных ситуациях неофициального 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общения в рамках тематического содержания речи, с использованием речевых ситуаций, ключевых слов и (или) иллюстраций, фотографий (объём монологического высказывания – 5 – 6 фраз)</w:t>
            </w:r>
          </w:p>
        </w:tc>
      </w:tr>
      <w:tr w:rsidR="00F01B2D" w:rsidRPr="0009331A" w14:paraId="7E2FB5FA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558D8E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1.1.2.1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2449CB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(предмета, внешности и одежды человека), в том числе характеристика (черты характера реального человека или литературного персонажа)</w:t>
            </w:r>
          </w:p>
        </w:tc>
      </w:tr>
      <w:tr w:rsidR="00F01B2D" w14:paraId="1A0C18A4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6531BC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1.1.2.2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319ACA" w14:textId="77777777" w:rsidR="00F01B2D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Повествование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01B2D" w:rsidRPr="0009331A" w14:paraId="6A5C1DC9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1A1C93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1.1.2.3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C71ACE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(пересказ) основного содержания прочитанного текста</w:t>
            </w:r>
          </w:p>
        </w:tc>
      </w:tr>
      <w:tr w:rsidR="00F01B2D" w:rsidRPr="0009331A" w14:paraId="7CA2562D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EF96C3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1.1.2.4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77A284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Краткое изложение результатов выполненной проектной работы</w:t>
            </w:r>
          </w:p>
        </w:tc>
      </w:tr>
      <w:tr w:rsidR="00F01B2D" w:rsidRPr="0009331A" w14:paraId="28469911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D0ED56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2DF926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Аудирование</w:t>
            </w:r>
          </w:p>
          <w:p w14:paraId="4ABBF8DA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коммуникативных умений аудирования на базе умений, сформированных на уровне начального общего образования. При непосредственном общении: понимание на слух речи учителя и одноклассников и вербальная (невербальная) реакция на услышанное. При опосредованном общении: дальнейшее развитие восприятия и понимания на слух несложных адаптированных аутентичных текстов, содержащих отдельные незнакомые слова, с разной глубиной проникновения в их содержание в зависимости от поставленной коммуникативной задачи: с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пониманием основного содержания, с пониманием запрашиваемой информации – с использованием иллюстрации (время звучания текста (текстов) для аудирования – до 1 минуты)</w:t>
            </w:r>
          </w:p>
        </w:tc>
      </w:tr>
      <w:tr w:rsidR="00F01B2D" w:rsidRPr="0009331A" w14:paraId="75DBBA07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6ADACC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1.2.1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5891BD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Аудирование с пониманием основного содержания текста – умение определять основную тему и главные факты (события) в воспринимаемом на слух тексте, игнорировать незнакомые слова, несущественные для понимания основного содержания</w:t>
            </w:r>
          </w:p>
        </w:tc>
      </w:tr>
      <w:tr w:rsidR="00F01B2D" w:rsidRPr="0009331A" w14:paraId="40B6A5AE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7C8B7E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1.2.2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001873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Аудирование с пониманием запрашиваемой информации – умение выделять запрашиваемую информацию, представленную в эксплицитной (явной) форме, в воспринимаемом на слух тексте</w:t>
            </w:r>
          </w:p>
        </w:tc>
      </w:tr>
      <w:tr w:rsidR="00F01B2D" w:rsidRPr="0009331A" w14:paraId="082C5705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FEDD00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712C36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Смысловое чтение</w:t>
            </w:r>
          </w:p>
          <w:p w14:paraId="6DB9B39C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(объём текста (текстов) для чтения – 180 – 200 слов)</w:t>
            </w:r>
          </w:p>
        </w:tc>
      </w:tr>
      <w:tr w:rsidR="00F01B2D" w:rsidRPr="0009331A" w14:paraId="3E1B7884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1316B0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1.3.1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5A166E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Чтение с пониманием основного содержания текста – умение определять основную тему и главные факты (события) в прочитанном тексте, игнорировать незнакомые слова, несущественные для понимания основного содержания</w:t>
            </w:r>
          </w:p>
        </w:tc>
      </w:tr>
      <w:tr w:rsidR="00F01B2D" w:rsidRPr="0009331A" w14:paraId="527CF3D9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EB31DA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1.3.2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E44020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Чтение с пониманием запрашиваемой информации – умение находить в прочитанном тексте и понимать запрашиваемую информацию, представленную в эксплицитной (явной) форме</w:t>
            </w:r>
          </w:p>
        </w:tc>
      </w:tr>
      <w:tr w:rsidR="00F01B2D" w:rsidRPr="0009331A" w14:paraId="3433D5DB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A3BF13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1.3.3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E5FD51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Чтение несплошных текстов (таблиц) и понимание представленной в них информации</w:t>
            </w:r>
          </w:p>
        </w:tc>
      </w:tr>
      <w:tr w:rsidR="00F01B2D" w:rsidRPr="0009331A" w14:paraId="3F406A7B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A00CB3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13F635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Письменная речь</w:t>
            </w:r>
          </w:p>
          <w:p w14:paraId="0ED93E87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умений письменной речи на базе умений, сформированных на уровне начального общего образования</w:t>
            </w:r>
          </w:p>
        </w:tc>
      </w:tr>
      <w:tr w:rsidR="00F01B2D" w:rsidRPr="0009331A" w14:paraId="79246F06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41B552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1.4.1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D5CCF3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Списывание текста и выписывание из него слов, словосочетаний, предложений в соответствии с решаемой коммуникативной задачей</w:t>
            </w:r>
          </w:p>
        </w:tc>
      </w:tr>
      <w:tr w:rsidR="00F01B2D" w:rsidRPr="0009331A" w14:paraId="5009C468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C436D7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1.4.2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787ABF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коротких поздравлений с праздниками (с Новым годом, Рождеством, днём рождения)</w:t>
            </w:r>
          </w:p>
        </w:tc>
      </w:tr>
      <w:tr w:rsidR="00F01B2D" w:rsidRPr="0009331A" w14:paraId="19D10149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C0AD83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1.4.3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CD4B5C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Заполнение анкет и формуляров: сообщение о себе основных сведений в соответствии с нормами, принятыми в стране (странах) изучаемого языка</w:t>
            </w:r>
          </w:p>
        </w:tc>
      </w:tr>
      <w:tr w:rsidR="00F01B2D" w:rsidRPr="0009331A" w14:paraId="6CEF1CBF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2B008D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1.4.4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C0C916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электронного сообщения личного характера в соответствии с нормами неофициального общения, принятыми в стране (странах) изучаемого языка (объём письма – до 60 слов)</w:t>
            </w:r>
          </w:p>
        </w:tc>
      </w:tr>
      <w:tr w:rsidR="00F01B2D" w14:paraId="6C476FF1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2EAE5E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E4240B" w14:textId="77777777" w:rsidR="00F01B2D" w:rsidRDefault="0009331A">
            <w:pPr>
              <w:widowControl w:val="0"/>
              <w:spacing w:after="0" w:line="312" w:lineRule="exact"/>
              <w:ind w:left="194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навыки</w:t>
            </w:r>
            <w:proofErr w:type="spellEnd"/>
          </w:p>
        </w:tc>
      </w:tr>
      <w:tr w:rsidR="00F01B2D" w14:paraId="14AD1D87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9E685D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167C58" w14:textId="77777777" w:rsidR="00F01B2D" w:rsidRDefault="0009331A">
            <w:pPr>
              <w:widowControl w:val="0"/>
              <w:spacing w:after="0" w:line="312" w:lineRule="exact"/>
              <w:ind w:left="194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сторона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F01B2D" w:rsidRPr="0009331A" w14:paraId="77E9A586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528A8D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2.1.1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9A1A25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</w:t>
            </w:r>
          </w:p>
        </w:tc>
      </w:tr>
      <w:tr w:rsidR="00F01B2D" w:rsidRPr="0009331A" w14:paraId="205C691D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800CB3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2.1.2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741528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Чтение вслух небольших адаптированных аутентичных текстов, построенных на изученном языковом материале, с соблюдением правил чтения и соответствующей интонации, демонстрирующее понимание текста (объём текста для чтения вслух – до 90 слов)</w:t>
            </w:r>
          </w:p>
        </w:tc>
      </w:tr>
      <w:tr w:rsidR="00F01B2D" w14:paraId="686AD674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393F40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3C3930" w14:textId="77777777" w:rsidR="00F01B2D" w:rsidRDefault="0009331A">
            <w:pPr>
              <w:widowControl w:val="0"/>
              <w:spacing w:after="0" w:line="312" w:lineRule="exact"/>
              <w:ind w:left="194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пунктуация</w:t>
            </w:r>
            <w:proofErr w:type="spellEnd"/>
          </w:p>
        </w:tc>
      </w:tr>
      <w:tr w:rsidR="00F01B2D" w14:paraId="53829AE5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B20F42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2.2.1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003F20" w14:textId="77777777" w:rsidR="00F01B2D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</w:tr>
      <w:tr w:rsidR="00F01B2D" w:rsidRPr="0009331A" w14:paraId="1A0759B3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7D2F2A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2.2.2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872E48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Правильное использование знаков препинания: точки, вопросительного и восклицательного знаков в конце предложения, запятой при перечислении и обращении, апострофа</w:t>
            </w:r>
          </w:p>
        </w:tc>
      </w:tr>
      <w:tr w:rsidR="00F01B2D" w:rsidRPr="0009331A" w14:paraId="2A9CF4C5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08DDD4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2.2.3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32D187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Пунктуационно правильное, в соответствии с нормами речевого этикета, принятыми в стране (странах) изучаемого языка, оформление электронного сообщения личного характера</w:t>
            </w:r>
          </w:p>
        </w:tc>
      </w:tr>
      <w:tr w:rsidR="00F01B2D" w14:paraId="38D20188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670367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FA7E74" w14:textId="77777777" w:rsidR="00F01B2D" w:rsidRDefault="0009331A">
            <w:pPr>
              <w:widowControl w:val="0"/>
              <w:spacing w:after="0" w:line="312" w:lineRule="exact"/>
              <w:ind w:left="194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Лексическая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сторона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F01B2D" w:rsidRPr="0009331A" w14:paraId="55EA7C5C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918CA1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2.3.1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CCEE9B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</w:t>
            </w:r>
          </w:p>
        </w:tc>
      </w:tr>
      <w:tr w:rsidR="00F01B2D" w14:paraId="0627F90A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B1BD46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2.3.2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B6F6D5" w14:textId="77777777" w:rsidR="00F01B2D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словообразования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аффиксация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</w:t>
            </w:r>
          </w:p>
        </w:tc>
      </w:tr>
      <w:tr w:rsidR="00F01B2D" w14:paraId="388657B8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8995D4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2.3.2.1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45B6E6" w14:textId="77777777" w:rsidR="00F01B2D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существительных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суффиксов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-er/-or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(teacher/visitor),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ist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(scientist, tourist),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sion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>/-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tion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(discussion/invitation)</w:t>
            </w:r>
          </w:p>
        </w:tc>
      </w:tr>
      <w:tr w:rsidR="00F01B2D" w14:paraId="71E0507F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DFF03C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2.3.2.2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0FDEB9" w14:textId="77777777" w:rsidR="00F01B2D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суффиксов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ful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(wonderful),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ian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/-an </w:t>
            </w:r>
            <w:r>
              <w:rPr>
                <w:rFonts w:ascii="Times New Roman" w:hAnsi="Times New Roman"/>
                <w:color w:val="000000"/>
                <w:sz w:val="24"/>
              </w:rPr>
              <w:t>(Russian/American)</w:t>
            </w:r>
          </w:p>
        </w:tc>
      </w:tr>
      <w:tr w:rsidR="00F01B2D" w:rsidRPr="0009331A" w14:paraId="5954A82B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7D0A8D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2.3.2.3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0AAB25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наречий при помощи суффикса 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ly</w:t>
            </w:r>
            <w:proofErr w:type="spellEnd"/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r>
              <w:rPr>
                <w:rFonts w:ascii="Times New Roman" w:hAnsi="Times New Roman"/>
                <w:color w:val="000000"/>
                <w:sz w:val="24"/>
              </w:rPr>
              <w:t>recently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:rsidRPr="0009331A" w14:paraId="2F4E2222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C471E2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2.3.2.4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51B308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имён прилагательных, имён существительных и наречий при помощи отрицательного префикса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r>
              <w:rPr>
                <w:rFonts w:ascii="Times New Roman" w:hAnsi="Times New Roman"/>
                <w:color w:val="000000"/>
                <w:sz w:val="24"/>
              </w:rPr>
              <w:t>unhappy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unreality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unusually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:rsidRPr="0009331A" w14:paraId="6105CD7A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803F3A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067BD9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Грамматическая сторона речи</w:t>
            </w:r>
          </w:p>
          <w:p w14:paraId="75C9FD42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</w:t>
            </w:r>
          </w:p>
        </w:tc>
      </w:tr>
      <w:tr w:rsidR="00F01B2D" w:rsidRPr="0009331A" w14:paraId="03F7D834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A8AEF1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2.4.1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4C236E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несколькими обстоятельствами, следующими в определённом порядке</w:t>
            </w:r>
          </w:p>
        </w:tc>
      </w:tr>
      <w:tr w:rsidR="00F01B2D" w:rsidRPr="0009331A" w14:paraId="53E0127D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2E00EF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2.4.2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E6A1F5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Вопросительные предложения (альтернативный и разделительный вопросы в </w:t>
            </w:r>
            <w:r>
              <w:rPr>
                <w:rFonts w:ascii="Times New Roman" w:hAnsi="Times New Roman"/>
                <w:color w:val="000000"/>
                <w:sz w:val="24"/>
              </w:rPr>
              <w:t>Present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</w:rPr>
              <w:t>Past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  <w:r>
              <w:rPr>
                <w:rFonts w:ascii="Times New Roman" w:hAnsi="Times New Roman"/>
                <w:color w:val="000000"/>
                <w:sz w:val="24"/>
              </w:rPr>
              <w:t>Future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Simple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Tense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:rsidRPr="0009331A" w14:paraId="59E1AD64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32211F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2.4.3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2D88B0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Глаголы в видовременных формах действительного залога в изъявительном наклонении в </w:t>
            </w:r>
            <w:r>
              <w:rPr>
                <w:rFonts w:ascii="Times New Roman" w:hAnsi="Times New Roman"/>
                <w:color w:val="000000"/>
                <w:sz w:val="24"/>
              </w:rPr>
              <w:t>Present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Perfect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Tense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повествовательных (утвердительных и отрицательных) и вопросительных предложениях</w:t>
            </w:r>
          </w:p>
        </w:tc>
      </w:tr>
      <w:tr w:rsidR="00F01B2D" w:rsidRPr="0009331A" w14:paraId="08326BEB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C5ACEB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2.4.4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879A2C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Имена существительные во множественном числе, в том числе имена существительные, имеющие форму 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только множественного числа</w:t>
            </w:r>
          </w:p>
        </w:tc>
      </w:tr>
      <w:tr w:rsidR="00F01B2D" w:rsidRPr="0009331A" w14:paraId="6C40DC9E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62D95C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2.4.5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3960BC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с причастиями настоящего и прошедшего времени</w:t>
            </w:r>
          </w:p>
        </w:tc>
      </w:tr>
      <w:tr w:rsidR="00F01B2D" w:rsidRPr="0009331A" w14:paraId="573D2867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5C8ED0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2.4.6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DF8D50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Наречия в положительной, сравнительной и превосходной степенях, образованные по правилу, и исключения</w:t>
            </w:r>
          </w:p>
        </w:tc>
      </w:tr>
      <w:tr w:rsidR="00F01B2D" w14:paraId="41374933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43D873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D3963C" w14:textId="77777777" w:rsidR="00F01B2D" w:rsidRDefault="0009331A">
            <w:pPr>
              <w:widowControl w:val="0"/>
              <w:spacing w:after="0" w:line="312" w:lineRule="exact"/>
              <w:ind w:left="194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Социокультурные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умения</w:t>
            </w:r>
            <w:proofErr w:type="spellEnd"/>
          </w:p>
        </w:tc>
      </w:tr>
      <w:tr w:rsidR="00F01B2D" w:rsidRPr="0009331A" w14:paraId="6D063E20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FFF55C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747700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Знание и использование социокультурных элементов речевого поведенческого этикета в стране (странах) изучаемого языка в рамках тематического содержания (в ситуациях общения, в том числе «В семье», «В школе», «На улице»)</w:t>
            </w:r>
          </w:p>
        </w:tc>
      </w:tr>
      <w:tr w:rsidR="00F01B2D" w:rsidRPr="0009331A" w14:paraId="6867CE8E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8A320F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AF3A9A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(некоторые национальные праздники, традиции в проведении досуга и питании)</w:t>
            </w:r>
          </w:p>
        </w:tc>
      </w:tr>
      <w:tr w:rsidR="00F01B2D" w:rsidRPr="0009331A" w14:paraId="67DB6D4E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6C08A8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950486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Знание социокультурного портрета родной страны и страны (стран) изучаемого языка: знакомство с традициями проведения основных национальных праздников (Рождества, Нового года и других праздников), с особенностями образа жизни и культуры страны (стран) изучаемого языка (достопримечательностями, выдающимися людьми), с доступными в языковом отношении образцами детской поэзии и прозы на английском языке</w:t>
            </w:r>
          </w:p>
        </w:tc>
      </w:tr>
      <w:tr w:rsidR="00F01B2D" w:rsidRPr="0009331A" w14:paraId="0CFA2D66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FD475D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A7A88D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Умение писать свои имя и фамилию, а также имена и фамилии своих родственников и друзей на английском языке</w:t>
            </w:r>
          </w:p>
        </w:tc>
      </w:tr>
      <w:tr w:rsidR="00F01B2D" w:rsidRPr="0009331A" w14:paraId="7710CD9F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AC656A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BB78AA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Умение правильно оформлять свой адрес на английском языке (в анкете, формуляре)</w:t>
            </w:r>
          </w:p>
        </w:tc>
      </w:tr>
      <w:tr w:rsidR="00F01B2D" w:rsidRPr="0009331A" w14:paraId="1574CC3A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AD51FC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2F08E3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Умение кратко представлять Россию и страну (страны) изучаемого языка</w:t>
            </w:r>
          </w:p>
        </w:tc>
      </w:tr>
      <w:tr w:rsidR="00F01B2D" w:rsidRPr="0009331A" w14:paraId="1B38CB25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CB85CB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D8837A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Умение кратко представлять некоторые культурные явления родной страны и страны (стран) изучаемого языка (основные национальные праздники, традиции в проведении досуга и питании, достопримечательности)</w:t>
            </w:r>
          </w:p>
        </w:tc>
      </w:tr>
      <w:tr w:rsidR="00F01B2D" w14:paraId="4F471224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D60C87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AB78D2" w14:textId="77777777" w:rsidR="00F01B2D" w:rsidRDefault="0009331A">
            <w:pPr>
              <w:widowControl w:val="0"/>
              <w:spacing w:after="0" w:line="312" w:lineRule="exact"/>
              <w:ind w:left="194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Компенсаторные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умения</w:t>
            </w:r>
            <w:proofErr w:type="spellEnd"/>
          </w:p>
        </w:tc>
      </w:tr>
      <w:tr w:rsidR="00F01B2D" w:rsidRPr="0009331A" w14:paraId="2FDBE299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8FC099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DC9F66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при чтении и аудировании языковой, в том числе контекстуальной, догадки</w:t>
            </w:r>
          </w:p>
        </w:tc>
      </w:tr>
      <w:tr w:rsidR="00F01B2D" w:rsidRPr="0009331A" w14:paraId="37B4D827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90D98E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F6EB7C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при формулировании собственных высказываний ключевых слов, плана</w:t>
            </w:r>
          </w:p>
        </w:tc>
      </w:tr>
      <w:tr w:rsidR="00F01B2D" w:rsidRPr="0009331A" w14:paraId="477E84D0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D51D6C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D67621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Игнорирование информации, не являющейся необходимой для понимания основного содержания прочитанного (прослушанного) текста или для нахождения в тексте запрашиваемой информации</w:t>
            </w:r>
          </w:p>
        </w:tc>
      </w:tr>
      <w:tr w:rsidR="00F01B2D" w14:paraId="08F51258" w14:textId="77777777">
        <w:trPr>
          <w:trHeight w:val="144"/>
        </w:trPr>
        <w:tc>
          <w:tcPr>
            <w:tcW w:w="137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B9FB93" w14:textId="77777777" w:rsidR="00F01B2D" w:rsidRDefault="0009331A">
            <w:pPr>
              <w:widowControl w:val="0"/>
              <w:spacing w:after="0" w:line="312" w:lineRule="exact"/>
              <w:ind w:left="194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F01B2D" w:rsidRPr="0009331A" w14:paraId="1F19C27E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CD6893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F31A87E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Моя семья. Мои друзья. Семейные праздники: день рождения, Новый год</w:t>
            </w:r>
          </w:p>
        </w:tc>
      </w:tr>
      <w:tr w:rsidR="00F01B2D" w:rsidRPr="0009331A" w14:paraId="776F029F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4711A6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7CD7C8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 персонажа)</w:t>
            </w:r>
          </w:p>
        </w:tc>
      </w:tr>
      <w:tr w:rsidR="00F01B2D" w:rsidRPr="0009331A" w14:paraId="2AA07056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C48E56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956DC2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Досуг и увлечения (хобби) современного подростка (чтение, кино, спорт)</w:t>
            </w:r>
          </w:p>
        </w:tc>
      </w:tr>
      <w:tr w:rsidR="00F01B2D" w:rsidRPr="0009331A" w14:paraId="25C26569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026A4F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B53516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Здоровый образ жизни: режим труда и отдыха, здоровое питание</w:t>
            </w:r>
          </w:p>
        </w:tc>
      </w:tr>
      <w:tr w:rsidR="00F01B2D" w:rsidRPr="0009331A" w14:paraId="7234B1E8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B92D82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13AF31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Покупки: одежда, обувь и продукты питания</w:t>
            </w:r>
          </w:p>
        </w:tc>
      </w:tr>
      <w:tr w:rsidR="00F01B2D" w14:paraId="557AE01C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99F994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Е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089CFA" w14:textId="77777777" w:rsidR="00F01B2D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Школа, школьная жизнь, школьная форма, изучаемые предметы.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Переписка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сверстниками</w:t>
            </w:r>
            <w:proofErr w:type="spellEnd"/>
          </w:p>
        </w:tc>
      </w:tr>
      <w:tr w:rsidR="00F01B2D" w14:paraId="59AFD5A5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F48256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Ж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391A38" w14:textId="77777777" w:rsidR="00F01B2D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Каникулы в различное время года.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отдыха</w:t>
            </w:r>
            <w:proofErr w:type="spellEnd"/>
          </w:p>
        </w:tc>
      </w:tr>
      <w:tr w:rsidR="00F01B2D" w14:paraId="225073CB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A40C28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7345FB" w14:textId="77777777" w:rsidR="00F01B2D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Природа: дикие и домашние животные.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Погода</w:t>
            </w:r>
            <w:proofErr w:type="spellEnd"/>
          </w:p>
        </w:tc>
      </w:tr>
      <w:tr w:rsidR="00F01B2D" w14:paraId="5679FCF8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7702C6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B2191C" w14:textId="77777777" w:rsidR="00F01B2D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населенный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пункт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</w:t>
            </w:r>
            <w:proofErr w:type="spellEnd"/>
          </w:p>
        </w:tc>
      </w:tr>
      <w:tr w:rsidR="00F01B2D" w:rsidRPr="0009331A" w14:paraId="17708722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EA9FF8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07B9D2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языка. Их географическое положение, столицы, достопримечательности, культурные особенности (национальные праздники, традиции, обычаи)</w:t>
            </w:r>
          </w:p>
        </w:tc>
      </w:tr>
      <w:tr w:rsidR="00F01B2D" w:rsidRPr="0009331A" w14:paraId="2124A73F" w14:textId="77777777">
        <w:trPr>
          <w:trHeight w:val="144"/>
        </w:trPr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FCCEA9" w14:textId="77777777" w:rsidR="00F01B2D" w:rsidRDefault="0009331A">
            <w:pPr>
              <w:widowControl w:val="0"/>
              <w:spacing w:after="0" w:line="312" w:lineRule="exact"/>
              <w:ind w:left="194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Л</w:t>
            </w:r>
          </w:p>
        </w:tc>
        <w:tc>
          <w:tcPr>
            <w:tcW w:w="115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9102C9" w14:textId="77777777" w:rsidR="00F01B2D" w:rsidRPr="0009331A" w:rsidRDefault="0009331A">
            <w:pPr>
              <w:widowControl w:val="0"/>
              <w:spacing w:after="0" w:line="312" w:lineRule="exact"/>
              <w:ind w:left="194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 языка: писатели, поэты</w:t>
            </w:r>
          </w:p>
        </w:tc>
      </w:tr>
    </w:tbl>
    <w:p w14:paraId="1630E7A4" w14:textId="77777777" w:rsidR="00F01B2D" w:rsidRPr="0009331A" w:rsidRDefault="00F01B2D">
      <w:pPr>
        <w:spacing w:after="0"/>
        <w:ind w:left="120"/>
        <w:rPr>
          <w:rFonts w:ascii="Times New Roman" w:hAnsi="Times New Roman"/>
          <w:color w:val="000000"/>
          <w:sz w:val="28"/>
          <w:lang w:val="ru-RU"/>
        </w:rPr>
      </w:pPr>
    </w:p>
    <w:p w14:paraId="6D334A8E" w14:textId="77777777" w:rsidR="00F01B2D" w:rsidRPr="0009331A" w:rsidRDefault="00F01B2D">
      <w:pPr>
        <w:spacing w:before="199" w:after="199"/>
        <w:rPr>
          <w:rFonts w:ascii="Times New Roman" w:hAnsi="Times New Roman"/>
          <w:b/>
          <w:color w:val="000000"/>
          <w:sz w:val="28"/>
          <w:lang w:val="ru-RU"/>
        </w:rPr>
      </w:pPr>
    </w:p>
    <w:p w14:paraId="63C00A77" w14:textId="77777777" w:rsidR="00F01B2D" w:rsidRPr="0009331A" w:rsidRDefault="00F01B2D">
      <w:pPr>
        <w:spacing w:before="199" w:after="199"/>
        <w:rPr>
          <w:rFonts w:ascii="Times New Roman" w:hAnsi="Times New Roman"/>
          <w:b/>
          <w:color w:val="000000"/>
          <w:sz w:val="28"/>
          <w:lang w:val="ru-RU"/>
        </w:rPr>
      </w:pPr>
    </w:p>
    <w:p w14:paraId="595E7230" w14:textId="77777777" w:rsidR="00F01B2D" w:rsidRPr="0009331A" w:rsidRDefault="00F01B2D">
      <w:pPr>
        <w:spacing w:before="199" w:after="199"/>
        <w:rPr>
          <w:rFonts w:ascii="Times New Roman" w:hAnsi="Times New Roman"/>
          <w:b/>
          <w:color w:val="000000"/>
          <w:sz w:val="28"/>
          <w:lang w:val="ru-RU"/>
        </w:rPr>
      </w:pPr>
    </w:p>
    <w:p w14:paraId="174F780D" w14:textId="77777777" w:rsidR="00F01B2D" w:rsidRPr="0009331A" w:rsidRDefault="00F01B2D">
      <w:pPr>
        <w:spacing w:before="199" w:after="199"/>
        <w:rPr>
          <w:rFonts w:ascii="Times New Roman" w:hAnsi="Times New Roman"/>
          <w:b/>
          <w:color w:val="000000"/>
          <w:sz w:val="28"/>
          <w:lang w:val="ru-RU"/>
        </w:rPr>
      </w:pPr>
    </w:p>
    <w:p w14:paraId="5EBD51AE" w14:textId="77777777" w:rsidR="00F01B2D" w:rsidRPr="0009331A" w:rsidRDefault="00F01B2D">
      <w:pPr>
        <w:spacing w:before="199" w:after="199"/>
        <w:rPr>
          <w:rFonts w:ascii="Times New Roman" w:hAnsi="Times New Roman"/>
          <w:b/>
          <w:color w:val="000000"/>
          <w:sz w:val="28"/>
          <w:lang w:val="ru-RU"/>
        </w:rPr>
      </w:pPr>
    </w:p>
    <w:p w14:paraId="1FF35A94" w14:textId="77777777" w:rsidR="00F01B2D" w:rsidRPr="0009331A" w:rsidRDefault="00F01B2D">
      <w:pPr>
        <w:spacing w:before="199" w:after="199"/>
        <w:rPr>
          <w:rFonts w:ascii="Times New Roman" w:hAnsi="Times New Roman"/>
          <w:b/>
          <w:color w:val="000000"/>
          <w:sz w:val="28"/>
          <w:lang w:val="ru-RU"/>
        </w:rPr>
      </w:pPr>
    </w:p>
    <w:p w14:paraId="55E6957D" w14:textId="77777777" w:rsidR="00F01B2D" w:rsidRPr="0009331A" w:rsidRDefault="00F01B2D">
      <w:pPr>
        <w:spacing w:before="199" w:after="199"/>
        <w:rPr>
          <w:rFonts w:ascii="Times New Roman" w:hAnsi="Times New Roman"/>
          <w:b/>
          <w:color w:val="000000"/>
          <w:sz w:val="28"/>
          <w:lang w:val="ru-RU"/>
        </w:rPr>
      </w:pPr>
    </w:p>
    <w:p w14:paraId="0A01BF52" w14:textId="77777777" w:rsidR="00F01B2D" w:rsidRPr="0009331A" w:rsidRDefault="0009331A">
      <w:pPr>
        <w:spacing w:before="199" w:after="199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t>ПРОВЕРЯЕМЫЕ НА ОГЭ ПО АНГЛИЙСКОМУ ЯЗЫКУ ТРЕБОВАНИЯ К РЕЗУЛЬТАТАМ ОСВОЕНИЯ ОСНОВНОЙ ОБРАЗОВАТЕЛЬНОЙ ПРОГРАММЫ ОСНОВНОГО ОБЩЕГО ОБРАЗОВАНИЯ</w:t>
      </w:r>
    </w:p>
    <w:p w14:paraId="00155747" w14:textId="77777777" w:rsidR="00F01B2D" w:rsidRPr="0009331A" w:rsidRDefault="00F01B2D">
      <w:pPr>
        <w:spacing w:after="0"/>
        <w:ind w:left="120"/>
        <w:rPr>
          <w:rFonts w:ascii="Times New Roman" w:hAnsi="Times New Roman"/>
          <w:color w:val="000000"/>
          <w:sz w:val="28"/>
          <w:lang w:val="ru-RU"/>
        </w:rPr>
      </w:pPr>
    </w:p>
    <w:tbl>
      <w:tblPr>
        <w:tblW w:w="13761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2840"/>
        <w:gridCol w:w="10921"/>
      </w:tblGrid>
      <w:tr w:rsidR="00F01B2D" w:rsidRPr="0009331A" w14:paraId="0613B23D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C1F1E5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требования</w:t>
            </w:r>
            <w:proofErr w:type="spellEnd"/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69B363" w14:textId="77777777" w:rsidR="00F01B2D" w:rsidRPr="0009331A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</w:t>
            </w:r>
          </w:p>
        </w:tc>
      </w:tr>
      <w:tr w:rsidR="00F01B2D" w:rsidRPr="0009331A" w14:paraId="65FBA141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A97666" w14:textId="77777777" w:rsidR="00F01B2D" w:rsidRPr="0009331A" w:rsidRDefault="00F01B2D">
            <w:pPr>
              <w:widowControl w:val="0"/>
              <w:spacing w:after="0"/>
              <w:ind w:left="228"/>
              <w:rPr>
                <w:rFonts w:ascii="Times New Roman" w:hAnsi="Times New Roman"/>
                <w:color w:val="000000"/>
                <w:sz w:val="28"/>
                <w:lang w:val="ru-RU"/>
              </w:rPr>
            </w:pP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2FEF49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Предметные результаты по учебному предмету «Иностранный язык» предметной области «Иностранные языки» ориентированы на применение знаний, умений и навыков в учебных ситуациях и реальных жизненных условиях, должны отражать сформированность иноязычной коммуникативной компетенции на допороговом уровне в совокупности её составляющих – речевой, языковой, социокультурной, компенсаторной, метапредметной (учебно-познавательной) – и должны обеспечивать:</w:t>
            </w:r>
          </w:p>
        </w:tc>
      </w:tr>
      <w:tr w:rsidR="00F01B2D" w:rsidRPr="0009331A" w14:paraId="155B78F2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661D5F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81886C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основными видами речевой деятельности в рамках следующего тематического содержания речи. Моя семья. Мои друзья. Свободное время современного подростка. Здоровый образ жизни. Школа. Мир современных профессий. Окружающий мир. Средства массовой информации и Интернет. Родная страна и страна (страны) изучаемого языка. Выдающиеся люди родной страны и страны (стран) изучаемого языка</w:t>
            </w:r>
          </w:p>
        </w:tc>
      </w:tr>
      <w:tr w:rsidR="00F01B2D" w14:paraId="0A58779D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3B9575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E19687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Говорение</w:t>
            </w:r>
            <w:proofErr w:type="spellEnd"/>
          </w:p>
        </w:tc>
      </w:tr>
      <w:tr w:rsidR="00F01B2D" w:rsidRPr="0009331A" w14:paraId="346CA048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F168D8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1.1.1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502A1F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Уметь вести разные виды диалога в стандартных ситуациях общения (диалог этикетного характера, 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диалог – побуждение к действию, диалог-расспрос, диалог – обмен мнениями, комбинированный диалог) объёмом до 8 реплик со стороны каждого собеседника в рамках тематического содержания речи с вербальными и (или) невербальными опорами или без них, с соблюдением норм речевого этикета, принятых в стране (странах) изучаемого языка</w:t>
            </w:r>
          </w:p>
        </w:tc>
      </w:tr>
      <w:tr w:rsidR="00F01B2D" w:rsidRPr="0009331A" w14:paraId="0F06184D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4DCCC3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1.1.2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B5302E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устные связные монологические высказывания (описание (характеристика), повествование (сообщение) объёмом 10 – 12 фраз с вербальными и (или) невербальными опорами или без них в рамках тематического содержания речи</w:t>
            </w:r>
          </w:p>
        </w:tc>
      </w:tr>
      <w:tr w:rsidR="00F01B2D" w:rsidRPr="0009331A" w14:paraId="1C584023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DEEF4D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1.1.3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8F590E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Передавать основное содержание прочитанного (прослушанного) текста</w:t>
            </w:r>
          </w:p>
        </w:tc>
      </w:tr>
      <w:tr w:rsidR="00F01B2D" w:rsidRPr="0009331A" w14:paraId="696E3624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A12E39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1.1.4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76FA54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результаты выполненной проектной работы объёмом 10 – 12 фраз</w:t>
            </w:r>
          </w:p>
        </w:tc>
      </w:tr>
      <w:tr w:rsidR="00F01B2D" w14:paraId="4CAAD799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1FEF46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2B355C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Аудирование</w:t>
            </w:r>
            <w:proofErr w:type="spellEnd"/>
          </w:p>
        </w:tc>
      </w:tr>
      <w:tr w:rsidR="00F01B2D" w:rsidRPr="0009331A" w14:paraId="71B016A3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1DE5DE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1.2.1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0854F6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Воспринимать на слух и понимать звучащие до 2 минут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задачи, с пониманием основного содержания текстов</w:t>
            </w:r>
          </w:p>
        </w:tc>
      </w:tr>
      <w:tr w:rsidR="00F01B2D" w:rsidRPr="0009331A" w14:paraId="3F8B40DA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61710B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1.2.2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3A66EC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Воспринимать на слух и понимать звучащие до 2 минут несложные аутентичные тексты, содержащие отдельные незнакомые слова и неизученные языковые явления, не препятствующие решению коммуникативной задачи, с пониманием нужной (интересующей, запрашиваемой информации)</w:t>
            </w:r>
          </w:p>
        </w:tc>
      </w:tr>
      <w:tr w:rsidR="00F01B2D" w14:paraId="4EA1B2B2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43D238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E4A52E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Смысловое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чтение</w:t>
            </w:r>
            <w:proofErr w:type="spellEnd"/>
          </w:p>
        </w:tc>
      </w:tr>
      <w:tr w:rsidR="00F01B2D" w:rsidRPr="0009331A" w14:paraId="0837F9E0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514077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1.3.1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22DAFD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Читать про себя и понимать несложные аутентичные тексты разного вида, жанра и стиля объёмом 450 – 500 слов, содержащие незнакомые слова и отдельные неизученные языковые явления, не препятствующие решению коммуникативной задачи, с пониманием основного содержания</w:t>
            </w:r>
          </w:p>
        </w:tc>
      </w:tr>
      <w:tr w:rsidR="00F01B2D" w:rsidRPr="0009331A" w14:paraId="79E84380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79B14F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1.3.2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94009C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Читать про себя и понимать несложные аутентичные тексты разного вида, жанра и стиля объёмом 450 – 500 слов, содержащие незнакомые слова и отдельные неизученные языковые явления, не препятствующие решению коммуникативной задачи, с пониманием нужной (интересующей, запрашиваемой информации)</w:t>
            </w:r>
          </w:p>
        </w:tc>
      </w:tr>
      <w:tr w:rsidR="00F01B2D" w:rsidRPr="0009331A" w14:paraId="0F31103C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7275BE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1.3.3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1BD7C2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Читать про себя и понимать несложные аутентичные тексты разного вида, жанра и стиля объёмом 450 – 500 слов, содержащие незнакомые слова и отдельные неизученные языковые явления, не препятствующие решению коммуникативной задачи, с полным пониманием содержания</w:t>
            </w:r>
          </w:p>
        </w:tc>
      </w:tr>
      <w:tr w:rsidR="00F01B2D" w:rsidRPr="0009331A" w14:paraId="4C15F050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4890B5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1.3.4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E45176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Читать про себя несплошные тексты (таблицы, диаграммы, схемы) и понимать представленную в них информацию</w:t>
            </w:r>
          </w:p>
        </w:tc>
      </w:tr>
      <w:tr w:rsidR="00F01B2D" w14:paraId="0D48E18A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B0FBBE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B650DD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Письменная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речь</w:t>
            </w:r>
            <w:proofErr w:type="spellEnd"/>
          </w:p>
        </w:tc>
      </w:tr>
      <w:tr w:rsidR="00F01B2D" w:rsidRPr="0009331A" w14:paraId="560689FB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013367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1.4.1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1DC476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Заполнять анкеты и формуляры, сообщая о себе основные сведения, в соответствии с нормами, принятыми в стране (странах) изучаемого языка</w:t>
            </w:r>
          </w:p>
        </w:tc>
      </w:tr>
      <w:tr w:rsidR="00F01B2D" w:rsidRPr="0009331A" w14:paraId="141B39DE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E834FA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1.4.2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455003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Писать электронное сообщение личного характера объёмом 100 – 120 слов, соблюдая речевой этикет, принятый в стране (странах) изучаемого языка</w:t>
            </w:r>
          </w:p>
        </w:tc>
      </w:tr>
      <w:tr w:rsidR="00F01B2D" w:rsidRPr="0009331A" w14:paraId="53F75D6E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87A4A8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1.4.3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C4A4E9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небольшие письменные высказывания объёмом 100 – 120 слов с использованием плана, картинки, таблицы и (или) прочитанного (прослушанного) текста</w:t>
            </w:r>
          </w:p>
        </w:tc>
      </w:tr>
      <w:tr w:rsidR="00F01B2D" w:rsidRPr="0009331A" w14:paraId="4F038367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C8162F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1.4.4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07DF04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Преобразовывать предложенные схематичные модели (таблица, схема) в текстовой вариант представления информации</w:t>
            </w:r>
          </w:p>
        </w:tc>
      </w:tr>
      <w:tr w:rsidR="00F01B2D" w:rsidRPr="0009331A" w14:paraId="5AA4F68C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D4F649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1.4.5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F92FA1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результаты выполненной проектной работы объёмом 100 – 120 слов</w:t>
            </w:r>
          </w:p>
        </w:tc>
      </w:tr>
      <w:tr w:rsidR="00F01B2D" w14:paraId="0F6CE09A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934882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514910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сторона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F01B2D" w:rsidRPr="0009331A" w14:paraId="54C5667E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F13C1A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9B8836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фонетическими навыками (различать на слух и 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владеть правилами чтения и осмысленно читать вслух небольшие аутентичные тексты объёмом до 120 слов, построенные в основном на изученном языковом материале, с соблюдением правил чтения и соответствующей интонацией)</w:t>
            </w:r>
          </w:p>
        </w:tc>
      </w:tr>
      <w:tr w:rsidR="00F01B2D" w:rsidRPr="0009331A" w14:paraId="2138E62B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F9D8AD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FA23B7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Овладение орфографическими навыками (применять правила орфографии в отношении изученного лексико-грамматического материала) и пунктуационными навыками (использовать точку, 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вопросительный и восклицательный знаки в конце предложения, апостроф, запятую при перечислении; пунктуационно правильно оформлять прямую речь; пунктуационно правильно оформлять электронное сообщение личного характера)</w:t>
            </w:r>
          </w:p>
        </w:tc>
      </w:tr>
      <w:tr w:rsidR="00F01B2D" w:rsidRPr="0009331A" w14:paraId="29AB6F8C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E2CC6D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C92C0A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Знание и понимание основных значений изученных лексических единиц (слова, словосочетания, речевые клише), основных способов словообразования (аффиксация, словосложение, конверсия) и особенностей структуры простых и сложных предложений и различных коммуникативных типов предложений изучаемого иностранного языка; выявление признаков изученных грамматических и лексических явлений по заданным существенным основаниям; овладение логическими операциями по установлению существенного признака классификации, основания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для сравнения, а также родовидовых отношений, по группировке понятий по содержанию; овладение техникой дедуктивных и индуктивных умозаключений, в том числе умозаключений по аналогии в отношении грамматики изучаемого языка</w:t>
            </w:r>
          </w:p>
        </w:tc>
      </w:tr>
      <w:tr w:rsidR="00F01B2D" w:rsidRPr="0009331A" w14:paraId="0A0ADF6C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E327B3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76CFB4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навыками употребления в устной и письменной речи не менее 1350 изученных лексических единиц (слов, словосочетаний, речевых клише), включая 500 лексических единиц, освоенных на уровне начального общего образования, образования родственных слов с использованием аффиксации, словосложения, конверсии</w:t>
            </w:r>
          </w:p>
        </w:tc>
      </w:tr>
      <w:tr w:rsidR="00F01B2D" w:rsidRPr="0009331A" w14:paraId="5F7929B8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29DA18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A0BCD7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</w:t>
            </w:r>
          </w:p>
        </w:tc>
      </w:tr>
      <w:tr w:rsidR="00F01B2D" w:rsidRPr="0009331A" w14:paraId="428BFF27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4258BA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52AC16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Социокультурные знания и умения</w:t>
            </w:r>
          </w:p>
          <w:p w14:paraId="50A0C3FF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 xml:space="preserve">Овладение социокультурными знаниями и умениями: знать (понимать)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различий; знать (понимать) и использовать в устной и письменной речи наиболее употребительную тематическую фоновую лексику страны (стран) изучаемого языка (основные национальные праздники, проведение досуга, система образования, </w:t>
            </w:r>
            <w:r w:rsidRPr="0009331A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lastRenderedPageBreak/>
              <w:t>этикетные особенности посещения гостей, традиции в питании); иметь элементарные представления о различных вариантах изучаемого иностранного языка; иметь базовые знания о социокультурном портрете и культурном наследии родной страны и страны (стран) изучаемого языка; представлять родную страну и культуру на иностранном языке; проявлять уважение к иной культуре и разнообразию культур, соблюдать нормы вежливости в межкультурном общении</w:t>
            </w:r>
          </w:p>
        </w:tc>
      </w:tr>
      <w:tr w:rsidR="00F01B2D" w:rsidRPr="0009331A" w14:paraId="097837E8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C85C21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83131E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Компенсаторные умения</w:t>
            </w:r>
          </w:p>
          <w:p w14:paraId="03811110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Ов</w:t>
            </w:r>
            <w:r w:rsidRPr="0009331A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>ладение компенсаторными умениями: использовать при говорении переспрос; при говорении и письме – перифраз (толкование), синонимические средства, описание предмета вместо его названия; при чтении и аудировании – языковую, в том числе контекстуальную, догадку</w:t>
            </w:r>
          </w:p>
        </w:tc>
      </w:tr>
      <w:tr w:rsidR="00F01B2D" w:rsidRPr="0009331A" w14:paraId="6A32441D" w14:textId="77777777">
        <w:trPr>
          <w:trHeight w:val="144"/>
        </w:trPr>
        <w:tc>
          <w:tcPr>
            <w:tcW w:w="2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056F62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09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8EF3F8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Приобретение опыта практической деятельности в повседневной жизни: участвовать в учебно-исследовательской, проектной деятельности предметного и межпредметного характера с использованием иноязычных материалов и применением ИКТ; соблюдать правила информационной безопасности в ситуациях повседневной жизни и при работе в сети Интернет; использовать иноязычные словари и справочники, в том числе информационно-справочные системы в электронной форме</w:t>
            </w:r>
          </w:p>
        </w:tc>
      </w:tr>
    </w:tbl>
    <w:p w14:paraId="256BF044" w14:textId="77777777" w:rsidR="00F01B2D" w:rsidRPr="0009331A" w:rsidRDefault="00F01B2D">
      <w:pPr>
        <w:rPr>
          <w:lang w:val="ru-RU"/>
        </w:rPr>
        <w:sectPr w:rsidR="00F01B2D" w:rsidRPr="0009331A">
          <w:pgSz w:w="16383" w:h="11906" w:orient="landscape"/>
          <w:pgMar w:top="1440" w:right="1440" w:bottom="1440" w:left="1440" w:header="0" w:footer="0" w:gutter="0"/>
          <w:cols w:space="720"/>
          <w:formProt w:val="0"/>
          <w:docGrid w:linePitch="100" w:charSpace="4096"/>
        </w:sectPr>
      </w:pPr>
    </w:p>
    <w:p w14:paraId="38ED317A" w14:textId="77777777" w:rsidR="00F01B2D" w:rsidRPr="0009331A" w:rsidRDefault="0009331A">
      <w:pPr>
        <w:spacing w:before="199" w:after="199" w:line="336" w:lineRule="exact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lastRenderedPageBreak/>
        <w:t>ПЕРЕЧЕНЬ ЭЛЕМЕНТОВ СОДЕРЖАНИЯ, ПРОВЕРЯЕМЫХ НА ОГЭ ПО АНГЛИЙСКОМУ ЯЗЫКУ</w:t>
      </w:r>
    </w:p>
    <w:p w14:paraId="7E8FE7D0" w14:textId="77777777" w:rsidR="00F01B2D" w:rsidRPr="0009331A" w:rsidRDefault="00F01B2D">
      <w:pPr>
        <w:spacing w:after="0" w:line="336" w:lineRule="exact"/>
        <w:ind w:left="120"/>
        <w:rPr>
          <w:rFonts w:ascii="Times New Roman" w:hAnsi="Times New Roman"/>
          <w:color w:val="000000"/>
          <w:sz w:val="28"/>
          <w:lang w:val="ru-RU"/>
        </w:rPr>
      </w:pPr>
    </w:p>
    <w:tbl>
      <w:tblPr>
        <w:tblW w:w="13752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713"/>
        <w:gridCol w:w="12039"/>
      </w:tblGrid>
      <w:tr w:rsidR="00F01B2D" w14:paraId="09693B9C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BD163D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0B0FC7" w14:textId="77777777" w:rsidR="00F01B2D" w:rsidRDefault="0009331A">
            <w:pPr>
              <w:widowControl w:val="0"/>
              <w:spacing w:after="0"/>
              <w:ind w:left="135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</w:p>
        </w:tc>
      </w:tr>
      <w:tr w:rsidR="00F01B2D" w14:paraId="1012E74D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207BF5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4026E4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Коммуникативные умения</w:t>
            </w:r>
          </w:p>
          <w:p w14:paraId="3A20DE35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умения общаться в устной и письменной форме, используя рецептивные и продуктивные виды речевой деятельности в рамках тематического содержания речи, указанного во ФГОС ООО.</w:t>
            </w:r>
          </w:p>
          <w:p w14:paraId="19F967E1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Моя семья. Мои друзья. Свободное время современного подростка. Здоровый образ жизни. Школа. Мир современных профессий. Окружающий мир. Средства массовой информации и Интернет. Родная страна и страна (страны) изучаемого языка.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Выдающиеся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люди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изучаемого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.</w:t>
            </w:r>
          </w:p>
        </w:tc>
      </w:tr>
      <w:tr w:rsidR="00F01B2D" w14:paraId="7132D0E7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40302B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84A820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Говорение</w:t>
            </w:r>
            <w:proofErr w:type="spellEnd"/>
          </w:p>
        </w:tc>
      </w:tr>
      <w:tr w:rsidR="00F01B2D" w:rsidRPr="0009331A" w14:paraId="2E532547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8522BB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9240AB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Диалогическая речь</w:t>
            </w:r>
          </w:p>
          <w:p w14:paraId="48C7A6B4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коммуникативных умений диалогической речи, а именно умений вести различные виды диалогов, в стандартных ситуациях неофициального общения в рамках тематического содержания речи с использованием ключевых слов, речевых ситуаций и (или) иллюстраций, фотографий или без их использования, с соблюдением норм речевого этикета, принятых в стране (странах) изучаемого языка (объём диалога – до 8 реплик со стороны каждого собеседника в рамках комбинированного диалога, до 6 реплик со стороны каждого собеседника 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 рамках диалога – обмена мнениями)</w:t>
            </w:r>
          </w:p>
        </w:tc>
      </w:tr>
      <w:tr w:rsidR="00F01B2D" w:rsidRPr="0009331A" w14:paraId="097CE4B5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C9DF1F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1.1.1.1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81894B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Диалог этикетного характера: начинать, поддерживать и заканчивать разговор, вежливо переспрашивать, поздравлять с праздником, выражать пожелания и вежливо реагировать на поздравление, выражать благодарность, вежливо соглашаться на предложение и отказываться от предложения собеседника</w:t>
            </w:r>
          </w:p>
        </w:tc>
      </w:tr>
      <w:tr w:rsidR="00F01B2D" w:rsidRPr="0009331A" w14:paraId="7AF8BF58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5E9ACB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1.1.1.2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652993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Диалог – побуждение к действию: обращаться с просьбой, вежливо соглашаться (не соглашаться) выполнить просьбу, приглашать собеседника к совместной деятельности, вежливо соглашаться (не соглашаться) на предложение собеседника, объясняя причину своего решения</w:t>
            </w:r>
          </w:p>
        </w:tc>
      </w:tr>
      <w:tr w:rsidR="00F01B2D" w:rsidRPr="0009331A" w14:paraId="359C77E6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D19618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1.1.1.3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77EBC4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Диалог-расспрос: сообщать фактическую информацию, отвечая на вопросы разных видов, выражать своё 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отношение к обсуждаемым фактам и событиям, запрашивать интересующую информацию, переходить с позиции спрашивающего на позицию отвечающего и наоборот</w:t>
            </w:r>
          </w:p>
        </w:tc>
      </w:tr>
      <w:tr w:rsidR="00F01B2D" w:rsidRPr="0009331A" w14:paraId="073364D5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B08726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1.1.1.4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3D996A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Комбинированный диалог, включающий различные виды диалогов (этикетный диалог, диалог – побуждение к действию, диалог-расспрос)</w:t>
            </w:r>
          </w:p>
        </w:tc>
      </w:tr>
      <w:tr w:rsidR="00F01B2D" w:rsidRPr="0009331A" w14:paraId="2397CF0F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AFF361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1.1.1.5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18AC53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Диалог – обмен мнениями: выражать свою точку зрения и обосновывать её, высказывать своё согласие (несогласие) с точкой зрения собеседника, выражать сомнение, давать эмоциональную оценку обсуждаемым событиям: восхищение, удивление, радость, огорчение и другое</w:t>
            </w:r>
          </w:p>
        </w:tc>
      </w:tr>
      <w:tr w:rsidR="00F01B2D" w:rsidRPr="0009331A" w14:paraId="70ABF0B6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EF434D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F59413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Монологическая речь</w:t>
            </w:r>
          </w:p>
          <w:p w14:paraId="423E7219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коммуникативных умений монологической речи: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вопросов, ключевых слов, плана и (или) иллюстрации, фотографии, таблицы или без их использования (объём монологического высказывания – 10 – 12 фраз)</w:t>
            </w:r>
          </w:p>
        </w:tc>
      </w:tr>
      <w:tr w:rsidR="00F01B2D" w:rsidRPr="0009331A" w14:paraId="42E868CF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3E68D6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1.1.2.1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4890D0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(предмета, местности, внешности и одежды человека), в том числе характеристика (черты характера реального человека или литературного персонажа)</w:t>
            </w:r>
          </w:p>
        </w:tc>
      </w:tr>
      <w:tr w:rsidR="00F01B2D" w14:paraId="35898321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09A098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1.1.2.2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62C76E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Повествование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01B2D" w:rsidRPr="0009331A" w14:paraId="72687761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785D5B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1.1.2.3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A25A20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(пересказ) основного содержания прочитанного (прослушанного) текста с выражением своего отношения к событиям и фактам, изложенным в тексте</w:t>
            </w:r>
          </w:p>
        </w:tc>
      </w:tr>
      <w:tr w:rsidR="00F01B2D" w14:paraId="3E9E5F4E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B8CAD0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1.1.2.4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4949BB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Рассуждение</w:t>
            </w:r>
            <w:proofErr w:type="spellEnd"/>
          </w:p>
        </w:tc>
      </w:tr>
      <w:tr w:rsidR="00F01B2D" w:rsidRPr="0009331A" w14:paraId="346F04AB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BAFB0A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1.1.2.5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3DA852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результатов выполненной проектной работы</w:t>
            </w:r>
          </w:p>
        </w:tc>
      </w:tr>
      <w:tr w:rsidR="00F01B2D" w14:paraId="051EF44F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12D469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1.1.2.6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6B9424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рассказа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картинкам</w:t>
            </w:r>
            <w:proofErr w:type="spellEnd"/>
          </w:p>
        </w:tc>
      </w:tr>
      <w:tr w:rsidR="00F01B2D" w:rsidRPr="0009331A" w14:paraId="129FCAA7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8F3C44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1.1.2.7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07ADB6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Выражение и краткое аргументирование своего мнения по отношению к услышанному (прочитанному)</w:t>
            </w:r>
          </w:p>
        </w:tc>
      </w:tr>
      <w:tr w:rsidR="00F01B2D" w:rsidRPr="0009331A" w14:paraId="42F137AE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2E309A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0B45CE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Аудирование</w:t>
            </w:r>
          </w:p>
          <w:p w14:paraId="6581E313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 непосредственном общении: понимание на слух речи учителя и одноклассников и вербальная 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(невербальная) реакция на услышанное, использование переспроса или просьбы повторить для уточнения отдельных деталей. При опосредованном общении: дальнейшее развитие восприятия и понимания на слух несложных аутентичных текстов, содержащих отдельные неизученные языковые явления,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(интересующей, запрашиваемой) информации (время звучания текста (текстов) дл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я аудирования – до 2 минут)</w:t>
            </w:r>
          </w:p>
        </w:tc>
      </w:tr>
      <w:tr w:rsidR="00F01B2D" w:rsidRPr="0009331A" w14:paraId="428BC207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F1D7A4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1.2.1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EA88B7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Аудирование с пониманием основного содержания текста – умение определять основную тему (идею) и главные факты (события) в воспринимаемом на слух тексте, отделять главную информацию от второстепенной, прогнозировать содержание текста по началу сообщения, игнорировать незнакомые слова, несущественные для понимания основного содержания</w:t>
            </w:r>
          </w:p>
        </w:tc>
      </w:tr>
      <w:tr w:rsidR="00F01B2D" w:rsidRPr="0009331A" w14:paraId="08A0EC50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9F4F9A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1.2.2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BD7E3F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Аудирование с пониманием нужной (интересующей, запрашиваемой) информации – умение выделять нужную (интересующую, запрашиваемую) информацию, представленную в эксплицитной (явной) форме, в воспринимаемом на слух тексте</w:t>
            </w:r>
          </w:p>
        </w:tc>
      </w:tr>
      <w:tr w:rsidR="00F01B2D" w:rsidRPr="0009331A" w14:paraId="4874EF38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968019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BCFA0D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Смысловое чтение</w:t>
            </w:r>
          </w:p>
          <w:p w14:paraId="14D19CB1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умения читать про себя и понимать несложные аутентичные тексты разных жанров и стилей, содержащие отдельные неизученные языковые явления,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нужной (интересующей, запрашиваемой) информации, с полным пониманием содержания текста (объём текста (текстов) для чтения – 450 – 500 слов)</w:t>
            </w:r>
          </w:p>
        </w:tc>
      </w:tr>
      <w:tr w:rsidR="00F01B2D" w:rsidRPr="0009331A" w14:paraId="6A8DAA08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0A04AB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1.3.1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61FF59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Чтение с пониманием основного содержания текста – умения: определять тему (основную мысль), выделять главные факты (события) (опуская второстепенные), прогнозировать содержание текста по заголовку (началу текста), определять логическую последовательность главных фактов, событий; разбивать текст на относительно самостоятельные смысловые части; озаглавливать текст (его отдельные части); игнорировать незнакомые слова, несущественные для понимания основного содержания; понимать интернациональные слова</w:t>
            </w:r>
          </w:p>
        </w:tc>
      </w:tr>
      <w:tr w:rsidR="00F01B2D" w:rsidRPr="0009331A" w14:paraId="4288BC24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C0F7A8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1.3.2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E9C073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Чтение с пониманием нужной (интересующей, запрашиваемой) информации – умения находить прочитанном 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тексте и понимать запрашиваемую информацию, представленную в эксплицитной (явной) и имплицитной (неявной) форме; оценивать найденную информацию с точки зрения её значимости для решения коммуникативной задачи</w:t>
            </w:r>
          </w:p>
        </w:tc>
      </w:tr>
      <w:tr w:rsidR="00F01B2D" w:rsidRPr="0009331A" w14:paraId="219C52BF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A68C0B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1.3.3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57491B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Чтение несплошных текстов (таблиц, диаграмм, схем) и понимание представленной в них информации</w:t>
            </w:r>
          </w:p>
        </w:tc>
      </w:tr>
      <w:tr w:rsidR="00F01B2D" w:rsidRPr="0009331A" w14:paraId="44471029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1F3D3C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1.3.4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7CE417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Чтение с полным пониманием содержания несложных аутентичных текстов, содержащих отдельные неизученные языковые явления – умения полно и точно понимать текст на основе его информационной переработки (смыслового и структурного анализа отдельных частей текста, выборочного перевода); устанавливать причинно-следственную взаимосвязь изложенных в тексте фактов и событий; восстанавливать текст из разрозненных абзацев или путём добавления пропущенных фрагментов</w:t>
            </w:r>
          </w:p>
        </w:tc>
      </w:tr>
      <w:tr w:rsidR="00F01B2D" w:rsidRPr="0009331A" w14:paraId="41288C6D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43CB82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1.4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E33988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Письменная речь</w:t>
            </w:r>
          </w:p>
          <w:p w14:paraId="5C22E142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умений письменной речи</w:t>
            </w:r>
          </w:p>
        </w:tc>
      </w:tr>
      <w:tr w:rsidR="00F01B2D" w:rsidRPr="0009331A" w14:paraId="493B8955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9FF735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DB7C47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Заполнение анкет и формуляров: сообщение о себе основных сведений в соответствии с нормами, принятыми в стране (странах) изучаемого языка</w:t>
            </w:r>
          </w:p>
        </w:tc>
      </w:tr>
      <w:tr w:rsidR="00F01B2D" w:rsidRPr="0009331A" w14:paraId="43323AF4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105E0B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F48F81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коротких поздравлений с праздниками (с Новым годом, Рождеством, днём рождения)</w:t>
            </w:r>
          </w:p>
        </w:tc>
      </w:tr>
      <w:tr w:rsidR="00F01B2D" w:rsidRPr="0009331A" w14:paraId="5F4E1899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0C7C7A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104C5A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электронного сообщения личного характера: сообщать краткие сведения о себе, излагать различные события, делиться впечатлениями, выражать благодарность, извинение, просьбу, запрашивать интересующую информацию, оформлять обращение, завершающую фразу и подпись в соответствии с нормами неофициального общения, принятыми в стране (странах) изучаемого языка (объём письма – до 120 слов)</w:t>
            </w:r>
          </w:p>
        </w:tc>
      </w:tr>
      <w:tr w:rsidR="00F01B2D" w:rsidRPr="0009331A" w14:paraId="64CE912C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1281D1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1.4.4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0B1FC5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небольшого письменного высказывания с использованием образца, плана, таблицы и (или) прочитанного (прослушанного) текста (объём письменного высказывания – до 120 слов)</w:t>
            </w:r>
          </w:p>
        </w:tc>
      </w:tr>
      <w:tr w:rsidR="00F01B2D" w:rsidRPr="0009331A" w14:paraId="023F9900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3A41F32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1.4.5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4DB5AE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плана (тезисов) устного или письменного сообщения</w:t>
            </w:r>
          </w:p>
        </w:tc>
      </w:tr>
      <w:tr w:rsidR="00F01B2D" w:rsidRPr="0009331A" w14:paraId="1358D7E2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DD3EBC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1.4.6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BC92CF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Заполнение таблицы с краткой фиксацией содержания прочитанного (прослушанного) текста</w:t>
            </w:r>
          </w:p>
        </w:tc>
      </w:tr>
      <w:tr w:rsidR="00F01B2D" w:rsidRPr="0009331A" w14:paraId="44F3DA5D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5EB3EB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1.4.7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292EC4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таблицы, схемы в текстовый вариант представления информации</w:t>
            </w:r>
          </w:p>
        </w:tc>
      </w:tr>
      <w:tr w:rsidR="00F01B2D" w:rsidRPr="0009331A" w14:paraId="3D7C06DA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0CEE5C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1.4.8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2131B0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представление результатов выполненной проектной работы (объём – 100 – 120 слов)</w:t>
            </w:r>
          </w:p>
        </w:tc>
      </w:tr>
      <w:tr w:rsidR="00F01B2D" w14:paraId="5C3625B0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1FB1D6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F63404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Языковые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навыки</w:t>
            </w:r>
            <w:proofErr w:type="spellEnd"/>
          </w:p>
        </w:tc>
      </w:tr>
      <w:tr w:rsidR="00F01B2D" w14:paraId="06E921D6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50BF89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D0A224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Фонетическая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сторона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речи</w:t>
            </w:r>
            <w:proofErr w:type="spellEnd"/>
          </w:p>
        </w:tc>
      </w:tr>
      <w:tr w:rsidR="00F01B2D" w:rsidRPr="0009331A" w14:paraId="3D4C5077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C3D1A7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2.1.1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4ED560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на слух и адекватное, без фонематических ошибок, ведущих к сбою в коммуникации, произнесение слов с соблюдением правильного ударения и фраз с соблюдением их ритмико-интонационных особенностей, в том числе отсутствия фразового ударения на служебных словах; чтение новых слов согласно основным правилам чтения.</w:t>
            </w:r>
          </w:p>
          <w:p w14:paraId="2A5C9852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произношения: долгота и краткость гласных, отсутствие оглушения звонких согласных в конце слога или слова, отсутствие смягчения согласных перед гласными. Связующее «</w:t>
            </w:r>
            <w:r>
              <w:rPr>
                <w:rFonts w:ascii="Times New Roman" w:hAnsi="Times New Roman"/>
                <w:color w:val="000000"/>
                <w:sz w:val="24"/>
              </w:rPr>
              <w:t>r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»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there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is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/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there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are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). Правила чтения гласных в открытом и закрытом слоге в односложных словах; согласных; основных звукобуквенных сочетаний. Знаки английской транскрипции; отличие их от букв английского алфавита. Фонетически корректное озвучивание знаков транскрипции</w:t>
            </w:r>
          </w:p>
        </w:tc>
      </w:tr>
      <w:tr w:rsidR="00F01B2D" w:rsidRPr="0009331A" w14:paraId="56891F88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B7B46E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2.1.2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91B994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Выражение модального значения, чувства и эмоции</w:t>
            </w:r>
          </w:p>
        </w:tc>
      </w:tr>
      <w:tr w:rsidR="00F01B2D" w:rsidRPr="0009331A" w14:paraId="764BF3F3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8B8A28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2.1.3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4013FF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на слух британского и американского вариантов произношения в прослушанных текстах или услышанных высказываниях</w:t>
            </w:r>
          </w:p>
        </w:tc>
      </w:tr>
      <w:tr w:rsidR="00F01B2D" w:rsidRPr="0009331A" w14:paraId="158E8754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DABB12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2.1.4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477CE1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Чтение вслух небольших текстов, построенных на изученном языковом материале, с соблюдением правил чтения и соответствующей интонации, демонстрирующее понимание текста (объём текста для чтения вслух – до 110 слов)</w:t>
            </w:r>
          </w:p>
        </w:tc>
      </w:tr>
      <w:tr w:rsidR="00F01B2D" w14:paraId="2A84E345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EA4EDA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DFB08E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орфография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пунктуация</w:t>
            </w:r>
            <w:proofErr w:type="spellEnd"/>
          </w:p>
        </w:tc>
      </w:tr>
      <w:tr w:rsidR="00F01B2D" w14:paraId="2999BDD4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0FA3EF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2.2.1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10E7CF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написание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</w:t>
            </w:r>
            <w:proofErr w:type="spellEnd"/>
          </w:p>
        </w:tc>
      </w:tr>
      <w:tr w:rsidR="00F01B2D" w:rsidRPr="0009331A" w14:paraId="30ACECBF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142863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2.2.2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5E248C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Правильное использование знаков препинания: точки, вопросительного и восклицательного знаков в конце предложения, запятой при перечислении и обращении, при вводных словах, обозначающих порядок мыслей и их связь (например, в английском языке: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firstly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/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first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of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all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secondly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finally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on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one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hand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on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other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hand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), апострофа</w:t>
            </w:r>
          </w:p>
        </w:tc>
      </w:tr>
      <w:tr w:rsidR="00F01B2D" w:rsidRPr="0009331A" w14:paraId="40FB8A1F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0325B6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2.2.3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CABE84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Пунктуационно правильное, в соответствии с нормами речевого этикета, принятыми в стране (странах) 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изучаемого языка, оформление электронного сообщения личного характера</w:t>
            </w:r>
          </w:p>
        </w:tc>
      </w:tr>
      <w:tr w:rsidR="00F01B2D" w14:paraId="6C730A44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EE9BA2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D55D8F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Лексическая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сторона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речи</w:t>
            </w:r>
            <w:proofErr w:type="spellEnd"/>
          </w:p>
        </w:tc>
      </w:tr>
      <w:tr w:rsidR="00F01B2D" w:rsidRPr="0009331A" w14:paraId="091BFDC7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5DD24F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59E10F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 письменном и звучащем тексте и употребление в устной и письменной речи лексических единиц (слов, словосочетаний, речевых клише), обслуживающих ситуации общения в рамках тематического содержания речи, с соблюдением существующей в английском языке нормы лексической сочетаемости</w:t>
            </w:r>
          </w:p>
        </w:tc>
      </w:tr>
      <w:tr w:rsidR="00F01B2D" w:rsidRPr="0009331A" w14:paraId="00C629B0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E3828E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142B18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firstly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however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finally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at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last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etc</w:t>
            </w:r>
            <w:proofErr w:type="spellEnd"/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.)</w:t>
            </w:r>
          </w:p>
        </w:tc>
      </w:tr>
      <w:tr w:rsidR="00F01B2D" w:rsidRPr="0009331A" w14:paraId="6A9D3825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3A02FA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9119F2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Многозначность лексических единиц. Синонимы. Антонимы</w:t>
            </w:r>
          </w:p>
        </w:tc>
      </w:tr>
      <w:tr w:rsidR="00F01B2D" w14:paraId="096F8FF9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7FDE7A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2.3.4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86AB89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Интернациональные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</w:p>
        </w:tc>
      </w:tr>
      <w:tr w:rsidR="00F01B2D" w14:paraId="1684D838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F2F7D6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2.3.5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1A7EF1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Наиболее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частотные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фразовые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</w:p>
        </w:tc>
      </w:tr>
      <w:tr w:rsidR="00F01B2D" w14:paraId="60DF3725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6788B5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2.3.6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F4293E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Сокращения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аббревиатуры</w:t>
            </w:r>
            <w:proofErr w:type="spellEnd"/>
          </w:p>
        </w:tc>
      </w:tr>
      <w:tr w:rsidR="00F01B2D" w14:paraId="42FF319E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5362FA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2.3.7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008F72D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словообразования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аффиксация</w:t>
            </w:r>
            <w:proofErr w:type="spellEnd"/>
          </w:p>
        </w:tc>
      </w:tr>
      <w:tr w:rsidR="00F01B2D" w14:paraId="71C6A393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1F640C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2.3.7.1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4DFE8B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имён существительных при помощи суффиксов:</w:t>
            </w:r>
          </w:p>
          <w:p w14:paraId="292B00B3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-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er/-or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teacher/visitor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),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ist</w:t>
            </w:r>
            <w:proofErr w:type="spellEnd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scientist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tourist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), 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sion</w:t>
            </w:r>
            <w:proofErr w:type="spellEnd"/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/-</w:t>
            </w:r>
            <w:proofErr w:type="spellStart"/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tion</w:t>
            </w:r>
            <w:proofErr w:type="spellEnd"/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discussion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>/</w:t>
            </w:r>
            <w:r>
              <w:rPr>
                <w:rFonts w:ascii="Times New Roman" w:hAnsi="Times New Roman"/>
                <w:i/>
                <w:color w:val="000000"/>
                <w:spacing w:val="-2"/>
                <w:sz w:val="24"/>
              </w:rPr>
              <w:t>invitation</w:t>
            </w:r>
            <w:r>
              <w:rPr>
                <w:rFonts w:ascii="Times New Roman" w:hAnsi="Times New Roman"/>
                <w:color w:val="000000"/>
                <w:spacing w:val="-2"/>
                <w:sz w:val="24"/>
              </w:rPr>
              <w:t xml:space="preserve">);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ance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>/-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ence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performance/residence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ity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activity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-ship </w:t>
            </w:r>
            <w:r>
              <w:rPr>
                <w:rFonts w:ascii="Times New Roman" w:hAnsi="Times New Roman"/>
                <w:color w:val="000000"/>
                <w:sz w:val="24"/>
              </w:rPr>
              <w:t>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friendship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ing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reading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ment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development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-ness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darkness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01B2D" w14:paraId="1024F29D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7E225B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2.3.7.2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F8E2E3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имён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прилагательных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суффиксов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ful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wonderful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ian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>/-an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Russian</w:t>
            </w:r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American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-al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typical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ing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amazing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-less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useless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ive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impressive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-ed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ing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interested</w:t>
            </w:r>
            <w:r>
              <w:rPr>
                <w:rFonts w:ascii="Times New Roman" w:hAnsi="Times New Roman"/>
                <w:color w:val="000000"/>
                <w:sz w:val="24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interesting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ly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friendly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ous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famous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-y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busy</w:t>
            </w:r>
            <w:r>
              <w:rPr>
                <w:rFonts w:ascii="Times New Roman" w:hAnsi="Times New Roman"/>
                <w:color w:val="000000"/>
                <w:sz w:val="24"/>
              </w:rPr>
              <w:t>); 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able/-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ible</w:t>
            </w:r>
            <w:proofErr w:type="spellEnd"/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 (understandable/terrible)</w:t>
            </w:r>
          </w:p>
        </w:tc>
      </w:tr>
      <w:tr w:rsidR="00F01B2D" w:rsidRPr="0009331A" w14:paraId="5E8535C9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7C23D5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2.3.7.3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77A86D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наречий при помощи суффикса 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ly</w:t>
            </w:r>
            <w:proofErr w:type="spellEnd"/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recently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:rsidRPr="0009331A" w14:paraId="6AD7EC53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6D5835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2.3.7.4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DDAA37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имён прилагательных, имён существительных и наречий при помощи отрицательного префикса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unhappy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unreality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unusually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:rsidRPr="0009331A" w14:paraId="79D7A282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921F2A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2.3.7.5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C28792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имён существительных, имен прилагательных и наречий при помощи префиксов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-/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im</w:t>
            </w:r>
            <w:proofErr w:type="spellEnd"/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- 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informal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independently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impossible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:rsidRPr="0009331A" w14:paraId="59C0C107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0825773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2.3.7.6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361CB4B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имён прилагательных при помощи префикса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inter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international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:rsidRPr="0009331A" w14:paraId="1B90910E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BA2001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2.3.7.7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6AA6DF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глаголов с помощью префиксов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under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over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dis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mis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</w:p>
        </w:tc>
      </w:tr>
      <w:tr w:rsidR="00F01B2D" w:rsidRPr="0009331A" w14:paraId="4540E4FE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1989F9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2.3.7.8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2CEDEAA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числительных с помощью суффиксов 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teen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th</w:t>
            </w:r>
            <w:proofErr w:type="spellEnd"/>
          </w:p>
        </w:tc>
      </w:tr>
      <w:tr w:rsidR="00F01B2D" w14:paraId="4D927BD4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9DB7D1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2.3.8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A1BB11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словообразования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словосложение</w:t>
            </w:r>
            <w:proofErr w:type="spellEnd"/>
          </w:p>
        </w:tc>
      </w:tr>
      <w:tr w:rsidR="00F01B2D" w:rsidRPr="0009331A" w14:paraId="0970B79B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A54936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2.3.8.1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F6643F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сложных существительных путём соединения двух основ существительных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sportsman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:rsidRPr="0009331A" w14:paraId="41EE1271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406C62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2.3.8.2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68AB27B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сложных прилагательных путём соединения основы прилагательного с основой существительного с добавлением суффикса 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ed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blue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eyed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:rsidRPr="0009331A" w14:paraId="1D01887D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465955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2.3.8.3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DDFB60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сложных прилагательных путём соединения основы числительного с основой существительного с добавлением суффикса 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ed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eight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legged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); образование сложных прилагательных путём соединения основы прилагательного с основой причастия настоящего времени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nice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looking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); образование сложных прилагательных путём соединения основы прилагательного с основой причастия прошедшего времени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well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behaved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); образование сложных существительных путём соединения основ существительных с предлогом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father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in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law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14:paraId="51A89C09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DDEB7D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2.3.9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A01093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словообразования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конверсия</w:t>
            </w:r>
            <w:proofErr w:type="spellEnd"/>
          </w:p>
        </w:tc>
      </w:tr>
      <w:tr w:rsidR="00F01B2D" w:rsidRPr="0009331A" w14:paraId="1520F0BA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C76EDCC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2.3.9.1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8D8481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имени существительного от неопределённой формы глагола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play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play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:rsidRPr="0009331A" w14:paraId="157691E0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BFDB53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2.3.9.2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4DCB20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имени существительного от прилагательного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rich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rich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:rsidRPr="0009331A" w14:paraId="5EFB6EB1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C6EC9C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2.3.9.3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6FD2EB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глагола от имени существительного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hand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hand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:rsidRPr="0009331A" w14:paraId="0770F1CD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D26220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2.3.9.4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0B6010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глагола от имени прилагательного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cool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cool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:rsidRPr="0009331A" w14:paraId="4F487936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F8EA7E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2.4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488CE8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Грамматическая сторона речи</w:t>
            </w:r>
          </w:p>
          <w:p w14:paraId="645295C4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</w:t>
            </w:r>
          </w:p>
        </w:tc>
      </w:tr>
      <w:tr w:rsidR="00F01B2D" w:rsidRPr="0009331A" w14:paraId="0002EA2C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A5EF3DF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BE7107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Коммуникативные типы предложений: повествовательные (утвердительные, отрицательные), вопросительные (все типы вопросов), побудительные (в утвердительной и отрицательной форме)</w:t>
            </w:r>
          </w:p>
        </w:tc>
      </w:tr>
      <w:tr w:rsidR="00F01B2D" w14:paraId="407C1168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DE382F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1E1E46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Все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вопросительных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Present/Past/Future Simple Tense; Present/Past Continuous Tense;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Present/Past Perfect Tense)</w:t>
            </w:r>
          </w:p>
        </w:tc>
      </w:tr>
      <w:tr w:rsidR="00F01B2D" w:rsidRPr="0009331A" w14:paraId="69B88547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B4A971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D53755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Нераспространённые и распространённые простые предложения</w:t>
            </w:r>
          </w:p>
        </w:tc>
      </w:tr>
      <w:tr w:rsidR="00F01B2D" w:rsidRPr="0009331A" w14:paraId="2FCBD289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DDE6FB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2.4.4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F3247E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начальным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It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It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s</w:t>
            </w:r>
            <w:proofErr w:type="spellEnd"/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red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ball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.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:rsidRPr="0009331A" w14:paraId="7A622992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58A6AA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2.4.5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FE99E2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начальным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There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+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</w:t>
            </w:r>
          </w:p>
        </w:tc>
      </w:tr>
      <w:tr w:rsidR="00F01B2D" w:rsidRPr="0009331A" w14:paraId="2829E458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E1C844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2.4.6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CCA6DA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простым глагольным сказуемым, составным именным сказуемым и составным глагольным сказуемым</w:t>
            </w:r>
          </w:p>
        </w:tc>
      </w:tr>
      <w:tr w:rsidR="00F01B2D" w:rsidRPr="0009331A" w14:paraId="2224C19E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29D411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2.4.7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B970AF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глаголом-связкой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</w:t>
            </w:r>
          </w:p>
        </w:tc>
      </w:tr>
      <w:tr w:rsidR="00F01B2D" w:rsidRPr="0009331A" w14:paraId="72C657E0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248E48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2.4.8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734FB9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несколькими обстоятельствами, следующими в определённом порядке</w:t>
            </w:r>
          </w:p>
        </w:tc>
      </w:tr>
      <w:tr w:rsidR="00F01B2D" w:rsidRPr="0009331A" w14:paraId="579C8A18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262D41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2.4.9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A2DA46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Сложноподчинённые предложения с придаточными определительными с союзными словами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who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which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that</w:t>
            </w:r>
          </w:p>
        </w:tc>
      </w:tr>
      <w:tr w:rsidR="00F01B2D" w:rsidRPr="0009331A" w14:paraId="5BA0442D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6A8C51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2.4.10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95D1D9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Условные предложения реального (</w:t>
            </w:r>
            <w:r>
              <w:rPr>
                <w:rFonts w:ascii="Times New Roman" w:hAnsi="Times New Roman"/>
                <w:color w:val="000000"/>
                <w:sz w:val="24"/>
              </w:rPr>
              <w:t>Conditional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0, </w:t>
            </w:r>
            <w:r>
              <w:rPr>
                <w:rFonts w:ascii="Times New Roman" w:hAnsi="Times New Roman"/>
                <w:color w:val="000000"/>
                <w:sz w:val="24"/>
              </w:rPr>
              <w:t>Conditional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 характера</w:t>
            </w:r>
          </w:p>
        </w:tc>
      </w:tr>
      <w:tr w:rsidR="00F01B2D" w:rsidRPr="0009331A" w14:paraId="0061C1B0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646417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2.4.11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6095DA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Условные предложения нереального характера (</w:t>
            </w:r>
            <w:r>
              <w:rPr>
                <w:rFonts w:ascii="Times New Roman" w:hAnsi="Times New Roman"/>
                <w:color w:val="000000"/>
                <w:sz w:val="24"/>
              </w:rPr>
              <w:t>Conditional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:rsidRPr="0009331A" w14:paraId="28372AFC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502938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2.4.12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4A3099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Согласование времен в рамках сложного предложения</w:t>
            </w:r>
          </w:p>
        </w:tc>
      </w:tr>
      <w:tr w:rsidR="00F01B2D" w:rsidRPr="0009331A" w14:paraId="5D15AF0D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78D15F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2.4.13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0522D3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Повествовательные (утвердительные и отрицательные), вопросительные и побудительные предложения в косвенной речи в настоящем и прошедшем времени</w:t>
            </w:r>
          </w:p>
        </w:tc>
      </w:tr>
      <w:tr w:rsidR="00F01B2D" w:rsidRPr="0009331A" w14:paraId="01E69828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E95A9E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2.4.14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463185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Согласование подлежащего, выраженного собирательным существительным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family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police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), со сказуемым</w:t>
            </w:r>
          </w:p>
        </w:tc>
      </w:tr>
      <w:tr w:rsidR="00F01B2D" w14:paraId="581A047C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67EC09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2.4.15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D6BCE8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ing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love/hate doing something</w:t>
            </w:r>
          </w:p>
        </w:tc>
      </w:tr>
      <w:tr w:rsidR="00F01B2D" w14:paraId="484E5BEB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2AEF65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2.4.16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2EFA89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I’d like to...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I’d like to read this book</w:t>
            </w:r>
            <w:r>
              <w:rPr>
                <w:rFonts w:ascii="Times New Roman" w:hAnsi="Times New Roman"/>
                <w:color w:val="000000"/>
                <w:sz w:val="24"/>
              </w:rPr>
              <w:t>.)</w:t>
            </w:r>
          </w:p>
        </w:tc>
      </w:tr>
      <w:tr w:rsidR="00F01B2D" w14:paraId="0E4114A1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2933D8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2.4.17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B6A768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have got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I’ve got a cat</w:t>
            </w:r>
            <w:r>
              <w:rPr>
                <w:rFonts w:ascii="Times New Roman" w:hAnsi="Times New Roman"/>
                <w:color w:val="000000"/>
                <w:sz w:val="24"/>
              </w:rPr>
              <w:t>.)</w:t>
            </w:r>
          </w:p>
        </w:tc>
      </w:tr>
      <w:tr w:rsidR="00F01B2D" w:rsidRPr="0009331A" w14:paraId="76AB66CF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C12D47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2.4.18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F2FB9D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конструкциями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as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…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as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not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so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…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as</w:t>
            </w:r>
          </w:p>
        </w:tc>
      </w:tr>
      <w:tr w:rsidR="00F01B2D" w:rsidRPr="0009331A" w14:paraId="36381B9A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941CEB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2.4.19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2637D0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конструкцией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going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+ инфинитив и формы </w:t>
            </w:r>
            <w:r>
              <w:rPr>
                <w:rFonts w:ascii="Times New Roman" w:hAnsi="Times New Roman"/>
                <w:color w:val="000000"/>
                <w:sz w:val="24"/>
              </w:rPr>
              <w:t>Future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Simple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Tense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Present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Continuous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Tense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для выражения будущего действия</w:t>
            </w:r>
          </w:p>
        </w:tc>
      </w:tr>
      <w:tr w:rsidR="00F01B2D" w14:paraId="7BB06F36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87B226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2.4.20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CA0F0E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дополнением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(Complex Object)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 saw her cross/ crossing the road. I want to have my hair cut.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01B2D" w:rsidRPr="0009331A" w14:paraId="35D78422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A776CF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2.4.21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85B758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Конструкция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used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+ инфинитив глагола</w:t>
            </w:r>
          </w:p>
        </w:tc>
      </w:tr>
      <w:tr w:rsidR="00F01B2D" w14:paraId="5012B9D1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F4EC09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2.4.22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0FED62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c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stop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remember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forget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разница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to stop doing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smth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 xml:space="preserve">to stop to do 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smth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01B2D" w14:paraId="17DDD91D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6F7272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2.4.23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386725B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глаголы-связки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to be / to look / to feel / to seem</w:t>
            </w:r>
          </w:p>
        </w:tc>
      </w:tr>
      <w:tr w:rsidR="00F01B2D" w14:paraId="629EC8C8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DEEF06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2.4.24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848993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be/get used to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+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инфинитив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be/get used to doing something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be/get used to something</w:t>
            </w:r>
          </w:p>
        </w:tc>
      </w:tr>
      <w:tr w:rsidR="00F01B2D" w14:paraId="12AD584A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898E95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2.4.25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2F8926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both… and…</w:t>
            </w:r>
          </w:p>
        </w:tc>
      </w:tr>
      <w:tr w:rsidR="00F01B2D" w:rsidRPr="0009331A" w14:paraId="070CF4C8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20D9E3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2.4.26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53AC7C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Конструкции для выражения предпочтения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prefer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… /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’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prefer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… /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’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d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rather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…</w:t>
            </w:r>
          </w:p>
        </w:tc>
      </w:tr>
      <w:tr w:rsidR="00F01B2D" w14:paraId="016184CE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174712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2.4.27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0E29AB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 wish…</w:t>
            </w:r>
          </w:p>
        </w:tc>
      </w:tr>
      <w:tr w:rsidR="00F01B2D" w14:paraId="3D90884E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3073BB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2.4.28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D49CCE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either… or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neither… nor</w:t>
            </w:r>
          </w:p>
        </w:tc>
      </w:tr>
      <w:tr w:rsidR="00F01B2D" w:rsidRPr="0009331A" w14:paraId="74E5F23A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C9E523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2.4.29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685086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Порядок следования имён прилагательных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nice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long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blond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hair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14:paraId="34447AB0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48A9B33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2.4.30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470BE61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видовременных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действительного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залога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изъявительном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наклонении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(Present/Past/Future Simple Tense, Present/ Past Perfect Tense, Present/ Past Continuous Tense)</w:t>
            </w:r>
          </w:p>
        </w:tc>
      </w:tr>
      <w:tr w:rsidR="00F01B2D" w14:paraId="602488A4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23778C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2.4.31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AE05E1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наиболее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употребительных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формах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страдательного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залога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(Present/ Past Simple Passive, Present Perfect Passive)</w:t>
            </w:r>
          </w:p>
        </w:tc>
      </w:tr>
      <w:tr w:rsidR="00F01B2D" w:rsidRPr="0009331A" w14:paraId="5F51EF92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9AD7BD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2.4.32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535788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Глаголы в видовременных формах действительного залога в изъявительном наклонении (</w:t>
            </w:r>
            <w:r>
              <w:rPr>
                <w:rFonts w:ascii="Times New Roman" w:hAnsi="Times New Roman"/>
                <w:color w:val="000000"/>
                <w:sz w:val="24"/>
              </w:rPr>
              <w:t>Present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Perfect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Continuous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Tense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Future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in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the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Past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:rsidRPr="0009331A" w14:paraId="751CF141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6094EB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2.4.33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53DF641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Неличные формы глагола (инфинитив, герундий, причастия настоящего и прошедшего времени)</w:t>
            </w:r>
          </w:p>
        </w:tc>
      </w:tr>
      <w:tr w:rsidR="00F01B2D" w14:paraId="4570DB54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603C0D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2.4.34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0ECBF39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глаголы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эквиваленты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can/be able to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must/have to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may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might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should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need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01B2D" w:rsidRPr="0009331A" w14:paraId="2AA3A0C2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9AF578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2.4.35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C7A8CC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Модальные глаголы в косвенной речи в настоящем и прошедшем времени</w:t>
            </w:r>
          </w:p>
        </w:tc>
      </w:tr>
      <w:tr w:rsidR="00F01B2D" w:rsidRPr="0009331A" w14:paraId="75C71A7D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5AF5AF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2.4.36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903827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Определённый, неопределённый и нулевой артикли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именами существительными</w:t>
            </w:r>
          </w:p>
        </w:tc>
      </w:tr>
      <w:tr w:rsidR="00F01B2D" w:rsidRPr="0009331A" w14:paraId="5022AA10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5023F2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2.4.37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7FE28B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во множественном числе, в том числе имена существительные, имеющие форму только множественного числа</w:t>
            </w:r>
          </w:p>
        </w:tc>
      </w:tr>
      <w:tr w:rsidR="00F01B2D" w:rsidRPr="0009331A" w14:paraId="05D1C35E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E31129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2.4.38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163A93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с причастиями настоящего и прошедшего времени</w:t>
            </w:r>
          </w:p>
        </w:tc>
      </w:tr>
      <w:tr w:rsidR="00F01B2D" w:rsidRPr="0009331A" w14:paraId="21ED3A3F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4095D5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2.4.39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C0FE6B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Степени сравнения прилагательных (формы, образованные по правилу, и исключения: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good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better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)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best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bad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worse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–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)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worst</w:t>
            </w:r>
          </w:p>
        </w:tc>
      </w:tr>
      <w:tr w:rsidR="00F01B2D" w:rsidRPr="0009331A" w14:paraId="6160869A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04187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2.4.40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A3EAC30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Наречия в положительной, сравнительной и превосходной степенях, образованные по правилу и исключения</w:t>
            </w:r>
          </w:p>
        </w:tc>
      </w:tr>
      <w:tr w:rsidR="00F01B2D" w:rsidRPr="0009331A" w14:paraId="5C958629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18A1A1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2.4.41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FD759A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Наречия, совпадающие по форме с прилагательными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fast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high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early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:rsidRPr="0009331A" w14:paraId="129896D5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48BE6A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2.4.42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4BDDB72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Слова, выражающие количество, с исчисляемыми и неисчисляемыми существительными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much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/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many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/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lot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of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14:paraId="2B243D62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DF2ADF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2.4.43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7C570C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выражающие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little/a little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few/a few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01B2D" w14:paraId="38185BB1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5390CD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2.4.44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E6C4CB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именительном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I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you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he/she/it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we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they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объектном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(me,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you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him/her/it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us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them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падеже</w:t>
            </w:r>
            <w:proofErr w:type="spellEnd"/>
          </w:p>
        </w:tc>
      </w:tr>
      <w:tr w:rsidR="00F01B2D" w14:paraId="2855CAA1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8254C5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2.4.45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FAB746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Притяжательные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my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your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his/her/its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our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their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 w:rsidR="00F01B2D" w:rsidRPr="0009331A" w14:paraId="66974A57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E4B3FED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2.4.46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7E06534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Указательные местоимения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this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these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that</w:t>
            </w:r>
            <w:r w:rsidRPr="0009331A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–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those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F01B2D" w:rsidRPr="0009331A" w14:paraId="09ED6170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0BCC43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2.4.47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A80C51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Возвратные, неопределённые местоимения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some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any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) и их производные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somebody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anybody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something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anything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другие),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every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производные (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everybody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everything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другие) в повествовательных (утвердительных и отрицательных) и вопросительных предложениях</w:t>
            </w:r>
          </w:p>
        </w:tc>
      </w:tr>
      <w:tr w:rsidR="00F01B2D" w14:paraId="2017402F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BFA947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2.4.48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CDED59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Местоимения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other/another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both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all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one</w:t>
            </w:r>
          </w:p>
        </w:tc>
      </w:tr>
      <w:tr w:rsidR="00F01B2D" w:rsidRPr="0009331A" w14:paraId="7B4A7120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05FE2D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2.4.49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F4D98A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Отрицательные местоимения 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no</w:t>
            </w:r>
            <w:r w:rsidRPr="0009331A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 (и его производные 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nobody</w:t>
            </w:r>
            <w:r w:rsidRPr="0009331A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nothing</w:t>
            </w:r>
            <w:r w:rsidRPr="0009331A">
              <w:rPr>
                <w:rFonts w:ascii="Times New Roman" w:hAnsi="Times New Roman"/>
                <w:i/>
                <w:color w:val="000000"/>
                <w:spacing w:val="-4"/>
                <w:sz w:val="24"/>
                <w:lang w:val="ru-RU"/>
              </w:rPr>
              <w:t xml:space="preserve"> </w:t>
            </w:r>
            <w:r w:rsidRPr="0009331A">
              <w:rPr>
                <w:rFonts w:ascii="Times New Roman" w:hAnsi="Times New Roman"/>
                <w:color w:val="000000"/>
                <w:spacing w:val="-4"/>
                <w:sz w:val="24"/>
                <w:lang w:val="ru-RU"/>
              </w:rPr>
              <w:t xml:space="preserve">и другие), </w:t>
            </w:r>
            <w:r>
              <w:rPr>
                <w:rFonts w:ascii="Times New Roman" w:hAnsi="Times New Roman"/>
                <w:i/>
                <w:color w:val="000000"/>
                <w:spacing w:val="-4"/>
                <w:sz w:val="24"/>
              </w:rPr>
              <w:t>none</w:t>
            </w:r>
          </w:p>
        </w:tc>
      </w:tr>
      <w:tr w:rsidR="00F01B2D" w14:paraId="1BB1BAF5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E2CB56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2.4.50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9FA60B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Количественные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порядковые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числительные</w:t>
            </w:r>
            <w:proofErr w:type="spellEnd"/>
          </w:p>
        </w:tc>
      </w:tr>
      <w:tr w:rsidR="00F01B2D" w14:paraId="39B87DAF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5DFD02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2.4.51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BFEB74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Предлоги</w:t>
            </w:r>
            <w:proofErr w:type="spellEnd"/>
          </w:p>
        </w:tc>
      </w:tr>
      <w:tr w:rsidR="00F01B2D" w14:paraId="272EDB5F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BA736B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EACFB4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Социокультурные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умения</w:t>
            </w:r>
            <w:proofErr w:type="spellEnd"/>
          </w:p>
        </w:tc>
      </w:tr>
      <w:tr w:rsidR="00F01B2D" w:rsidRPr="0009331A" w14:paraId="5F143EC5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A2A114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90A66BD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(основные национальные праздники, традиции, обычаи, традиции в питании и проведении досуга, система образования)</w:t>
            </w:r>
          </w:p>
        </w:tc>
      </w:tr>
      <w:tr w:rsidR="00F01B2D" w:rsidRPr="0009331A" w14:paraId="72C43BA8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B8EACD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148F25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Знание социокультурного портрета родной страны и страны (стран) изучаемого языка: знакомство с традициями проведения основных национальных праздников (Рождества, Нового года, Дня матери, Дня благодарения и </w:t>
            </w: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других праздников), с особенностями образа жизни и культуры страны (стран) изучаемого языка (известными достопримечательностями, некоторыми выдающимися людьми), с доступными в языковом отношении образцами поэзии и прозы для подростков на английском языке</w:t>
            </w:r>
          </w:p>
        </w:tc>
      </w:tr>
      <w:tr w:rsidR="00F01B2D" w:rsidRPr="0009331A" w14:paraId="307387A0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31853A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D1032D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Осуществление межличностного и межкультурного общения с использованием знаний о национально-культурных особенностях своей страны и страны (стран) изучаемого языка</w:t>
            </w:r>
          </w:p>
        </w:tc>
      </w:tr>
      <w:tr w:rsidR="00F01B2D" w:rsidRPr="0009331A" w14:paraId="0077BC7B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26DA64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95234A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норм вежливости в межкультурном общении</w:t>
            </w:r>
          </w:p>
        </w:tc>
      </w:tr>
      <w:tr w:rsidR="00F01B2D" w:rsidRPr="0009331A" w14:paraId="4E99DDE1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C86720F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CD265D8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Умение писать свои имя и фамилию, а также имена и фамилии своих родственников и друзей на английском языке</w:t>
            </w:r>
          </w:p>
        </w:tc>
      </w:tr>
      <w:tr w:rsidR="00F01B2D" w:rsidRPr="0009331A" w14:paraId="669A4B49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E1F117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EAFA8A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Умение правильно оформлять свой адрес на английском языке (в анкете)</w:t>
            </w:r>
          </w:p>
        </w:tc>
      </w:tr>
      <w:tr w:rsidR="00F01B2D" w:rsidRPr="0009331A" w14:paraId="3B491DB9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47107A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4FF3CE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Умение правильно оформлять электронное сообщение личного характера в соответствии с нормами неофициального общения, принятыми в стране (странах) изучаемого языка</w:t>
            </w:r>
          </w:p>
        </w:tc>
      </w:tr>
      <w:tr w:rsidR="00F01B2D" w:rsidRPr="0009331A" w14:paraId="087A0371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F060DA8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646E2DD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Умение кратко представлять Россию и страну (страны) изучаемого языка</w:t>
            </w:r>
          </w:p>
        </w:tc>
      </w:tr>
      <w:tr w:rsidR="00F01B2D" w:rsidRPr="0009331A" w14:paraId="48AB2E7C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E2C0A5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05556E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Умение кратко представлять некоторые культурные явления родной страны и страны (стран) изучаемого языка (основные национальные праздники, традиции в проведении досуга и питании, достопримечательности)</w:t>
            </w:r>
          </w:p>
        </w:tc>
      </w:tr>
      <w:tr w:rsidR="00F01B2D" w:rsidRPr="0009331A" w14:paraId="5D35AF18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23167F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2302F7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Умение кратко представлять некоторых выдающихся людей родной страны и страны (стран) изучаемого языка (учёных, писателей, поэтов, художников, композиторов, музыкантов, спортсменов и других)</w:t>
            </w:r>
          </w:p>
        </w:tc>
      </w:tr>
      <w:tr w:rsidR="00F01B2D" w:rsidRPr="0009331A" w14:paraId="5793A132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8B251A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81B3A2D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элементарного представления о различных вариантах английского языка</w:t>
            </w:r>
          </w:p>
        </w:tc>
      </w:tr>
      <w:tr w:rsidR="00F01B2D" w:rsidRPr="0009331A" w14:paraId="62CF7634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59BD4A1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3.12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38F9AE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Умение оказывать помощь зарубежным гостям в ситуациях повседневного общения (объяснить местонахождение объекта, сообщить возможный маршрут, уточнить часы работы)</w:t>
            </w:r>
          </w:p>
        </w:tc>
      </w:tr>
      <w:tr w:rsidR="00F01B2D" w14:paraId="2CBB9466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F69B9B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EBC66AB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Компенсаторные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умения</w:t>
            </w:r>
            <w:proofErr w:type="spellEnd"/>
          </w:p>
        </w:tc>
      </w:tr>
      <w:tr w:rsidR="00F01B2D" w:rsidRPr="0009331A" w14:paraId="734D1510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38E492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A594E0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при чтении и аудировании языковой, в том числе контекстуальной, догадки; при говорении и письме – перифраза (толкования), синонимических средств, описания предмета вместо его названия, переспроса, просьбы повторить сказанное или уточнить значение незнакомых слов</w:t>
            </w:r>
          </w:p>
        </w:tc>
      </w:tr>
      <w:tr w:rsidR="00F01B2D" w:rsidRPr="0009331A" w14:paraId="62E0A8DA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2DEFC9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54DE4A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в качестве опоры при порождении собственных высказываний ключевых слов, плана</w:t>
            </w:r>
          </w:p>
        </w:tc>
      </w:tr>
      <w:tr w:rsidR="00F01B2D" w:rsidRPr="0009331A" w14:paraId="3EEF8649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FBAA995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0892AC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Игнорирование информации, не являющейся необходимой для понимания основного содержания прочитанного (прослушанного) текста или для нахождения в тексте запрашиваемой информации</w:t>
            </w:r>
          </w:p>
        </w:tc>
      </w:tr>
      <w:tr w:rsidR="00F01B2D" w14:paraId="316099A2" w14:textId="77777777">
        <w:trPr>
          <w:trHeight w:val="144"/>
        </w:trPr>
        <w:tc>
          <w:tcPr>
            <w:tcW w:w="137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FF6209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Детализированное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</w:tr>
      <w:tr w:rsidR="00F01B2D" w14:paraId="7197E1D8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F2B5B0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А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3118F9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Взаимоотношения в семье и с друзьями. Конфликты и их разрешение. Семейные праздники.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Обязанности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дому</w:t>
            </w:r>
            <w:proofErr w:type="spellEnd"/>
          </w:p>
        </w:tc>
      </w:tr>
      <w:tr w:rsidR="00F01B2D" w:rsidRPr="0009331A" w14:paraId="37CA25DE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C0100E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Б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34DB33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Внешность и характер человека (литературного персонажа)</w:t>
            </w:r>
          </w:p>
        </w:tc>
      </w:tr>
      <w:tr w:rsidR="00F01B2D" w14:paraId="6A8560BD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1B9687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В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6AB3EC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Досуг и увлечения (хобби) современного подростка (чтение, кино, театр, музыка, музей, спорт, живопись; компьютерные игры).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книги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подростка</w:t>
            </w:r>
            <w:proofErr w:type="spellEnd"/>
          </w:p>
        </w:tc>
      </w:tr>
      <w:tr w:rsidR="00F01B2D" w14:paraId="490892D3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DD242E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Г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C1B34E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Здоровый образ жизни: режим труда и отдыха, фитнес, сбалансированное питание.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Посещение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врача</w:t>
            </w:r>
            <w:proofErr w:type="spellEnd"/>
          </w:p>
        </w:tc>
      </w:tr>
      <w:tr w:rsidR="00F01B2D" w14:paraId="01691DF2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F57A2C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5CDBCD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Покупки: одежда, обувь и продукты питания.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Карманные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деньги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Молодёжная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мода</w:t>
            </w:r>
            <w:proofErr w:type="spellEnd"/>
          </w:p>
        </w:tc>
      </w:tr>
      <w:tr w:rsidR="00F01B2D" w:rsidRPr="0009331A" w14:paraId="1FC75481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AE718E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Е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47279C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Школа, школьная жизнь, школьная форма, изучаемые предметы и отношение к ним. Взаимоотношения в школе: проблемы и их решение. Переписка с зарубежными сверстниками</w:t>
            </w:r>
          </w:p>
        </w:tc>
      </w:tr>
      <w:tr w:rsidR="00F01B2D" w14:paraId="1EAE7122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01A19F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Ж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A2128E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</w:tr>
      <w:tr w:rsidR="00F01B2D" w14:paraId="49E17746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36EAE4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DDE686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отдыха в различное время года. Каникулы. Путешествия по России и зарубежным странам.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</w:t>
            </w:r>
            <w:proofErr w:type="spellEnd"/>
          </w:p>
        </w:tc>
      </w:tr>
      <w:tr w:rsidR="00F01B2D" w:rsidRPr="0009331A" w14:paraId="679DA401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9A9950A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И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C78DF4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Жизнь в городе (сельской местности)</w:t>
            </w:r>
          </w:p>
        </w:tc>
      </w:tr>
      <w:tr w:rsidR="00F01B2D" w14:paraId="1D70B66D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A99674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5FD9CAE" w14:textId="77777777" w:rsidR="00F01B2D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Природа: флора и фауна. Проблемы экологии. Защита окружающей среды. Климат, погода.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Стихийные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бедствия</w:t>
            </w:r>
            <w:proofErr w:type="spellEnd"/>
          </w:p>
        </w:tc>
      </w:tr>
      <w:tr w:rsidR="00F01B2D" w:rsidRPr="0009331A" w14:paraId="1DCA9A3B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1326C7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Л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C35617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Средства массовой информации (телевидение, радио, пресса, Интернет)</w:t>
            </w:r>
          </w:p>
        </w:tc>
      </w:tr>
      <w:tr w:rsidR="00F01B2D" w:rsidRPr="0009331A" w14:paraId="281A09F9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8B962A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М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0C7CBD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Родная страна и страна (страны) изучаемого языка. Их географическое положение, столицы и крупные города, регионы, население, официальные языки, достопримечательности, культурные особенности (национальные праздники, знаменательные даты, традиции, обычаи), страницы истории</w:t>
            </w:r>
          </w:p>
        </w:tc>
      </w:tr>
      <w:tr w:rsidR="00F01B2D" w:rsidRPr="0009331A" w14:paraId="448955CE" w14:textId="77777777">
        <w:trPr>
          <w:trHeight w:val="144"/>
        </w:trPr>
        <w:tc>
          <w:tcPr>
            <w:tcW w:w="17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FD53FC" w14:textId="77777777" w:rsidR="00F01B2D" w:rsidRDefault="0009331A">
            <w:pPr>
              <w:widowControl w:val="0"/>
              <w:spacing w:after="0" w:line="336" w:lineRule="exact"/>
              <w:ind w:left="228"/>
              <w:jc w:val="center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Н</w:t>
            </w:r>
          </w:p>
        </w:tc>
        <w:tc>
          <w:tcPr>
            <w:tcW w:w="120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8B996A" w14:textId="77777777" w:rsidR="00F01B2D" w:rsidRPr="0009331A" w:rsidRDefault="0009331A">
            <w:pPr>
              <w:widowControl w:val="0"/>
              <w:spacing w:after="0" w:line="336" w:lineRule="exact"/>
              <w:ind w:left="228"/>
              <w:jc w:val="both"/>
              <w:rPr>
                <w:rFonts w:ascii="Times New Roman" w:hAnsi="Times New Roman"/>
                <w:color w:val="000000"/>
                <w:sz w:val="28"/>
                <w:lang w:val="ru-RU"/>
              </w:rPr>
            </w:pPr>
            <w:r w:rsidRPr="0009331A">
              <w:rPr>
                <w:rFonts w:ascii="Times New Roman" w:hAnsi="Times New Roman"/>
                <w:color w:val="000000"/>
                <w:sz w:val="24"/>
                <w:lang w:val="ru-RU"/>
              </w:rPr>
              <w:t>Выдающиеся люди родной страны и страны (стран) изучаемого языка, их вклад в науку и мировую культуру: государственные деятели, учёные, писатели, поэты, художники, музыканты, спортсмены</w:t>
            </w:r>
          </w:p>
        </w:tc>
      </w:tr>
    </w:tbl>
    <w:p w14:paraId="63AD9D58" w14:textId="77777777" w:rsidR="00F01B2D" w:rsidRPr="0009331A" w:rsidRDefault="00F01B2D">
      <w:pPr>
        <w:rPr>
          <w:lang w:val="ru-RU"/>
        </w:rPr>
        <w:sectPr w:rsidR="00F01B2D" w:rsidRPr="0009331A">
          <w:pgSz w:w="16384" w:h="11906" w:orient="landscape"/>
          <w:pgMar w:top="1440" w:right="1440" w:bottom="1440" w:left="1440" w:header="0" w:footer="0" w:gutter="0"/>
          <w:cols w:space="720"/>
          <w:formProt w:val="0"/>
          <w:docGrid w:linePitch="100" w:charSpace="4096"/>
        </w:sectPr>
      </w:pPr>
    </w:p>
    <w:p w14:paraId="167A2D2F" w14:textId="77777777" w:rsidR="00F01B2D" w:rsidRPr="0009331A" w:rsidRDefault="0009331A">
      <w:pPr>
        <w:spacing w:after="0"/>
        <w:ind w:left="120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14:paraId="68243359" w14:textId="77777777" w:rsidR="00F01B2D" w:rsidRPr="0009331A" w:rsidRDefault="00F01B2D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14:paraId="4FD2BDEA" w14:textId="77777777" w:rsidR="00F01B2D" w:rsidRPr="0009331A" w:rsidRDefault="0009331A">
      <w:pPr>
        <w:spacing w:after="0" w:line="480" w:lineRule="exact"/>
        <w:ind w:left="120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14:paraId="62CC9904" w14:textId="77777777" w:rsidR="00F01B2D" w:rsidRPr="0009331A" w:rsidRDefault="0009331A">
      <w:pPr>
        <w:spacing w:after="0" w:line="480" w:lineRule="exact"/>
        <w:ind w:left="120"/>
        <w:rPr>
          <w:sz w:val="28"/>
          <w:szCs w:val="28"/>
          <w:lang w:val="ru-RU"/>
        </w:rPr>
      </w:pPr>
      <w:r w:rsidRPr="0009331A">
        <w:rPr>
          <w:rFonts w:ascii="Times New Roman;sans-serif" w:hAnsi="Times New Roman;sans-serif"/>
          <w:color w:val="333333"/>
          <w:sz w:val="28"/>
          <w:szCs w:val="28"/>
          <w:lang w:val="ru-RU"/>
        </w:rPr>
        <w:t>Английский язык: 5-й класс: учебник; 15-е издание, переработанное Ваулина Ю.Е., Дули Д., Подоляко О.Е. и др. Акционерное общество «Издательство «Просвещение»</w:t>
      </w:r>
      <w:r w:rsidRPr="0009331A">
        <w:rPr>
          <w:sz w:val="28"/>
          <w:szCs w:val="28"/>
          <w:lang w:val="ru-RU"/>
        </w:rPr>
        <w:t xml:space="preserve"> </w:t>
      </w:r>
    </w:p>
    <w:p w14:paraId="5E171494" w14:textId="77777777" w:rsidR="00F01B2D" w:rsidRPr="0009331A" w:rsidRDefault="00F01B2D">
      <w:pPr>
        <w:spacing w:after="0" w:line="480" w:lineRule="exact"/>
        <w:ind w:left="120"/>
        <w:rPr>
          <w:rFonts w:ascii="Times New Roman" w:hAnsi="Times New Roman"/>
          <w:color w:val="000000"/>
          <w:sz w:val="28"/>
          <w:lang w:val="ru-RU"/>
        </w:rPr>
      </w:pPr>
    </w:p>
    <w:p w14:paraId="367D61B6" w14:textId="77777777" w:rsidR="00F01B2D" w:rsidRPr="0009331A" w:rsidRDefault="00F01B2D">
      <w:pPr>
        <w:spacing w:after="0"/>
        <w:ind w:left="120"/>
        <w:rPr>
          <w:rFonts w:ascii="Times New Roman" w:hAnsi="Times New Roman"/>
          <w:color w:val="000000"/>
          <w:sz w:val="28"/>
          <w:lang w:val="ru-RU"/>
        </w:rPr>
      </w:pPr>
    </w:p>
    <w:p w14:paraId="031A44D5" w14:textId="77777777" w:rsidR="00F01B2D" w:rsidRPr="0009331A" w:rsidRDefault="0009331A">
      <w:pPr>
        <w:spacing w:after="0" w:line="480" w:lineRule="exact"/>
        <w:ind w:left="120"/>
        <w:rPr>
          <w:rFonts w:ascii="Times New Roman" w:hAnsi="Times New Roman"/>
          <w:color w:val="000000"/>
          <w:sz w:val="28"/>
          <w:lang w:val="ru-RU"/>
        </w:r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21CF5E52" w14:textId="77777777" w:rsidR="00F01B2D" w:rsidRPr="0009331A" w:rsidRDefault="00F01B2D">
      <w:pPr>
        <w:spacing w:after="0" w:line="480" w:lineRule="exact"/>
        <w:ind w:left="120"/>
        <w:rPr>
          <w:rFonts w:ascii="Times New Roman" w:hAnsi="Times New Roman"/>
          <w:color w:val="000000"/>
          <w:sz w:val="28"/>
          <w:lang w:val="ru-RU"/>
        </w:rPr>
      </w:pPr>
    </w:p>
    <w:p w14:paraId="2B623973" w14:textId="77777777" w:rsidR="00F01B2D" w:rsidRPr="0009331A" w:rsidRDefault="00F01B2D">
      <w:pPr>
        <w:spacing w:after="0"/>
        <w:ind w:left="120"/>
        <w:rPr>
          <w:rFonts w:ascii="Times New Roman" w:hAnsi="Times New Roman"/>
          <w:color w:val="000000"/>
          <w:sz w:val="28"/>
          <w:lang w:val="ru-RU"/>
        </w:rPr>
      </w:pPr>
    </w:p>
    <w:p w14:paraId="7242AA18" w14:textId="77777777" w:rsidR="00F01B2D" w:rsidRPr="0009331A" w:rsidRDefault="0009331A">
      <w:pPr>
        <w:spacing w:after="0" w:line="480" w:lineRule="exact"/>
        <w:ind w:left="120"/>
        <w:rPr>
          <w:rFonts w:ascii="Times New Roman" w:hAnsi="Times New Roman"/>
          <w:color w:val="000000"/>
          <w:sz w:val="28"/>
          <w:lang w:val="ru-RU"/>
        </w:rPr>
        <w:sectPr w:rsidR="00F01B2D" w:rsidRPr="0009331A">
          <w:pgSz w:w="11906" w:h="16383"/>
          <w:pgMar w:top="1440" w:right="1440" w:bottom="1440" w:left="1440" w:header="0" w:footer="0" w:gutter="0"/>
          <w:cols w:space="720"/>
          <w:formProt w:val="0"/>
          <w:docGrid w:linePitch="100" w:charSpace="4096"/>
        </w:sectPr>
      </w:pPr>
      <w:r w:rsidRPr="0009331A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02845934" w14:textId="77777777" w:rsidR="00F01B2D" w:rsidRPr="0009331A" w:rsidRDefault="00F01B2D">
      <w:pPr>
        <w:rPr>
          <w:rFonts w:ascii="Times New Roman" w:hAnsi="Times New Roman"/>
          <w:color w:val="000000"/>
          <w:sz w:val="28"/>
          <w:lang w:val="ru-RU"/>
        </w:rPr>
      </w:pPr>
    </w:p>
    <w:sectPr w:rsidR="00F01B2D" w:rsidRPr="0009331A">
      <w:pgSz w:w="11906" w:h="16838"/>
      <w:pgMar w:top="1440" w:right="1440" w:bottom="1440" w:left="1440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;sans-serif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C50B8"/>
    <w:multiLevelType w:val="multilevel"/>
    <w:tmpl w:val="E13C55C6"/>
    <w:lvl w:ilvl="0">
      <w:start w:val="1"/>
      <w:numFmt w:val="bullet"/>
      <w:lvlText w:val=""/>
      <w:lvlJc w:val="left"/>
      <w:pPr>
        <w:tabs>
          <w:tab w:val="num" w:pos="0"/>
        </w:tabs>
        <w:ind w:left="1647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5BB7A77"/>
    <w:multiLevelType w:val="multilevel"/>
    <w:tmpl w:val="00F4FACE"/>
    <w:lvl w:ilvl="0">
      <w:start w:val="1"/>
      <w:numFmt w:val="bullet"/>
      <w:lvlText w:val=""/>
      <w:lvlJc w:val="left"/>
      <w:pPr>
        <w:tabs>
          <w:tab w:val="num" w:pos="0"/>
        </w:tabs>
        <w:ind w:left="1647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F613ED3"/>
    <w:multiLevelType w:val="multilevel"/>
    <w:tmpl w:val="BF1C1D42"/>
    <w:lvl w:ilvl="0">
      <w:start w:val="1"/>
      <w:numFmt w:val="bullet"/>
      <w:lvlText w:val=""/>
      <w:lvlJc w:val="left"/>
      <w:pPr>
        <w:tabs>
          <w:tab w:val="num" w:pos="0"/>
        </w:tabs>
        <w:ind w:left="1287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13E84EF0"/>
    <w:multiLevelType w:val="multilevel"/>
    <w:tmpl w:val="1A1057EC"/>
    <w:lvl w:ilvl="0">
      <w:start w:val="1"/>
      <w:numFmt w:val="bullet"/>
      <w:lvlText w:val=""/>
      <w:lvlJc w:val="left"/>
      <w:pPr>
        <w:tabs>
          <w:tab w:val="num" w:pos="0"/>
        </w:tabs>
        <w:ind w:left="1647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208E2437"/>
    <w:multiLevelType w:val="multilevel"/>
    <w:tmpl w:val="3B58FCDC"/>
    <w:lvl w:ilvl="0">
      <w:start w:val="1"/>
      <w:numFmt w:val="bullet"/>
      <w:lvlText w:val=""/>
      <w:lvlJc w:val="left"/>
      <w:pPr>
        <w:tabs>
          <w:tab w:val="num" w:pos="0"/>
        </w:tabs>
        <w:ind w:left="1287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23052BA4"/>
    <w:multiLevelType w:val="multilevel"/>
    <w:tmpl w:val="EA4E75C8"/>
    <w:lvl w:ilvl="0">
      <w:start w:val="1"/>
      <w:numFmt w:val="bullet"/>
      <w:lvlText w:val=""/>
      <w:lvlJc w:val="left"/>
      <w:pPr>
        <w:tabs>
          <w:tab w:val="num" w:pos="0"/>
        </w:tabs>
        <w:ind w:left="1287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25EE5D66"/>
    <w:multiLevelType w:val="multilevel"/>
    <w:tmpl w:val="A8622318"/>
    <w:lvl w:ilvl="0">
      <w:start w:val="1"/>
      <w:numFmt w:val="bullet"/>
      <w:lvlText w:val=""/>
      <w:lvlJc w:val="left"/>
      <w:pPr>
        <w:tabs>
          <w:tab w:val="num" w:pos="0"/>
        </w:tabs>
        <w:ind w:left="1647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295A2F7E"/>
    <w:multiLevelType w:val="multilevel"/>
    <w:tmpl w:val="829AB296"/>
    <w:lvl w:ilvl="0">
      <w:start w:val="1"/>
      <w:numFmt w:val="bullet"/>
      <w:lvlText w:val=""/>
      <w:lvlJc w:val="left"/>
      <w:pPr>
        <w:tabs>
          <w:tab w:val="num" w:pos="0"/>
        </w:tabs>
        <w:ind w:left="1647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3EDF2736"/>
    <w:multiLevelType w:val="multilevel"/>
    <w:tmpl w:val="EAA09C3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 w15:restartNumberingAfterBreak="0">
    <w:nsid w:val="3F462690"/>
    <w:multiLevelType w:val="multilevel"/>
    <w:tmpl w:val="18DE70B0"/>
    <w:lvl w:ilvl="0">
      <w:start w:val="1"/>
      <w:numFmt w:val="bullet"/>
      <w:lvlText w:val=""/>
      <w:lvlJc w:val="left"/>
      <w:pPr>
        <w:tabs>
          <w:tab w:val="num" w:pos="0"/>
        </w:tabs>
        <w:ind w:left="1287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 w15:restartNumberingAfterBreak="0">
    <w:nsid w:val="3FDB0690"/>
    <w:multiLevelType w:val="multilevel"/>
    <w:tmpl w:val="0992722A"/>
    <w:lvl w:ilvl="0">
      <w:start w:val="1"/>
      <w:numFmt w:val="bullet"/>
      <w:lvlText w:val=""/>
      <w:lvlJc w:val="left"/>
      <w:pPr>
        <w:tabs>
          <w:tab w:val="num" w:pos="0"/>
        </w:tabs>
        <w:ind w:left="1287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451E541D"/>
    <w:multiLevelType w:val="multilevel"/>
    <w:tmpl w:val="36ACE4AA"/>
    <w:lvl w:ilvl="0">
      <w:start w:val="1"/>
      <w:numFmt w:val="bullet"/>
      <w:lvlText w:val=""/>
      <w:lvlJc w:val="left"/>
      <w:pPr>
        <w:tabs>
          <w:tab w:val="num" w:pos="0"/>
        </w:tabs>
        <w:ind w:left="1647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 w15:restartNumberingAfterBreak="0">
    <w:nsid w:val="49EE01F7"/>
    <w:multiLevelType w:val="multilevel"/>
    <w:tmpl w:val="22F219A0"/>
    <w:lvl w:ilvl="0">
      <w:start w:val="1"/>
      <w:numFmt w:val="bullet"/>
      <w:lvlText w:val=""/>
      <w:lvlJc w:val="left"/>
      <w:pPr>
        <w:tabs>
          <w:tab w:val="num" w:pos="0"/>
        </w:tabs>
        <w:ind w:left="1287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4B401EBB"/>
    <w:multiLevelType w:val="multilevel"/>
    <w:tmpl w:val="45C88552"/>
    <w:lvl w:ilvl="0">
      <w:start w:val="1"/>
      <w:numFmt w:val="bullet"/>
      <w:lvlText w:val=""/>
      <w:lvlJc w:val="left"/>
      <w:pPr>
        <w:tabs>
          <w:tab w:val="num" w:pos="0"/>
        </w:tabs>
        <w:ind w:left="9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 w15:restartNumberingAfterBreak="0">
    <w:nsid w:val="4D0F6B57"/>
    <w:multiLevelType w:val="multilevel"/>
    <w:tmpl w:val="66D09358"/>
    <w:lvl w:ilvl="0">
      <w:start w:val="1"/>
      <w:numFmt w:val="bullet"/>
      <w:lvlText w:val=""/>
      <w:lvlJc w:val="left"/>
      <w:pPr>
        <w:tabs>
          <w:tab w:val="num" w:pos="0"/>
        </w:tabs>
        <w:ind w:left="1647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 w15:restartNumberingAfterBreak="0">
    <w:nsid w:val="64B66AAD"/>
    <w:multiLevelType w:val="multilevel"/>
    <w:tmpl w:val="7BF285EC"/>
    <w:lvl w:ilvl="0">
      <w:start w:val="1"/>
      <w:numFmt w:val="bullet"/>
      <w:lvlText w:val=""/>
      <w:lvlJc w:val="left"/>
      <w:pPr>
        <w:tabs>
          <w:tab w:val="num" w:pos="0"/>
        </w:tabs>
        <w:ind w:left="1287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 w15:restartNumberingAfterBreak="0">
    <w:nsid w:val="6C7174FF"/>
    <w:multiLevelType w:val="multilevel"/>
    <w:tmpl w:val="78DCFE1E"/>
    <w:lvl w:ilvl="0">
      <w:start w:val="1"/>
      <w:numFmt w:val="bullet"/>
      <w:lvlText w:val=""/>
      <w:lvlJc w:val="left"/>
      <w:pPr>
        <w:tabs>
          <w:tab w:val="num" w:pos="0"/>
        </w:tabs>
        <w:ind w:left="1647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 w15:restartNumberingAfterBreak="0">
    <w:nsid w:val="779605BC"/>
    <w:multiLevelType w:val="multilevel"/>
    <w:tmpl w:val="741486EA"/>
    <w:lvl w:ilvl="0">
      <w:start w:val="1"/>
      <w:numFmt w:val="bullet"/>
      <w:lvlText w:val=""/>
      <w:lvlJc w:val="left"/>
      <w:pPr>
        <w:tabs>
          <w:tab w:val="num" w:pos="0"/>
        </w:tabs>
        <w:ind w:left="1647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 w15:restartNumberingAfterBreak="0">
    <w:nsid w:val="77DA30DC"/>
    <w:multiLevelType w:val="multilevel"/>
    <w:tmpl w:val="3A285C3E"/>
    <w:lvl w:ilvl="0">
      <w:start w:val="1"/>
      <w:numFmt w:val="bullet"/>
      <w:lvlText w:val=""/>
      <w:lvlJc w:val="left"/>
      <w:pPr>
        <w:tabs>
          <w:tab w:val="num" w:pos="0"/>
        </w:tabs>
        <w:ind w:left="1287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1593321492">
    <w:abstractNumId w:val="12"/>
  </w:num>
  <w:num w:numId="2" w16cid:durableId="1317298816">
    <w:abstractNumId w:val="4"/>
  </w:num>
  <w:num w:numId="3" w16cid:durableId="2007323884">
    <w:abstractNumId w:val="10"/>
  </w:num>
  <w:num w:numId="4" w16cid:durableId="1359626980">
    <w:abstractNumId w:val="18"/>
  </w:num>
  <w:num w:numId="5" w16cid:durableId="870994688">
    <w:abstractNumId w:val="15"/>
  </w:num>
  <w:num w:numId="6" w16cid:durableId="695734603">
    <w:abstractNumId w:val="9"/>
  </w:num>
  <w:num w:numId="7" w16cid:durableId="844829939">
    <w:abstractNumId w:val="5"/>
  </w:num>
  <w:num w:numId="8" w16cid:durableId="1412778643">
    <w:abstractNumId w:val="2"/>
  </w:num>
  <w:num w:numId="9" w16cid:durableId="1937788985">
    <w:abstractNumId w:val="13"/>
  </w:num>
  <w:num w:numId="10" w16cid:durableId="894514110">
    <w:abstractNumId w:val="1"/>
  </w:num>
  <w:num w:numId="11" w16cid:durableId="1570922071">
    <w:abstractNumId w:val="0"/>
  </w:num>
  <w:num w:numId="12" w16cid:durableId="1501853917">
    <w:abstractNumId w:val="6"/>
  </w:num>
  <w:num w:numId="13" w16cid:durableId="1944147052">
    <w:abstractNumId w:val="17"/>
  </w:num>
  <w:num w:numId="14" w16cid:durableId="632445293">
    <w:abstractNumId w:val="11"/>
  </w:num>
  <w:num w:numId="15" w16cid:durableId="1876040887">
    <w:abstractNumId w:val="14"/>
  </w:num>
  <w:num w:numId="16" w16cid:durableId="1388064936">
    <w:abstractNumId w:val="3"/>
  </w:num>
  <w:num w:numId="17" w16cid:durableId="1041828346">
    <w:abstractNumId w:val="7"/>
  </w:num>
  <w:num w:numId="18" w16cid:durableId="1042831338">
    <w:abstractNumId w:val="16"/>
  </w:num>
  <w:num w:numId="19" w16cid:durableId="1292368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09"/>
  <w:autoHyphenation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1B2D"/>
    <w:rsid w:val="0009331A"/>
    <w:rsid w:val="00AF40EF"/>
    <w:rsid w:val="00F01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769C2E"/>
  <w15:docId w15:val="{5116E7D4-4C01-4C76-A0EF-B53BD6FD6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qFormat/>
    <w:rsid w:val="00841CD9"/>
  </w:style>
  <w:style w:type="character" w:customStyle="1" w:styleId="10">
    <w:name w:val="Заголовок 1 Знак"/>
    <w:basedOn w:val="a0"/>
    <w:link w:val="1"/>
    <w:uiPriority w:val="9"/>
    <w:qFormat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qFormat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qFormat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qFormat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a5">
    <w:name w:val="Подзаголовок Знак"/>
    <w:basedOn w:val="a0"/>
    <w:link w:val="a6"/>
    <w:uiPriority w:val="11"/>
    <w:qFormat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Заголовок Знак"/>
    <w:basedOn w:val="a0"/>
    <w:link w:val="a8"/>
    <w:uiPriority w:val="10"/>
    <w:qFormat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"/>
      <w:sz w:val="52"/>
      <w:szCs w:val="52"/>
    </w:rPr>
  </w:style>
  <w:style w:type="character" w:styleId="a9">
    <w:name w:val="Emphasis"/>
    <w:basedOn w:val="a0"/>
    <w:uiPriority w:val="20"/>
    <w:qFormat/>
    <w:rsid w:val="00D1197D"/>
    <w:rPr>
      <w:i/>
      <w:iCs/>
    </w:rPr>
  </w:style>
  <w:style w:type="character" w:customStyle="1" w:styleId="-">
    <w:name w:val="Интернет-ссылка"/>
    <w:basedOn w:val="a0"/>
    <w:uiPriority w:val="99"/>
    <w:unhideWhenUsed/>
    <w:rPr>
      <w:color w:val="0563C1" w:themeColor="hyperlink"/>
      <w:u w:val="single"/>
    </w:rPr>
  </w:style>
  <w:style w:type="paragraph" w:styleId="a8">
    <w:name w:val="Title"/>
    <w:basedOn w:val="a"/>
    <w:next w:val="aa"/>
    <w:link w:val="a7"/>
    <w:uiPriority w:val="10"/>
    <w:qFormat/>
    <w:rsid w:val="00841CD9"/>
    <w:pPr>
      <w:pBdr>
        <w:bottom w:val="single" w:sz="8" w:space="4" w:color="4F81BD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"/>
      <w:sz w:val="52"/>
      <w:szCs w:val="52"/>
    </w:rPr>
  </w:style>
  <w:style w:type="paragraph" w:styleId="aa">
    <w:name w:val="Body Text"/>
    <w:basedOn w:val="a"/>
    <w:pPr>
      <w:spacing w:after="140"/>
    </w:pPr>
  </w:style>
  <w:style w:type="paragraph" w:styleId="ab">
    <w:name w:val="List"/>
    <w:basedOn w:val="aa"/>
    <w:rPr>
      <w:rFonts w:cs="Arial"/>
    </w:rPr>
  </w:style>
  <w:style w:type="paragraph" w:styleId="ac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d">
    <w:name w:val="index heading"/>
    <w:basedOn w:val="a"/>
    <w:qFormat/>
    <w:pPr>
      <w:suppressLineNumbers/>
    </w:pPr>
    <w:rPr>
      <w:rFonts w:cs="Arial"/>
    </w:rPr>
  </w:style>
  <w:style w:type="paragraph" w:customStyle="1" w:styleId="ae">
    <w:name w:val="Верхний и нижний колонтитулы"/>
    <w:basedOn w:val="a"/>
    <w:qFormat/>
  </w:style>
  <w:style w:type="paragraph" w:styleId="a4">
    <w:name w:val="header"/>
    <w:basedOn w:val="a"/>
    <w:link w:val="a3"/>
    <w:uiPriority w:val="99"/>
    <w:unhideWhenUsed/>
    <w:rsid w:val="00841CD9"/>
    <w:pPr>
      <w:tabs>
        <w:tab w:val="center" w:pos="4680"/>
        <w:tab w:val="right" w:pos="9360"/>
      </w:tabs>
    </w:pPr>
  </w:style>
  <w:style w:type="paragraph" w:styleId="af">
    <w:name w:val="Normal Indent"/>
    <w:basedOn w:val="a"/>
    <w:uiPriority w:val="99"/>
    <w:unhideWhenUsed/>
    <w:qFormat/>
    <w:rsid w:val="00841CD9"/>
    <w:pPr>
      <w:ind w:left="720"/>
    </w:pPr>
  </w:style>
  <w:style w:type="paragraph" w:styleId="a6">
    <w:name w:val="Subtitle"/>
    <w:basedOn w:val="a"/>
    <w:next w:val="a"/>
    <w:link w:val="a5"/>
    <w:uiPriority w:val="11"/>
    <w:qFormat/>
    <w:rsid w:val="00841CD9"/>
    <w:p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table" w:styleId="af0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83515ea6" TargetMode="External"/><Relationship Id="rId21" Type="http://schemas.openxmlformats.org/officeDocument/2006/relationships/hyperlink" Target="https://m.edsoo.ru/83514efc" TargetMode="External"/><Relationship Id="rId42" Type="http://schemas.openxmlformats.org/officeDocument/2006/relationships/hyperlink" Target="https://m.edsoo.ru/8351c5bc" TargetMode="External"/><Relationship Id="rId47" Type="http://schemas.openxmlformats.org/officeDocument/2006/relationships/hyperlink" Target="https://m.edsoo.ru/8351b414" TargetMode="External"/><Relationship Id="rId63" Type="http://schemas.openxmlformats.org/officeDocument/2006/relationships/hyperlink" Target="https://m.edsoo.ru/83520130" TargetMode="External"/><Relationship Id="rId68" Type="http://schemas.openxmlformats.org/officeDocument/2006/relationships/hyperlink" Target="https://m.edsoo.ru/83518cbe" TargetMode="External"/><Relationship Id="rId84" Type="http://schemas.openxmlformats.org/officeDocument/2006/relationships/hyperlink" Target="https://m.edsoo.ru/8351c5bc" TargetMode="External"/><Relationship Id="rId89" Type="http://schemas.openxmlformats.org/officeDocument/2006/relationships/hyperlink" Target="https://m.edsoo.ru/83520dce" TargetMode="External"/><Relationship Id="rId16" Type="http://schemas.openxmlformats.org/officeDocument/2006/relationships/hyperlink" Target="https://m.edsoo.ru/7f413cd2" TargetMode="External"/><Relationship Id="rId11" Type="http://schemas.openxmlformats.org/officeDocument/2006/relationships/hyperlink" Target="https://m.edsoo.ru/7f413cd2" TargetMode="External"/><Relationship Id="rId32" Type="http://schemas.openxmlformats.org/officeDocument/2006/relationships/hyperlink" Target="https://m.edsoo.ru/8351997a" TargetMode="External"/><Relationship Id="rId37" Type="http://schemas.openxmlformats.org/officeDocument/2006/relationships/hyperlink" Target="https://m.edsoo.ru/8351a618" TargetMode="External"/><Relationship Id="rId53" Type="http://schemas.openxmlformats.org/officeDocument/2006/relationships/hyperlink" Target="https://m.edsoo.ru/8351c2b0" TargetMode="External"/><Relationship Id="rId58" Type="http://schemas.openxmlformats.org/officeDocument/2006/relationships/hyperlink" Target="https://m.edsoo.ru/8351bf4a" TargetMode="External"/><Relationship Id="rId74" Type="http://schemas.openxmlformats.org/officeDocument/2006/relationships/hyperlink" Target="https://m.edsoo.ru/8351c134" TargetMode="External"/><Relationship Id="rId79" Type="http://schemas.openxmlformats.org/officeDocument/2006/relationships/hyperlink" Target="https://m.edsoo.ru/8351fb7c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83520dce" TargetMode="External"/><Relationship Id="rId95" Type="http://schemas.openxmlformats.org/officeDocument/2006/relationships/customXml" Target="../customXml/item3.xml"/><Relationship Id="rId22" Type="http://schemas.openxmlformats.org/officeDocument/2006/relationships/hyperlink" Target="https://m.edsoo.ru/83516f40" TargetMode="External"/><Relationship Id="rId27" Type="http://schemas.openxmlformats.org/officeDocument/2006/relationships/hyperlink" Target="https://m.edsoo.ru/83516252" TargetMode="External"/><Relationship Id="rId43" Type="http://schemas.openxmlformats.org/officeDocument/2006/relationships/hyperlink" Target="https://m.edsoo.ru/83519f10" TargetMode="External"/><Relationship Id="rId48" Type="http://schemas.openxmlformats.org/officeDocument/2006/relationships/hyperlink" Target="https://m.edsoo.ru/83519ab0" TargetMode="External"/><Relationship Id="rId64" Type="http://schemas.openxmlformats.org/officeDocument/2006/relationships/hyperlink" Target="https://m.edsoo.ru/83520130" TargetMode="External"/><Relationship Id="rId69" Type="http://schemas.openxmlformats.org/officeDocument/2006/relationships/hyperlink" Target="https://m.edsoo.ru/8351e308" TargetMode="External"/><Relationship Id="rId8" Type="http://schemas.openxmlformats.org/officeDocument/2006/relationships/hyperlink" Target="https://m.edsoo.ru/7f413cd2" TargetMode="External"/><Relationship Id="rId51" Type="http://schemas.openxmlformats.org/officeDocument/2006/relationships/hyperlink" Target="https://m.edsoo.ru/8351b78e" TargetMode="External"/><Relationship Id="rId72" Type="http://schemas.openxmlformats.org/officeDocument/2006/relationships/hyperlink" Target="https://m.edsoo.ru/8351e59c" TargetMode="External"/><Relationship Id="rId80" Type="http://schemas.openxmlformats.org/officeDocument/2006/relationships/hyperlink" Target="https://m.edsoo.ru/8351fcb2" TargetMode="External"/><Relationship Id="rId85" Type="http://schemas.openxmlformats.org/officeDocument/2006/relationships/hyperlink" Target="https://m.edsoo.ru/8352075c" TargetMode="External"/><Relationship Id="rId93" Type="http://schemas.openxmlformats.org/officeDocument/2006/relationships/customXml" Target="../customXml/item1.xml"/><Relationship Id="rId3" Type="http://schemas.openxmlformats.org/officeDocument/2006/relationships/settings" Target="settings.xml"/><Relationship Id="rId12" Type="http://schemas.openxmlformats.org/officeDocument/2006/relationships/hyperlink" Target="https://m.edsoo.ru/7f413cd2" TargetMode="External"/><Relationship Id="rId17" Type="http://schemas.openxmlformats.org/officeDocument/2006/relationships/hyperlink" Target="https://m.edsoo.ru/83514d30" TargetMode="External"/><Relationship Id="rId25" Type="http://schemas.openxmlformats.org/officeDocument/2006/relationships/hyperlink" Target="https://m.edsoo.ru/83518002" TargetMode="External"/><Relationship Id="rId33" Type="http://schemas.openxmlformats.org/officeDocument/2006/relationships/hyperlink" Target="https://m.edsoo.ru/8351760c" TargetMode="External"/><Relationship Id="rId38" Type="http://schemas.openxmlformats.org/officeDocument/2006/relationships/hyperlink" Target="https://m.edsoo.ru/835197fe" TargetMode="External"/><Relationship Id="rId46" Type="http://schemas.openxmlformats.org/officeDocument/2006/relationships/hyperlink" Target="https://m.edsoo.ru/8351a780" TargetMode="External"/><Relationship Id="rId59" Type="http://schemas.openxmlformats.org/officeDocument/2006/relationships/hyperlink" Target="https://m.edsoo.ru/8351c74c" TargetMode="External"/><Relationship Id="rId67" Type="http://schemas.openxmlformats.org/officeDocument/2006/relationships/hyperlink" Target="https://m.edsoo.ru/8351e01a" TargetMode="External"/><Relationship Id="rId20" Type="http://schemas.openxmlformats.org/officeDocument/2006/relationships/hyperlink" Target="https://m.edsoo.ru/83515bcc" TargetMode="External"/><Relationship Id="rId41" Type="http://schemas.openxmlformats.org/officeDocument/2006/relationships/hyperlink" Target="https://m.edsoo.ru/83518cbe" TargetMode="External"/><Relationship Id="rId54" Type="http://schemas.openxmlformats.org/officeDocument/2006/relationships/hyperlink" Target="https://m.edsoo.ru/8351d552" TargetMode="External"/><Relationship Id="rId62" Type="http://schemas.openxmlformats.org/officeDocument/2006/relationships/hyperlink" Target="https://m.edsoo.ru/8351d6e2" TargetMode="External"/><Relationship Id="rId70" Type="http://schemas.openxmlformats.org/officeDocument/2006/relationships/hyperlink" Target="https://m.edsoo.ru/8351e6e6" TargetMode="External"/><Relationship Id="rId75" Type="http://schemas.openxmlformats.org/officeDocument/2006/relationships/hyperlink" Target="https://m.edsoo.ru/83520266" TargetMode="External"/><Relationship Id="rId83" Type="http://schemas.openxmlformats.org/officeDocument/2006/relationships/hyperlink" Target="https://m.edsoo.ru/83520266" TargetMode="External"/><Relationship Id="rId88" Type="http://schemas.openxmlformats.org/officeDocument/2006/relationships/hyperlink" Target="https://m.edsoo.ru/835209d2" TargetMode="External"/><Relationship Id="rId9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3cd2" TargetMode="External"/><Relationship Id="rId15" Type="http://schemas.openxmlformats.org/officeDocument/2006/relationships/hyperlink" Target="https://m.edsoo.ru/7f413cd2" TargetMode="External"/><Relationship Id="rId23" Type="http://schemas.openxmlformats.org/officeDocument/2006/relationships/hyperlink" Target="https://m.edsoo.ru/8351712a" TargetMode="External"/><Relationship Id="rId28" Type="http://schemas.openxmlformats.org/officeDocument/2006/relationships/hyperlink" Target="https://m.edsoo.ru/8351655e" TargetMode="External"/><Relationship Id="rId36" Type="http://schemas.openxmlformats.org/officeDocument/2006/relationships/hyperlink" Target="https://m.edsoo.ru/83518174" TargetMode="External"/><Relationship Id="rId49" Type="http://schemas.openxmlformats.org/officeDocument/2006/relationships/hyperlink" Target="https://m.edsoo.ru/8351b19e" TargetMode="External"/><Relationship Id="rId57" Type="http://schemas.openxmlformats.org/officeDocument/2006/relationships/hyperlink" Target="https://m.edsoo.ru/8351dc1e" TargetMode="External"/><Relationship Id="rId10" Type="http://schemas.openxmlformats.org/officeDocument/2006/relationships/hyperlink" Target="https://m.edsoo.ru/7f413cd2" TargetMode="External"/><Relationship Id="rId31" Type="http://schemas.openxmlformats.org/officeDocument/2006/relationships/hyperlink" Target="https://m.edsoo.ru/83516dba" TargetMode="External"/><Relationship Id="rId44" Type="http://schemas.openxmlformats.org/officeDocument/2006/relationships/hyperlink" Target="https://m.edsoo.ru/83519f10" TargetMode="External"/><Relationship Id="rId52" Type="http://schemas.openxmlformats.org/officeDocument/2006/relationships/hyperlink" Target="https://m.edsoo.ru/8351d818" TargetMode="External"/><Relationship Id="rId60" Type="http://schemas.openxmlformats.org/officeDocument/2006/relationships/hyperlink" Target="https://m.edsoo.ru/8351d6e2" TargetMode="External"/><Relationship Id="rId65" Type="http://schemas.openxmlformats.org/officeDocument/2006/relationships/hyperlink" Target="https://m.edsoo.ru/835182d2" TargetMode="External"/><Relationship Id="rId73" Type="http://schemas.openxmlformats.org/officeDocument/2006/relationships/hyperlink" Target="https://m.edsoo.ru/8351fdd4" TargetMode="External"/><Relationship Id="rId78" Type="http://schemas.openxmlformats.org/officeDocument/2006/relationships/hyperlink" Target="https://m.edsoo.ru/8351fa14" TargetMode="External"/><Relationship Id="rId81" Type="http://schemas.openxmlformats.org/officeDocument/2006/relationships/hyperlink" Target="https://m.edsoo.ru/8351feec" TargetMode="External"/><Relationship Id="rId86" Type="http://schemas.openxmlformats.org/officeDocument/2006/relationships/hyperlink" Target="https://m.edsoo.ru/8352089c" TargetMode="External"/><Relationship Id="rId94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cd2" TargetMode="External"/><Relationship Id="rId13" Type="http://schemas.openxmlformats.org/officeDocument/2006/relationships/hyperlink" Target="https://m.edsoo.ru/7f413cd2" TargetMode="External"/><Relationship Id="rId18" Type="http://schemas.openxmlformats.org/officeDocument/2006/relationships/hyperlink" Target="https://m.edsoo.ru/83514d30" TargetMode="External"/><Relationship Id="rId39" Type="http://schemas.openxmlformats.org/officeDocument/2006/relationships/hyperlink" Target="https://m.edsoo.ru/83518e12" TargetMode="External"/><Relationship Id="rId34" Type="http://schemas.openxmlformats.org/officeDocument/2006/relationships/hyperlink" Target="https://m.edsoo.ru/835196d2" TargetMode="External"/><Relationship Id="rId50" Type="http://schemas.openxmlformats.org/officeDocument/2006/relationships/hyperlink" Target="https://m.edsoo.ru/8351b540" TargetMode="External"/><Relationship Id="rId55" Type="http://schemas.openxmlformats.org/officeDocument/2006/relationships/hyperlink" Target="https://m.edsoo.ru/8351d552" TargetMode="External"/><Relationship Id="rId76" Type="http://schemas.openxmlformats.org/officeDocument/2006/relationships/hyperlink" Target="https://m.edsoo.ru/8351f3c0" TargetMode="External"/><Relationship Id="rId7" Type="http://schemas.openxmlformats.org/officeDocument/2006/relationships/hyperlink" Target="https://m.edsoo.ru/7f413cd2" TargetMode="External"/><Relationship Id="rId71" Type="http://schemas.openxmlformats.org/officeDocument/2006/relationships/hyperlink" Target="https://m.edsoo.ru/8351eaec" TargetMode="External"/><Relationship Id="rId92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hyperlink" Target="https://m.edsoo.ru/835163f6" TargetMode="External"/><Relationship Id="rId24" Type="http://schemas.openxmlformats.org/officeDocument/2006/relationships/hyperlink" Target="https://m.edsoo.ru/8351609a" TargetMode="External"/><Relationship Id="rId40" Type="http://schemas.openxmlformats.org/officeDocument/2006/relationships/hyperlink" Target="https://m.edsoo.ru/835193e4" TargetMode="External"/><Relationship Id="rId45" Type="http://schemas.openxmlformats.org/officeDocument/2006/relationships/hyperlink" Target="https://m.edsoo.ru/83519df8" TargetMode="External"/><Relationship Id="rId66" Type="http://schemas.openxmlformats.org/officeDocument/2006/relationships/hyperlink" Target="https://m.edsoo.ru/83518444" TargetMode="External"/><Relationship Id="rId87" Type="http://schemas.openxmlformats.org/officeDocument/2006/relationships/hyperlink" Target="https://m.edsoo.ru/8351745e" TargetMode="External"/><Relationship Id="rId61" Type="http://schemas.openxmlformats.org/officeDocument/2006/relationships/hyperlink" Target="https://m.edsoo.ru/8351e452" TargetMode="External"/><Relationship Id="rId82" Type="http://schemas.openxmlformats.org/officeDocument/2006/relationships/hyperlink" Target="https://m.edsoo.ru/8352000e" TargetMode="External"/><Relationship Id="rId19" Type="http://schemas.openxmlformats.org/officeDocument/2006/relationships/hyperlink" Target="https://m.edsoo.ru/835159e2" TargetMode="External"/><Relationship Id="rId14" Type="http://schemas.openxmlformats.org/officeDocument/2006/relationships/hyperlink" Target="https://m.edsoo.ru/7f413cd2" TargetMode="External"/><Relationship Id="rId30" Type="http://schemas.openxmlformats.org/officeDocument/2006/relationships/hyperlink" Target="https://m.edsoo.ru/83516c0c" TargetMode="External"/><Relationship Id="rId35" Type="http://schemas.openxmlformats.org/officeDocument/2006/relationships/hyperlink" Target="https://m.edsoo.ru/83518174" TargetMode="External"/><Relationship Id="rId56" Type="http://schemas.openxmlformats.org/officeDocument/2006/relationships/hyperlink" Target="https://m.edsoo.ru/8351c896" TargetMode="External"/><Relationship Id="rId77" Type="http://schemas.openxmlformats.org/officeDocument/2006/relationships/hyperlink" Target="https://m.edsoo.ru/8351f4f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D553A2D189BB041A97A350D43E0524C" ma:contentTypeVersion="0" ma:contentTypeDescription="Создание документа." ma:contentTypeScope="" ma:versionID="7b0248581dccb32ea5012f5d9466adf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9AFE46D-567F-4864-98DF-2C91A05C3DE5}"/>
</file>

<file path=customXml/itemProps2.xml><?xml version="1.0" encoding="utf-8"?>
<ds:datastoreItem xmlns:ds="http://schemas.openxmlformats.org/officeDocument/2006/customXml" ds:itemID="{75A11418-453D-477C-95B3-E1A7A1191FCC}"/>
</file>

<file path=customXml/itemProps3.xml><?xml version="1.0" encoding="utf-8"?>
<ds:datastoreItem xmlns:ds="http://schemas.openxmlformats.org/officeDocument/2006/customXml" ds:itemID="{1E21903D-B159-4FF3-BDF3-F6E24B55421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63</Pages>
  <Words>14950</Words>
  <Characters>85219</Characters>
  <Application>Microsoft Office Word</Application>
  <DocSecurity>0</DocSecurity>
  <Lines>710</Lines>
  <Paragraphs>199</Paragraphs>
  <ScaleCrop>false</ScaleCrop>
  <Company/>
  <LinksUpToDate>false</LinksUpToDate>
  <CharactersWithSpaces>99970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Алёна Четкарёва</cp:lastModifiedBy>
  <cp:revision>4</cp:revision>
  <dcterms:created xsi:type="dcterms:W3CDTF">2025-09-15T19:11:00Z</dcterms:created>
  <dcterms:modified xsi:type="dcterms:W3CDTF">2025-09-15T19:11:00Z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0x0101008D553A2D189BB041A97A350D43E0524C</vt:lpwstr>
  </property>
</Properties>
</file>