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jpeg" ContentType="image/jpeg"/>
  <Default Extension="xml" ContentType="application/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_rels/.rels" ContentType="application/vnd.openxmlformats-package.relationship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408" w:before="0" w:after="0"/>
        <w:ind w:left="120"/>
        <w:jc w:val="center"/>
        <w:rPr/>
      </w:pPr>
      <w:bookmarkStart w:id="0" w:name="block-59609595_Копия_1"/>
      <w:bookmarkEnd w:id="0"/>
      <w:r>
        <w:rPr>
          <w:rFonts w:ascii="Times New Roman" w:hAnsi="Times New Roman"/>
          <w:b/>
          <w:i w:val="false"/>
          <w:color w:val="000000"/>
          <w:sz w:val="28"/>
        </w:rPr>
        <w:t>МИНИСТЕРСТВО ПРОСВЕЩЕНИЯ РОССИЙСКОЙ ФЕДЕРАЦИИ</w:t>
      </w:r>
    </w:p>
    <w:p>
      <w:pPr>
        <w:pStyle w:val="Normal"/>
        <w:spacing w:lineRule="exact" w:line="408" w:before="0" w:after="0"/>
        <w:ind w:left="120"/>
        <w:jc w:val="center"/>
        <w:rPr/>
      </w:pPr>
      <w:bookmarkStart w:id="1" w:name="9eafb594-2305-4b9d-9d77-4b9f4859b3d0"/>
      <w:r>
        <w:rPr>
          <w:rFonts w:ascii="Times New Roman" w:hAnsi="Times New Roman"/>
          <w:b/>
          <w:i w:val="false"/>
          <w:color w:val="000000"/>
          <w:sz w:val="28"/>
        </w:rPr>
        <w:t>Министерство образования и науки Республики Марий Эл</w:t>
      </w:r>
      <w:bookmarkEnd w:id="1"/>
      <w:r>
        <w:rPr>
          <w:rFonts w:ascii="Times New Roman" w:hAnsi="Times New Roman"/>
          <w:b/>
          <w:i w:val="false"/>
          <w:color w:val="000000"/>
          <w:sz w:val="28"/>
        </w:rPr>
        <w:t xml:space="preserve"> </w:t>
      </w:r>
    </w:p>
    <w:p>
      <w:pPr>
        <w:pStyle w:val="Normal"/>
        <w:spacing w:lineRule="exact" w:line="408" w:before="0" w:after="0"/>
        <w:ind w:left="120"/>
        <w:jc w:val="center"/>
        <w:rPr/>
      </w:pPr>
      <w:bookmarkStart w:id="2" w:name="b9444d29-65ec-4c32-898a-350f279bf839"/>
      <w:r>
        <w:rPr>
          <w:rFonts w:ascii="Times New Roman" w:hAnsi="Times New Roman"/>
          <w:b/>
          <w:i w:val="false"/>
          <w:color w:val="000000"/>
          <w:sz w:val="28"/>
        </w:rPr>
        <w:t>Отдел образования и по делам молодёжи администрации Медведевского муниципального района</w:t>
      </w:r>
      <w:bookmarkEnd w:id="2"/>
    </w:p>
    <w:p>
      <w:pPr>
        <w:pStyle w:val="Normal"/>
        <w:spacing w:lineRule="exact" w:line="408" w:before="0" w:after="0"/>
        <w:ind w:left="120"/>
        <w:jc w:val="center"/>
        <w:rPr/>
      </w:pPr>
      <w:r>
        <w:rPr>
          <w:rFonts w:ascii="Times New Roman" w:hAnsi="Times New Roman"/>
          <w:b/>
          <w:i w:val="false"/>
          <w:color w:val="000000"/>
          <w:sz w:val="28"/>
        </w:rPr>
        <w:t>МОБУ "Новоарбанская средняя общеобразовательная школа"</w:t>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tbl>
      <w:tblPr>
        <w:tblStyle w:val="a3"/>
        <w:tblW w:w="9344"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3114"/>
        <w:gridCol w:w="3115"/>
        <w:gridCol w:w="3115"/>
      </w:tblGrid>
      <w:tr>
        <w:trPr/>
        <w:tc>
          <w:tcPr>
            <w:tcW w:w="3114" w:type="dxa"/>
            <w:tcBorders/>
          </w:tcPr>
          <w:p>
            <w:pPr>
              <w:pStyle w:val="Normal"/>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РАССМОТРЕНО</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Руководитель ШМО</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Окунева Г.Н.</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№1 от «</w:t>
            </w:r>
            <w:r>
              <w:rPr>
                <w:rFonts w:eastAsia="Times New Roman" w:ascii="Times New Roman" w:hAnsi="Times New Roman"/>
                <w:color w:val="000000"/>
                <w:sz w:val="24"/>
                <w:szCs w:val="24"/>
                <w:lang w:val="ru-RU"/>
              </w:rPr>
              <w:t>26</w:t>
            </w:r>
            <w:r>
              <w:rPr>
                <w:rFonts w:eastAsia="Times New Roman" w:ascii="Times New Roman" w:hAnsi="Times New Roman"/>
                <w:color w:val="000000"/>
                <w:sz w:val="24"/>
                <w:szCs w:val="24"/>
                <w:lang w:val="ru-RU"/>
              </w:rPr>
              <w:t xml:space="preserve">» </w:t>
            </w:r>
            <w:r>
              <w:rPr>
                <w:rFonts w:eastAsia="Times New Roman" w:ascii="Times New Roman" w:hAnsi="Times New Roman"/>
                <w:color w:val="000000"/>
                <w:sz w:val="24"/>
                <w:szCs w:val="24"/>
                <w:lang w:val="ru-RU"/>
              </w:rPr>
              <w:t>августа</w:t>
            </w:r>
            <w:r>
              <w:rPr>
                <w:rFonts w:eastAsia="Times New Roman" w:ascii="Times New Roman" w:hAnsi="Times New Roman"/>
                <w:color w:val="000000"/>
                <w:sz w:val="24"/>
                <w:szCs w:val="24"/>
              </w:rPr>
              <w:t xml:space="preserve">   </w:t>
            </w:r>
            <w:r>
              <w:rPr>
                <w:rFonts w:eastAsia="Times New Roman" w:ascii="Times New Roman" w:hAnsi="Times New Roman"/>
                <w:color w:val="000000"/>
                <w:sz w:val="24"/>
                <w:szCs w:val="24"/>
              </w:rPr>
              <w:t>2026</w:t>
            </w:r>
            <w:r>
              <w:rPr>
                <w:rFonts w:eastAsia="Times New Roman" w:ascii="Times New Roman" w:hAnsi="Times New Roman"/>
                <w:color w:val="000000"/>
                <w:sz w:val="24"/>
                <w:szCs w:val="24"/>
                <w:lang w:val="ru-RU"/>
              </w:rPr>
              <w:t xml:space="preserve">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СОГЛАСОВАНО</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Зам. директора по УВР</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Хаматьянова Е.Э.</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УТВЕРЖДЕНО</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Директор</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Козырева М.В.</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Приказ № 53 </w:t>
            </w:r>
            <w:r>
              <w:rPr>
                <w:rFonts w:eastAsia="Times New Roman" w:ascii="Times New Roman" w:hAnsi="Times New Roman"/>
                <w:color w:val="000000"/>
                <w:sz w:val="24"/>
                <w:szCs w:val="24"/>
                <w:lang w:val="ru-RU"/>
              </w:rPr>
              <w:t>от «</w:t>
            </w:r>
            <w:r>
              <w:rPr>
                <w:rFonts w:eastAsia="Times New Roman" w:ascii="Times New Roman" w:hAnsi="Times New Roman"/>
                <w:color w:val="000000"/>
                <w:sz w:val="24"/>
                <w:szCs w:val="24"/>
                <w:lang w:val="ru-RU"/>
              </w:rPr>
              <w:t>26</w:t>
            </w:r>
            <w:r>
              <w:rPr>
                <w:rFonts w:eastAsia="Times New Roman" w:ascii="Times New Roman" w:hAnsi="Times New Roman"/>
                <w:color w:val="000000"/>
                <w:sz w:val="24"/>
                <w:szCs w:val="24"/>
                <w:lang w:val="ru-RU"/>
              </w:rPr>
              <w:t xml:space="preserve">» </w:t>
            </w:r>
            <w:r>
              <w:rPr>
                <w:rFonts w:eastAsia="Times New Roman" w:ascii="Times New Roman" w:hAnsi="Times New Roman"/>
                <w:color w:val="000000"/>
                <w:sz w:val="24"/>
                <w:szCs w:val="24"/>
                <w:lang w:val="ru-RU"/>
              </w:rPr>
              <w:t>августа</w:t>
            </w:r>
            <w:r>
              <w:rPr>
                <w:rFonts w:eastAsia="Times New Roman" w:ascii="Times New Roman" w:hAnsi="Times New Roman"/>
                <w:color w:val="000000"/>
                <w:sz w:val="24"/>
                <w:szCs w:val="24"/>
                <w:lang w:val="ru-RU"/>
              </w:rPr>
              <w:t xml:space="preserve">  </w:t>
            </w:r>
            <w:r>
              <w:rPr>
                <w:rFonts w:eastAsia="Times New Roman" w:ascii="Times New Roman" w:hAnsi="Times New Roman"/>
                <w:color w:val="000000"/>
                <w:sz w:val="24"/>
                <w:szCs w:val="24"/>
                <w:lang w:val="ru-RU"/>
              </w:rPr>
              <w:t>2025</w:t>
            </w:r>
            <w:r>
              <w:rPr>
                <w:rFonts w:eastAsia="Times New Roman" w:ascii="Times New Roman" w:hAnsi="Times New Roman"/>
                <w:color w:val="000000"/>
                <w:sz w:val="24"/>
                <w:szCs w:val="24"/>
                <w:lang w:val="ru-RU"/>
              </w:rPr>
              <w:t xml:space="preserve">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lineRule="exact" w:line="408" w:before="0" w:after="0"/>
        <w:ind w:left="120"/>
        <w:jc w:val="center"/>
        <w:rPr/>
      </w:pPr>
      <w:r>
        <w:rPr>
          <w:rFonts w:ascii="Times New Roman" w:hAnsi="Times New Roman"/>
          <w:b/>
          <w:i w:val="false"/>
          <w:color w:val="000000"/>
          <w:sz w:val="28"/>
        </w:rPr>
        <w:t>РАБОЧАЯ ПРОГРАММА</w:t>
      </w:r>
    </w:p>
    <w:p>
      <w:pPr>
        <w:pStyle w:val="Normal"/>
        <w:spacing w:lineRule="exact" w:line="408" w:before="0" w:after="0"/>
        <w:ind w:left="120"/>
        <w:jc w:val="center"/>
        <w:rPr/>
      </w:pPr>
      <w:r>
        <w:rPr>
          <w:rFonts w:ascii="Times New Roman" w:hAnsi="Times New Roman"/>
          <w:b w:val="false"/>
          <w:i w:val="false"/>
          <w:color w:val="000000"/>
          <w:sz w:val="28"/>
        </w:rPr>
        <w:t>(ID 7599223)</w:t>
      </w:r>
    </w:p>
    <w:p>
      <w:pPr>
        <w:pStyle w:val="Normal"/>
        <w:spacing w:before="0" w:after="0"/>
        <w:ind w:left="120"/>
        <w:jc w:val="center"/>
        <w:rPr/>
      </w:pPr>
      <w:r>
        <w:rPr/>
      </w:r>
    </w:p>
    <w:p>
      <w:pPr>
        <w:pStyle w:val="Normal"/>
        <w:spacing w:lineRule="exact" w:line="408" w:before="0" w:after="0"/>
        <w:ind w:left="120"/>
        <w:jc w:val="center"/>
        <w:rPr/>
      </w:pPr>
      <w:r>
        <w:rPr>
          <w:rFonts w:ascii="Times New Roman" w:hAnsi="Times New Roman"/>
          <w:b/>
          <w:i w:val="false"/>
          <w:color w:val="000000"/>
          <w:sz w:val="28"/>
        </w:rPr>
        <w:t>учебного предмета «Музыка»</w:t>
      </w:r>
    </w:p>
    <w:p>
      <w:pPr>
        <w:pStyle w:val="Normal"/>
        <w:spacing w:lineRule="exact" w:line="408" w:before="0" w:after="0"/>
        <w:ind w:left="120"/>
        <w:jc w:val="center"/>
        <w:rPr/>
      </w:pPr>
      <w:r>
        <w:rPr>
          <w:rFonts w:ascii="Times New Roman" w:hAnsi="Times New Roman"/>
          <w:b w:val="false"/>
          <w:i w:val="false"/>
          <w:color w:val="000000"/>
          <w:sz w:val="28"/>
        </w:rPr>
        <w:t xml:space="preserve">для обучающихся 5 – 8 классов </w:t>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bookmarkStart w:id="3" w:name="582a33d7-d13d-4219-a5d4-2b3a63e707dd"/>
      <w:r>
        <w:rPr>
          <w:rFonts w:ascii="Times New Roman" w:hAnsi="Times New Roman"/>
          <w:b/>
          <w:i w:val="false"/>
          <w:color w:val="000000"/>
          <w:sz w:val="28"/>
        </w:rPr>
        <w:t>п.Новый</w:t>
      </w:r>
      <w:bookmarkEnd w:id="3"/>
      <w:r>
        <w:rPr>
          <w:rFonts w:ascii="Times New Roman" w:hAnsi="Times New Roman"/>
          <w:b/>
          <w:i w:val="false"/>
          <w:color w:val="000000"/>
          <w:sz w:val="28"/>
        </w:rPr>
        <w:t xml:space="preserve"> </w:t>
      </w:r>
      <w:bookmarkStart w:id="4" w:name="d3dd2b66-221e-4d4b-821b-2d2c89d025a2"/>
      <w:r>
        <w:rPr>
          <w:rFonts w:ascii="Times New Roman" w:hAnsi="Times New Roman"/>
          <w:b/>
          <w:i w:val="false"/>
          <w:color w:val="000000"/>
          <w:sz w:val="28"/>
        </w:rPr>
        <w:t>2025</w:t>
      </w:r>
      <w:bookmarkEnd w:id="4"/>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left="120"/>
        <w:jc w:val="left"/>
        <w:rPr/>
      </w:pPr>
      <w:r>
        <w:rPr/>
      </w:r>
      <w:bookmarkStart w:id="5" w:name="block-59609595_Копия_1"/>
      <w:bookmarkStart w:id="6" w:name="block-59609595"/>
      <w:bookmarkStart w:id="7" w:name="block-59609595_Копия_1"/>
      <w:bookmarkStart w:id="8" w:name="block-59609595"/>
      <w:bookmarkEnd w:id="7"/>
      <w:bookmarkEnd w:id="8"/>
    </w:p>
    <w:p>
      <w:pPr>
        <w:pStyle w:val="Normal"/>
        <w:spacing w:lineRule="exact" w:line="264" w:before="0" w:after="0"/>
        <w:ind w:firstLine="600"/>
        <w:jc w:val="both"/>
        <w:rPr/>
      </w:pPr>
      <w:bookmarkStart w:id="9" w:name="block-59609595"/>
      <w:bookmarkStart w:id="10" w:name="block-59609596_Копия_1"/>
      <w:bookmarkEnd w:id="9"/>
      <w:r>
        <w:rPr>
          <w:rFonts w:ascii="Times New Roman" w:hAnsi="Times New Roman"/>
          <w:b/>
          <w:i w:val="false"/>
          <w:color w:val="000000"/>
          <w:sz w:val="28"/>
        </w:rPr>
        <w:t>ПОЯСНИТЕЛЬНАЯ ЗАПИСКА</w:t>
      </w:r>
    </w:p>
    <w:p>
      <w:pPr>
        <w:pStyle w:val="Normal"/>
        <w:spacing w:lineRule="exact" w:line="264" w:before="0" w:after="0"/>
        <w:ind w:firstLine="600"/>
        <w:jc w:val="both"/>
        <w:rPr/>
      </w:pPr>
      <w:r>
        <w:rPr>
          <w:rFonts w:ascii="Times New Roman" w:hAnsi="Times New Roman"/>
          <w:b w:val="false"/>
          <w:i w:val="false"/>
          <w:color w:val="000000"/>
          <w:sz w:val="28"/>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pPr>
        <w:pStyle w:val="Normal"/>
        <w:spacing w:lineRule="exact" w:line="264" w:before="0" w:after="0"/>
        <w:ind w:firstLine="600"/>
        <w:jc w:val="both"/>
        <w:rPr/>
      </w:pPr>
      <w:r>
        <w:rPr>
          <w:rFonts w:ascii="Times New Roman" w:hAnsi="Times New Roman"/>
          <w:b w:val="false"/>
          <w:i w:val="false"/>
          <w:color w:val="000000"/>
          <w:sz w:val="28"/>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pPr>
        <w:pStyle w:val="Normal"/>
        <w:spacing w:lineRule="exact" w:line="264" w:before="0" w:after="0"/>
        <w:ind w:firstLine="600"/>
        <w:jc w:val="both"/>
        <w:rPr/>
      </w:pPr>
      <w:r>
        <w:rPr>
          <w:rFonts w:ascii="Times New Roman" w:hAnsi="Times New Roman"/>
          <w:b w:val="false"/>
          <w:i w:val="false"/>
          <w:color w:val="000000"/>
          <w:sz w:val="28"/>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pPr>
        <w:pStyle w:val="Normal"/>
        <w:spacing w:lineRule="exact" w:line="264" w:before="0" w:after="0"/>
        <w:ind w:firstLine="600"/>
        <w:jc w:val="both"/>
        <w:rPr/>
      </w:pPr>
      <w:r>
        <w:rPr>
          <w:rFonts w:ascii="Times New Roman" w:hAnsi="Times New Roman"/>
          <w:b w:val="false"/>
          <w:i w:val="false"/>
          <w:color w:val="000000"/>
          <w:sz w:val="28"/>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pPr>
        <w:pStyle w:val="Normal"/>
        <w:spacing w:lineRule="exact" w:line="264" w:before="0" w:after="0"/>
        <w:ind w:firstLine="600"/>
        <w:jc w:val="both"/>
        <w:rPr/>
      </w:pPr>
      <w:r>
        <w:rPr>
          <w:rFonts w:ascii="Times New Roman" w:hAnsi="Times New Roman"/>
          <w:b w:val="false"/>
          <w:i w:val="false"/>
          <w:color w:val="000000"/>
          <w:sz w:val="28"/>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pPr>
        <w:pStyle w:val="Normal"/>
        <w:spacing w:lineRule="exact" w:line="264" w:before="0" w:after="0"/>
        <w:ind w:firstLine="600"/>
        <w:jc w:val="both"/>
        <w:rPr/>
      </w:pPr>
      <w:r>
        <w:rPr>
          <w:rFonts w:ascii="Times New Roman" w:hAnsi="Times New Roman"/>
          <w:b w:val="false"/>
          <w:i w:val="false"/>
          <w:color w:val="000000"/>
          <w:sz w:val="28"/>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pPr>
        <w:pStyle w:val="Normal"/>
        <w:spacing w:lineRule="exact" w:line="264" w:before="0" w:after="0"/>
        <w:ind w:firstLine="600"/>
        <w:jc w:val="both"/>
        <w:rPr/>
      </w:pPr>
      <w:r>
        <w:rPr>
          <w:rFonts w:ascii="Times New Roman" w:hAnsi="Times New Roman"/>
          <w:b/>
          <w:i w:val="false"/>
          <w:color w:val="000000"/>
          <w:sz w:val="28"/>
        </w:rPr>
        <w:t>Основная цель реализации программы по музыке</w:t>
      </w:r>
      <w:r>
        <w:rPr>
          <w:rFonts w:ascii="Times New Roman" w:hAnsi="Times New Roman"/>
          <w:b w:val="false"/>
          <w:i w:val="false"/>
          <w:color w:val="000000"/>
          <w:sz w:val="28"/>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pPr>
        <w:pStyle w:val="Normal"/>
        <w:spacing w:lineRule="exact" w:line="264" w:before="0" w:after="0"/>
        <w:ind w:firstLine="600"/>
        <w:jc w:val="both"/>
        <w:rPr/>
      </w:pPr>
      <w:r>
        <w:rPr>
          <w:rFonts w:ascii="Times New Roman" w:hAnsi="Times New Roman"/>
          <w:b w:val="false"/>
          <w:i w:val="false"/>
          <w:color w:val="000000"/>
          <w:sz w:val="28"/>
        </w:rPr>
        <w:t>В процессе конкретизации учебных целей их реализация осуществляется по следующим направлениям:</w:t>
      </w:r>
    </w:p>
    <w:p>
      <w:pPr>
        <w:pStyle w:val="Normal"/>
        <w:spacing w:lineRule="exact" w:line="264" w:before="0" w:after="0"/>
        <w:ind w:firstLine="600"/>
        <w:jc w:val="both"/>
        <w:rPr/>
      </w:pPr>
      <w:r>
        <w:rPr>
          <w:rFonts w:ascii="Times New Roman" w:hAnsi="Times New Roman"/>
          <w:b w:val="false"/>
          <w:i w:val="false"/>
          <w:color w:val="000000"/>
          <w:sz w:val="28"/>
        </w:rPr>
        <w:t>становление системы ценностей обучающихся, развитие целостного миропонимания в единстве эмоциональной и познавательной сферы;</w:t>
      </w:r>
    </w:p>
    <w:p>
      <w:pPr>
        <w:pStyle w:val="Normal"/>
        <w:spacing w:lineRule="exact" w:line="264" w:before="0" w:after="0"/>
        <w:ind w:firstLine="600"/>
        <w:jc w:val="both"/>
        <w:rPr/>
      </w:pPr>
      <w:r>
        <w:rPr>
          <w:rFonts w:ascii="Times New Roman" w:hAnsi="Times New Roman"/>
          <w:b w:val="false"/>
          <w:i w:val="false"/>
          <w:color w:val="000000"/>
          <w:sz w:val="28"/>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pPr>
        <w:pStyle w:val="Normal"/>
        <w:spacing w:lineRule="exact" w:line="264" w:before="0" w:after="0"/>
        <w:ind w:firstLine="600"/>
        <w:jc w:val="both"/>
        <w:rPr/>
      </w:pPr>
      <w:r>
        <w:rPr>
          <w:rFonts w:ascii="Times New Roman" w:hAnsi="Times New Roman"/>
          <w:b w:val="false"/>
          <w:i w:val="false"/>
          <w:color w:val="000000"/>
          <w:sz w:val="28"/>
        </w:rPr>
        <w:t>формирование творческих способностей ребенка, развитие внутренней мотивации к интонационно-содержательной деятельности.</w:t>
      </w:r>
    </w:p>
    <w:p>
      <w:pPr>
        <w:pStyle w:val="Normal"/>
        <w:spacing w:lineRule="exact" w:line="264" w:before="0" w:after="0"/>
        <w:ind w:firstLine="600"/>
        <w:jc w:val="both"/>
        <w:rPr/>
      </w:pPr>
      <w:r>
        <w:rPr>
          <w:rFonts w:ascii="Times New Roman" w:hAnsi="Times New Roman"/>
          <w:b/>
          <w:i w:val="false"/>
          <w:color w:val="000000"/>
          <w:sz w:val="28"/>
        </w:rPr>
        <w:t>Задачи обучения музыке на уровне основного общего образования:</w:t>
      </w:r>
    </w:p>
    <w:p>
      <w:pPr>
        <w:pStyle w:val="Normal"/>
        <w:spacing w:lineRule="exact" w:line="264" w:before="0" w:after="0"/>
        <w:ind w:firstLine="600"/>
        <w:jc w:val="both"/>
        <w:rPr/>
      </w:pPr>
      <w:r>
        <w:rPr>
          <w:rFonts w:ascii="Times New Roman" w:hAnsi="Times New Roman"/>
          <w:b w:val="false"/>
          <w:i w:val="false"/>
          <w:color w:val="000000"/>
          <w:sz w:val="28"/>
        </w:rPr>
        <w:t xml:space="preserve">приобщение к традиционным российским ценностям через личный психологический опыт эмоционально-эстетического переживания; </w:t>
      </w:r>
    </w:p>
    <w:p>
      <w:pPr>
        <w:pStyle w:val="Normal"/>
        <w:spacing w:lineRule="exact" w:line="264" w:before="0" w:after="0"/>
        <w:ind w:firstLine="600"/>
        <w:jc w:val="both"/>
        <w:rPr/>
      </w:pPr>
      <w:r>
        <w:rPr>
          <w:rFonts w:ascii="Times New Roman" w:hAnsi="Times New Roman"/>
          <w:b w:val="false"/>
          <w:i w:val="false"/>
          <w:color w:val="000000"/>
          <w:sz w:val="28"/>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pPr>
        <w:pStyle w:val="Normal"/>
        <w:spacing w:lineRule="exact" w:line="264" w:before="0" w:after="0"/>
        <w:ind w:firstLine="600"/>
        <w:jc w:val="both"/>
        <w:rPr/>
      </w:pPr>
      <w:r>
        <w:rPr>
          <w:rFonts w:ascii="Times New Roman" w:hAnsi="Times New Roman"/>
          <w:b w:val="false"/>
          <w:i w:val="false"/>
          <w:color w:val="000000"/>
          <w:sz w:val="28"/>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pPr>
        <w:pStyle w:val="Normal"/>
        <w:spacing w:lineRule="exact" w:line="264" w:before="0" w:after="0"/>
        <w:ind w:firstLine="600"/>
        <w:jc w:val="both"/>
        <w:rPr/>
      </w:pPr>
      <w:r>
        <w:rPr>
          <w:rFonts w:ascii="Times New Roman" w:hAnsi="Times New Roman"/>
          <w:b w:val="false"/>
          <w:i w:val="false"/>
          <w:color w:val="000000"/>
          <w:sz w:val="28"/>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pPr>
        <w:pStyle w:val="Normal"/>
        <w:spacing w:lineRule="exact" w:line="264" w:before="0" w:after="0"/>
        <w:ind w:firstLine="600"/>
        <w:jc w:val="both"/>
        <w:rPr/>
      </w:pPr>
      <w:r>
        <w:rPr>
          <w:rFonts w:ascii="Times New Roman" w:hAnsi="Times New Roman"/>
          <w:b w:val="false"/>
          <w:i w:val="false"/>
          <w:color w:val="000000"/>
          <w:sz w:val="28"/>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pPr>
        <w:pStyle w:val="Normal"/>
        <w:spacing w:lineRule="exact" w:line="264" w:before="0" w:after="0"/>
        <w:ind w:firstLine="600"/>
        <w:jc w:val="both"/>
        <w:rPr/>
      </w:pPr>
      <w:r>
        <w:rPr>
          <w:rFonts w:ascii="Times New Roman" w:hAnsi="Times New Roman"/>
          <w:b w:val="false"/>
          <w:i w:val="false"/>
          <w:color w:val="000000"/>
          <w:sz w:val="28"/>
        </w:rPr>
        <w:t>развитие общих и специальных музыкальных способностей, совершенствование в предметных умениях и навыках, в том числе:</w:t>
      </w:r>
    </w:p>
    <w:p>
      <w:pPr>
        <w:pStyle w:val="Normal"/>
        <w:spacing w:lineRule="exact" w:line="264" w:before="0" w:after="0"/>
        <w:ind w:firstLine="600"/>
        <w:jc w:val="both"/>
        <w:rPr/>
      </w:pPr>
      <w:r>
        <w:rPr>
          <w:rFonts w:ascii="Times New Roman" w:hAnsi="Times New Roman"/>
          <w:b w:val="false"/>
          <w:i w:val="false"/>
          <w:color w:val="000000"/>
          <w:sz w:val="28"/>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pPr>
        <w:pStyle w:val="Normal"/>
        <w:spacing w:lineRule="exact" w:line="264" w:before="0" w:after="0"/>
        <w:ind w:firstLine="600"/>
        <w:jc w:val="both"/>
        <w:rPr/>
      </w:pPr>
      <w:r>
        <w:rPr>
          <w:rFonts w:ascii="Times New Roman" w:hAnsi="Times New Roman"/>
          <w:b w:val="false"/>
          <w:i w:val="false"/>
          <w:color w:val="000000"/>
          <w:sz w:val="28"/>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pPr>
        <w:pStyle w:val="Normal"/>
        <w:spacing w:lineRule="exact" w:line="264" w:before="0" w:after="0"/>
        <w:ind w:firstLine="600"/>
        <w:jc w:val="both"/>
        <w:rPr/>
      </w:pPr>
      <w:r>
        <w:rPr>
          <w:rFonts w:ascii="Times New Roman" w:hAnsi="Times New Roman"/>
          <w:b w:val="false"/>
          <w:i w:val="false"/>
          <w:color w:val="000000"/>
          <w:sz w:val="28"/>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pPr>
        <w:pStyle w:val="Normal"/>
        <w:spacing w:lineRule="exact" w:line="264" w:before="0" w:after="0"/>
        <w:ind w:firstLine="600"/>
        <w:jc w:val="both"/>
        <w:rPr/>
      </w:pPr>
      <w:r>
        <w:rPr>
          <w:rFonts w:ascii="Times New Roman" w:hAnsi="Times New Roman"/>
          <w:b w:val="false"/>
          <w:i w:val="false"/>
          <w:color w:val="000000"/>
          <w:sz w:val="28"/>
        </w:rPr>
        <w:t>музыкальное движение (пластическое интонирование, инсценировка, танец, двигательное моделирование);</w:t>
      </w:r>
    </w:p>
    <w:p>
      <w:pPr>
        <w:pStyle w:val="Normal"/>
        <w:spacing w:lineRule="exact" w:line="264" w:before="0" w:after="0"/>
        <w:ind w:firstLine="600"/>
        <w:jc w:val="both"/>
        <w:rPr/>
      </w:pPr>
      <w:r>
        <w:rPr>
          <w:rFonts w:ascii="Times New Roman" w:hAnsi="Times New Roman"/>
          <w:b w:val="false"/>
          <w:i w:val="false"/>
          <w:color w:val="000000"/>
          <w:sz w:val="28"/>
        </w:rPr>
        <w:t>творческие проекты, музыкально-театральная деятельность (концерты, фестивали, представления);</w:t>
      </w:r>
    </w:p>
    <w:p>
      <w:pPr>
        <w:pStyle w:val="Normal"/>
        <w:spacing w:lineRule="exact" w:line="264" w:before="0" w:after="0"/>
        <w:ind w:firstLine="600"/>
        <w:jc w:val="both"/>
        <w:rPr/>
      </w:pPr>
      <w:r>
        <w:rPr>
          <w:rFonts w:ascii="Times New Roman" w:hAnsi="Times New Roman"/>
          <w:b w:val="false"/>
          <w:i w:val="false"/>
          <w:color w:val="000000"/>
          <w:sz w:val="28"/>
        </w:rPr>
        <w:t>исследовательская деятельность на материале музыкального искусства.</w:t>
      </w:r>
    </w:p>
    <w:p>
      <w:pPr>
        <w:pStyle w:val="Normal"/>
        <w:spacing w:lineRule="exact" w:line="264" w:before="0" w:after="0"/>
        <w:ind w:firstLine="600"/>
        <w:jc w:val="both"/>
        <w:rPr/>
      </w:pPr>
      <w:r>
        <w:rPr>
          <w:rFonts w:ascii="Times New Roman" w:hAnsi="Times New Roman"/>
          <w:b w:val="false"/>
          <w:i w:val="false"/>
          <w:color w:val="000000"/>
          <w:sz w:val="28"/>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pPr>
        <w:pStyle w:val="Normal"/>
        <w:spacing w:lineRule="exact" w:line="264" w:before="0" w:after="0"/>
        <w:ind w:firstLine="600"/>
        <w:jc w:val="both"/>
        <w:rPr/>
      </w:pPr>
      <w:r>
        <w:rPr>
          <w:rFonts w:ascii="Times New Roman" w:hAnsi="Times New Roman"/>
          <w:b/>
          <w:i w:val="false"/>
          <w:color w:val="000000"/>
          <w:sz w:val="28"/>
        </w:rPr>
        <w:t>Содержание учебного предмета структурно представлено девятью модулями</w:t>
      </w:r>
      <w:r>
        <w:rPr>
          <w:rFonts w:ascii="Times New Roman" w:hAnsi="Times New Roman"/>
          <w:b w:val="false"/>
          <w:i w:val="false"/>
          <w:color w:val="000000"/>
          <w:sz w:val="28"/>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pPr>
        <w:pStyle w:val="Normal"/>
        <w:spacing w:lineRule="exact" w:line="264" w:before="0" w:after="0"/>
        <w:ind w:firstLine="600"/>
        <w:jc w:val="both"/>
        <w:rPr/>
      </w:pPr>
      <w:r>
        <w:rPr>
          <w:rFonts w:ascii="Times New Roman" w:hAnsi="Times New Roman"/>
          <w:b/>
          <w:i w:val="false"/>
          <w:color w:val="000000"/>
          <w:sz w:val="28"/>
        </w:rPr>
        <w:t>инвариантные модули:</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 1 «Музыка моего края»;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 2 «Народное музыкальное творчество России»;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 3 «Русская классическая музыка»;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 4 «Жанры музыкального искусства» </w:t>
      </w:r>
    </w:p>
    <w:p>
      <w:pPr>
        <w:pStyle w:val="Normal"/>
        <w:spacing w:lineRule="exact" w:line="264" w:before="0" w:after="0"/>
        <w:ind w:firstLine="600"/>
        <w:jc w:val="both"/>
        <w:rPr/>
      </w:pPr>
      <w:r>
        <w:rPr>
          <w:rFonts w:ascii="Times New Roman" w:hAnsi="Times New Roman"/>
          <w:b/>
          <w:i w:val="false"/>
          <w:color w:val="000000"/>
          <w:sz w:val="28"/>
        </w:rPr>
        <w:t>вариативные модули:</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 5 «Музыка народов мира»;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 6 «Европейская классическая музыка»;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 7 «Духовная музыка»;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 8 «Современная музыка: основные жанры и направления»;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 9 «Связь музыки с другими видами искусства»; </w:t>
      </w:r>
    </w:p>
    <w:p>
      <w:pPr>
        <w:pStyle w:val="Normal"/>
        <w:spacing w:lineRule="exact" w:line="264" w:before="0" w:after="0"/>
        <w:ind w:firstLine="600"/>
        <w:jc w:val="both"/>
        <w:rPr/>
      </w:pPr>
      <w:r>
        <w:rPr>
          <w:rFonts w:ascii="Times New Roman" w:hAnsi="Times New Roman"/>
          <w:b w:val="false"/>
          <w:i w:val="false"/>
          <w:color w:val="000000"/>
          <w:sz w:val="28"/>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pPr>
        <w:pStyle w:val="Normal"/>
        <w:spacing w:lineRule="exact" w:line="264" w:before="0" w:after="0"/>
        <w:ind w:firstLine="600"/>
        <w:jc w:val="both"/>
        <w:rPr/>
      </w:pPr>
      <w:bookmarkStart w:id="11" w:name="7ad9d27f-2d5e-40e5-a5e1-761ecce37b11"/>
      <w:r>
        <w:rPr>
          <w:rFonts w:ascii="Times New Roman" w:hAnsi="Times New Roman"/>
          <w:b w:val="false"/>
          <w:i w:val="false"/>
          <w:color w:val="000000"/>
          <w:sz w:val="28"/>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11"/>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firstLine="600"/>
        <w:jc w:val="both"/>
        <w:rPr/>
      </w:pPr>
      <w:bookmarkStart w:id="12" w:name="block-59609596_Копия_1"/>
      <w:r>
        <w:rPr>
          <w:rFonts w:ascii="Times New Roman" w:hAnsi="Times New Roman"/>
          <w:b w:val="false"/>
          <w:i w:val="false"/>
          <w:color w:val="000000"/>
          <w:sz w:val="28"/>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bookmarkStart w:id="13" w:name="block-59609596"/>
      <w:bookmarkEnd w:id="12"/>
    </w:p>
    <w:p>
      <w:pPr>
        <w:pStyle w:val="Normal"/>
        <w:spacing w:lineRule="exact" w:line="264" w:before="0" w:after="0"/>
        <w:ind w:left="120"/>
        <w:jc w:val="both"/>
        <w:rPr/>
      </w:pPr>
      <w:bookmarkStart w:id="14" w:name="block-59609597_Копия_1"/>
      <w:bookmarkEnd w:id="13"/>
      <w:r>
        <w:rPr>
          <w:rFonts w:ascii="Times New Roman" w:hAnsi="Times New Roman"/>
          <w:b/>
          <w:i w:val="false"/>
          <w:color w:val="000000"/>
          <w:sz w:val="28"/>
        </w:rPr>
        <w:t>СОДЕРЖАНИЕ ОБУЧЕНИЯ</w:t>
      </w:r>
    </w:p>
    <w:p>
      <w:pPr>
        <w:pStyle w:val="Normal"/>
        <w:spacing w:lineRule="exact" w:line="264" w:before="0" w:after="0"/>
        <w:ind w:left="120"/>
        <w:jc w:val="both"/>
        <w:rPr/>
      </w:pPr>
      <w:r>
        <w:rPr/>
      </w:r>
    </w:p>
    <w:p>
      <w:pPr>
        <w:pStyle w:val="Normal"/>
        <w:spacing w:lineRule="exact" w:line="264" w:before="0" w:after="0"/>
        <w:ind w:left="120"/>
        <w:jc w:val="both"/>
        <w:rPr/>
      </w:pPr>
      <w:r>
        <w:rPr>
          <w:rFonts w:ascii="Times New Roman" w:hAnsi="Times New Roman"/>
          <w:b/>
          <w:i w:val="false"/>
          <w:color w:val="000000"/>
          <w:sz w:val="28"/>
        </w:rPr>
        <w:t>Инвариантные модули</w:t>
      </w:r>
    </w:p>
    <w:p>
      <w:pPr>
        <w:pStyle w:val="Normal"/>
        <w:spacing w:lineRule="exact" w:line="264" w:before="0" w:after="0"/>
        <w:ind w:left="120"/>
        <w:jc w:val="both"/>
        <w:rPr/>
      </w:pPr>
      <w:r>
        <w:rPr/>
      </w:r>
    </w:p>
    <w:p>
      <w:pPr>
        <w:pStyle w:val="Normal"/>
        <w:spacing w:lineRule="exact" w:line="264" w:before="0" w:after="0"/>
        <w:ind w:left="120"/>
        <w:jc w:val="both"/>
        <w:rPr/>
      </w:pPr>
      <w:bookmarkStart w:id="15" w:name="_Toc139895958"/>
      <w:bookmarkEnd w:id="15"/>
      <w:r>
        <w:rPr>
          <w:rFonts w:ascii="Times New Roman" w:hAnsi="Times New Roman"/>
          <w:b/>
          <w:i w:val="false"/>
          <w:color w:val="000000"/>
          <w:sz w:val="28"/>
        </w:rPr>
        <w:t xml:space="preserve">Модуль № 1 «Музыка моего края» </w:t>
      </w:r>
    </w:p>
    <w:p>
      <w:pPr>
        <w:pStyle w:val="Normal"/>
        <w:spacing w:lineRule="exact" w:line="264" w:before="0" w:after="0"/>
        <w:ind w:firstLine="600"/>
        <w:jc w:val="both"/>
        <w:rPr/>
      </w:pPr>
      <w:r>
        <w:rPr>
          <w:rFonts w:ascii="Times New Roman" w:hAnsi="Times New Roman"/>
          <w:b/>
          <w:i w:val="false"/>
          <w:color w:val="000000"/>
          <w:sz w:val="28"/>
        </w:rPr>
        <w:t>Фольклор – народное творчество.</w:t>
      </w:r>
    </w:p>
    <w:p>
      <w:pPr>
        <w:pStyle w:val="Normal"/>
        <w:spacing w:lineRule="exact" w:line="264" w:before="0" w:after="0"/>
        <w:ind w:firstLine="600"/>
        <w:jc w:val="both"/>
        <w:rPr/>
      </w:pPr>
      <w:r>
        <w:rPr>
          <w:rFonts w:ascii="Times New Roman" w:hAnsi="Times New Roman"/>
          <w:b w:val="false"/>
          <w:i w:val="false"/>
          <w:color w:val="000000"/>
          <w:sz w:val="28"/>
        </w:rPr>
        <w:t>Содержание: Традиционная музыка – отражение жизни народа. Жанры детского и игрового фольклора (игры, пляски, хороводы).</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со звучанием фольклорных образцов в аудио- и видеозаписи;</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w:t>
      </w:r>
    </w:p>
    <w:p>
      <w:pPr>
        <w:pStyle w:val="Normal"/>
        <w:spacing w:lineRule="exact" w:line="264" w:before="0" w:after="0"/>
        <w:ind w:firstLine="600"/>
        <w:jc w:val="both"/>
        <w:rPr/>
      </w:pPr>
      <w:r>
        <w:rPr>
          <w:rFonts w:ascii="Times New Roman" w:hAnsi="Times New Roman"/>
          <w:b w:val="false"/>
          <w:i w:val="false"/>
          <w:color w:val="000000"/>
          <w:sz w:val="28"/>
        </w:rPr>
        <w:t>принадлежности к народной или композиторской музыке;</w:t>
      </w:r>
    </w:p>
    <w:p>
      <w:pPr>
        <w:pStyle w:val="Normal"/>
        <w:spacing w:lineRule="exact" w:line="264" w:before="0" w:after="0"/>
        <w:ind w:firstLine="600"/>
        <w:jc w:val="both"/>
        <w:rPr/>
      </w:pPr>
      <w:r>
        <w:rPr>
          <w:rFonts w:ascii="Times New Roman" w:hAnsi="Times New Roman"/>
          <w:b w:val="false"/>
          <w:i w:val="false"/>
          <w:color w:val="000000"/>
          <w:sz w:val="28"/>
        </w:rPr>
        <w:t>исполнительского состава (вокального, инструментального, смешанного);</w:t>
      </w:r>
    </w:p>
    <w:p>
      <w:pPr>
        <w:pStyle w:val="Normal"/>
        <w:spacing w:lineRule="exact" w:line="264" w:before="0" w:after="0"/>
        <w:ind w:firstLine="600"/>
        <w:jc w:val="both"/>
        <w:rPr/>
      </w:pPr>
      <w:r>
        <w:rPr>
          <w:rFonts w:ascii="Times New Roman" w:hAnsi="Times New Roman"/>
          <w:b w:val="false"/>
          <w:i w:val="false"/>
          <w:color w:val="000000"/>
          <w:sz w:val="28"/>
        </w:rPr>
        <w:t>жанра, основного настроения, характера музыки;</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народных песен, танцев, инструментальных наигрышей, фольклорных игр.</w:t>
      </w:r>
    </w:p>
    <w:p>
      <w:pPr>
        <w:pStyle w:val="Normal"/>
        <w:spacing w:lineRule="exact" w:line="264" w:before="0" w:after="0"/>
        <w:ind w:firstLine="600"/>
        <w:jc w:val="both"/>
        <w:rPr/>
      </w:pPr>
      <w:r>
        <w:rPr>
          <w:rFonts w:ascii="Times New Roman" w:hAnsi="Times New Roman"/>
          <w:b/>
          <w:i w:val="false"/>
          <w:color w:val="000000"/>
          <w:sz w:val="28"/>
        </w:rPr>
        <w:t>Календарный фольклор.</w:t>
      </w:r>
    </w:p>
    <w:p>
      <w:pPr>
        <w:pStyle w:val="Normal"/>
        <w:spacing w:lineRule="exact" w:line="264" w:before="0" w:after="0"/>
        <w:ind w:firstLine="600"/>
        <w:jc w:val="both"/>
        <w:rPr/>
      </w:pPr>
      <w:r>
        <w:rPr>
          <w:rFonts w:ascii="Times New Roman" w:hAnsi="Times New Roman"/>
          <w:b w:val="false"/>
          <w:i w:val="false"/>
          <w:color w:val="000000"/>
          <w:sz w:val="28"/>
        </w:rPr>
        <w:t>Содержание: Календарные обряды, традиционные для данной местности (осенние, зимние, весенние – на выбор учителя).</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символикой календарных обрядов, поиск информации о соответствующих фольклорных традициях;</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народных песен, танцев;</w:t>
      </w:r>
    </w:p>
    <w:p>
      <w:pPr>
        <w:pStyle w:val="Normal"/>
        <w:spacing w:lineRule="exact" w:line="264" w:before="0" w:after="0"/>
        <w:ind w:firstLine="600"/>
        <w:jc w:val="both"/>
        <w:rPr/>
      </w:pPr>
      <w:r>
        <w:rPr>
          <w:rFonts w:ascii="Times New Roman" w:hAnsi="Times New Roman"/>
          <w:b w:val="false"/>
          <w:i w:val="false"/>
          <w:color w:val="000000"/>
          <w:sz w:val="28"/>
        </w:rPr>
        <w:t>вариативно: реконструкция фольклорного обряда или его фрагмента; участие в народном гулянии, празднике на улицах своего города, поселка.</w:t>
      </w:r>
    </w:p>
    <w:p>
      <w:pPr>
        <w:pStyle w:val="Normal"/>
        <w:spacing w:lineRule="exact" w:line="264" w:before="0" w:after="0"/>
        <w:ind w:firstLine="600"/>
        <w:jc w:val="both"/>
        <w:rPr/>
      </w:pPr>
      <w:r>
        <w:rPr>
          <w:rFonts w:ascii="Times New Roman" w:hAnsi="Times New Roman"/>
          <w:b/>
          <w:i w:val="false"/>
          <w:color w:val="000000"/>
          <w:sz w:val="28"/>
        </w:rPr>
        <w:t>Семейный фольклор.</w:t>
      </w:r>
    </w:p>
    <w:p>
      <w:pPr>
        <w:pStyle w:val="Normal"/>
        <w:spacing w:lineRule="exact" w:line="264" w:before="0" w:after="0"/>
        <w:ind w:firstLine="600"/>
        <w:jc w:val="both"/>
        <w:rPr/>
      </w:pPr>
      <w:r>
        <w:rPr>
          <w:rFonts w:ascii="Times New Roman" w:hAnsi="Times New Roman"/>
          <w:b w:val="false"/>
          <w:i w:val="false"/>
          <w:color w:val="000000"/>
          <w:sz w:val="28"/>
        </w:rPr>
        <w:t>Содержание: Фольклорные жанры, связанные с жизнью человека: свадебный обряд, рекрутские песни, плачи-причитания.</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фольклорными жанрами семейного цикла;</w:t>
      </w:r>
    </w:p>
    <w:p>
      <w:pPr>
        <w:pStyle w:val="Normal"/>
        <w:spacing w:lineRule="exact" w:line="264" w:before="0" w:after="0"/>
        <w:ind w:firstLine="600"/>
        <w:jc w:val="both"/>
        <w:rPr/>
      </w:pPr>
      <w:r>
        <w:rPr>
          <w:rFonts w:ascii="Times New Roman" w:hAnsi="Times New Roman"/>
          <w:b w:val="false"/>
          <w:i w:val="false"/>
          <w:color w:val="000000"/>
          <w:sz w:val="28"/>
        </w:rPr>
        <w:t>изучение особенностей их исполнения и звучания;</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 жанровой принадлежности, анализ символики традиционных образов;</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отдельных песен, фрагментов обрядов (по выбору учителя);</w:t>
      </w:r>
    </w:p>
    <w:p>
      <w:pPr>
        <w:pStyle w:val="Normal"/>
        <w:spacing w:lineRule="exact" w:line="264" w:before="0" w:after="0"/>
        <w:ind w:firstLine="600"/>
        <w:jc w:val="both"/>
        <w:rPr/>
      </w:pPr>
      <w:r>
        <w:rPr>
          <w:rFonts w:ascii="Times New Roman" w:hAnsi="Times New Roman"/>
          <w:b w:val="false"/>
          <w:i w:val="false"/>
          <w:color w:val="000000"/>
          <w:sz w:val="28"/>
        </w:rPr>
        <w:t>вариативно: реконструкция фольклорного обряда или его фрагмента; исследовательские проекты по теме «Жанры семейного фольклора».</w:t>
      </w:r>
    </w:p>
    <w:p>
      <w:pPr>
        <w:pStyle w:val="Normal"/>
        <w:spacing w:lineRule="exact" w:line="264" w:before="0" w:after="0"/>
        <w:ind w:firstLine="600"/>
        <w:jc w:val="both"/>
        <w:rPr/>
      </w:pPr>
      <w:r>
        <w:rPr>
          <w:rFonts w:ascii="Times New Roman" w:hAnsi="Times New Roman"/>
          <w:b/>
          <w:i w:val="false"/>
          <w:color w:val="000000"/>
          <w:sz w:val="28"/>
        </w:rPr>
        <w:t>Наш край сегодня.</w:t>
      </w:r>
    </w:p>
    <w:p>
      <w:pPr>
        <w:pStyle w:val="Normal"/>
        <w:spacing w:lineRule="exact" w:line="264" w:before="0" w:after="0"/>
        <w:ind w:firstLine="600"/>
        <w:jc w:val="both"/>
        <w:rPr/>
      </w:pPr>
      <w:r>
        <w:rPr>
          <w:rFonts w:ascii="Times New Roman" w:hAnsi="Times New Roman"/>
          <w:b w:val="false"/>
          <w:i w:val="false"/>
          <w:color w:val="000000"/>
          <w:sz w:val="28"/>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гимна республики, города, песен местных композиторов;</w:t>
      </w:r>
    </w:p>
    <w:p>
      <w:pPr>
        <w:pStyle w:val="Normal"/>
        <w:spacing w:lineRule="exact" w:line="264" w:before="0" w:after="0"/>
        <w:ind w:firstLine="600"/>
        <w:jc w:val="both"/>
        <w:rPr/>
      </w:pPr>
      <w:r>
        <w:rPr>
          <w:rFonts w:ascii="Times New Roman" w:hAnsi="Times New Roman"/>
          <w:b w:val="false"/>
          <w:i w:val="false"/>
          <w:color w:val="000000"/>
          <w:sz w:val="28"/>
        </w:rPr>
        <w:t>знакомство с творческой биографией, деятельностью местных мастеров культуры и искусства;</w:t>
      </w:r>
    </w:p>
    <w:p>
      <w:pPr>
        <w:pStyle w:val="Normal"/>
        <w:spacing w:lineRule="exact" w:line="264" w:before="0" w:after="0"/>
        <w:ind w:firstLine="600"/>
        <w:jc w:val="both"/>
        <w:rPr/>
      </w:pPr>
      <w:r>
        <w:rPr>
          <w:rFonts w:ascii="Times New Roman" w:hAnsi="Times New Roman"/>
          <w:b w:val="false"/>
          <w:i w:val="false"/>
          <w:color w:val="000000"/>
          <w:sz w:val="28"/>
        </w:rPr>
        <w:t>вариативно: посещение местных музыкальных театров, музеев, концертов, написание отзыва с анализом спектакля, концерта, экскурсии;</w:t>
      </w:r>
    </w:p>
    <w:p>
      <w:pPr>
        <w:pStyle w:val="Normal"/>
        <w:spacing w:lineRule="exact" w:line="264" w:before="0" w:after="0"/>
        <w:ind w:firstLine="600"/>
        <w:jc w:val="both"/>
        <w:rPr/>
      </w:pPr>
      <w:r>
        <w:rPr>
          <w:rFonts w:ascii="Times New Roman" w:hAnsi="Times New Roman"/>
          <w:b w:val="false"/>
          <w:i w:val="false"/>
          <w:color w:val="000000"/>
          <w:sz w:val="28"/>
        </w:rPr>
        <w:t>исследовательские проекты, посвященные деятелям музыкальной культуры своей малой родины (композиторам, исполнителям, творческим коллективам);</w:t>
      </w:r>
    </w:p>
    <w:p>
      <w:pPr>
        <w:pStyle w:val="Normal"/>
        <w:spacing w:lineRule="exact" w:line="264" w:before="0" w:after="0"/>
        <w:ind w:firstLine="600"/>
        <w:jc w:val="both"/>
        <w:rPr/>
      </w:pPr>
      <w:r>
        <w:rPr>
          <w:rFonts w:ascii="Times New Roman" w:hAnsi="Times New Roman"/>
          <w:b w:val="false"/>
          <w:i w:val="false"/>
          <w:color w:val="000000"/>
          <w:sz w:val="28"/>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pPr>
        <w:pStyle w:val="Normal"/>
        <w:spacing w:lineRule="exact" w:line="264" w:before="0" w:after="0"/>
        <w:ind w:left="120"/>
        <w:jc w:val="both"/>
        <w:rPr/>
      </w:pPr>
      <w:r>
        <w:rPr/>
      </w:r>
    </w:p>
    <w:p>
      <w:pPr>
        <w:pStyle w:val="Normal"/>
        <w:spacing w:lineRule="exact" w:line="264" w:before="0" w:after="0"/>
        <w:ind w:left="120"/>
        <w:jc w:val="both"/>
        <w:rPr/>
      </w:pPr>
      <w:r>
        <w:rPr>
          <w:rFonts w:ascii="Times New Roman" w:hAnsi="Times New Roman"/>
          <w:b/>
          <w:i w:val="false"/>
          <w:color w:val="000000"/>
          <w:sz w:val="28"/>
        </w:rPr>
        <w:t>Модуль № 2 «Народное музыкальное творчество России»</w:t>
      </w:r>
    </w:p>
    <w:p>
      <w:pPr>
        <w:pStyle w:val="Normal"/>
        <w:spacing w:lineRule="exact" w:line="264" w:before="0" w:after="0"/>
        <w:ind w:firstLine="600"/>
        <w:jc w:val="both"/>
        <w:rPr/>
      </w:pPr>
      <w:r>
        <w:rPr>
          <w:rFonts w:ascii="Times New Roman" w:hAnsi="Times New Roman"/>
          <w:b/>
          <w:i w:val="false"/>
          <w:color w:val="000000"/>
          <w:sz w:val="28"/>
        </w:rPr>
        <w:t>Россия – наш общий дом.</w:t>
      </w:r>
    </w:p>
    <w:p>
      <w:pPr>
        <w:pStyle w:val="Normal"/>
        <w:spacing w:lineRule="exact" w:line="264" w:before="0" w:after="0"/>
        <w:ind w:firstLine="600"/>
        <w:jc w:val="both"/>
        <w:rPr/>
      </w:pPr>
      <w:r>
        <w:rPr>
          <w:rFonts w:ascii="Times New Roman" w:hAnsi="Times New Roman"/>
          <w:b w:val="false"/>
          <w:i w:val="false"/>
          <w:color w:val="000000"/>
          <w:sz w:val="28"/>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со звучанием фольклорных образцов близких и далеких регионов в аудио- и видеозаписи;</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народных песен, танцев, инструментальных наигрышей, фольклорных игр разных народов России;</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w:t>
      </w:r>
    </w:p>
    <w:p>
      <w:pPr>
        <w:pStyle w:val="Normal"/>
        <w:spacing w:lineRule="exact" w:line="264" w:before="0" w:after="0"/>
        <w:ind w:firstLine="600"/>
        <w:jc w:val="both"/>
        <w:rPr/>
      </w:pPr>
      <w:r>
        <w:rPr>
          <w:rFonts w:ascii="Times New Roman" w:hAnsi="Times New Roman"/>
          <w:b w:val="false"/>
          <w:i w:val="false"/>
          <w:color w:val="000000"/>
          <w:sz w:val="28"/>
        </w:rPr>
        <w:t>принадлежности к народной или композиторской музыке;</w:t>
      </w:r>
    </w:p>
    <w:p>
      <w:pPr>
        <w:pStyle w:val="Normal"/>
        <w:spacing w:lineRule="exact" w:line="264" w:before="0" w:after="0"/>
        <w:ind w:firstLine="600"/>
        <w:jc w:val="both"/>
        <w:rPr/>
      </w:pPr>
      <w:r>
        <w:rPr>
          <w:rFonts w:ascii="Times New Roman" w:hAnsi="Times New Roman"/>
          <w:b w:val="false"/>
          <w:i w:val="false"/>
          <w:color w:val="000000"/>
          <w:sz w:val="28"/>
        </w:rPr>
        <w:t>исполнительского состава (вокального, инструментального, смешанного);</w:t>
      </w:r>
    </w:p>
    <w:p>
      <w:pPr>
        <w:pStyle w:val="Normal"/>
        <w:spacing w:lineRule="exact" w:line="264" w:before="0" w:after="0"/>
        <w:ind w:firstLine="600"/>
        <w:jc w:val="both"/>
        <w:rPr/>
      </w:pPr>
      <w:r>
        <w:rPr>
          <w:rFonts w:ascii="Times New Roman" w:hAnsi="Times New Roman"/>
          <w:b w:val="false"/>
          <w:i w:val="false"/>
          <w:color w:val="000000"/>
          <w:sz w:val="28"/>
        </w:rPr>
        <w:t>жанра, характера музыки.</w:t>
      </w:r>
    </w:p>
    <w:p>
      <w:pPr>
        <w:pStyle w:val="Normal"/>
        <w:spacing w:lineRule="exact" w:line="264" w:before="0" w:after="0"/>
        <w:ind w:firstLine="600"/>
        <w:jc w:val="both"/>
        <w:rPr/>
      </w:pPr>
      <w:r>
        <w:rPr>
          <w:rFonts w:ascii="Times New Roman" w:hAnsi="Times New Roman"/>
          <w:b/>
          <w:i w:val="false"/>
          <w:color w:val="000000"/>
          <w:sz w:val="28"/>
        </w:rPr>
        <w:t>Фольклорные жанры.</w:t>
      </w:r>
    </w:p>
    <w:p>
      <w:pPr>
        <w:pStyle w:val="Normal"/>
        <w:spacing w:lineRule="exact" w:line="264" w:before="0" w:after="0"/>
        <w:ind w:firstLine="600"/>
        <w:jc w:val="both"/>
        <w:rPr/>
      </w:pPr>
      <w:r>
        <w:rPr>
          <w:rFonts w:ascii="Times New Roman" w:hAnsi="Times New Roman"/>
          <w:b w:val="false"/>
          <w:i w:val="false"/>
          <w:color w:val="000000"/>
          <w:sz w:val="28"/>
        </w:rPr>
        <w:t>Содержание: Общее и особенное в фольклоре народов России: лирика, эпос, танец.</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со звучанием фольклора разных регионов России в аудио-и видеозаписи;</w:t>
      </w:r>
    </w:p>
    <w:p>
      <w:pPr>
        <w:pStyle w:val="Normal"/>
        <w:spacing w:lineRule="exact" w:line="264" w:before="0" w:after="0"/>
        <w:ind w:firstLine="600"/>
        <w:jc w:val="both"/>
        <w:rPr/>
      </w:pPr>
      <w:r>
        <w:rPr>
          <w:rFonts w:ascii="Times New Roman" w:hAnsi="Times New Roman"/>
          <w:b w:val="false"/>
          <w:i w:val="false"/>
          <w:color w:val="000000"/>
          <w:sz w:val="28"/>
        </w:rPr>
        <w:t>аутентичная манера исполнения;</w:t>
      </w:r>
    </w:p>
    <w:p>
      <w:pPr>
        <w:pStyle w:val="Normal"/>
        <w:spacing w:lineRule="exact" w:line="264" w:before="0" w:after="0"/>
        <w:ind w:firstLine="600"/>
        <w:jc w:val="both"/>
        <w:rPr/>
      </w:pPr>
      <w:r>
        <w:rPr>
          <w:rFonts w:ascii="Times New Roman" w:hAnsi="Times New Roman"/>
          <w:b w:val="false"/>
          <w:i w:val="false"/>
          <w:color w:val="000000"/>
          <w:sz w:val="28"/>
        </w:rPr>
        <w:t>выявление характерных интонаций и ритмов в звучании традиционной музыки разных народов;</w:t>
      </w:r>
    </w:p>
    <w:p>
      <w:pPr>
        <w:pStyle w:val="Normal"/>
        <w:spacing w:lineRule="exact" w:line="264" w:before="0" w:after="0"/>
        <w:ind w:firstLine="600"/>
        <w:jc w:val="both"/>
        <w:rPr/>
      </w:pPr>
      <w:r>
        <w:rPr>
          <w:rFonts w:ascii="Times New Roman" w:hAnsi="Times New Roman"/>
          <w:b w:val="false"/>
          <w:i w:val="false"/>
          <w:color w:val="000000"/>
          <w:sz w:val="28"/>
        </w:rPr>
        <w:t>выявление общего и особенного при сравнении танцевальных, лирических и эпических песенных образцов фольклора разных народов России;</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народных песен, танцев, эпических сказаний;</w:t>
      </w:r>
    </w:p>
    <w:p>
      <w:pPr>
        <w:pStyle w:val="Normal"/>
        <w:spacing w:lineRule="exact" w:line="264" w:before="0" w:after="0"/>
        <w:ind w:firstLine="600"/>
        <w:jc w:val="both"/>
        <w:rPr/>
      </w:pPr>
      <w:r>
        <w:rPr>
          <w:rFonts w:ascii="Times New Roman" w:hAnsi="Times New Roman"/>
          <w:b w:val="false"/>
          <w:i w:val="false"/>
          <w:color w:val="000000"/>
          <w:sz w:val="28"/>
        </w:rPr>
        <w:t>двигательная, ритмическая, интонационная импровизация в характере изученных народных танцев и песен;</w:t>
      </w:r>
    </w:p>
    <w:p>
      <w:pPr>
        <w:pStyle w:val="Normal"/>
        <w:spacing w:lineRule="exact" w:line="264" w:before="0" w:after="0"/>
        <w:ind w:firstLine="600"/>
        <w:jc w:val="both"/>
        <w:rPr/>
      </w:pPr>
      <w:r>
        <w:rPr>
          <w:rFonts w:ascii="Times New Roman" w:hAnsi="Times New Roman"/>
          <w:b w:val="false"/>
          <w:i w:val="false"/>
          <w:color w:val="000000"/>
          <w:sz w:val="28"/>
        </w:rPr>
        <w:t>вариативно: исследовательские проекты, посвященные музыке разных народов России; музыкальный фестиваль «Народы России».</w:t>
      </w:r>
    </w:p>
    <w:p>
      <w:pPr>
        <w:pStyle w:val="Normal"/>
        <w:spacing w:lineRule="exact" w:line="264" w:before="0" w:after="0"/>
        <w:ind w:firstLine="600"/>
        <w:jc w:val="both"/>
        <w:rPr/>
      </w:pPr>
      <w:r>
        <w:rPr>
          <w:rFonts w:ascii="Times New Roman" w:hAnsi="Times New Roman"/>
          <w:b/>
          <w:i w:val="false"/>
          <w:color w:val="000000"/>
          <w:sz w:val="28"/>
        </w:rPr>
        <w:t>Фольклор в творчестве профессиональных композиторов.</w:t>
      </w:r>
    </w:p>
    <w:p>
      <w:pPr>
        <w:pStyle w:val="Normal"/>
        <w:spacing w:lineRule="exact" w:line="264" w:before="0" w:after="0"/>
        <w:ind w:firstLine="600"/>
        <w:jc w:val="both"/>
        <w:rPr/>
      </w:pPr>
      <w:r>
        <w:rPr>
          <w:rFonts w:ascii="Times New Roman" w:hAnsi="Times New Roman"/>
          <w:b w:val="false"/>
          <w:i w:val="false"/>
          <w:color w:val="000000"/>
          <w:sz w:val="28"/>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сравнение аутентичного звучания фольклора и фольклорных мелодий в композиторской обработке;</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народной песни в композиторской обработке;</w:t>
      </w:r>
    </w:p>
    <w:p>
      <w:pPr>
        <w:pStyle w:val="Normal"/>
        <w:spacing w:lineRule="exact" w:line="264" w:before="0" w:after="0"/>
        <w:ind w:firstLine="600"/>
        <w:jc w:val="both"/>
        <w:rPr/>
      </w:pPr>
      <w:r>
        <w:rPr>
          <w:rFonts w:ascii="Times New Roman" w:hAnsi="Times New Roman"/>
          <w:b w:val="false"/>
          <w:i w:val="false"/>
          <w:color w:val="000000"/>
          <w:sz w:val="28"/>
        </w:rPr>
        <w:t>знакомство с 2–3 фрагментами крупных сочинений (опера, симфония, концерт, квартет, вариации), в которых использованы подлинные народные мелодии;</w:t>
      </w:r>
    </w:p>
    <w:p>
      <w:pPr>
        <w:pStyle w:val="Normal"/>
        <w:spacing w:lineRule="exact" w:line="264" w:before="0" w:after="0"/>
        <w:ind w:firstLine="600"/>
        <w:jc w:val="both"/>
        <w:rPr/>
      </w:pPr>
      <w:r>
        <w:rPr>
          <w:rFonts w:ascii="Times New Roman" w:hAnsi="Times New Roman"/>
          <w:b w:val="false"/>
          <w:i w:val="false"/>
          <w:color w:val="000000"/>
          <w:sz w:val="28"/>
        </w:rPr>
        <w:t>наблюдение за принципами композиторской обработки, развития фольклорного тематического материала;</w:t>
      </w:r>
    </w:p>
    <w:p>
      <w:pPr>
        <w:pStyle w:val="Normal"/>
        <w:spacing w:lineRule="exact" w:line="264" w:before="0" w:after="0"/>
        <w:ind w:firstLine="600"/>
        <w:jc w:val="both"/>
        <w:rPr/>
      </w:pPr>
      <w:r>
        <w:rPr>
          <w:rFonts w:ascii="Times New Roman" w:hAnsi="Times New Roman"/>
          <w:b w:val="false"/>
          <w:i w:val="false"/>
          <w:color w:val="000000"/>
          <w:sz w:val="28"/>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pPr>
        <w:pStyle w:val="Normal"/>
        <w:spacing w:lineRule="exact" w:line="264" w:before="0" w:after="0"/>
        <w:ind w:firstLine="600"/>
        <w:jc w:val="both"/>
        <w:rPr/>
      </w:pPr>
      <w:r>
        <w:rPr>
          <w:rFonts w:ascii="Times New Roman" w:hAnsi="Times New Roman"/>
          <w:b w:val="false"/>
          <w:i w:val="false"/>
          <w:color w:val="000000"/>
          <w:sz w:val="28"/>
        </w:rPr>
        <w:t>посещение концерта, спектакля (просмотр фильма, телепередачи), посвященного данной теме;</w:t>
      </w:r>
    </w:p>
    <w:p>
      <w:pPr>
        <w:pStyle w:val="Normal"/>
        <w:spacing w:lineRule="exact" w:line="264" w:before="0" w:after="0"/>
        <w:ind w:firstLine="600"/>
        <w:jc w:val="both"/>
        <w:rPr/>
      </w:pPr>
      <w:r>
        <w:rPr>
          <w:rFonts w:ascii="Times New Roman" w:hAnsi="Times New Roman"/>
          <w:b w:val="false"/>
          <w:i w:val="false"/>
          <w:color w:val="000000"/>
          <w:sz w:val="28"/>
        </w:rPr>
        <w:t>обсуждение в классе и (или) письменная рецензия по результатам просмотра.</w:t>
      </w:r>
    </w:p>
    <w:p>
      <w:pPr>
        <w:pStyle w:val="Normal"/>
        <w:spacing w:lineRule="exact" w:line="264" w:before="0" w:after="0"/>
        <w:ind w:firstLine="600"/>
        <w:jc w:val="both"/>
        <w:rPr/>
      </w:pPr>
      <w:r>
        <w:rPr>
          <w:rFonts w:ascii="Times New Roman" w:hAnsi="Times New Roman"/>
          <w:b/>
          <w:i w:val="false"/>
          <w:color w:val="000000"/>
          <w:sz w:val="28"/>
        </w:rPr>
        <w:t>На рубежах культур.</w:t>
      </w:r>
    </w:p>
    <w:p>
      <w:pPr>
        <w:pStyle w:val="Normal"/>
        <w:spacing w:lineRule="exact" w:line="264" w:before="0" w:after="0"/>
        <w:ind w:firstLine="600"/>
        <w:jc w:val="both"/>
        <w:rPr/>
      </w:pPr>
      <w:r>
        <w:rPr>
          <w:rFonts w:ascii="Times New Roman" w:hAnsi="Times New Roman"/>
          <w:b w:val="false"/>
          <w:i w:val="false"/>
          <w:color w:val="000000"/>
          <w:sz w:val="28"/>
        </w:rPr>
        <w:t>Содержание: Взаимное влияние фольклорных традиций друг на друга. Этнографические экспедиции и фестивали. Современная жизнь фольклора.</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pPr>
        <w:pStyle w:val="Normal"/>
        <w:spacing w:lineRule="exact" w:line="264" w:before="0" w:after="0"/>
        <w:ind w:firstLine="600"/>
        <w:jc w:val="both"/>
        <w:rPr/>
      </w:pPr>
      <w:r>
        <w:rPr>
          <w:rFonts w:ascii="Times New Roman" w:hAnsi="Times New Roman"/>
          <w:b w:val="false"/>
          <w:i w:val="false"/>
          <w:color w:val="000000"/>
          <w:sz w:val="28"/>
        </w:rPr>
        <w:t>изучение творчества и вклада в развитие культуры современных этно-исполнителей, исследователей традиционного фольклора;</w:t>
      </w:r>
    </w:p>
    <w:p>
      <w:pPr>
        <w:pStyle w:val="Normal"/>
        <w:spacing w:lineRule="exact" w:line="264" w:before="0" w:after="0"/>
        <w:ind w:firstLine="600"/>
        <w:jc w:val="both"/>
        <w:rPr/>
      </w:pPr>
      <w:r>
        <w:rPr>
          <w:rFonts w:ascii="Times New Roman" w:hAnsi="Times New Roman"/>
          <w:b w:val="false"/>
          <w:i w:val="false"/>
          <w:color w:val="000000"/>
          <w:sz w:val="28"/>
        </w:rPr>
        <w:t>вариативно: участие в этнографической экспедиции; посещение (участие) в фестивале традиционной культуры.</w:t>
      </w:r>
    </w:p>
    <w:p>
      <w:pPr>
        <w:pStyle w:val="Normal"/>
        <w:spacing w:lineRule="exact" w:line="264" w:before="0" w:after="0"/>
        <w:ind w:left="120"/>
        <w:jc w:val="both"/>
        <w:rPr/>
      </w:pPr>
      <w:r>
        <w:rPr/>
      </w:r>
    </w:p>
    <w:p>
      <w:pPr>
        <w:pStyle w:val="Normal"/>
        <w:spacing w:lineRule="exact" w:line="264" w:before="0" w:after="0"/>
        <w:ind w:left="120"/>
        <w:jc w:val="both"/>
        <w:rPr/>
      </w:pPr>
      <w:r>
        <w:rPr>
          <w:rFonts w:ascii="Times New Roman" w:hAnsi="Times New Roman"/>
          <w:b/>
          <w:i w:val="false"/>
          <w:color w:val="000000"/>
          <w:sz w:val="28"/>
        </w:rPr>
        <w:t>Модуль № 3 «Русская классическая музыка»</w:t>
      </w:r>
    </w:p>
    <w:p>
      <w:pPr>
        <w:pStyle w:val="Normal"/>
        <w:spacing w:lineRule="exact" w:line="264" w:before="0" w:after="0"/>
        <w:ind w:firstLine="600"/>
        <w:jc w:val="both"/>
        <w:rPr/>
      </w:pPr>
      <w:r>
        <w:rPr>
          <w:rFonts w:ascii="Times New Roman" w:hAnsi="Times New Roman"/>
          <w:b w:val="false"/>
          <w:i w:val="false"/>
          <w:color w:val="000000"/>
          <w:sz w:val="28"/>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pPr>
        <w:pStyle w:val="Normal"/>
        <w:spacing w:lineRule="exact" w:line="264" w:before="0" w:after="0"/>
        <w:ind w:firstLine="600"/>
        <w:jc w:val="both"/>
        <w:rPr/>
      </w:pPr>
      <w:r>
        <w:rPr>
          <w:rFonts w:ascii="Times New Roman" w:hAnsi="Times New Roman"/>
          <w:b/>
          <w:i w:val="false"/>
          <w:color w:val="000000"/>
          <w:sz w:val="28"/>
        </w:rPr>
        <w:t>Образы родной земли.</w:t>
      </w:r>
    </w:p>
    <w:p>
      <w:pPr>
        <w:pStyle w:val="Normal"/>
        <w:spacing w:lineRule="exact" w:line="264" w:before="0" w:after="0"/>
        <w:ind w:firstLine="600"/>
        <w:jc w:val="both"/>
        <w:rPr/>
      </w:pPr>
      <w:r>
        <w:rPr>
          <w:rFonts w:ascii="Times New Roman" w:hAnsi="Times New Roman"/>
          <w:b w:val="false"/>
          <w:i w:val="false"/>
          <w:color w:val="000000"/>
          <w:sz w:val="28"/>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повторение, обобщение опыта слушания, проживания, анализа музыки русских композиторов, полученного на уровне начального общего образования;</w:t>
      </w:r>
    </w:p>
    <w:p>
      <w:pPr>
        <w:pStyle w:val="Normal"/>
        <w:spacing w:lineRule="exact" w:line="264" w:before="0" w:after="0"/>
        <w:ind w:firstLine="600"/>
        <w:jc w:val="both"/>
        <w:rPr/>
      </w:pPr>
      <w:r>
        <w:rPr>
          <w:rFonts w:ascii="Times New Roman" w:hAnsi="Times New Roman"/>
          <w:b w:val="false"/>
          <w:i w:val="false"/>
          <w:color w:val="000000"/>
          <w:sz w:val="28"/>
        </w:rPr>
        <w:t>выявление мелодичности, широты дыхания, интонационной близости русскому фольклору;</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не менее одного вокального произведения, сочиненного русским композитором-классиком;</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авторов изученных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pPr>
        <w:pStyle w:val="Normal"/>
        <w:spacing w:lineRule="exact" w:line="264" w:before="0" w:after="0"/>
        <w:ind w:firstLine="600"/>
        <w:jc w:val="both"/>
        <w:rPr/>
      </w:pPr>
      <w:r>
        <w:rPr>
          <w:rFonts w:ascii="Times New Roman" w:hAnsi="Times New Roman"/>
          <w:b/>
          <w:i w:val="false"/>
          <w:color w:val="000000"/>
          <w:sz w:val="28"/>
        </w:rPr>
        <w:t>Золотой век русской культуры.</w:t>
      </w:r>
    </w:p>
    <w:p>
      <w:pPr>
        <w:pStyle w:val="Normal"/>
        <w:spacing w:lineRule="exact" w:line="264" w:before="0" w:after="0"/>
        <w:ind w:firstLine="600"/>
        <w:jc w:val="both"/>
        <w:rPr/>
      </w:pPr>
      <w:r>
        <w:rPr>
          <w:rFonts w:ascii="Times New Roman" w:hAnsi="Times New Roman"/>
          <w:b w:val="false"/>
          <w:i w:val="false"/>
          <w:color w:val="000000"/>
          <w:sz w:val="28"/>
        </w:rPr>
        <w:t xml:space="preserve">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П.И.Чайковского, Н.А.Римского-Корсакова и других композиторов). </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шедеврами русской музыки XIX века, анализ художественного содержания, выразительных средств;</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не менее одного вокального произведения лирического характера, сочиненного русским композитором-классиком;</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и авторов изученных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вариативно: просмотр художественных фильмов, телепередач, посвященных русской культуре XIX века;</w:t>
      </w:r>
    </w:p>
    <w:p>
      <w:pPr>
        <w:pStyle w:val="Normal"/>
        <w:spacing w:lineRule="exact" w:line="264" w:before="0" w:after="0"/>
        <w:ind w:firstLine="600"/>
        <w:jc w:val="both"/>
        <w:rPr/>
      </w:pPr>
      <w:r>
        <w:rPr>
          <w:rFonts w:ascii="Times New Roman" w:hAnsi="Times New Roman"/>
          <w:b w:val="false"/>
          <w:i w:val="false"/>
          <w:color w:val="000000"/>
          <w:sz w:val="28"/>
        </w:rPr>
        <w:t>создание любительского фильма, радиопередачи, театрализованной музыкально-литературной композиции на основе музыки и литературы XIX века; реконструкция костюмированного бала, музыкального салона.</w:t>
      </w:r>
    </w:p>
    <w:p>
      <w:pPr>
        <w:pStyle w:val="Normal"/>
        <w:spacing w:lineRule="exact" w:line="264" w:before="0" w:after="0"/>
        <w:ind w:firstLine="600"/>
        <w:jc w:val="both"/>
        <w:rPr/>
      </w:pPr>
      <w:r>
        <w:rPr>
          <w:rFonts w:ascii="Times New Roman" w:hAnsi="Times New Roman"/>
          <w:b/>
          <w:i w:val="false"/>
          <w:color w:val="000000"/>
          <w:sz w:val="28"/>
        </w:rPr>
        <w:t>История страны и народа в музыке русских композиторов.</w:t>
      </w:r>
    </w:p>
    <w:p>
      <w:pPr>
        <w:pStyle w:val="Normal"/>
        <w:spacing w:lineRule="exact" w:line="264" w:before="0" w:after="0"/>
        <w:ind w:firstLine="600"/>
        <w:jc w:val="both"/>
        <w:rPr/>
      </w:pPr>
      <w:r>
        <w:rPr>
          <w:rFonts w:ascii="Times New Roman" w:hAnsi="Times New Roman"/>
          <w:b w:val="false"/>
          <w:i w:val="false"/>
          <w:color w:val="000000"/>
          <w:sz w:val="28"/>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не менее одного вокального произведения патриотического содержания, сочиненного русским композитором-классиком;</w:t>
      </w:r>
    </w:p>
    <w:p>
      <w:pPr>
        <w:pStyle w:val="Normal"/>
        <w:spacing w:lineRule="exact" w:line="264" w:before="0" w:after="0"/>
        <w:ind w:firstLine="600"/>
        <w:jc w:val="both"/>
        <w:rPr/>
      </w:pPr>
      <w:r>
        <w:rPr>
          <w:rFonts w:ascii="Times New Roman" w:hAnsi="Times New Roman"/>
          <w:b w:val="false"/>
          <w:i w:val="false"/>
          <w:color w:val="000000"/>
          <w:sz w:val="28"/>
        </w:rPr>
        <w:t>исполнение Гимна Российской Федерации;</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и авторов изученных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pPr>
        <w:pStyle w:val="Normal"/>
        <w:spacing w:lineRule="exact" w:line="264" w:before="0" w:after="0"/>
        <w:ind w:firstLine="600"/>
        <w:jc w:val="both"/>
        <w:rPr/>
      </w:pPr>
      <w:r>
        <w:rPr>
          <w:rFonts w:ascii="Times New Roman" w:hAnsi="Times New Roman"/>
          <w:b/>
          <w:i w:val="false"/>
          <w:color w:val="000000"/>
          <w:sz w:val="28"/>
        </w:rPr>
        <w:t>Русский балет.</w:t>
      </w:r>
    </w:p>
    <w:p>
      <w:pPr>
        <w:pStyle w:val="Normal"/>
        <w:spacing w:lineRule="exact" w:line="264" w:before="0" w:after="0"/>
        <w:ind w:firstLine="600"/>
        <w:jc w:val="both"/>
        <w:rPr/>
      </w:pPr>
      <w:r>
        <w:rPr>
          <w:rFonts w:ascii="Times New Roman" w:hAnsi="Times New Roman"/>
          <w:b w:val="false"/>
          <w:i w:val="false"/>
          <w:color w:val="000000"/>
          <w:sz w:val="28"/>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шедеврами русской балетной музыки;</w:t>
      </w:r>
    </w:p>
    <w:p>
      <w:pPr>
        <w:pStyle w:val="Normal"/>
        <w:spacing w:lineRule="exact" w:line="264" w:before="0" w:after="0"/>
        <w:ind w:firstLine="600"/>
        <w:jc w:val="both"/>
        <w:rPr/>
      </w:pPr>
      <w:r>
        <w:rPr>
          <w:rFonts w:ascii="Times New Roman" w:hAnsi="Times New Roman"/>
          <w:b w:val="false"/>
          <w:i w:val="false"/>
          <w:color w:val="000000"/>
          <w:sz w:val="28"/>
        </w:rPr>
        <w:t>поиск информации о постановках балетных спектаклей, гастролях российских балетных трупп за рубежом;</w:t>
      </w:r>
    </w:p>
    <w:p>
      <w:pPr>
        <w:pStyle w:val="Normal"/>
        <w:spacing w:lineRule="exact" w:line="264" w:before="0" w:after="0"/>
        <w:ind w:firstLine="600"/>
        <w:jc w:val="both"/>
        <w:rPr/>
      </w:pPr>
      <w:r>
        <w:rPr>
          <w:rFonts w:ascii="Times New Roman" w:hAnsi="Times New Roman"/>
          <w:b w:val="false"/>
          <w:i w:val="false"/>
          <w:color w:val="000000"/>
          <w:sz w:val="28"/>
        </w:rPr>
        <w:t>посещение балетного спектакля (просмотр в видеозаписи);</w:t>
      </w:r>
    </w:p>
    <w:p>
      <w:pPr>
        <w:pStyle w:val="Normal"/>
        <w:spacing w:lineRule="exact" w:line="264" w:before="0" w:after="0"/>
        <w:ind w:firstLine="600"/>
        <w:jc w:val="both"/>
        <w:rPr/>
      </w:pPr>
      <w:r>
        <w:rPr>
          <w:rFonts w:ascii="Times New Roman" w:hAnsi="Times New Roman"/>
          <w:b w:val="false"/>
          <w:i w:val="false"/>
          <w:color w:val="000000"/>
          <w:sz w:val="28"/>
        </w:rPr>
        <w:t>характеристика отдельных музыкальных номеров и спектакля в целом;</w:t>
      </w:r>
    </w:p>
    <w:p>
      <w:pPr>
        <w:pStyle w:val="Normal"/>
        <w:spacing w:lineRule="exact" w:line="264" w:before="0" w:after="0"/>
        <w:ind w:firstLine="600"/>
        <w:jc w:val="both"/>
        <w:rPr/>
      </w:pPr>
      <w:r>
        <w:rPr>
          <w:rFonts w:ascii="Times New Roman" w:hAnsi="Times New Roman"/>
          <w:b w:val="false"/>
          <w:i w:val="false"/>
          <w:color w:val="000000"/>
          <w:sz w:val="28"/>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pPr>
        <w:pStyle w:val="Normal"/>
        <w:spacing w:lineRule="exact" w:line="264" w:before="0" w:after="0"/>
        <w:ind w:firstLine="600"/>
        <w:jc w:val="both"/>
        <w:rPr/>
      </w:pPr>
      <w:r>
        <w:rPr>
          <w:rFonts w:ascii="Times New Roman" w:hAnsi="Times New Roman"/>
          <w:b w:val="false"/>
          <w:i w:val="false"/>
          <w:color w:val="000000"/>
          <w:sz w:val="28"/>
        </w:rPr>
        <w:t>съемки любительского фильма (в технике теневого, кукольного театра, мультипликации) на музыку какого-либо балета (фрагменты).</w:t>
      </w:r>
    </w:p>
    <w:p>
      <w:pPr>
        <w:pStyle w:val="Normal"/>
        <w:spacing w:lineRule="exact" w:line="264" w:before="0" w:after="0"/>
        <w:ind w:firstLine="600"/>
        <w:jc w:val="both"/>
        <w:rPr/>
      </w:pPr>
      <w:r>
        <w:rPr>
          <w:rFonts w:ascii="Times New Roman" w:hAnsi="Times New Roman"/>
          <w:b/>
          <w:i w:val="false"/>
          <w:color w:val="000000"/>
          <w:sz w:val="28"/>
        </w:rPr>
        <w:t>Русская исполнительская школа.</w:t>
      </w:r>
    </w:p>
    <w:p>
      <w:pPr>
        <w:pStyle w:val="Normal"/>
        <w:spacing w:lineRule="exact" w:line="264" w:before="0" w:after="0"/>
        <w:ind w:firstLine="600"/>
        <w:jc w:val="both"/>
        <w:rPr/>
      </w:pPr>
      <w:r>
        <w:rPr>
          <w:rFonts w:ascii="Times New Roman" w:hAnsi="Times New Roman"/>
          <w:b w:val="false"/>
          <w:i w:val="false"/>
          <w:color w:val="000000"/>
          <w:sz w:val="28"/>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слушание одних и тех же произведений в исполнении разных музыкантов, оценка особенностей интерпретации;</w:t>
      </w:r>
    </w:p>
    <w:p>
      <w:pPr>
        <w:pStyle w:val="Normal"/>
        <w:spacing w:lineRule="exact" w:line="264" w:before="0" w:after="0"/>
        <w:ind w:firstLine="600"/>
        <w:jc w:val="both"/>
        <w:rPr/>
      </w:pPr>
      <w:r>
        <w:rPr>
          <w:rFonts w:ascii="Times New Roman" w:hAnsi="Times New Roman"/>
          <w:b w:val="false"/>
          <w:i w:val="false"/>
          <w:color w:val="000000"/>
          <w:sz w:val="28"/>
        </w:rPr>
        <w:t>создание домашней фоно- и видеотеки из понравившихся произведений;</w:t>
      </w:r>
    </w:p>
    <w:p>
      <w:pPr>
        <w:pStyle w:val="Normal"/>
        <w:spacing w:lineRule="exact" w:line="264" w:before="0" w:after="0"/>
        <w:ind w:firstLine="600"/>
        <w:jc w:val="both"/>
        <w:rPr/>
      </w:pPr>
      <w:r>
        <w:rPr>
          <w:rFonts w:ascii="Times New Roman" w:hAnsi="Times New Roman"/>
          <w:b w:val="false"/>
          <w:i w:val="false"/>
          <w:color w:val="000000"/>
          <w:sz w:val="28"/>
        </w:rPr>
        <w:t>дискуссия на тему «Исполнитель – соавтор композитора»;</w:t>
      </w:r>
    </w:p>
    <w:p>
      <w:pPr>
        <w:pStyle w:val="Normal"/>
        <w:spacing w:lineRule="exact" w:line="264" w:before="0" w:after="0"/>
        <w:ind w:firstLine="600"/>
        <w:jc w:val="both"/>
        <w:rPr/>
      </w:pPr>
      <w:r>
        <w:rPr>
          <w:rFonts w:ascii="Times New Roman" w:hAnsi="Times New Roman"/>
          <w:b w:val="false"/>
          <w:i w:val="false"/>
          <w:color w:val="000000"/>
          <w:sz w:val="28"/>
        </w:rPr>
        <w:t>вариативно: исследовательские проекты, посвященные биографиям известных отечественных исполнителей классической музыки.</w:t>
      </w:r>
    </w:p>
    <w:p>
      <w:pPr>
        <w:pStyle w:val="Normal"/>
        <w:spacing w:lineRule="exact" w:line="264" w:before="0" w:after="0"/>
        <w:ind w:firstLine="600"/>
        <w:jc w:val="both"/>
        <w:rPr/>
      </w:pPr>
      <w:r>
        <w:rPr>
          <w:rFonts w:ascii="Times New Roman" w:hAnsi="Times New Roman"/>
          <w:b/>
          <w:i w:val="false"/>
          <w:color w:val="000000"/>
          <w:sz w:val="28"/>
        </w:rPr>
        <w:t>Русская музыка – взгляд в будущее.</w:t>
      </w:r>
    </w:p>
    <w:p>
      <w:pPr>
        <w:pStyle w:val="Normal"/>
        <w:spacing w:lineRule="exact" w:line="264" w:before="0" w:after="0"/>
        <w:ind w:firstLine="600"/>
        <w:jc w:val="both"/>
        <w:rPr/>
      </w:pPr>
      <w:r>
        <w:rPr>
          <w:rFonts w:ascii="Times New Roman" w:hAnsi="Times New Roman"/>
          <w:b w:val="false"/>
          <w:i w:val="false"/>
          <w:color w:val="000000"/>
          <w:sz w:val="28"/>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pPr>
        <w:pStyle w:val="Normal"/>
        <w:spacing w:lineRule="exact" w:line="264" w:before="0" w:after="0"/>
        <w:ind w:firstLine="600"/>
        <w:jc w:val="both"/>
        <w:rPr/>
      </w:pPr>
      <w:r>
        <w:rPr>
          <w:rFonts w:ascii="Times New Roman" w:hAnsi="Times New Roman"/>
          <w:b w:val="false"/>
          <w:i w:val="false"/>
          <w:color w:val="000000"/>
          <w:sz w:val="28"/>
        </w:rPr>
        <w:t>слушание образцов электронной музыки, дискуссия о значении технических средств в создании современной музыки;</w:t>
      </w:r>
    </w:p>
    <w:p>
      <w:pPr>
        <w:pStyle w:val="Normal"/>
        <w:spacing w:lineRule="exact" w:line="264" w:before="0" w:after="0"/>
        <w:ind w:firstLine="600"/>
        <w:jc w:val="both"/>
        <w:rPr/>
      </w:pPr>
      <w:r>
        <w:rPr>
          <w:rFonts w:ascii="Times New Roman" w:hAnsi="Times New Roman"/>
          <w:b w:val="false"/>
          <w:i w:val="false"/>
          <w:color w:val="000000"/>
          <w:sz w:val="28"/>
        </w:rPr>
        <w:t>вариативно: исследовательские проекты, посвященные развитию музыкальной электроники в России;</w:t>
      </w:r>
    </w:p>
    <w:p>
      <w:pPr>
        <w:pStyle w:val="Normal"/>
        <w:spacing w:lineRule="exact" w:line="264" w:before="0" w:after="0"/>
        <w:ind w:firstLine="600"/>
        <w:jc w:val="both"/>
        <w:rPr/>
      </w:pPr>
      <w:r>
        <w:rPr>
          <w:rFonts w:ascii="Times New Roman" w:hAnsi="Times New Roman"/>
          <w:b w:val="false"/>
          <w:i w:val="false"/>
          <w:color w:val="000000"/>
          <w:sz w:val="28"/>
        </w:rPr>
        <w:t>импровизация, сочинение музыки с помощью цифровых устройств, программных продуктов и электронных гаджетов.</w:t>
      </w:r>
    </w:p>
    <w:p>
      <w:pPr>
        <w:pStyle w:val="Normal"/>
        <w:spacing w:lineRule="exact" w:line="264" w:before="0" w:after="0"/>
        <w:ind w:left="120"/>
        <w:jc w:val="both"/>
        <w:rPr/>
      </w:pPr>
      <w:r>
        <w:rPr/>
      </w:r>
    </w:p>
    <w:p>
      <w:pPr>
        <w:pStyle w:val="Normal"/>
        <w:spacing w:lineRule="exact" w:line="264" w:before="0" w:after="0"/>
        <w:ind w:left="120"/>
        <w:jc w:val="both"/>
        <w:rPr/>
      </w:pPr>
      <w:r>
        <w:rPr>
          <w:rFonts w:ascii="Times New Roman" w:hAnsi="Times New Roman"/>
          <w:b/>
          <w:i w:val="false"/>
          <w:color w:val="000000"/>
          <w:sz w:val="28"/>
        </w:rPr>
        <w:t>Модуль № 4 «Жанры музыкального искусства»</w:t>
      </w:r>
    </w:p>
    <w:p>
      <w:pPr>
        <w:pStyle w:val="Normal"/>
        <w:spacing w:lineRule="exact" w:line="264" w:before="0" w:after="0"/>
        <w:ind w:firstLine="600"/>
        <w:jc w:val="both"/>
        <w:rPr/>
      </w:pPr>
      <w:r>
        <w:rPr>
          <w:rFonts w:ascii="Times New Roman" w:hAnsi="Times New Roman"/>
          <w:b/>
          <w:i w:val="false"/>
          <w:color w:val="000000"/>
          <w:sz w:val="28"/>
        </w:rPr>
        <w:t>Камерная музыка.</w:t>
      </w:r>
    </w:p>
    <w:p>
      <w:pPr>
        <w:pStyle w:val="Normal"/>
        <w:spacing w:lineRule="exact" w:line="264" w:before="0" w:after="0"/>
        <w:ind w:firstLine="600"/>
        <w:jc w:val="both"/>
        <w:rPr/>
      </w:pPr>
      <w:r>
        <w:rPr>
          <w:rFonts w:ascii="Times New Roman" w:hAnsi="Times New Roman"/>
          <w:b w:val="false"/>
          <w:i w:val="false"/>
          <w:color w:val="000000"/>
          <w:sz w:val="28"/>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 музыкальной формы и составление ее буквенной наглядной схемы;</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произведений вокальных и инструментальных жанров;</w:t>
      </w:r>
    </w:p>
    <w:p>
      <w:pPr>
        <w:pStyle w:val="Normal"/>
        <w:spacing w:lineRule="exact" w:line="264" w:before="0" w:after="0"/>
        <w:ind w:firstLine="600"/>
        <w:jc w:val="both"/>
        <w:rPr/>
      </w:pPr>
      <w:r>
        <w:rPr>
          <w:rFonts w:ascii="Times New Roman" w:hAnsi="Times New Roman"/>
          <w:b w:val="false"/>
          <w:i w:val="false"/>
          <w:color w:val="000000"/>
          <w:sz w:val="28"/>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pPr>
        <w:pStyle w:val="Normal"/>
        <w:spacing w:lineRule="exact" w:line="264" w:before="0" w:after="0"/>
        <w:ind w:firstLine="600"/>
        <w:jc w:val="both"/>
        <w:rPr/>
      </w:pPr>
      <w:r>
        <w:rPr>
          <w:rFonts w:ascii="Times New Roman" w:hAnsi="Times New Roman"/>
          <w:b w:val="false"/>
          <w:i w:val="false"/>
          <w:color w:val="000000"/>
          <w:sz w:val="28"/>
        </w:rPr>
        <w:t>индивидуальная или коллективная импровизация в заданной форме;</w:t>
      </w:r>
    </w:p>
    <w:p>
      <w:pPr>
        <w:pStyle w:val="Normal"/>
        <w:spacing w:lineRule="exact" w:line="264" w:before="0" w:after="0"/>
        <w:ind w:firstLine="600"/>
        <w:jc w:val="both"/>
        <w:rPr/>
      </w:pPr>
      <w:r>
        <w:rPr>
          <w:rFonts w:ascii="Times New Roman" w:hAnsi="Times New Roman"/>
          <w:b w:val="false"/>
          <w:i w:val="false"/>
          <w:color w:val="000000"/>
          <w:sz w:val="28"/>
        </w:rPr>
        <w:t>выражение музыкального образа камерной миниатюры через устныйили письменный текст, рисунок, пластический этюд.</w:t>
      </w:r>
    </w:p>
    <w:p>
      <w:pPr>
        <w:pStyle w:val="Normal"/>
        <w:spacing w:lineRule="exact" w:line="264" w:before="0" w:after="0"/>
        <w:ind w:firstLine="600"/>
        <w:jc w:val="both"/>
        <w:rPr/>
      </w:pPr>
      <w:r>
        <w:rPr>
          <w:rFonts w:ascii="Times New Roman" w:hAnsi="Times New Roman"/>
          <w:b/>
          <w:i w:val="false"/>
          <w:color w:val="000000"/>
          <w:sz w:val="28"/>
        </w:rPr>
        <w:t>Циклические формы и жанры.</w:t>
      </w:r>
    </w:p>
    <w:p>
      <w:pPr>
        <w:pStyle w:val="Normal"/>
        <w:spacing w:lineRule="exact" w:line="264" w:before="0" w:after="0"/>
        <w:ind w:firstLine="600"/>
        <w:jc w:val="both"/>
        <w:rPr/>
      </w:pPr>
      <w:r>
        <w:rPr>
          <w:rFonts w:ascii="Times New Roman" w:hAnsi="Times New Roman"/>
          <w:b w:val="false"/>
          <w:i w:val="false"/>
          <w:color w:val="000000"/>
          <w:sz w:val="28"/>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циклом миниатюр, определение принципа, основного художественного замысла цикла;</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небольшого вокального цикла;</w:t>
      </w:r>
    </w:p>
    <w:p>
      <w:pPr>
        <w:pStyle w:val="Normal"/>
        <w:spacing w:lineRule="exact" w:line="264" w:before="0" w:after="0"/>
        <w:ind w:firstLine="600"/>
        <w:jc w:val="both"/>
        <w:rPr/>
      </w:pPr>
      <w:r>
        <w:rPr>
          <w:rFonts w:ascii="Times New Roman" w:hAnsi="Times New Roman"/>
          <w:b w:val="false"/>
          <w:i w:val="false"/>
          <w:color w:val="000000"/>
          <w:sz w:val="28"/>
        </w:rPr>
        <w:t>знакомство со строением сонатной формы;</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 основных партий-тем в одной из классических сонат;</w:t>
      </w:r>
    </w:p>
    <w:p>
      <w:pPr>
        <w:pStyle w:val="Normal"/>
        <w:spacing w:lineRule="exact" w:line="264" w:before="0" w:after="0"/>
        <w:ind w:firstLine="600"/>
        <w:jc w:val="both"/>
        <w:rPr/>
      </w:pPr>
      <w:r>
        <w:rPr>
          <w:rFonts w:ascii="Times New Roman" w:hAnsi="Times New Roman"/>
          <w:b w:val="false"/>
          <w:i w:val="false"/>
          <w:color w:val="000000"/>
          <w:sz w:val="28"/>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pPr>
        <w:pStyle w:val="Normal"/>
        <w:spacing w:lineRule="exact" w:line="264" w:before="0" w:after="0"/>
        <w:ind w:firstLine="600"/>
        <w:jc w:val="both"/>
        <w:rPr/>
      </w:pPr>
      <w:r>
        <w:rPr>
          <w:rFonts w:ascii="Times New Roman" w:hAnsi="Times New Roman"/>
          <w:b/>
          <w:i w:val="false"/>
          <w:color w:val="000000"/>
          <w:sz w:val="28"/>
        </w:rPr>
        <w:t>Симфоническая музыка.</w:t>
      </w:r>
    </w:p>
    <w:p>
      <w:pPr>
        <w:pStyle w:val="Normal"/>
        <w:spacing w:lineRule="exact" w:line="264" w:before="0" w:after="0"/>
        <w:ind w:firstLine="600"/>
        <w:jc w:val="both"/>
        <w:rPr/>
      </w:pPr>
      <w:r>
        <w:rPr>
          <w:rFonts w:ascii="Times New Roman" w:hAnsi="Times New Roman"/>
          <w:b w:val="false"/>
          <w:i w:val="false"/>
          <w:color w:val="000000"/>
          <w:sz w:val="28"/>
        </w:rPr>
        <w:t>Содержание: Одночастные симфонические жанры (увертюра, картина). Симфония.</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образцами симфонической музыки: программной увертюры, классической 4-частной симфонии;</w:t>
      </w:r>
    </w:p>
    <w:p>
      <w:pPr>
        <w:pStyle w:val="Normal"/>
        <w:spacing w:lineRule="exact" w:line="264" w:before="0" w:after="0"/>
        <w:ind w:firstLine="600"/>
        <w:jc w:val="both"/>
        <w:rPr/>
      </w:pPr>
      <w:r>
        <w:rPr>
          <w:rFonts w:ascii="Times New Roman" w:hAnsi="Times New Roman"/>
          <w:b w:val="false"/>
          <w:i w:val="false"/>
          <w:color w:val="000000"/>
          <w:sz w:val="28"/>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pPr>
        <w:pStyle w:val="Normal"/>
        <w:spacing w:lineRule="exact" w:line="264" w:before="0" w:after="0"/>
        <w:ind w:firstLine="600"/>
        <w:jc w:val="both"/>
        <w:rPr/>
      </w:pPr>
      <w:r>
        <w:rPr>
          <w:rFonts w:ascii="Times New Roman" w:hAnsi="Times New Roman"/>
          <w:b w:val="false"/>
          <w:i w:val="false"/>
          <w:color w:val="000000"/>
          <w:sz w:val="28"/>
        </w:rPr>
        <w:t>образно-тематический конспект;</w:t>
      </w:r>
    </w:p>
    <w:p>
      <w:pPr>
        <w:pStyle w:val="Normal"/>
        <w:spacing w:lineRule="exact" w:line="264" w:before="0" w:after="0"/>
        <w:ind w:firstLine="600"/>
        <w:jc w:val="both"/>
        <w:rPr/>
      </w:pPr>
      <w:r>
        <w:rPr>
          <w:rFonts w:ascii="Times New Roman" w:hAnsi="Times New Roman"/>
          <w:b w:val="false"/>
          <w:i w:val="false"/>
          <w:color w:val="000000"/>
          <w:sz w:val="28"/>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pPr>
        <w:pStyle w:val="Normal"/>
        <w:spacing w:lineRule="exact" w:line="264" w:before="0" w:after="0"/>
        <w:ind w:firstLine="600"/>
        <w:jc w:val="both"/>
        <w:rPr/>
      </w:pPr>
      <w:r>
        <w:rPr>
          <w:rFonts w:ascii="Times New Roman" w:hAnsi="Times New Roman"/>
          <w:b w:val="false"/>
          <w:i w:val="false"/>
          <w:color w:val="000000"/>
          <w:sz w:val="28"/>
        </w:rPr>
        <w:t>слушание целиком не менее одного симфонического произведения;</w:t>
      </w:r>
    </w:p>
    <w:p>
      <w:pPr>
        <w:pStyle w:val="Normal"/>
        <w:spacing w:lineRule="exact" w:line="264" w:before="0" w:after="0"/>
        <w:ind w:firstLine="600"/>
        <w:jc w:val="both"/>
        <w:rPr/>
      </w:pPr>
      <w:r>
        <w:rPr>
          <w:rFonts w:ascii="Times New Roman" w:hAnsi="Times New Roman"/>
          <w:b w:val="false"/>
          <w:i w:val="false"/>
          <w:color w:val="000000"/>
          <w:sz w:val="28"/>
        </w:rPr>
        <w:t>вариативно: посещение концерта (в том числе виртуального) симфонической музыки;</w:t>
      </w:r>
    </w:p>
    <w:p>
      <w:pPr>
        <w:pStyle w:val="Normal"/>
        <w:spacing w:lineRule="exact" w:line="264" w:before="0" w:after="0"/>
        <w:ind w:firstLine="600"/>
        <w:jc w:val="both"/>
        <w:rPr/>
      </w:pPr>
      <w:r>
        <w:rPr>
          <w:rFonts w:ascii="Times New Roman" w:hAnsi="Times New Roman"/>
          <w:b w:val="false"/>
          <w:i w:val="false"/>
          <w:color w:val="000000"/>
          <w:sz w:val="28"/>
        </w:rPr>
        <w:t>предварительное изучение информации о произведениях концерта (сколько в них частей, как они называются, когда могут звучать аплодисменты);</w:t>
      </w:r>
    </w:p>
    <w:p>
      <w:pPr>
        <w:pStyle w:val="Normal"/>
        <w:spacing w:lineRule="exact" w:line="264" w:before="0" w:after="0"/>
        <w:ind w:firstLine="600"/>
        <w:jc w:val="both"/>
        <w:rPr/>
      </w:pPr>
      <w:r>
        <w:rPr>
          <w:rFonts w:ascii="Times New Roman" w:hAnsi="Times New Roman"/>
          <w:b w:val="false"/>
          <w:i w:val="false"/>
          <w:color w:val="000000"/>
          <w:sz w:val="28"/>
        </w:rPr>
        <w:t>последующее составление рецензии на концерт.</w:t>
      </w:r>
    </w:p>
    <w:p>
      <w:pPr>
        <w:pStyle w:val="Normal"/>
        <w:spacing w:lineRule="exact" w:line="264" w:before="0" w:after="0"/>
        <w:ind w:firstLine="600"/>
        <w:jc w:val="both"/>
        <w:rPr/>
      </w:pPr>
      <w:r>
        <w:rPr>
          <w:rFonts w:ascii="Times New Roman" w:hAnsi="Times New Roman"/>
          <w:b/>
          <w:i w:val="false"/>
          <w:color w:val="000000"/>
          <w:sz w:val="28"/>
        </w:rPr>
        <w:t>Театральные жанры.</w:t>
      </w:r>
    </w:p>
    <w:p>
      <w:pPr>
        <w:pStyle w:val="Normal"/>
        <w:spacing w:lineRule="exact" w:line="264" w:before="0" w:after="0"/>
        <w:ind w:firstLine="600"/>
        <w:jc w:val="both"/>
        <w:rPr/>
      </w:pPr>
      <w:r>
        <w:rPr>
          <w:rFonts w:ascii="Times New Roman" w:hAnsi="Times New Roman"/>
          <w:b w:val="false"/>
          <w:i w:val="false"/>
          <w:color w:val="000000"/>
          <w:sz w:val="28"/>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отдельными номерами из известных опер, балетов;</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материале изученных фрагментов музыкальных спектаклей;</w:t>
      </w:r>
    </w:p>
    <w:p>
      <w:pPr>
        <w:pStyle w:val="Normal"/>
        <w:spacing w:lineRule="exact" w:line="264" w:before="0" w:after="0"/>
        <w:ind w:firstLine="600"/>
        <w:jc w:val="both"/>
        <w:rPr/>
      </w:pPr>
      <w:r>
        <w:rPr>
          <w:rFonts w:ascii="Times New Roman" w:hAnsi="Times New Roman"/>
          <w:b w:val="false"/>
          <w:i w:val="false"/>
          <w:color w:val="000000"/>
          <w:sz w:val="28"/>
        </w:rPr>
        <w:t>различение, определение на слух:</w:t>
      </w:r>
    </w:p>
    <w:p>
      <w:pPr>
        <w:pStyle w:val="Normal"/>
        <w:spacing w:lineRule="exact" w:line="264" w:before="0" w:after="0"/>
        <w:ind w:firstLine="600"/>
        <w:jc w:val="both"/>
        <w:rPr/>
      </w:pPr>
      <w:r>
        <w:rPr>
          <w:rFonts w:ascii="Times New Roman" w:hAnsi="Times New Roman"/>
          <w:b w:val="false"/>
          <w:i w:val="false"/>
          <w:color w:val="000000"/>
          <w:sz w:val="28"/>
        </w:rPr>
        <w:t>тембров голосов оперных певцов;</w:t>
      </w:r>
    </w:p>
    <w:p>
      <w:pPr>
        <w:pStyle w:val="Normal"/>
        <w:spacing w:lineRule="exact" w:line="264" w:before="0" w:after="0"/>
        <w:ind w:firstLine="600"/>
        <w:jc w:val="both"/>
        <w:rPr/>
      </w:pPr>
      <w:r>
        <w:rPr>
          <w:rFonts w:ascii="Times New Roman" w:hAnsi="Times New Roman"/>
          <w:b w:val="false"/>
          <w:i w:val="false"/>
          <w:color w:val="000000"/>
          <w:sz w:val="28"/>
        </w:rPr>
        <w:t>оркестровых групп, тембров инструментов;</w:t>
      </w:r>
    </w:p>
    <w:p>
      <w:pPr>
        <w:pStyle w:val="Normal"/>
        <w:spacing w:lineRule="exact" w:line="264" w:before="0" w:after="0"/>
        <w:ind w:firstLine="600"/>
        <w:jc w:val="both"/>
        <w:rPr/>
      </w:pPr>
      <w:r>
        <w:rPr>
          <w:rFonts w:ascii="Times New Roman" w:hAnsi="Times New Roman"/>
          <w:b w:val="false"/>
          <w:i w:val="false"/>
          <w:color w:val="000000"/>
          <w:sz w:val="28"/>
        </w:rPr>
        <w:t>типа номера (соло, дуэт, хор);</w:t>
      </w:r>
    </w:p>
    <w:p>
      <w:pPr>
        <w:pStyle w:val="Normal"/>
        <w:spacing w:lineRule="exact" w:line="264" w:before="0" w:after="0"/>
        <w:ind w:firstLine="600"/>
        <w:jc w:val="both"/>
        <w:rPr/>
      </w:pPr>
      <w:r>
        <w:rPr>
          <w:rFonts w:ascii="Times New Roman" w:hAnsi="Times New Roman"/>
          <w:b w:val="false"/>
          <w:i w:val="false"/>
          <w:color w:val="000000"/>
          <w:sz w:val="28"/>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pPr>
        <w:pStyle w:val="Normal"/>
        <w:spacing w:lineRule="exact" w:line="264" w:before="0" w:after="0"/>
        <w:ind w:firstLine="600"/>
        <w:jc w:val="both"/>
        <w:rPr/>
      </w:pPr>
      <w:r>
        <w:rPr>
          <w:rFonts w:ascii="Times New Roman" w:hAnsi="Times New Roman"/>
          <w:b w:val="false"/>
          <w:i w:val="false"/>
          <w:color w:val="000000"/>
          <w:sz w:val="28"/>
        </w:rPr>
        <w:t>последующее составление рецензии на спектакль.</w:t>
      </w:r>
    </w:p>
    <w:p>
      <w:pPr>
        <w:pStyle w:val="Normal"/>
        <w:spacing w:lineRule="exact" w:line="264" w:before="0" w:after="0"/>
        <w:ind w:firstLine="600"/>
        <w:jc w:val="both"/>
        <w:rPr/>
      </w:pPr>
      <w:r>
        <w:rPr>
          <w:rFonts w:ascii="Times New Roman" w:hAnsi="Times New Roman"/>
          <w:b/>
          <w:i w:val="false"/>
          <w:color w:val="000000"/>
          <w:sz w:val="28"/>
        </w:rPr>
        <w:t>Вариативные модули</w:t>
      </w:r>
    </w:p>
    <w:p>
      <w:pPr>
        <w:pStyle w:val="Normal"/>
        <w:spacing w:lineRule="exact" w:line="264" w:before="0" w:after="0"/>
        <w:ind w:firstLine="600"/>
        <w:jc w:val="both"/>
        <w:rPr/>
      </w:pPr>
      <w:bookmarkStart w:id="16" w:name="_Toc139895962"/>
      <w:bookmarkEnd w:id="16"/>
      <w:r>
        <w:rPr>
          <w:rFonts w:ascii="Times New Roman" w:hAnsi="Times New Roman"/>
          <w:b/>
          <w:i w:val="false"/>
          <w:color w:val="000000"/>
          <w:sz w:val="28"/>
        </w:rPr>
        <w:t xml:space="preserve">Модуль № 5 «Музыка народов мира» </w:t>
      </w:r>
    </w:p>
    <w:p>
      <w:pPr>
        <w:pStyle w:val="Normal"/>
        <w:spacing w:lineRule="exact" w:line="264" w:before="0" w:after="0"/>
        <w:ind w:firstLine="600"/>
        <w:jc w:val="both"/>
        <w:rPr/>
      </w:pPr>
      <w:r>
        <w:rPr>
          <w:rFonts w:ascii="Times New Roman" w:hAnsi="Times New Roman"/>
          <w:b w:val="false"/>
          <w:i w:val="false"/>
          <w:color w:val="000000"/>
          <w:sz w:val="28"/>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pPr>
        <w:pStyle w:val="Normal"/>
        <w:spacing w:lineRule="exact" w:line="264" w:before="0" w:after="0"/>
        <w:ind w:firstLine="600"/>
        <w:jc w:val="both"/>
        <w:rPr/>
      </w:pPr>
      <w:r>
        <w:rPr>
          <w:rFonts w:ascii="Times New Roman" w:hAnsi="Times New Roman"/>
          <w:b/>
          <w:i w:val="false"/>
          <w:color w:val="000000"/>
          <w:sz w:val="28"/>
        </w:rPr>
        <w:t>Музыка – древнейший язык человечества.</w:t>
      </w:r>
    </w:p>
    <w:p>
      <w:pPr>
        <w:pStyle w:val="Normal"/>
        <w:spacing w:lineRule="exact" w:line="264" w:before="0" w:after="0"/>
        <w:ind w:firstLine="600"/>
        <w:jc w:val="both"/>
        <w:rPr/>
      </w:pPr>
      <w:r>
        <w:rPr>
          <w:rFonts w:ascii="Times New Roman" w:hAnsi="Times New Roman"/>
          <w:b w:val="false"/>
          <w:i w:val="false"/>
          <w:color w:val="000000"/>
          <w:sz w:val="28"/>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экскурсия в музей (реальный или виртуальный) с экспозицией музыкальных артефактов древности, последующий пересказ полученной информации;</w:t>
      </w:r>
    </w:p>
    <w:p>
      <w:pPr>
        <w:pStyle w:val="Normal"/>
        <w:spacing w:lineRule="exact" w:line="264" w:before="0" w:after="0"/>
        <w:ind w:firstLine="600"/>
        <w:jc w:val="both"/>
        <w:rPr/>
      </w:pPr>
      <w:r>
        <w:rPr>
          <w:rFonts w:ascii="Times New Roman" w:hAnsi="Times New Roman"/>
          <w:b w:val="false"/>
          <w:i w:val="false"/>
          <w:color w:val="000000"/>
          <w:sz w:val="28"/>
        </w:rPr>
        <w:t>импровизация в духе древнего обряда (вызывание дождя, поклонение тотемному животному);</w:t>
      </w:r>
    </w:p>
    <w:p>
      <w:pPr>
        <w:pStyle w:val="Normal"/>
        <w:spacing w:lineRule="exact" w:line="264" w:before="0" w:after="0"/>
        <w:ind w:firstLine="600"/>
        <w:jc w:val="both"/>
        <w:rPr/>
      </w:pPr>
      <w:r>
        <w:rPr>
          <w:rFonts w:ascii="Times New Roman" w:hAnsi="Times New Roman"/>
          <w:b w:val="false"/>
          <w:i w:val="false"/>
          <w:color w:val="000000"/>
          <w:sz w:val="28"/>
        </w:rPr>
        <w:t>озвучивание, театрализация легенды (мифа) о музыке;</w:t>
      </w:r>
    </w:p>
    <w:p>
      <w:pPr>
        <w:pStyle w:val="Normal"/>
        <w:spacing w:lineRule="exact" w:line="264" w:before="0" w:after="0"/>
        <w:ind w:firstLine="600"/>
        <w:jc w:val="both"/>
        <w:rPr/>
      </w:pPr>
      <w:r>
        <w:rPr>
          <w:rFonts w:ascii="Times New Roman" w:hAnsi="Times New Roman"/>
          <w:b w:val="false"/>
          <w:i w:val="false"/>
          <w:color w:val="000000"/>
          <w:sz w:val="28"/>
        </w:rPr>
        <w:t>вариативно: квесты, викторины, интеллектуальные игры;</w:t>
      </w:r>
    </w:p>
    <w:p>
      <w:pPr>
        <w:pStyle w:val="Normal"/>
        <w:spacing w:lineRule="exact" w:line="264" w:before="0" w:after="0"/>
        <w:ind w:firstLine="600"/>
        <w:jc w:val="both"/>
        <w:rPr/>
      </w:pPr>
      <w:r>
        <w:rPr>
          <w:rFonts w:ascii="Times New Roman" w:hAnsi="Times New Roman"/>
          <w:b w:val="false"/>
          <w:i w:val="false"/>
          <w:color w:val="000000"/>
          <w:sz w:val="28"/>
        </w:rPr>
        <w:t>исследовательские проекты в рамках тематики «Мифы Древней Греции в музыкальном искусстве XVII—XX веков».</w:t>
      </w:r>
    </w:p>
    <w:p>
      <w:pPr>
        <w:pStyle w:val="Normal"/>
        <w:spacing w:lineRule="exact" w:line="264" w:before="0" w:after="0"/>
        <w:ind w:firstLine="600"/>
        <w:jc w:val="both"/>
        <w:rPr/>
      </w:pPr>
      <w:r>
        <w:rPr>
          <w:rFonts w:ascii="Times New Roman" w:hAnsi="Times New Roman"/>
          <w:b/>
          <w:i w:val="false"/>
          <w:color w:val="000000"/>
          <w:sz w:val="28"/>
        </w:rPr>
        <w:t>Музыкальный фольклор народов Европы</w:t>
      </w:r>
      <w:r>
        <w:rPr>
          <w:rFonts w:ascii="Times New Roman" w:hAnsi="Times New Roman"/>
          <w:b w:val="false"/>
          <w:i w:val="false"/>
          <w:color w:val="000000"/>
          <w:sz w:val="28"/>
        </w:rPr>
        <w:t xml:space="preserve">. </w:t>
      </w:r>
    </w:p>
    <w:p>
      <w:pPr>
        <w:pStyle w:val="Normal"/>
        <w:spacing w:lineRule="exact" w:line="264" w:before="0" w:after="0"/>
        <w:ind w:firstLine="600"/>
        <w:jc w:val="both"/>
        <w:rPr/>
      </w:pPr>
      <w:r>
        <w:rPr>
          <w:rFonts w:ascii="Times New Roman" w:hAnsi="Times New Roman"/>
          <w:b w:val="false"/>
          <w:i w:val="false"/>
          <w:color w:val="000000"/>
          <w:sz w:val="28"/>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выявление характерных интонаций и ритмов в звучании традиционной музыки народов Европы;</w:t>
      </w:r>
    </w:p>
    <w:p>
      <w:pPr>
        <w:pStyle w:val="Normal"/>
        <w:spacing w:lineRule="exact" w:line="264" w:before="0" w:after="0"/>
        <w:ind w:firstLine="600"/>
        <w:jc w:val="both"/>
        <w:rPr/>
      </w:pPr>
      <w:r>
        <w:rPr>
          <w:rFonts w:ascii="Times New Roman" w:hAnsi="Times New Roman"/>
          <w:b w:val="false"/>
          <w:i w:val="false"/>
          <w:color w:val="000000"/>
          <w:sz w:val="28"/>
        </w:rPr>
        <w:t>выявление общего и особенного при сравнении изучаемых образцов европейского фольклора и фольклора народов России;</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народных песен, танцев;</w:t>
      </w:r>
    </w:p>
    <w:p>
      <w:pPr>
        <w:pStyle w:val="Normal"/>
        <w:spacing w:lineRule="exact" w:line="264" w:before="0" w:after="0"/>
        <w:ind w:firstLine="600"/>
        <w:jc w:val="both"/>
        <w:rPr/>
      </w:pPr>
      <w:r>
        <w:rPr>
          <w:rFonts w:ascii="Times New Roman" w:hAnsi="Times New Roman"/>
          <w:b w:val="false"/>
          <w:i w:val="false"/>
          <w:color w:val="000000"/>
          <w:sz w:val="28"/>
        </w:rPr>
        <w:t>двигательная, ритмическая, интонационная импровизация по мотивам изученных традиций народов Европы (в том числе в форме рондо).</w:t>
      </w:r>
    </w:p>
    <w:p>
      <w:pPr>
        <w:pStyle w:val="Normal"/>
        <w:spacing w:lineRule="exact" w:line="264" w:before="0" w:after="0"/>
        <w:ind w:firstLine="600"/>
        <w:jc w:val="both"/>
        <w:rPr/>
      </w:pPr>
      <w:r>
        <w:rPr>
          <w:rFonts w:ascii="Times New Roman" w:hAnsi="Times New Roman"/>
          <w:b/>
          <w:i w:val="false"/>
          <w:color w:val="000000"/>
          <w:sz w:val="28"/>
        </w:rPr>
        <w:t>Музыкальный фольклор народов Азии и Африки.</w:t>
      </w:r>
    </w:p>
    <w:p>
      <w:pPr>
        <w:pStyle w:val="Normal"/>
        <w:spacing w:lineRule="exact" w:line="264" w:before="0" w:after="0"/>
        <w:ind w:firstLine="600"/>
        <w:jc w:val="both"/>
        <w:rPr/>
      </w:pPr>
      <w:r>
        <w:rPr>
          <w:rFonts w:ascii="Times New Roman" w:hAnsi="Times New Roman"/>
          <w:b w:val="false"/>
          <w:i w:val="false"/>
          <w:color w:val="000000"/>
          <w:sz w:val="28"/>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выявление характерных интонаций и ритмов в звучании традиционной музыки народов Африки и Азии;</w:t>
      </w:r>
    </w:p>
    <w:p>
      <w:pPr>
        <w:pStyle w:val="Normal"/>
        <w:spacing w:lineRule="exact" w:line="264" w:before="0" w:after="0"/>
        <w:ind w:firstLine="600"/>
        <w:jc w:val="both"/>
        <w:rPr/>
      </w:pPr>
      <w:r>
        <w:rPr>
          <w:rFonts w:ascii="Times New Roman" w:hAnsi="Times New Roman"/>
          <w:b w:val="false"/>
          <w:i w:val="false"/>
          <w:color w:val="000000"/>
          <w:sz w:val="28"/>
        </w:rPr>
        <w:t>выявление общего и особенного при сравнении изучаемых образцов азиатского фольклора и фольклора народов России;</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народных песен, танцев;</w:t>
      </w:r>
    </w:p>
    <w:p>
      <w:pPr>
        <w:pStyle w:val="Normal"/>
        <w:spacing w:lineRule="exact" w:line="264" w:before="0" w:after="0"/>
        <w:ind w:firstLine="600"/>
        <w:jc w:val="both"/>
        <w:rPr/>
      </w:pPr>
      <w:r>
        <w:rPr>
          <w:rFonts w:ascii="Times New Roman" w:hAnsi="Times New Roman"/>
          <w:b w:val="false"/>
          <w:i w:val="false"/>
          <w:color w:val="000000"/>
          <w:sz w:val="28"/>
        </w:rPr>
        <w:t>коллективные ритмические импровизации на шумовых и ударных инструментах;</w:t>
      </w:r>
    </w:p>
    <w:p>
      <w:pPr>
        <w:pStyle w:val="Normal"/>
        <w:spacing w:lineRule="exact" w:line="264" w:before="0" w:after="0"/>
        <w:ind w:firstLine="600"/>
        <w:jc w:val="both"/>
        <w:rPr/>
      </w:pPr>
      <w:r>
        <w:rPr>
          <w:rFonts w:ascii="Times New Roman" w:hAnsi="Times New Roman"/>
          <w:b w:val="false"/>
          <w:i w:val="false"/>
          <w:color w:val="000000"/>
          <w:sz w:val="28"/>
        </w:rPr>
        <w:t>вариативно: исследовательские проекты по теме «Музыка стран Азии и Африки».</w:t>
      </w:r>
    </w:p>
    <w:p>
      <w:pPr>
        <w:pStyle w:val="Normal"/>
        <w:spacing w:lineRule="exact" w:line="264" w:before="0" w:after="0"/>
        <w:ind w:firstLine="600"/>
        <w:jc w:val="both"/>
        <w:rPr/>
      </w:pPr>
      <w:r>
        <w:rPr>
          <w:rFonts w:ascii="Times New Roman" w:hAnsi="Times New Roman"/>
          <w:b/>
          <w:i w:val="false"/>
          <w:color w:val="000000"/>
          <w:sz w:val="28"/>
        </w:rPr>
        <w:t>Народная музыка Американского континента.</w:t>
      </w:r>
    </w:p>
    <w:p>
      <w:pPr>
        <w:pStyle w:val="Normal"/>
        <w:spacing w:lineRule="exact" w:line="264" w:before="0" w:after="0"/>
        <w:ind w:firstLine="600"/>
        <w:jc w:val="both"/>
        <w:rPr/>
      </w:pPr>
      <w:r>
        <w:rPr>
          <w:rFonts w:ascii="Times New Roman" w:hAnsi="Times New Roman"/>
          <w:b w:val="false"/>
          <w:i w:val="false"/>
          <w:color w:val="000000"/>
          <w:sz w:val="28"/>
        </w:rPr>
        <w:t>Содержание: Стили и жанры американской музыки (кантри, блюз, спиричуэлс, самба, босса-нова). Смешение интонаций и ритмов различного происхождения.</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выявление характерных интонаций и ритмов в звучании американского, латиноамериканского фольклора, прослеживание их национальных истоков;</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народных песен, танцев;</w:t>
      </w:r>
    </w:p>
    <w:p>
      <w:pPr>
        <w:pStyle w:val="Normal"/>
        <w:spacing w:lineRule="exact" w:line="264" w:before="0" w:after="0"/>
        <w:ind w:firstLine="600"/>
        <w:jc w:val="both"/>
        <w:rPr/>
      </w:pPr>
      <w:r>
        <w:rPr>
          <w:rFonts w:ascii="Times New Roman" w:hAnsi="Times New Roman"/>
          <w:b w:val="false"/>
          <w:i w:val="false"/>
          <w:color w:val="000000"/>
          <w:sz w:val="28"/>
        </w:rPr>
        <w:t>индивидуальные и коллективные ритмические и мелодические импровизации в стиле (жанре) изучаемой традиции.</w:t>
      </w:r>
    </w:p>
    <w:p>
      <w:pPr>
        <w:pStyle w:val="Normal"/>
        <w:spacing w:lineRule="exact" w:line="264" w:before="0" w:after="0"/>
        <w:ind w:firstLine="600"/>
        <w:jc w:val="both"/>
        <w:rPr/>
      </w:pPr>
      <w:r>
        <w:rPr>
          <w:rFonts w:ascii="Times New Roman" w:hAnsi="Times New Roman"/>
          <w:b/>
          <w:i w:val="false"/>
          <w:color w:val="000000"/>
          <w:sz w:val="28"/>
        </w:rPr>
        <w:t>Модуль № 6 «Европейская классическая музыка»</w:t>
      </w:r>
      <w:r>
        <w:rPr>
          <w:rFonts w:ascii="Times New Roman" w:hAnsi="Times New Roman"/>
          <w:b w:val="false"/>
          <w:i w:val="false"/>
          <w:color w:val="000000"/>
          <w:sz w:val="28"/>
        </w:rPr>
        <w:t xml:space="preserve"> </w:t>
      </w:r>
    </w:p>
    <w:p>
      <w:pPr>
        <w:pStyle w:val="Normal"/>
        <w:spacing w:lineRule="exact" w:line="264" w:before="0" w:after="0"/>
        <w:ind w:firstLine="600"/>
        <w:jc w:val="both"/>
        <w:rPr/>
      </w:pPr>
      <w:r>
        <w:rPr>
          <w:rFonts w:ascii="Times New Roman" w:hAnsi="Times New Roman"/>
          <w:b/>
          <w:i w:val="false"/>
          <w:color w:val="000000"/>
          <w:sz w:val="28"/>
        </w:rPr>
        <w:t>Национальные истоки классической музыки.</w:t>
      </w:r>
    </w:p>
    <w:p>
      <w:pPr>
        <w:pStyle w:val="Normal"/>
        <w:spacing w:lineRule="exact" w:line="264" w:before="0" w:after="0"/>
        <w:ind w:firstLine="600"/>
        <w:jc w:val="both"/>
        <w:rPr/>
      </w:pPr>
      <w:r>
        <w:rPr>
          <w:rFonts w:ascii="Times New Roman" w:hAnsi="Times New Roman"/>
          <w:b w:val="false"/>
          <w:i w:val="false"/>
          <w:color w:val="000000"/>
          <w:sz w:val="28"/>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образцами музыки разных жанров, типичных для рассматриваемых национальных стилей, творчества изучаемых композиторов;</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не менее одного вокального произведения, сочиненного композитором-классиком (из числа изучаемых в данном разделе);</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и авторов изученных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pPr>
        <w:pStyle w:val="Normal"/>
        <w:spacing w:lineRule="exact" w:line="264" w:before="0" w:after="0"/>
        <w:ind w:firstLine="600"/>
        <w:jc w:val="both"/>
        <w:rPr/>
      </w:pPr>
      <w:r>
        <w:rPr>
          <w:rFonts w:ascii="Times New Roman" w:hAnsi="Times New Roman"/>
          <w:b/>
          <w:i w:val="false"/>
          <w:color w:val="000000"/>
          <w:sz w:val="28"/>
        </w:rPr>
        <w:t>Музыкант и публика.</w:t>
      </w:r>
    </w:p>
    <w:p>
      <w:pPr>
        <w:pStyle w:val="Normal"/>
        <w:spacing w:lineRule="exact" w:line="264" w:before="0" w:after="0"/>
        <w:ind w:firstLine="600"/>
        <w:jc w:val="both"/>
        <w:rPr/>
      </w:pPr>
      <w:r>
        <w:rPr>
          <w:rFonts w:ascii="Times New Roman" w:hAnsi="Times New Roman"/>
          <w:b w:val="false"/>
          <w:i w:val="false"/>
          <w:color w:val="000000"/>
          <w:sz w:val="28"/>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образцами виртуозной музыки;</w:t>
      </w:r>
    </w:p>
    <w:p>
      <w:pPr>
        <w:pStyle w:val="Normal"/>
        <w:spacing w:lineRule="exact" w:line="264" w:before="0" w:after="0"/>
        <w:ind w:firstLine="600"/>
        <w:jc w:val="both"/>
        <w:rPr/>
      </w:pPr>
      <w:r>
        <w:rPr>
          <w:rFonts w:ascii="Times New Roman" w:hAnsi="Times New Roman"/>
          <w:b w:val="false"/>
          <w:i w:val="false"/>
          <w:color w:val="000000"/>
          <w:sz w:val="28"/>
        </w:rPr>
        <w:t>размышление над фактами биографий великих музыкантов – как любимцев публики, так и непонятых современниками;</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и авторов изученных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знание и соблюдение общепринятых норм слушания музыки, правил поведения в концертном зале, театре оперы и балета;</w:t>
      </w:r>
    </w:p>
    <w:p>
      <w:pPr>
        <w:pStyle w:val="Normal"/>
        <w:spacing w:lineRule="exact" w:line="264" w:before="0" w:after="0"/>
        <w:ind w:firstLine="600"/>
        <w:jc w:val="both"/>
        <w:rPr/>
      </w:pPr>
      <w:r>
        <w:rPr>
          <w:rFonts w:ascii="Times New Roman" w:hAnsi="Times New Roman"/>
          <w:b w:val="false"/>
          <w:i w:val="false"/>
          <w:color w:val="000000"/>
          <w:sz w:val="28"/>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pPr>
        <w:pStyle w:val="Normal"/>
        <w:spacing w:lineRule="exact" w:line="264" w:before="0" w:after="0"/>
        <w:ind w:firstLine="600"/>
        <w:jc w:val="both"/>
        <w:rPr/>
      </w:pPr>
      <w:r>
        <w:rPr>
          <w:rFonts w:ascii="Times New Roman" w:hAnsi="Times New Roman"/>
          <w:b/>
          <w:i w:val="false"/>
          <w:color w:val="000000"/>
          <w:sz w:val="28"/>
        </w:rPr>
        <w:t>Музыка – зеркало эпохи.</w:t>
      </w:r>
    </w:p>
    <w:p>
      <w:pPr>
        <w:pStyle w:val="Normal"/>
        <w:spacing w:lineRule="exact" w:line="264" w:before="0" w:after="0"/>
        <w:ind w:firstLine="600"/>
        <w:jc w:val="both"/>
        <w:rPr/>
      </w:pPr>
      <w:r>
        <w:rPr>
          <w:rFonts w:ascii="Times New Roman" w:hAnsi="Times New Roman"/>
          <w:b w:val="false"/>
          <w:i w:val="false"/>
          <w:color w:val="000000"/>
          <w:sz w:val="28"/>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образцами полифонической и гомофонно-гармонической музыки;</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не менее одного вокального произведения, сочиненного композитором-классиком (из числа изучаемых в данном разделе);</w:t>
      </w:r>
    </w:p>
    <w:p>
      <w:pPr>
        <w:pStyle w:val="Normal"/>
        <w:spacing w:lineRule="exact" w:line="264" w:before="0" w:after="0"/>
        <w:ind w:firstLine="600"/>
        <w:jc w:val="both"/>
        <w:rPr/>
      </w:pPr>
      <w:r>
        <w:rPr>
          <w:rFonts w:ascii="Times New Roman" w:hAnsi="Times New Roman"/>
          <w:b w:val="false"/>
          <w:i w:val="false"/>
          <w:color w:val="000000"/>
          <w:sz w:val="28"/>
        </w:rPr>
        <w:t>исполнение вокальных, ритмических, речевых канонов;</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и авторов изученных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pPr>
        <w:pStyle w:val="Normal"/>
        <w:spacing w:lineRule="exact" w:line="264" w:before="0" w:after="0"/>
        <w:ind w:firstLine="600"/>
        <w:jc w:val="both"/>
        <w:rPr/>
      </w:pPr>
      <w:r>
        <w:rPr>
          <w:rFonts w:ascii="Times New Roman" w:hAnsi="Times New Roman"/>
          <w:b/>
          <w:i w:val="false"/>
          <w:color w:val="000000"/>
          <w:sz w:val="28"/>
        </w:rPr>
        <w:t>Музыкальный образ.</w:t>
      </w:r>
    </w:p>
    <w:p>
      <w:pPr>
        <w:pStyle w:val="Normal"/>
        <w:spacing w:lineRule="exact" w:line="264" w:before="0" w:after="0"/>
        <w:ind w:firstLine="600"/>
        <w:jc w:val="both"/>
        <w:rPr/>
      </w:pPr>
      <w:r>
        <w:rPr>
          <w:rFonts w:ascii="Times New Roman" w:hAnsi="Times New Roman"/>
          <w:b w:val="false"/>
          <w:i w:val="false"/>
          <w:color w:val="000000"/>
          <w:sz w:val="28"/>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pPr>
        <w:pStyle w:val="Normal"/>
        <w:spacing w:lineRule="exact" w:line="264" w:before="0" w:after="0"/>
        <w:ind w:firstLine="600"/>
        <w:jc w:val="both"/>
        <w:rPr/>
      </w:pPr>
      <w:r>
        <w:rPr>
          <w:rFonts w:ascii="Times New Roman" w:hAnsi="Times New Roman"/>
          <w:b w:val="false"/>
          <w:i w:val="false"/>
          <w:color w:val="000000"/>
          <w:sz w:val="28"/>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и авторов изученных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pPr>
        <w:pStyle w:val="Normal"/>
        <w:spacing w:lineRule="exact" w:line="264" w:before="0" w:after="0"/>
        <w:ind w:firstLine="600"/>
        <w:jc w:val="both"/>
        <w:rPr/>
      </w:pPr>
      <w:r>
        <w:rPr>
          <w:rFonts w:ascii="Times New Roman" w:hAnsi="Times New Roman"/>
          <w:b/>
          <w:i w:val="false"/>
          <w:color w:val="000000"/>
          <w:sz w:val="28"/>
        </w:rPr>
        <w:t>Музыкальная драматургия.</w:t>
      </w:r>
    </w:p>
    <w:p>
      <w:pPr>
        <w:pStyle w:val="Normal"/>
        <w:spacing w:lineRule="exact" w:line="264" w:before="0" w:after="0"/>
        <w:ind w:firstLine="600"/>
        <w:jc w:val="both"/>
        <w:rPr/>
      </w:pPr>
      <w:r>
        <w:rPr>
          <w:rFonts w:ascii="Times New Roman" w:hAnsi="Times New Roman"/>
          <w:b w:val="false"/>
          <w:i w:val="false"/>
          <w:color w:val="000000"/>
          <w:sz w:val="28"/>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наблюдение за развитием музыкальных тем, образов, восприятие логики музыкального развития;</w:t>
      </w:r>
    </w:p>
    <w:p>
      <w:pPr>
        <w:pStyle w:val="Normal"/>
        <w:spacing w:lineRule="exact" w:line="264" w:before="0" w:after="0"/>
        <w:ind w:firstLine="600"/>
        <w:jc w:val="both"/>
        <w:rPr/>
      </w:pPr>
      <w:r>
        <w:rPr>
          <w:rFonts w:ascii="Times New Roman" w:hAnsi="Times New Roman"/>
          <w:b w:val="false"/>
          <w:i w:val="false"/>
          <w:color w:val="000000"/>
          <w:sz w:val="28"/>
        </w:rPr>
        <w:t>умение слышать, запоминать основные изменения, последовательность настроений, чувств, характеров в развертывании музыкальной драматургии;</w:t>
      </w:r>
    </w:p>
    <w:p>
      <w:pPr>
        <w:pStyle w:val="Normal"/>
        <w:spacing w:lineRule="exact" w:line="264" w:before="0" w:after="0"/>
        <w:ind w:firstLine="600"/>
        <w:jc w:val="both"/>
        <w:rPr/>
      </w:pPr>
      <w:r>
        <w:rPr>
          <w:rFonts w:ascii="Times New Roman" w:hAnsi="Times New Roman"/>
          <w:b w:val="false"/>
          <w:i w:val="false"/>
          <w:color w:val="000000"/>
          <w:sz w:val="28"/>
        </w:rPr>
        <w:t>узнавание на слух музыкальных тем, их вариантов, видоизмененных в процессе развития;</w:t>
      </w:r>
    </w:p>
    <w:p>
      <w:pPr>
        <w:pStyle w:val="Normal"/>
        <w:spacing w:lineRule="exact" w:line="264" w:before="0" w:after="0"/>
        <w:ind w:firstLine="600"/>
        <w:jc w:val="both"/>
        <w:rPr/>
      </w:pPr>
      <w:r>
        <w:rPr>
          <w:rFonts w:ascii="Times New Roman" w:hAnsi="Times New Roman"/>
          <w:b w:val="false"/>
          <w:i w:val="false"/>
          <w:color w:val="000000"/>
          <w:sz w:val="28"/>
        </w:rPr>
        <w:t>составление наглядной (буквенной, цифровой) схемы строения музыкального произведения;</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и авторов изученных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pPr>
        <w:pStyle w:val="Normal"/>
        <w:spacing w:lineRule="exact" w:line="264" w:before="0" w:after="0"/>
        <w:ind w:firstLine="600"/>
        <w:jc w:val="both"/>
        <w:rPr/>
      </w:pPr>
      <w:r>
        <w:rPr>
          <w:rFonts w:ascii="Times New Roman" w:hAnsi="Times New Roman"/>
          <w:b/>
          <w:i w:val="false"/>
          <w:color w:val="000000"/>
          <w:sz w:val="28"/>
        </w:rPr>
        <w:t>Музыкальный стиль.</w:t>
      </w:r>
    </w:p>
    <w:p>
      <w:pPr>
        <w:pStyle w:val="Normal"/>
        <w:spacing w:lineRule="exact" w:line="264" w:before="0" w:after="0"/>
        <w:ind w:firstLine="600"/>
        <w:jc w:val="both"/>
        <w:rPr/>
      </w:pPr>
      <w:r>
        <w:rPr>
          <w:rFonts w:ascii="Times New Roman" w:hAnsi="Times New Roman"/>
          <w:b w:val="false"/>
          <w:i w:val="false"/>
          <w:color w:val="000000"/>
          <w:sz w:val="28"/>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обобщение и систематизация знаний о различных проявлениях музыкального стиля (стиль композитора, национальный стиль, стиль эпохи);</w:t>
      </w:r>
    </w:p>
    <w:p>
      <w:pPr>
        <w:pStyle w:val="Normal"/>
        <w:spacing w:lineRule="exact" w:line="264" w:before="0" w:after="0"/>
        <w:ind w:firstLine="600"/>
        <w:jc w:val="both"/>
        <w:rPr/>
      </w:pPr>
      <w:r>
        <w:rPr>
          <w:rFonts w:ascii="Times New Roman" w:hAnsi="Times New Roman"/>
          <w:b w:val="false"/>
          <w:i w:val="false"/>
          <w:color w:val="000000"/>
          <w:sz w:val="28"/>
        </w:rPr>
        <w:t>исполнение 2–3 вокальных произведений – образцов барокко, классицизма, романтизма, импрессионизма (подлинных или стилизованных);</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и авторов изученных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 в звучании незнакомого произведения:</w:t>
      </w:r>
    </w:p>
    <w:p>
      <w:pPr>
        <w:pStyle w:val="Normal"/>
        <w:spacing w:lineRule="exact" w:line="264" w:before="0" w:after="0"/>
        <w:ind w:firstLine="600"/>
        <w:jc w:val="both"/>
        <w:rPr/>
      </w:pPr>
      <w:r>
        <w:rPr>
          <w:rFonts w:ascii="Times New Roman" w:hAnsi="Times New Roman"/>
          <w:b w:val="false"/>
          <w:i w:val="false"/>
          <w:color w:val="000000"/>
          <w:sz w:val="28"/>
        </w:rPr>
        <w:t>принадлежности к одному из изученных стилей;</w:t>
      </w:r>
    </w:p>
    <w:p>
      <w:pPr>
        <w:pStyle w:val="Normal"/>
        <w:spacing w:lineRule="exact" w:line="264" w:before="0" w:after="0"/>
        <w:ind w:firstLine="600"/>
        <w:jc w:val="both"/>
        <w:rPr/>
      </w:pPr>
      <w:r>
        <w:rPr>
          <w:rFonts w:ascii="Times New Roman" w:hAnsi="Times New Roman"/>
          <w:b w:val="false"/>
          <w:i w:val="false"/>
          <w:color w:val="000000"/>
          <w:sz w:val="28"/>
        </w:rPr>
        <w:t>исполнительского состава (количество и состав исполнителей, музыкальных инструментов);</w:t>
      </w:r>
    </w:p>
    <w:p>
      <w:pPr>
        <w:pStyle w:val="Normal"/>
        <w:spacing w:lineRule="exact" w:line="264" w:before="0" w:after="0"/>
        <w:ind w:firstLine="600"/>
        <w:jc w:val="both"/>
        <w:rPr/>
      </w:pPr>
      <w:r>
        <w:rPr>
          <w:rFonts w:ascii="Times New Roman" w:hAnsi="Times New Roman"/>
          <w:b w:val="false"/>
          <w:i w:val="false"/>
          <w:color w:val="000000"/>
          <w:sz w:val="28"/>
        </w:rPr>
        <w:t>жанра, круга образов;</w:t>
      </w:r>
    </w:p>
    <w:p>
      <w:pPr>
        <w:pStyle w:val="Normal"/>
        <w:spacing w:lineRule="exact" w:line="264" w:before="0" w:after="0"/>
        <w:ind w:firstLine="600"/>
        <w:jc w:val="both"/>
        <w:rPr/>
      </w:pPr>
      <w:r>
        <w:rPr>
          <w:rFonts w:ascii="Times New Roman" w:hAnsi="Times New Roman"/>
          <w:b w:val="false"/>
          <w:i w:val="false"/>
          <w:color w:val="000000"/>
          <w:sz w:val="28"/>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pPr>
        <w:pStyle w:val="Normal"/>
        <w:spacing w:lineRule="exact" w:line="264" w:before="0" w:after="0"/>
        <w:ind w:firstLine="600"/>
        <w:jc w:val="both"/>
        <w:rPr/>
      </w:pPr>
      <w:r>
        <w:rPr>
          <w:rFonts w:ascii="Times New Roman" w:hAnsi="Times New Roman"/>
          <w:b w:val="false"/>
          <w:i w:val="false"/>
          <w:color w:val="000000"/>
          <w:sz w:val="28"/>
        </w:rPr>
        <w:t>вариативно: исследовательские проекты, посвященные эстетике и особенностям музыкального искусства различных стилей XX века.</w:t>
      </w:r>
    </w:p>
    <w:p>
      <w:pPr>
        <w:pStyle w:val="Normal"/>
        <w:spacing w:lineRule="exact" w:line="264" w:before="0" w:after="0"/>
        <w:ind w:firstLine="600"/>
        <w:jc w:val="both"/>
        <w:rPr/>
      </w:pPr>
      <w:r>
        <w:rPr>
          <w:rFonts w:ascii="Times New Roman" w:hAnsi="Times New Roman"/>
          <w:b/>
          <w:i w:val="false"/>
          <w:color w:val="000000"/>
          <w:sz w:val="28"/>
        </w:rPr>
        <w:t xml:space="preserve">Модуль № 7 «Духовная музыка» </w:t>
      </w:r>
    </w:p>
    <w:p>
      <w:pPr>
        <w:pStyle w:val="Normal"/>
        <w:spacing w:lineRule="exact" w:line="264" w:before="0" w:after="0"/>
        <w:ind w:firstLine="600"/>
        <w:jc w:val="both"/>
        <w:rPr/>
      </w:pPr>
      <w:r>
        <w:rPr>
          <w:rFonts w:ascii="Times New Roman" w:hAnsi="Times New Roman"/>
          <w:b/>
          <w:i w:val="false"/>
          <w:color w:val="000000"/>
          <w:sz w:val="28"/>
        </w:rPr>
        <w:t>Храмовый синтез искусств.</w:t>
      </w:r>
    </w:p>
    <w:p>
      <w:pPr>
        <w:pStyle w:val="Normal"/>
        <w:spacing w:lineRule="exact" w:line="264" w:before="0" w:after="0"/>
        <w:ind w:firstLine="600"/>
        <w:jc w:val="both"/>
        <w:rPr/>
      </w:pPr>
      <w:r>
        <w:rPr>
          <w:rFonts w:ascii="Times New Roman" w:hAnsi="Times New Roman"/>
          <w:b w:val="false"/>
          <w:i w:val="false"/>
          <w:color w:val="000000"/>
          <w:sz w:val="28"/>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pPr>
        <w:pStyle w:val="Normal"/>
        <w:spacing w:lineRule="exact" w:line="264" w:before="0" w:after="0"/>
        <w:ind w:firstLine="600"/>
        <w:jc w:val="both"/>
        <w:rPr/>
      </w:pPr>
      <w:r>
        <w:rPr>
          <w:rFonts w:ascii="Times New Roman" w:hAnsi="Times New Roman"/>
          <w:b w:val="false"/>
          <w:i w:val="false"/>
          <w:color w:val="000000"/>
          <w:sz w:val="28"/>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pPr>
        <w:pStyle w:val="Normal"/>
        <w:spacing w:lineRule="exact" w:line="264" w:before="0" w:after="0"/>
        <w:ind w:firstLine="600"/>
        <w:jc w:val="both"/>
        <w:rPr/>
      </w:pPr>
      <w:r>
        <w:rPr>
          <w:rFonts w:ascii="Times New Roman" w:hAnsi="Times New Roman"/>
          <w:b w:val="false"/>
          <w:i w:val="false"/>
          <w:color w:val="000000"/>
          <w:sz w:val="28"/>
        </w:rPr>
        <w:t>исполнение вокальных произведений, связанных с религиозной традицией, перекликающихся с ней по тематике;</w:t>
      </w:r>
    </w:p>
    <w:p>
      <w:pPr>
        <w:pStyle w:val="Normal"/>
        <w:spacing w:lineRule="exact" w:line="264" w:before="0" w:after="0"/>
        <w:ind w:firstLine="600"/>
        <w:jc w:val="both"/>
        <w:rPr/>
      </w:pPr>
      <w:r>
        <w:rPr>
          <w:rFonts w:ascii="Times New Roman" w:hAnsi="Times New Roman"/>
          <w:b w:val="false"/>
          <w:i w:val="false"/>
          <w:color w:val="000000"/>
          <w:sz w:val="28"/>
        </w:rPr>
        <w:t>определение сходства и различия элементов разных видов искусства (музыки, живописи, архитектуры), относящихся:</w:t>
      </w:r>
    </w:p>
    <w:p>
      <w:pPr>
        <w:pStyle w:val="Normal"/>
        <w:spacing w:lineRule="exact" w:line="264" w:before="0" w:after="0"/>
        <w:ind w:firstLine="600"/>
        <w:jc w:val="both"/>
        <w:rPr/>
      </w:pPr>
      <w:r>
        <w:rPr>
          <w:rFonts w:ascii="Times New Roman" w:hAnsi="Times New Roman"/>
          <w:b w:val="false"/>
          <w:i w:val="false"/>
          <w:color w:val="000000"/>
          <w:sz w:val="28"/>
        </w:rPr>
        <w:t>к русской православной традиции;</w:t>
      </w:r>
    </w:p>
    <w:p>
      <w:pPr>
        <w:pStyle w:val="Normal"/>
        <w:spacing w:lineRule="exact" w:line="264" w:before="0" w:after="0"/>
        <w:ind w:firstLine="600"/>
        <w:jc w:val="both"/>
        <w:rPr/>
      </w:pPr>
      <w:r>
        <w:rPr>
          <w:rFonts w:ascii="Times New Roman" w:hAnsi="Times New Roman"/>
          <w:b w:val="false"/>
          <w:i w:val="false"/>
          <w:color w:val="000000"/>
          <w:sz w:val="28"/>
        </w:rPr>
        <w:t>западноевропейской христианской традиции;</w:t>
      </w:r>
    </w:p>
    <w:p>
      <w:pPr>
        <w:pStyle w:val="Normal"/>
        <w:spacing w:lineRule="exact" w:line="264" w:before="0" w:after="0"/>
        <w:ind w:firstLine="600"/>
        <w:jc w:val="both"/>
        <w:rPr/>
      </w:pPr>
      <w:r>
        <w:rPr>
          <w:rFonts w:ascii="Times New Roman" w:hAnsi="Times New Roman"/>
          <w:b w:val="false"/>
          <w:i w:val="false"/>
          <w:color w:val="000000"/>
          <w:sz w:val="28"/>
        </w:rPr>
        <w:t>другим конфессиям (по выбору учителя);</w:t>
      </w:r>
    </w:p>
    <w:p>
      <w:pPr>
        <w:pStyle w:val="Normal"/>
        <w:spacing w:lineRule="exact" w:line="264" w:before="0" w:after="0"/>
        <w:ind w:firstLine="600"/>
        <w:jc w:val="both"/>
        <w:rPr/>
      </w:pPr>
      <w:r>
        <w:rPr>
          <w:rFonts w:ascii="Times New Roman" w:hAnsi="Times New Roman"/>
          <w:b w:val="false"/>
          <w:i w:val="false"/>
          <w:color w:val="000000"/>
          <w:sz w:val="28"/>
        </w:rPr>
        <w:t>вариативно: посещение концерта духовной музыки.</w:t>
      </w:r>
    </w:p>
    <w:p>
      <w:pPr>
        <w:pStyle w:val="Normal"/>
        <w:spacing w:lineRule="exact" w:line="264" w:before="0" w:after="0"/>
        <w:ind w:firstLine="600"/>
        <w:jc w:val="both"/>
        <w:rPr/>
      </w:pPr>
      <w:r>
        <w:rPr>
          <w:rFonts w:ascii="Times New Roman" w:hAnsi="Times New Roman"/>
          <w:b/>
          <w:i w:val="false"/>
          <w:color w:val="000000"/>
          <w:sz w:val="28"/>
        </w:rPr>
        <w:t xml:space="preserve">Развитие церковной музыки </w:t>
      </w:r>
    </w:p>
    <w:p>
      <w:pPr>
        <w:pStyle w:val="Normal"/>
        <w:spacing w:lineRule="exact" w:line="264" w:before="0" w:after="0"/>
        <w:ind w:firstLine="600"/>
        <w:jc w:val="both"/>
        <w:rPr/>
      </w:pPr>
      <w:r>
        <w:rPr>
          <w:rFonts w:ascii="Times New Roman" w:hAnsi="Times New Roman"/>
          <w:b w:val="false"/>
          <w:i w:val="false"/>
          <w:color w:val="000000"/>
          <w:sz w:val="28"/>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историей возникновения нотной записи;</w:t>
      </w:r>
    </w:p>
    <w:p>
      <w:pPr>
        <w:pStyle w:val="Normal"/>
        <w:spacing w:lineRule="exact" w:line="264" w:before="0" w:after="0"/>
        <w:ind w:firstLine="600"/>
        <w:jc w:val="both"/>
        <w:rPr/>
      </w:pPr>
      <w:r>
        <w:rPr>
          <w:rFonts w:ascii="Times New Roman" w:hAnsi="Times New Roman"/>
          <w:b w:val="false"/>
          <w:i w:val="false"/>
          <w:color w:val="000000"/>
          <w:sz w:val="28"/>
        </w:rPr>
        <w:t>сравнение нотаций религиозной музыки разных традиций (григорианский хорал, знаменный распев, современные ноты);</w:t>
      </w:r>
    </w:p>
    <w:p>
      <w:pPr>
        <w:pStyle w:val="Normal"/>
        <w:spacing w:lineRule="exact" w:line="264" w:before="0" w:after="0"/>
        <w:ind w:firstLine="600"/>
        <w:jc w:val="both"/>
        <w:rPr/>
      </w:pPr>
      <w:r>
        <w:rPr>
          <w:rFonts w:ascii="Times New Roman" w:hAnsi="Times New Roman"/>
          <w:b w:val="false"/>
          <w:i w:val="false"/>
          <w:color w:val="000000"/>
          <w:sz w:val="28"/>
        </w:rPr>
        <w:t>знакомство с образцами (фрагментами) средневековых церковных распевов (одноголосие);</w:t>
      </w:r>
    </w:p>
    <w:p>
      <w:pPr>
        <w:pStyle w:val="Normal"/>
        <w:spacing w:lineRule="exact" w:line="264" w:before="0" w:after="0"/>
        <w:ind w:firstLine="600"/>
        <w:jc w:val="both"/>
        <w:rPr/>
      </w:pPr>
      <w:r>
        <w:rPr>
          <w:rFonts w:ascii="Times New Roman" w:hAnsi="Times New Roman"/>
          <w:b w:val="false"/>
          <w:i w:val="false"/>
          <w:color w:val="000000"/>
          <w:sz w:val="28"/>
        </w:rPr>
        <w:t>слушание духовной музыки;</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pPr>
        <w:pStyle w:val="Normal"/>
        <w:spacing w:lineRule="exact" w:line="264" w:before="0" w:after="0"/>
        <w:ind w:firstLine="600"/>
        <w:jc w:val="both"/>
        <w:rPr/>
      </w:pPr>
      <w:r>
        <w:rPr>
          <w:rFonts w:ascii="Times New Roman" w:hAnsi="Times New Roman"/>
          <w:b w:val="false"/>
          <w:i w:val="false"/>
          <w:color w:val="000000"/>
          <w:sz w:val="28"/>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pPr>
        <w:pStyle w:val="Normal"/>
        <w:spacing w:lineRule="exact" w:line="264" w:before="0" w:after="0"/>
        <w:ind w:firstLine="600"/>
        <w:jc w:val="both"/>
        <w:rPr/>
      </w:pPr>
      <w:r>
        <w:rPr>
          <w:rFonts w:ascii="Times New Roman" w:hAnsi="Times New Roman"/>
          <w:b/>
          <w:i w:val="false"/>
          <w:color w:val="000000"/>
          <w:sz w:val="28"/>
        </w:rPr>
        <w:t>Музыкальные жанры богослужения.</w:t>
      </w:r>
    </w:p>
    <w:p>
      <w:pPr>
        <w:pStyle w:val="Normal"/>
        <w:spacing w:lineRule="exact" w:line="264" w:before="0" w:after="0"/>
        <w:ind w:firstLine="600"/>
        <w:jc w:val="both"/>
        <w:rPr/>
      </w:pPr>
      <w:r>
        <w:rPr>
          <w:rFonts w:ascii="Times New Roman" w:hAnsi="Times New Roman"/>
          <w:b w:val="false"/>
          <w:i w:val="false"/>
          <w:color w:val="000000"/>
          <w:sz w:val="28"/>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pPr>
        <w:pStyle w:val="Normal"/>
        <w:spacing w:lineRule="exact" w:line="264" w:before="0" w:after="0"/>
        <w:ind w:firstLine="600"/>
        <w:jc w:val="both"/>
        <w:rPr/>
      </w:pPr>
      <w:r>
        <w:rPr>
          <w:rFonts w:ascii="Times New Roman" w:hAnsi="Times New Roman"/>
          <w:b w:val="false"/>
          <w:i w:val="false"/>
          <w:color w:val="000000"/>
          <w:sz w:val="28"/>
        </w:rPr>
        <w:t>вокализация музыкальных тем изучаемых духовных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 изученных произведений и их авторов, иметь представление об особенностях их построения и образов;</w:t>
      </w:r>
    </w:p>
    <w:p>
      <w:pPr>
        <w:pStyle w:val="Normal"/>
        <w:spacing w:lineRule="exact" w:line="264" w:before="0" w:after="0"/>
        <w:ind w:firstLine="600"/>
        <w:jc w:val="both"/>
        <w:rPr/>
      </w:pPr>
      <w:r>
        <w:rPr>
          <w:rFonts w:ascii="Times New Roman" w:hAnsi="Times New Roman"/>
          <w:b w:val="false"/>
          <w:i w:val="false"/>
          <w:color w:val="000000"/>
          <w:sz w:val="28"/>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pPr>
        <w:pStyle w:val="Normal"/>
        <w:spacing w:lineRule="exact" w:line="264" w:before="0" w:after="0"/>
        <w:ind w:firstLine="600"/>
        <w:jc w:val="both"/>
        <w:rPr/>
      </w:pPr>
      <w:r>
        <w:rPr>
          <w:rFonts w:ascii="Times New Roman" w:hAnsi="Times New Roman"/>
          <w:b/>
          <w:i w:val="false"/>
          <w:color w:val="000000"/>
          <w:sz w:val="28"/>
        </w:rPr>
        <w:t>Религиозные темы и образы в современной музыке.</w:t>
      </w:r>
    </w:p>
    <w:p>
      <w:pPr>
        <w:pStyle w:val="Normal"/>
        <w:spacing w:lineRule="exact" w:line="264" w:before="0" w:after="0"/>
        <w:ind w:firstLine="600"/>
        <w:jc w:val="both"/>
        <w:rPr/>
      </w:pPr>
      <w:r>
        <w:rPr>
          <w:rFonts w:ascii="Times New Roman" w:hAnsi="Times New Roman"/>
          <w:b w:val="false"/>
          <w:i w:val="false"/>
          <w:color w:val="000000"/>
          <w:sz w:val="28"/>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 </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сопоставление тенденций сохранения и переосмысления религиозной традиции в культуре XX–XXI веков;</w:t>
      </w:r>
    </w:p>
    <w:p>
      <w:pPr>
        <w:pStyle w:val="Normal"/>
        <w:spacing w:lineRule="exact" w:line="264" w:before="0" w:after="0"/>
        <w:ind w:firstLine="600"/>
        <w:jc w:val="both"/>
        <w:rPr/>
      </w:pPr>
      <w:r>
        <w:rPr>
          <w:rFonts w:ascii="Times New Roman" w:hAnsi="Times New Roman"/>
          <w:b w:val="false"/>
          <w:i w:val="false"/>
          <w:color w:val="000000"/>
          <w:sz w:val="28"/>
        </w:rPr>
        <w:t>исполнение музыки духовного содержания, сочиненной современными композиторами;</w:t>
      </w:r>
    </w:p>
    <w:p>
      <w:pPr>
        <w:pStyle w:val="Normal"/>
        <w:spacing w:lineRule="exact" w:line="264" w:before="0" w:after="0"/>
        <w:ind w:firstLine="600"/>
        <w:jc w:val="both"/>
        <w:rPr/>
      </w:pPr>
      <w:r>
        <w:rPr>
          <w:rFonts w:ascii="Times New Roman" w:hAnsi="Times New Roman"/>
          <w:b w:val="false"/>
          <w:i w:val="false"/>
          <w:color w:val="000000"/>
          <w:sz w:val="28"/>
        </w:rPr>
        <w:t>вариативно: исследовательские и творческие проекты по теме «Музыка и религия в наше время»; посещение концерта духовной музыки.</w:t>
      </w:r>
    </w:p>
    <w:p>
      <w:pPr>
        <w:pStyle w:val="Normal"/>
        <w:spacing w:lineRule="exact" w:line="264" w:before="0" w:after="0"/>
        <w:ind w:firstLine="600"/>
        <w:jc w:val="both"/>
        <w:rPr/>
      </w:pPr>
      <w:r>
        <w:rPr>
          <w:rFonts w:ascii="Times New Roman" w:hAnsi="Times New Roman"/>
          <w:b/>
          <w:i w:val="false"/>
          <w:color w:val="000000"/>
          <w:sz w:val="28"/>
        </w:rPr>
        <w:t>Модуль № 8 «Современная музыка: основные жанры и направления»</w:t>
      </w:r>
    </w:p>
    <w:p>
      <w:pPr>
        <w:pStyle w:val="Normal"/>
        <w:spacing w:lineRule="exact" w:line="264" w:before="0" w:after="0"/>
        <w:ind w:firstLine="600"/>
        <w:jc w:val="both"/>
        <w:rPr/>
      </w:pPr>
      <w:r>
        <w:rPr>
          <w:rFonts w:ascii="Times New Roman" w:hAnsi="Times New Roman"/>
          <w:b/>
          <w:i w:val="false"/>
          <w:color w:val="000000"/>
          <w:sz w:val="28"/>
        </w:rPr>
        <w:t>Джаз.</w:t>
      </w:r>
    </w:p>
    <w:p>
      <w:pPr>
        <w:pStyle w:val="Normal"/>
        <w:spacing w:lineRule="exact" w:line="264" w:before="0" w:after="0"/>
        <w:ind w:firstLine="600"/>
        <w:jc w:val="both"/>
        <w:rPr/>
      </w:pPr>
      <w:r>
        <w:rPr>
          <w:rFonts w:ascii="Times New Roman" w:hAnsi="Times New Roman"/>
          <w:b w:val="false"/>
          <w:i w:val="false"/>
          <w:color w:val="000000"/>
          <w:sz w:val="28"/>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различными джазовыми музыкальными композициямии направлениями (регтайм, биг бэнд, блюз);</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одной из «вечнозеленых» джазовых тем, элементы ритмической и вокальной импровизации на ее основе;</w:t>
      </w:r>
    </w:p>
    <w:p>
      <w:pPr>
        <w:pStyle w:val="Normal"/>
        <w:spacing w:lineRule="exact" w:line="264" w:before="0" w:after="0"/>
        <w:ind w:firstLine="600"/>
        <w:jc w:val="both"/>
        <w:rPr/>
      </w:pPr>
      <w:r>
        <w:rPr>
          <w:rFonts w:ascii="Times New Roman" w:hAnsi="Times New Roman"/>
          <w:b w:val="false"/>
          <w:i w:val="false"/>
          <w:color w:val="000000"/>
          <w:sz w:val="28"/>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pPr>
        <w:pStyle w:val="Normal"/>
        <w:spacing w:lineRule="exact" w:line="264" w:before="0" w:after="0"/>
        <w:ind w:firstLine="600"/>
        <w:jc w:val="both"/>
        <w:rPr/>
      </w:pPr>
      <w:r>
        <w:rPr>
          <w:rFonts w:ascii="Times New Roman" w:hAnsi="Times New Roman"/>
          <w:b/>
          <w:i w:val="false"/>
          <w:color w:val="000000"/>
          <w:sz w:val="28"/>
        </w:rPr>
        <w:t>Мюзикл</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pPr>
        <w:pStyle w:val="Normal"/>
        <w:spacing w:lineRule="exact" w:line="264" w:before="0" w:after="0"/>
        <w:ind w:firstLine="600"/>
        <w:jc w:val="both"/>
        <w:rPr/>
      </w:pPr>
      <w:r>
        <w:rPr>
          <w:rFonts w:ascii="Times New Roman" w:hAnsi="Times New Roman"/>
          <w:b w:val="false"/>
          <w:i w:val="false"/>
          <w:color w:val="000000"/>
          <w:sz w:val="28"/>
        </w:rPr>
        <w:t>анализ рекламных объявлений о премьерах мюзиклов в современных средствах массовой информации;</w:t>
      </w:r>
    </w:p>
    <w:p>
      <w:pPr>
        <w:pStyle w:val="Normal"/>
        <w:spacing w:lineRule="exact" w:line="264" w:before="0" w:after="0"/>
        <w:ind w:firstLine="600"/>
        <w:jc w:val="both"/>
        <w:rPr/>
      </w:pPr>
      <w:r>
        <w:rPr>
          <w:rFonts w:ascii="Times New Roman" w:hAnsi="Times New Roman"/>
          <w:b w:val="false"/>
          <w:i w:val="false"/>
          <w:color w:val="000000"/>
          <w:sz w:val="28"/>
        </w:rPr>
        <w:t>просмотр видеозаписи одного из мюзиклов, написание собственного рекламного текста для данной постановки;</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отдельных номеров из мюзиклов.</w:t>
      </w:r>
    </w:p>
    <w:p>
      <w:pPr>
        <w:pStyle w:val="Normal"/>
        <w:spacing w:lineRule="exact" w:line="264" w:before="0" w:after="0"/>
        <w:ind w:firstLine="600"/>
        <w:jc w:val="both"/>
        <w:rPr/>
      </w:pPr>
      <w:r>
        <w:rPr>
          <w:rFonts w:ascii="Times New Roman" w:hAnsi="Times New Roman"/>
          <w:b/>
          <w:i w:val="false"/>
          <w:color w:val="000000"/>
          <w:sz w:val="28"/>
        </w:rPr>
        <w:t>Молодежная музыкальная культура.</w:t>
      </w:r>
    </w:p>
    <w:p>
      <w:pPr>
        <w:pStyle w:val="Normal"/>
        <w:spacing w:lineRule="exact" w:line="264" w:before="0" w:after="0"/>
        <w:ind w:firstLine="600"/>
        <w:jc w:val="both"/>
        <w:rPr/>
      </w:pPr>
      <w:r>
        <w:rPr>
          <w:rFonts w:ascii="Times New Roman" w:hAnsi="Times New Roman"/>
          <w:b w:val="false"/>
          <w:i w:val="false"/>
          <w:color w:val="000000"/>
          <w:sz w:val="28"/>
        </w:rPr>
        <w:t xml:space="preserve">Содержание: Направления и стили молодежной музыкальной культуры XX–XXI веков (рок-н-ролл, блюз-рок, панк-рок, хард-рок, рэп, хип-хоп, фанк и другие). Авторская песня (Б.Окуджава, Ю.Визбор, В. Высоцкий и др.). </w:t>
      </w:r>
    </w:p>
    <w:p>
      <w:pPr>
        <w:pStyle w:val="Normal"/>
        <w:spacing w:lineRule="exact" w:line="264" w:before="0" w:after="0"/>
        <w:ind w:firstLine="600"/>
        <w:jc w:val="both"/>
        <w:rPr/>
      </w:pPr>
      <w:r>
        <w:rPr>
          <w:rFonts w:ascii="Times New Roman" w:hAnsi="Times New Roman"/>
          <w:b w:val="false"/>
          <w:i w:val="false"/>
          <w:color w:val="000000"/>
          <w:sz w:val="28"/>
        </w:rPr>
        <w:t xml:space="preserve">Социальный и коммерческий контекст массовой музыкальной культуры (потребительские тенденции современной культуры). </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песни, относящейся к одному из молодежных музыкальных течений;</w:t>
      </w:r>
    </w:p>
    <w:p>
      <w:pPr>
        <w:pStyle w:val="Normal"/>
        <w:spacing w:lineRule="exact" w:line="264" w:before="0" w:after="0"/>
        <w:ind w:firstLine="600"/>
        <w:jc w:val="both"/>
        <w:rPr/>
      </w:pPr>
      <w:r>
        <w:rPr>
          <w:rFonts w:ascii="Times New Roman" w:hAnsi="Times New Roman"/>
          <w:b w:val="false"/>
          <w:i w:val="false"/>
          <w:color w:val="000000"/>
          <w:sz w:val="28"/>
        </w:rPr>
        <w:t>дискуссия на тему «Современная музыка»;</w:t>
      </w:r>
    </w:p>
    <w:p>
      <w:pPr>
        <w:pStyle w:val="Normal"/>
        <w:spacing w:lineRule="exact" w:line="264" w:before="0" w:after="0"/>
        <w:ind w:firstLine="600"/>
        <w:jc w:val="both"/>
        <w:rPr/>
      </w:pPr>
      <w:r>
        <w:rPr>
          <w:rFonts w:ascii="Times New Roman" w:hAnsi="Times New Roman"/>
          <w:b w:val="false"/>
          <w:i w:val="false"/>
          <w:color w:val="000000"/>
          <w:sz w:val="28"/>
        </w:rPr>
        <w:t>вариативно: презентация альбома своей любимой группы.</w:t>
      </w:r>
    </w:p>
    <w:p>
      <w:pPr>
        <w:pStyle w:val="Normal"/>
        <w:spacing w:lineRule="exact" w:line="264" w:before="0" w:after="0"/>
        <w:ind w:firstLine="600"/>
        <w:jc w:val="both"/>
        <w:rPr/>
      </w:pPr>
      <w:r>
        <w:rPr>
          <w:rFonts w:ascii="Times New Roman" w:hAnsi="Times New Roman"/>
          <w:b/>
          <w:i w:val="false"/>
          <w:color w:val="000000"/>
          <w:sz w:val="28"/>
        </w:rPr>
        <w:t>Музыка цифрового мира.</w:t>
      </w:r>
    </w:p>
    <w:p>
      <w:pPr>
        <w:pStyle w:val="Normal"/>
        <w:spacing w:lineRule="exact" w:line="264" w:before="0" w:after="0"/>
        <w:ind w:firstLine="600"/>
        <w:jc w:val="both"/>
        <w:rPr/>
      </w:pPr>
      <w:r>
        <w:rPr>
          <w:rFonts w:ascii="Times New Roman" w:hAnsi="Times New Roman"/>
          <w:b w:val="false"/>
          <w:i w:val="false"/>
          <w:color w:val="000000"/>
          <w:sz w:val="28"/>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поиск информации о способах сохранения и передачи музыки прежде и сейчас;</w:t>
      </w:r>
    </w:p>
    <w:p>
      <w:pPr>
        <w:pStyle w:val="Normal"/>
        <w:spacing w:lineRule="exact" w:line="264" w:before="0" w:after="0"/>
        <w:ind w:firstLine="600"/>
        <w:jc w:val="both"/>
        <w:rPr/>
      </w:pPr>
      <w:r>
        <w:rPr>
          <w:rFonts w:ascii="Times New Roman" w:hAnsi="Times New Roman"/>
          <w:b w:val="false"/>
          <w:i w:val="false"/>
          <w:color w:val="000000"/>
          <w:sz w:val="28"/>
        </w:rPr>
        <w:t>просмотр музыкального клипа популярного исполнителя, анализ его художественного образа, стиля, выразительных средств;</w:t>
      </w:r>
    </w:p>
    <w:p>
      <w:pPr>
        <w:pStyle w:val="Normal"/>
        <w:spacing w:lineRule="exact" w:line="264" w:before="0" w:after="0"/>
        <w:ind w:firstLine="600"/>
        <w:jc w:val="both"/>
        <w:rPr/>
      </w:pPr>
      <w:r>
        <w:rPr>
          <w:rFonts w:ascii="Times New Roman" w:hAnsi="Times New Roman"/>
          <w:b w:val="false"/>
          <w:i w:val="false"/>
          <w:color w:val="000000"/>
          <w:sz w:val="28"/>
        </w:rPr>
        <w:t>разучивание и исполнение популярной современной песни;</w:t>
      </w:r>
    </w:p>
    <w:p>
      <w:pPr>
        <w:pStyle w:val="Normal"/>
        <w:spacing w:lineRule="exact" w:line="264" w:before="0" w:after="0"/>
        <w:ind w:firstLine="600"/>
        <w:jc w:val="both"/>
        <w:rPr/>
      </w:pPr>
      <w:r>
        <w:rPr>
          <w:rFonts w:ascii="Times New Roman" w:hAnsi="Times New Roman"/>
          <w:b w:val="false"/>
          <w:i w:val="false"/>
          <w:color w:val="000000"/>
          <w:sz w:val="28"/>
        </w:rPr>
        <w:t>вариативно: проведение социального опроса о роли и месте музыки в жизни современного человека; создание собственного музыкального клипа.</w:t>
      </w:r>
    </w:p>
    <w:p>
      <w:pPr>
        <w:pStyle w:val="Normal"/>
        <w:spacing w:lineRule="exact" w:line="264" w:before="0" w:after="0"/>
        <w:ind w:firstLine="600"/>
        <w:jc w:val="both"/>
        <w:rPr/>
      </w:pPr>
      <w:r>
        <w:rPr>
          <w:rFonts w:ascii="Times New Roman" w:hAnsi="Times New Roman"/>
          <w:b/>
          <w:i w:val="false"/>
          <w:color w:val="000000"/>
          <w:sz w:val="28"/>
        </w:rPr>
        <w:t>Модуль № 9 «Связь музыки с другими видами искусства»</w:t>
      </w:r>
    </w:p>
    <w:p>
      <w:pPr>
        <w:pStyle w:val="Normal"/>
        <w:spacing w:lineRule="exact" w:line="264" w:before="0" w:after="0"/>
        <w:ind w:firstLine="600"/>
        <w:jc w:val="both"/>
        <w:rPr/>
      </w:pPr>
      <w:r>
        <w:rPr>
          <w:rFonts w:ascii="Times New Roman" w:hAnsi="Times New Roman"/>
          <w:b/>
          <w:i w:val="false"/>
          <w:color w:val="000000"/>
          <w:sz w:val="28"/>
        </w:rPr>
        <w:t>Музыка и литература.</w:t>
      </w:r>
    </w:p>
    <w:p>
      <w:pPr>
        <w:pStyle w:val="Normal"/>
        <w:spacing w:lineRule="exact" w:line="264" w:before="0" w:after="0"/>
        <w:ind w:firstLine="600"/>
        <w:jc w:val="both"/>
        <w:rPr/>
      </w:pPr>
      <w:r>
        <w:rPr>
          <w:rFonts w:ascii="Times New Roman" w:hAnsi="Times New Roman"/>
          <w:b w:val="false"/>
          <w:i w:val="false"/>
          <w:color w:val="000000"/>
          <w:sz w:val="28"/>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образцами вокальной и инструментальной музыки;</w:t>
      </w:r>
    </w:p>
    <w:p>
      <w:pPr>
        <w:pStyle w:val="Normal"/>
        <w:spacing w:lineRule="exact" w:line="264" w:before="0" w:after="0"/>
        <w:ind w:firstLine="600"/>
        <w:jc w:val="both"/>
        <w:rPr/>
      </w:pPr>
      <w:r>
        <w:rPr>
          <w:rFonts w:ascii="Times New Roman" w:hAnsi="Times New Roman"/>
          <w:b w:val="false"/>
          <w:i w:val="false"/>
          <w:color w:val="000000"/>
          <w:sz w:val="28"/>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pPr>
        <w:pStyle w:val="Normal"/>
        <w:spacing w:lineRule="exact" w:line="264" w:before="0" w:after="0"/>
        <w:ind w:firstLine="600"/>
        <w:jc w:val="both"/>
        <w:rPr/>
      </w:pPr>
      <w:r>
        <w:rPr>
          <w:rFonts w:ascii="Times New Roman" w:hAnsi="Times New Roman"/>
          <w:b w:val="false"/>
          <w:i w:val="false"/>
          <w:color w:val="000000"/>
          <w:sz w:val="28"/>
        </w:rPr>
        <w:t>сочинение рассказа, стихотворения под впечатлением от восприятия инструментального музыкального произведения;</w:t>
      </w:r>
    </w:p>
    <w:p>
      <w:pPr>
        <w:pStyle w:val="Normal"/>
        <w:spacing w:lineRule="exact" w:line="264" w:before="0" w:after="0"/>
        <w:ind w:firstLine="600"/>
        <w:jc w:val="both"/>
        <w:rPr/>
      </w:pPr>
      <w:r>
        <w:rPr>
          <w:rFonts w:ascii="Times New Roman" w:hAnsi="Times New Roman"/>
          <w:b w:val="false"/>
          <w:i w:val="false"/>
          <w:color w:val="000000"/>
          <w:sz w:val="28"/>
        </w:rPr>
        <w:t>рисование образов программной музыки;</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и авторов изученных произведений.</w:t>
      </w:r>
    </w:p>
    <w:p>
      <w:pPr>
        <w:pStyle w:val="Normal"/>
        <w:spacing w:lineRule="exact" w:line="264" w:before="0" w:after="0"/>
        <w:ind w:firstLine="600"/>
        <w:jc w:val="both"/>
        <w:rPr/>
      </w:pPr>
      <w:r>
        <w:rPr>
          <w:rFonts w:ascii="Times New Roman" w:hAnsi="Times New Roman"/>
          <w:b/>
          <w:i w:val="false"/>
          <w:color w:val="000000"/>
          <w:sz w:val="28"/>
        </w:rPr>
        <w:t>Музыка и живопись.</w:t>
      </w:r>
    </w:p>
    <w:p>
      <w:pPr>
        <w:pStyle w:val="Normal"/>
        <w:spacing w:lineRule="exact" w:line="264" w:before="0" w:after="0"/>
        <w:ind w:firstLine="600"/>
        <w:jc w:val="both"/>
        <w:rPr/>
      </w:pPr>
      <w:r>
        <w:rPr>
          <w:rFonts w:ascii="Times New Roman" w:hAnsi="Times New Roman"/>
          <w:b w:val="false"/>
          <w:i w:val="false"/>
          <w:color w:val="000000"/>
          <w:sz w:val="28"/>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музыкальными произведениями программной музыки, выявление интонаций изобразительного характера;</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знание музыки, названий и авторов изученных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pPr>
        <w:pStyle w:val="Normal"/>
        <w:spacing w:lineRule="exact" w:line="264" w:before="0" w:after="0"/>
        <w:ind w:firstLine="600"/>
        <w:jc w:val="both"/>
        <w:rPr/>
      </w:pPr>
      <w:r>
        <w:rPr>
          <w:rFonts w:ascii="Times New Roman" w:hAnsi="Times New Roman"/>
          <w:b w:val="false"/>
          <w:i w:val="false"/>
          <w:color w:val="000000"/>
          <w:sz w:val="28"/>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pPr>
        <w:pStyle w:val="Normal"/>
        <w:spacing w:lineRule="exact" w:line="264" w:before="0" w:after="0"/>
        <w:ind w:firstLine="600"/>
        <w:jc w:val="both"/>
        <w:rPr/>
      </w:pPr>
      <w:r>
        <w:rPr>
          <w:rFonts w:ascii="Times New Roman" w:hAnsi="Times New Roman"/>
          <w:b/>
          <w:i w:val="false"/>
          <w:color w:val="000000"/>
          <w:sz w:val="28"/>
        </w:rPr>
        <w:t>Музыка и театр.</w:t>
      </w:r>
    </w:p>
    <w:p>
      <w:pPr>
        <w:pStyle w:val="Normal"/>
        <w:spacing w:lineRule="exact" w:line="264" w:before="0" w:after="0"/>
        <w:ind w:firstLine="600"/>
        <w:jc w:val="both"/>
        <w:rPr/>
      </w:pPr>
      <w:r>
        <w:rPr>
          <w:rFonts w:ascii="Times New Roman" w:hAnsi="Times New Roman"/>
          <w:b w:val="false"/>
          <w:i w:val="false"/>
          <w:color w:val="000000"/>
          <w:sz w:val="28"/>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образцами музыки, созданной отечественными и зарубежными композиторами для драматического театра;</w:t>
      </w:r>
    </w:p>
    <w:p>
      <w:pPr>
        <w:pStyle w:val="Normal"/>
        <w:spacing w:lineRule="exact" w:line="264" w:before="0" w:after="0"/>
        <w:ind w:firstLine="600"/>
        <w:jc w:val="both"/>
        <w:rPr/>
      </w:pPr>
      <w:r>
        <w:rPr>
          <w:rFonts w:ascii="Times New Roman" w:hAnsi="Times New Roman"/>
          <w:b w:val="false"/>
          <w:i w:val="false"/>
          <w:color w:val="000000"/>
          <w:sz w:val="28"/>
        </w:rPr>
        <w:t>разучивание, исполнение песни из театральной постановки, просмотр видеозаписи спектакля, в котором звучит данная песня;</w:t>
      </w:r>
    </w:p>
    <w:p>
      <w:pPr>
        <w:pStyle w:val="Normal"/>
        <w:spacing w:lineRule="exact" w:line="264" w:before="0" w:after="0"/>
        <w:ind w:firstLine="600"/>
        <w:jc w:val="both"/>
        <w:rPr/>
      </w:pPr>
      <w:r>
        <w:rPr>
          <w:rFonts w:ascii="Times New Roman" w:hAnsi="Times New Roman"/>
          <w:b w:val="false"/>
          <w:i w:val="false"/>
          <w:color w:val="000000"/>
          <w:sz w:val="28"/>
        </w:rPr>
        <w:t>музыкальная викторина на материале изученных фрагментов музыкальных спектаклей;</w:t>
      </w:r>
    </w:p>
    <w:p>
      <w:pPr>
        <w:pStyle w:val="Normal"/>
        <w:spacing w:lineRule="exact" w:line="264" w:before="0" w:after="0"/>
        <w:ind w:firstLine="600"/>
        <w:jc w:val="both"/>
        <w:rPr/>
      </w:pPr>
      <w:r>
        <w:rPr>
          <w:rFonts w:ascii="Times New Roman" w:hAnsi="Times New Roman"/>
          <w:b w:val="false"/>
          <w:i w:val="false"/>
          <w:color w:val="000000"/>
          <w:sz w:val="28"/>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pPr>
        <w:pStyle w:val="Normal"/>
        <w:spacing w:lineRule="exact" w:line="264" w:before="0" w:after="0"/>
        <w:ind w:firstLine="600"/>
        <w:jc w:val="both"/>
        <w:rPr/>
      </w:pPr>
      <w:r>
        <w:rPr>
          <w:rFonts w:ascii="Times New Roman" w:hAnsi="Times New Roman"/>
          <w:b/>
          <w:i w:val="false"/>
          <w:color w:val="000000"/>
          <w:sz w:val="28"/>
        </w:rPr>
        <w:t>Музыка кино и телевидения.</w:t>
      </w:r>
    </w:p>
    <w:p>
      <w:pPr>
        <w:pStyle w:val="Normal"/>
        <w:spacing w:lineRule="exact" w:line="264" w:before="0" w:after="0"/>
        <w:ind w:firstLine="600"/>
        <w:jc w:val="both"/>
        <w:rPr/>
      </w:pPr>
      <w:r>
        <w:rPr>
          <w:rFonts w:ascii="Times New Roman" w:hAnsi="Times New Roman"/>
          <w:b w:val="false"/>
          <w:i w:val="false"/>
          <w:color w:val="000000"/>
          <w:sz w:val="28"/>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pPr>
        <w:pStyle w:val="Normal"/>
        <w:spacing w:lineRule="exact" w:line="264" w:before="0" w:after="0"/>
        <w:ind w:firstLine="600"/>
        <w:jc w:val="both"/>
        <w:rPr/>
      </w:pPr>
      <w:r>
        <w:rPr>
          <w:rFonts w:ascii="Times New Roman" w:hAnsi="Times New Roman"/>
          <w:b w:val="false"/>
          <w:i w:val="false"/>
          <w:color w:val="000000"/>
          <w:sz w:val="28"/>
        </w:rPr>
        <w:t>Виды деятельности обучающихся:</w:t>
      </w:r>
    </w:p>
    <w:p>
      <w:pPr>
        <w:pStyle w:val="Normal"/>
        <w:spacing w:lineRule="exact" w:line="264" w:before="0" w:after="0"/>
        <w:ind w:firstLine="600"/>
        <w:jc w:val="both"/>
        <w:rPr/>
      </w:pPr>
      <w:r>
        <w:rPr>
          <w:rFonts w:ascii="Times New Roman" w:hAnsi="Times New Roman"/>
          <w:b w:val="false"/>
          <w:i w:val="false"/>
          <w:color w:val="000000"/>
          <w:sz w:val="28"/>
        </w:rPr>
        <w:t>знакомство с образцами киномузыки отечественных и зарубежных композиторов;</w:t>
      </w:r>
    </w:p>
    <w:p>
      <w:pPr>
        <w:pStyle w:val="Normal"/>
        <w:spacing w:lineRule="exact" w:line="264" w:before="0" w:after="0"/>
        <w:ind w:firstLine="600"/>
        <w:jc w:val="both"/>
        <w:rPr/>
      </w:pPr>
      <w:r>
        <w:rPr>
          <w:rFonts w:ascii="Times New Roman" w:hAnsi="Times New Roman"/>
          <w:b w:val="false"/>
          <w:i w:val="false"/>
          <w:color w:val="000000"/>
          <w:sz w:val="28"/>
        </w:rPr>
        <w:t>просмотр фильмов с целью анализа выразительного эффекта, создаваемого музыкой; разучивание, исполнение песни из фильма;</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firstLine="600"/>
        <w:jc w:val="both"/>
        <w:rPr/>
      </w:pPr>
      <w:bookmarkStart w:id="17" w:name="block-59609597_Копия_1"/>
      <w:r>
        <w:rPr>
          <w:rFonts w:ascii="Times New Roman" w:hAnsi="Times New Roman"/>
          <w:b w:val="false"/>
          <w:i w:val="false"/>
          <w:color w:val="000000"/>
          <w:sz w:val="28"/>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bookmarkStart w:id="18" w:name="block-59609597"/>
      <w:bookmarkEnd w:id="17"/>
    </w:p>
    <w:p>
      <w:pPr>
        <w:pStyle w:val="Normal"/>
        <w:spacing w:lineRule="exact" w:line="264" w:before="0" w:after="0"/>
        <w:ind w:left="120"/>
        <w:jc w:val="both"/>
        <w:rPr/>
      </w:pPr>
      <w:bookmarkStart w:id="19" w:name="block-59609598_Копия_1"/>
      <w:bookmarkEnd w:id="18"/>
      <w:r>
        <w:rPr>
          <w:rFonts w:ascii="Times New Roman" w:hAnsi="Times New Roman"/>
          <w:b w:val="false"/>
          <w:i w:val="false"/>
          <w:color w:val="000000"/>
          <w:sz w:val="28"/>
        </w:rPr>
        <w:t>ПЛАНИРУЕМЫЕ РЕЗУЛЬТАТЫ ОСВОЕНИЯ ПРОГРАММЫ ПО МУЗЫКЕ НА УРОВНЕ ОСНОВНОГО ОБЩЕГО ОБРАЗОВАНИЯ</w:t>
      </w:r>
    </w:p>
    <w:p>
      <w:pPr>
        <w:pStyle w:val="Normal"/>
        <w:spacing w:lineRule="exact" w:line="264" w:before="0" w:after="0"/>
        <w:ind w:left="120"/>
        <w:jc w:val="both"/>
        <w:rPr/>
      </w:pPr>
      <w:r>
        <w:rPr/>
      </w:r>
    </w:p>
    <w:p>
      <w:pPr>
        <w:pStyle w:val="Normal"/>
        <w:spacing w:lineRule="exact" w:line="264" w:before="0" w:after="0"/>
        <w:ind w:left="120"/>
        <w:jc w:val="both"/>
        <w:rPr/>
      </w:pPr>
      <w:bookmarkStart w:id="20" w:name="_Toc139895967"/>
      <w:bookmarkEnd w:id="20"/>
      <w:r>
        <w:rPr>
          <w:rFonts w:ascii="Times New Roman" w:hAnsi="Times New Roman"/>
          <w:b/>
          <w:i w:val="false"/>
          <w:color w:val="000000"/>
          <w:sz w:val="28"/>
        </w:rPr>
        <w:t>ЛИЧНОСТНЫЕ РЕЗУЛЬТАТЫ</w:t>
      </w:r>
    </w:p>
    <w:p>
      <w:pPr>
        <w:pStyle w:val="Normal"/>
        <w:spacing w:lineRule="exact" w:line="264" w:before="0" w:after="0"/>
        <w:ind w:left="12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pPr>
        <w:pStyle w:val="Normal"/>
        <w:spacing w:lineRule="exact" w:line="264" w:before="0" w:after="0"/>
        <w:ind w:firstLine="600"/>
        <w:jc w:val="both"/>
        <w:rPr/>
      </w:pPr>
      <w:r>
        <w:rPr>
          <w:rFonts w:ascii="Times New Roman" w:hAnsi="Times New Roman"/>
          <w:b/>
          <w:i w:val="false"/>
          <w:color w:val="000000"/>
          <w:sz w:val="28"/>
        </w:rPr>
        <w:t>1) патриотического воспитания:</w:t>
      </w:r>
    </w:p>
    <w:p>
      <w:pPr>
        <w:pStyle w:val="Normal"/>
        <w:spacing w:lineRule="exact" w:line="264" w:before="0" w:after="0"/>
        <w:ind w:firstLine="600"/>
        <w:jc w:val="both"/>
        <w:rPr/>
      </w:pPr>
      <w:r>
        <w:rPr>
          <w:rFonts w:ascii="Times New Roman" w:hAnsi="Times New Roman"/>
          <w:b w:val="false"/>
          <w:i w:val="false"/>
          <w:color w:val="000000"/>
          <w:sz w:val="28"/>
        </w:rPr>
        <w:t>осознание российской гражданской идентичности в поликультурноми многоконфессиональном обществе;</w:t>
      </w:r>
    </w:p>
    <w:p>
      <w:pPr>
        <w:pStyle w:val="Normal"/>
        <w:spacing w:lineRule="exact" w:line="264" w:before="0" w:after="0"/>
        <w:ind w:firstLine="600"/>
        <w:jc w:val="both"/>
        <w:rPr/>
      </w:pPr>
      <w:r>
        <w:rPr>
          <w:rFonts w:ascii="Times New Roman" w:hAnsi="Times New Roman"/>
          <w:b w:val="false"/>
          <w:i w:val="false"/>
          <w:color w:val="000000"/>
          <w:sz w:val="28"/>
        </w:rPr>
        <w:t>знание Гимна России и традиций его исполнения, уважение музыкальных символов республик Российской Федерации и других стран мира;</w:t>
      </w:r>
    </w:p>
    <w:p>
      <w:pPr>
        <w:pStyle w:val="Normal"/>
        <w:spacing w:lineRule="exact" w:line="264" w:before="0" w:after="0"/>
        <w:ind w:firstLine="600"/>
        <w:jc w:val="both"/>
        <w:rPr/>
      </w:pPr>
      <w:r>
        <w:rPr>
          <w:rFonts w:ascii="Times New Roman" w:hAnsi="Times New Roman"/>
          <w:b w:val="false"/>
          <w:i w:val="false"/>
          <w:color w:val="000000"/>
          <w:sz w:val="28"/>
        </w:rPr>
        <w:t>проявление интереса к освоению музыкальных традиций своего края, музыкальной культуры народов России;</w:t>
      </w:r>
    </w:p>
    <w:p>
      <w:pPr>
        <w:pStyle w:val="Normal"/>
        <w:spacing w:lineRule="exact" w:line="264" w:before="0" w:after="0"/>
        <w:ind w:firstLine="600"/>
        <w:jc w:val="both"/>
        <w:rPr/>
      </w:pPr>
      <w:r>
        <w:rPr>
          <w:rFonts w:ascii="Times New Roman" w:hAnsi="Times New Roman"/>
          <w:b w:val="false"/>
          <w:i w:val="false"/>
          <w:color w:val="000000"/>
          <w:sz w:val="28"/>
        </w:rPr>
        <w:t>знание достижений отечественных музыкантов, их вклада в мировую музыкальную культуру;</w:t>
      </w:r>
    </w:p>
    <w:p>
      <w:pPr>
        <w:pStyle w:val="Normal"/>
        <w:spacing w:lineRule="exact" w:line="264" w:before="0" w:after="0"/>
        <w:ind w:firstLine="600"/>
        <w:jc w:val="both"/>
        <w:rPr/>
      </w:pPr>
      <w:r>
        <w:rPr>
          <w:rFonts w:ascii="Times New Roman" w:hAnsi="Times New Roman"/>
          <w:b w:val="false"/>
          <w:i w:val="false"/>
          <w:color w:val="000000"/>
          <w:sz w:val="28"/>
        </w:rPr>
        <w:t>интерес к изучению истории отечественной музыкальной культуры;</w:t>
      </w:r>
    </w:p>
    <w:p>
      <w:pPr>
        <w:pStyle w:val="Normal"/>
        <w:spacing w:lineRule="exact" w:line="264" w:before="0" w:after="0"/>
        <w:ind w:firstLine="600"/>
        <w:jc w:val="both"/>
        <w:rPr/>
      </w:pPr>
      <w:r>
        <w:rPr>
          <w:rFonts w:ascii="Times New Roman" w:hAnsi="Times New Roman"/>
          <w:b w:val="false"/>
          <w:i w:val="false"/>
          <w:color w:val="000000"/>
          <w:sz w:val="28"/>
        </w:rPr>
        <w:t>стремление развивать и сохранять музыкальную культуру своей страны, своего края.</w:t>
      </w:r>
    </w:p>
    <w:p>
      <w:pPr>
        <w:pStyle w:val="Normal"/>
        <w:spacing w:lineRule="exact" w:line="264" w:before="0" w:after="0"/>
        <w:ind w:firstLine="600"/>
        <w:jc w:val="both"/>
        <w:rPr/>
      </w:pPr>
      <w:r>
        <w:rPr>
          <w:rFonts w:ascii="Times New Roman" w:hAnsi="Times New Roman"/>
          <w:b/>
          <w:i w:val="false"/>
          <w:color w:val="000000"/>
          <w:sz w:val="28"/>
        </w:rPr>
        <w:t>2) гражданского воспитания:</w:t>
      </w:r>
    </w:p>
    <w:p>
      <w:pPr>
        <w:pStyle w:val="Normal"/>
        <w:spacing w:lineRule="exact" w:line="264" w:before="0" w:after="0"/>
        <w:ind w:firstLine="600"/>
        <w:jc w:val="both"/>
        <w:rPr/>
      </w:pPr>
      <w:r>
        <w:rPr>
          <w:rFonts w:ascii="Times New Roman" w:hAnsi="Times New Roman"/>
          <w:b w:val="false"/>
          <w:i w:val="false"/>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pPr>
        <w:pStyle w:val="Normal"/>
        <w:spacing w:lineRule="exact" w:line="264" w:before="0" w:after="0"/>
        <w:ind w:firstLine="600"/>
        <w:jc w:val="both"/>
        <w:rPr/>
      </w:pPr>
      <w:r>
        <w:rPr>
          <w:rFonts w:ascii="Times New Roman" w:hAnsi="Times New Roman"/>
          <w:b w:val="false"/>
          <w:i w:val="false"/>
          <w:color w:val="000000"/>
          <w:sz w:val="28"/>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pPr>
        <w:pStyle w:val="Normal"/>
        <w:spacing w:lineRule="exact" w:line="264" w:before="0" w:after="0"/>
        <w:ind w:firstLine="600"/>
        <w:jc w:val="both"/>
        <w:rPr/>
      </w:pPr>
      <w:r>
        <w:rPr>
          <w:rFonts w:ascii="Times New Roman" w:hAnsi="Times New Roman"/>
          <w:b w:val="false"/>
          <w:i w:val="false"/>
          <w:color w:val="000000"/>
          <w:sz w:val="28"/>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pPr>
        <w:pStyle w:val="Normal"/>
        <w:spacing w:lineRule="exact" w:line="264" w:before="0" w:after="0"/>
        <w:ind w:firstLine="600"/>
        <w:jc w:val="both"/>
        <w:rPr/>
      </w:pPr>
      <w:r>
        <w:rPr>
          <w:rFonts w:ascii="Times New Roman" w:hAnsi="Times New Roman"/>
          <w:b/>
          <w:i w:val="false"/>
          <w:color w:val="000000"/>
          <w:sz w:val="28"/>
        </w:rPr>
        <w:t>3) духовно-нравственного воспитания:</w:t>
      </w:r>
    </w:p>
    <w:p>
      <w:pPr>
        <w:pStyle w:val="Normal"/>
        <w:spacing w:lineRule="exact" w:line="264" w:before="0" w:after="0"/>
        <w:ind w:firstLine="600"/>
        <w:jc w:val="both"/>
        <w:rPr/>
      </w:pPr>
      <w:r>
        <w:rPr>
          <w:rFonts w:ascii="Times New Roman" w:hAnsi="Times New Roman"/>
          <w:b w:val="false"/>
          <w:i w:val="false"/>
          <w:color w:val="000000"/>
          <w:sz w:val="28"/>
        </w:rPr>
        <w:t>ориентация на моральные ценности и нормы в ситуациях нравственного выбора;</w:t>
      </w:r>
    </w:p>
    <w:p>
      <w:pPr>
        <w:pStyle w:val="Normal"/>
        <w:spacing w:lineRule="exact" w:line="264" w:before="0" w:after="0"/>
        <w:ind w:firstLine="600"/>
        <w:jc w:val="both"/>
        <w:rPr/>
      </w:pPr>
      <w:r>
        <w:rPr>
          <w:rFonts w:ascii="Times New Roman" w:hAnsi="Times New Roman"/>
          <w:b w:val="false"/>
          <w:i w:val="false"/>
          <w:color w:val="000000"/>
          <w:sz w:val="28"/>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pPr>
        <w:pStyle w:val="Normal"/>
        <w:spacing w:lineRule="exact" w:line="264" w:before="0" w:after="0"/>
        <w:ind w:firstLine="600"/>
        <w:jc w:val="both"/>
        <w:rPr/>
      </w:pPr>
      <w:r>
        <w:rPr>
          <w:rFonts w:ascii="Times New Roman" w:hAnsi="Times New Roman"/>
          <w:b w:val="false"/>
          <w:i w:val="false"/>
          <w:color w:val="000000"/>
          <w:sz w:val="28"/>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pPr>
        <w:pStyle w:val="Normal"/>
        <w:spacing w:lineRule="exact" w:line="264" w:before="0" w:after="0"/>
        <w:ind w:firstLine="600"/>
        <w:jc w:val="both"/>
        <w:rPr/>
      </w:pPr>
      <w:r>
        <w:rPr>
          <w:rFonts w:ascii="Times New Roman" w:hAnsi="Times New Roman"/>
          <w:b/>
          <w:i w:val="false"/>
          <w:color w:val="000000"/>
          <w:sz w:val="28"/>
        </w:rPr>
        <w:t>4) эстетического воспитания:</w:t>
      </w:r>
    </w:p>
    <w:p>
      <w:pPr>
        <w:pStyle w:val="Normal"/>
        <w:spacing w:lineRule="exact" w:line="264" w:before="0" w:after="0"/>
        <w:ind w:firstLine="600"/>
        <w:jc w:val="both"/>
        <w:rPr/>
      </w:pPr>
      <w:r>
        <w:rPr>
          <w:rFonts w:ascii="Times New Roman" w:hAnsi="Times New Roman"/>
          <w:b w:val="false"/>
          <w:i w:val="false"/>
          <w:color w:val="000000"/>
          <w:sz w:val="28"/>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pPr>
        <w:pStyle w:val="Normal"/>
        <w:spacing w:lineRule="exact" w:line="264" w:before="0" w:after="0"/>
        <w:ind w:firstLine="600"/>
        <w:jc w:val="both"/>
        <w:rPr/>
      </w:pPr>
      <w:r>
        <w:rPr>
          <w:rFonts w:ascii="Times New Roman" w:hAnsi="Times New Roman"/>
          <w:b w:val="false"/>
          <w:i w:val="false"/>
          <w:color w:val="000000"/>
          <w:sz w:val="28"/>
        </w:rPr>
        <w:t>осознание ценности творчества, таланта;</w:t>
      </w:r>
    </w:p>
    <w:p>
      <w:pPr>
        <w:pStyle w:val="Normal"/>
        <w:spacing w:lineRule="exact" w:line="264" w:before="0" w:after="0"/>
        <w:ind w:firstLine="600"/>
        <w:jc w:val="both"/>
        <w:rPr/>
      </w:pPr>
      <w:r>
        <w:rPr>
          <w:rFonts w:ascii="Times New Roman" w:hAnsi="Times New Roman"/>
          <w:b w:val="false"/>
          <w:i w:val="false"/>
          <w:color w:val="000000"/>
          <w:sz w:val="28"/>
        </w:rPr>
        <w:t>осознание важности музыкального искусства как средства коммуникации и самовыражения;</w:t>
      </w:r>
    </w:p>
    <w:p>
      <w:pPr>
        <w:pStyle w:val="Normal"/>
        <w:spacing w:lineRule="exact" w:line="264" w:before="0" w:after="0"/>
        <w:ind w:firstLine="600"/>
        <w:jc w:val="both"/>
        <w:rPr/>
      </w:pPr>
      <w:r>
        <w:rPr>
          <w:rFonts w:ascii="Times New Roman" w:hAnsi="Times New Roman"/>
          <w:b w:val="false"/>
          <w:i w:val="false"/>
          <w:color w:val="000000"/>
          <w:sz w:val="28"/>
        </w:rPr>
        <w:t>понимание ценности отечественного и мирового искусства, роли этнических культурных традиций и народного творчества;</w:t>
      </w:r>
    </w:p>
    <w:p>
      <w:pPr>
        <w:pStyle w:val="Normal"/>
        <w:spacing w:lineRule="exact" w:line="264" w:before="0" w:after="0"/>
        <w:ind w:firstLine="600"/>
        <w:jc w:val="both"/>
        <w:rPr/>
      </w:pPr>
      <w:r>
        <w:rPr>
          <w:rFonts w:ascii="Times New Roman" w:hAnsi="Times New Roman"/>
          <w:b w:val="false"/>
          <w:i w:val="false"/>
          <w:color w:val="000000"/>
          <w:sz w:val="28"/>
        </w:rPr>
        <w:t>стремление к самовыражению в разных видах искусства.</w:t>
      </w:r>
    </w:p>
    <w:p>
      <w:pPr>
        <w:pStyle w:val="Normal"/>
        <w:spacing w:lineRule="exact" w:line="264" w:before="0" w:after="0"/>
        <w:ind w:firstLine="600"/>
        <w:jc w:val="both"/>
        <w:rPr/>
      </w:pPr>
      <w:r>
        <w:rPr>
          <w:rFonts w:ascii="Times New Roman" w:hAnsi="Times New Roman"/>
          <w:b/>
          <w:i w:val="false"/>
          <w:color w:val="000000"/>
          <w:sz w:val="28"/>
        </w:rPr>
        <w:t>5) ценности научного познания:</w:t>
      </w:r>
    </w:p>
    <w:p>
      <w:pPr>
        <w:pStyle w:val="Normal"/>
        <w:spacing w:lineRule="exact" w:line="264" w:before="0" w:after="0"/>
        <w:ind w:firstLine="600"/>
        <w:jc w:val="both"/>
        <w:rPr/>
      </w:pPr>
      <w:r>
        <w:rPr>
          <w:rFonts w:ascii="Times New Roman" w:hAnsi="Times New Roman"/>
          <w:b w:val="false"/>
          <w:i w:val="false"/>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pPr>
        <w:pStyle w:val="Normal"/>
        <w:spacing w:lineRule="exact" w:line="264" w:before="0" w:after="0"/>
        <w:ind w:firstLine="600"/>
        <w:jc w:val="both"/>
        <w:rPr/>
      </w:pPr>
      <w:r>
        <w:rPr>
          <w:rFonts w:ascii="Times New Roman" w:hAnsi="Times New Roman"/>
          <w:b w:val="false"/>
          <w:i w:val="false"/>
          <w:color w:val="000000"/>
          <w:sz w:val="28"/>
        </w:rPr>
        <w:t>овладение музыкальным языком, навыками познания музыки как искусства интонируемого смысла;</w:t>
      </w:r>
    </w:p>
    <w:p>
      <w:pPr>
        <w:pStyle w:val="Normal"/>
        <w:spacing w:lineRule="exact" w:line="264" w:before="0" w:after="0"/>
        <w:ind w:firstLine="600"/>
        <w:jc w:val="both"/>
        <w:rPr/>
      </w:pPr>
      <w:r>
        <w:rPr>
          <w:rFonts w:ascii="Times New Roman" w:hAnsi="Times New Roman"/>
          <w:b w:val="false"/>
          <w:i w:val="false"/>
          <w:color w:val="000000"/>
          <w:sz w:val="28"/>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pPr>
        <w:pStyle w:val="Normal"/>
        <w:spacing w:lineRule="exact" w:line="264" w:before="0" w:after="0"/>
        <w:ind w:firstLine="600"/>
        <w:jc w:val="both"/>
        <w:rPr/>
      </w:pPr>
      <w:r>
        <w:rPr>
          <w:rFonts w:ascii="Times New Roman" w:hAnsi="Times New Roman"/>
          <w:b/>
          <w:i w:val="false"/>
          <w:color w:val="000000"/>
          <w:sz w:val="28"/>
        </w:rPr>
        <w:t>6) физического воспитания, формирования культуры здоровья и эмоционального благополучия:</w:t>
      </w:r>
    </w:p>
    <w:p>
      <w:pPr>
        <w:pStyle w:val="Normal"/>
        <w:spacing w:lineRule="exact" w:line="264" w:before="0" w:after="0"/>
        <w:ind w:firstLine="600"/>
        <w:jc w:val="both"/>
        <w:rPr/>
      </w:pPr>
      <w:r>
        <w:rPr>
          <w:rFonts w:ascii="Times New Roman" w:hAnsi="Times New Roman"/>
          <w:b w:val="false"/>
          <w:i w:val="false"/>
          <w:color w:val="000000"/>
          <w:sz w:val="28"/>
        </w:rPr>
        <w:t>осознание ценности жизни с опорой на собственный жизненный опыт и опыт восприятия произведений искусства;</w:t>
      </w:r>
    </w:p>
    <w:p>
      <w:pPr>
        <w:pStyle w:val="Normal"/>
        <w:spacing w:lineRule="exact" w:line="264" w:before="0" w:after="0"/>
        <w:ind w:firstLine="600"/>
        <w:jc w:val="both"/>
        <w:rPr/>
      </w:pPr>
      <w:r>
        <w:rPr>
          <w:rFonts w:ascii="Times New Roman" w:hAnsi="Times New Roman"/>
          <w:b w:val="false"/>
          <w:i w:val="false"/>
          <w:color w:val="000000"/>
          <w:sz w:val="28"/>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pPr>
        <w:pStyle w:val="Normal"/>
        <w:spacing w:lineRule="exact" w:line="264" w:before="0" w:after="0"/>
        <w:ind w:firstLine="600"/>
        <w:jc w:val="both"/>
        <w:rPr/>
      </w:pPr>
      <w:r>
        <w:rPr>
          <w:rFonts w:ascii="Times New Roman" w:hAnsi="Times New Roman"/>
          <w:b w:val="false"/>
          <w:i w:val="false"/>
          <w:color w:val="000000"/>
          <w:sz w:val="28"/>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pPr>
        <w:pStyle w:val="Normal"/>
        <w:spacing w:lineRule="exact" w:line="264" w:before="0" w:after="0"/>
        <w:ind w:firstLine="600"/>
        <w:jc w:val="both"/>
        <w:rPr/>
      </w:pPr>
      <w:r>
        <w:rPr>
          <w:rFonts w:ascii="Times New Roman" w:hAnsi="Times New Roman"/>
          <w:b w:val="false"/>
          <w:i w:val="false"/>
          <w:color w:val="000000"/>
          <w:sz w:val="28"/>
        </w:rPr>
        <w:t>сформированность навыков рефлексии, признание своего права на ошибку и такого же права другого человека.</w:t>
      </w:r>
    </w:p>
    <w:p>
      <w:pPr>
        <w:pStyle w:val="Normal"/>
        <w:spacing w:lineRule="exact" w:line="264" w:before="0" w:after="0"/>
        <w:ind w:firstLine="600"/>
        <w:jc w:val="both"/>
        <w:rPr/>
      </w:pPr>
      <w:r>
        <w:rPr>
          <w:rFonts w:ascii="Times New Roman" w:hAnsi="Times New Roman"/>
          <w:b/>
          <w:i w:val="false"/>
          <w:color w:val="000000"/>
          <w:sz w:val="28"/>
        </w:rPr>
        <w:t>7) трудового воспитания:</w:t>
      </w:r>
    </w:p>
    <w:p>
      <w:pPr>
        <w:pStyle w:val="Normal"/>
        <w:spacing w:lineRule="exact" w:line="264" w:before="0" w:after="0"/>
        <w:ind w:firstLine="600"/>
        <w:jc w:val="both"/>
        <w:rPr/>
      </w:pPr>
      <w:r>
        <w:rPr>
          <w:rFonts w:ascii="Times New Roman" w:hAnsi="Times New Roman"/>
          <w:b w:val="false"/>
          <w:i w:val="false"/>
          <w:color w:val="000000"/>
          <w:sz w:val="28"/>
        </w:rPr>
        <w:t>установка на посильное активное участие в практической деятельности;</w:t>
      </w:r>
    </w:p>
    <w:p>
      <w:pPr>
        <w:pStyle w:val="Normal"/>
        <w:spacing w:lineRule="exact" w:line="264" w:before="0" w:after="0"/>
        <w:ind w:firstLine="600"/>
        <w:jc w:val="both"/>
        <w:rPr/>
      </w:pPr>
      <w:r>
        <w:rPr>
          <w:rFonts w:ascii="Times New Roman" w:hAnsi="Times New Roman"/>
          <w:b w:val="false"/>
          <w:i w:val="false"/>
          <w:color w:val="000000"/>
          <w:sz w:val="28"/>
        </w:rPr>
        <w:t>трудолюбие в учебе, настойчивость в достижении поставленных целей;</w:t>
      </w:r>
    </w:p>
    <w:p>
      <w:pPr>
        <w:pStyle w:val="Normal"/>
        <w:spacing w:lineRule="exact" w:line="264" w:before="0" w:after="0"/>
        <w:ind w:firstLine="600"/>
        <w:jc w:val="both"/>
        <w:rPr/>
      </w:pPr>
      <w:r>
        <w:rPr>
          <w:rFonts w:ascii="Times New Roman" w:hAnsi="Times New Roman"/>
          <w:b w:val="false"/>
          <w:i w:val="false"/>
          <w:color w:val="000000"/>
          <w:sz w:val="28"/>
        </w:rPr>
        <w:t>интерес к практическому изучению профессий в сфере культуры и искусства;</w:t>
      </w:r>
    </w:p>
    <w:p>
      <w:pPr>
        <w:pStyle w:val="Normal"/>
        <w:spacing w:lineRule="exact" w:line="264" w:before="0" w:after="0"/>
        <w:ind w:firstLine="600"/>
        <w:jc w:val="both"/>
        <w:rPr/>
      </w:pPr>
      <w:r>
        <w:rPr>
          <w:rFonts w:ascii="Times New Roman" w:hAnsi="Times New Roman"/>
          <w:b w:val="false"/>
          <w:i w:val="false"/>
          <w:color w:val="000000"/>
          <w:sz w:val="28"/>
        </w:rPr>
        <w:t>уважение к труду и результатам трудовой деятельности.</w:t>
      </w:r>
    </w:p>
    <w:p>
      <w:pPr>
        <w:pStyle w:val="Normal"/>
        <w:spacing w:lineRule="exact" w:line="264" w:before="0" w:after="0"/>
        <w:ind w:firstLine="600"/>
        <w:jc w:val="both"/>
        <w:rPr/>
      </w:pPr>
      <w:r>
        <w:rPr>
          <w:rFonts w:ascii="Times New Roman" w:hAnsi="Times New Roman"/>
          <w:b/>
          <w:i w:val="false"/>
          <w:color w:val="000000"/>
          <w:sz w:val="28"/>
        </w:rPr>
        <w:t>8) экологического воспитания:</w:t>
      </w:r>
    </w:p>
    <w:p>
      <w:pPr>
        <w:pStyle w:val="Normal"/>
        <w:spacing w:lineRule="exact" w:line="264" w:before="0" w:after="0"/>
        <w:ind w:firstLine="600"/>
        <w:jc w:val="both"/>
        <w:rPr/>
      </w:pPr>
      <w:r>
        <w:rPr>
          <w:rFonts w:ascii="Times New Roman" w:hAnsi="Times New Roman"/>
          <w:b w:val="false"/>
          <w:i w:val="false"/>
          <w:color w:val="000000"/>
          <w:sz w:val="28"/>
        </w:rPr>
        <w:t>повышение уровня экологической культуры, осознание глобального характера экологических проблем и путей их решения;</w:t>
      </w:r>
    </w:p>
    <w:p>
      <w:pPr>
        <w:pStyle w:val="Normal"/>
        <w:spacing w:lineRule="exact" w:line="264" w:before="0" w:after="0"/>
        <w:ind w:firstLine="600"/>
        <w:jc w:val="both"/>
        <w:rPr/>
      </w:pPr>
      <w:r>
        <w:rPr>
          <w:rFonts w:ascii="Times New Roman" w:hAnsi="Times New Roman"/>
          <w:b w:val="false"/>
          <w:i w:val="false"/>
          <w:color w:val="000000"/>
          <w:sz w:val="28"/>
        </w:rPr>
        <w:t>нравственно-эстетическое отношение к природе,</w:t>
      </w:r>
    </w:p>
    <w:p>
      <w:pPr>
        <w:pStyle w:val="Normal"/>
        <w:spacing w:lineRule="exact" w:line="264" w:before="0" w:after="0"/>
        <w:ind w:firstLine="600"/>
        <w:jc w:val="both"/>
        <w:rPr/>
      </w:pPr>
      <w:r>
        <w:rPr>
          <w:rFonts w:ascii="Times New Roman" w:hAnsi="Times New Roman"/>
          <w:b w:val="false"/>
          <w:i w:val="false"/>
          <w:color w:val="000000"/>
          <w:sz w:val="28"/>
        </w:rPr>
        <w:t>участие в экологических проектах через различные формы музыкального творчества</w:t>
      </w:r>
    </w:p>
    <w:p>
      <w:pPr>
        <w:pStyle w:val="Normal"/>
        <w:spacing w:lineRule="exact" w:line="264" w:before="0" w:after="0"/>
        <w:ind w:firstLine="600"/>
        <w:jc w:val="both"/>
        <w:rPr/>
      </w:pPr>
      <w:r>
        <w:rPr>
          <w:rFonts w:ascii="Times New Roman" w:hAnsi="Times New Roman"/>
          <w:b/>
          <w:i w:val="false"/>
          <w:color w:val="000000"/>
          <w:sz w:val="28"/>
        </w:rPr>
        <w:t>9) адаптации к изменяющимся условиям социальной и природной среды:</w:t>
      </w:r>
    </w:p>
    <w:p>
      <w:pPr>
        <w:pStyle w:val="Normal"/>
        <w:spacing w:lineRule="exact" w:line="264" w:before="0" w:after="0"/>
        <w:ind w:firstLine="600"/>
        <w:jc w:val="both"/>
        <w:rPr/>
      </w:pPr>
      <w:r>
        <w:rPr>
          <w:rFonts w:ascii="Times New Roman" w:hAnsi="Times New Roman"/>
          <w:b w:val="false"/>
          <w:i w:val="false"/>
          <w:color w:val="000000"/>
          <w:sz w:val="28"/>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pPr>
        <w:pStyle w:val="Normal"/>
        <w:spacing w:lineRule="exact" w:line="264" w:before="0" w:after="0"/>
        <w:ind w:firstLine="600"/>
        <w:jc w:val="both"/>
        <w:rPr/>
      </w:pPr>
      <w:r>
        <w:rPr>
          <w:rFonts w:ascii="Times New Roman" w:hAnsi="Times New Roman"/>
          <w:b w:val="false"/>
          <w:i w:val="false"/>
          <w:color w:val="000000"/>
          <w:sz w:val="28"/>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pPr>
        <w:pStyle w:val="Normal"/>
        <w:spacing w:lineRule="exact" w:line="264" w:before="0" w:after="0"/>
        <w:ind w:firstLine="600"/>
        <w:jc w:val="both"/>
        <w:rPr/>
      </w:pPr>
      <w:r>
        <w:rPr>
          <w:rFonts w:ascii="Times New Roman" w:hAnsi="Times New Roman"/>
          <w:b w:val="false"/>
          <w:i w:val="false"/>
          <w:color w:val="000000"/>
          <w:sz w:val="28"/>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pPr>
        <w:pStyle w:val="Normal"/>
        <w:spacing w:lineRule="exact" w:line="264" w:before="0" w:after="0"/>
        <w:ind w:firstLine="600"/>
        <w:jc w:val="both"/>
        <w:rPr/>
      </w:pPr>
      <w:r>
        <w:rPr>
          <w:rFonts w:ascii="Times New Roman" w:hAnsi="Times New Roman"/>
          <w:b w:val="false"/>
          <w:i w:val="false"/>
          <w:color w:val="000000"/>
          <w:sz w:val="28"/>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pPr>
        <w:pStyle w:val="Normal"/>
        <w:spacing w:lineRule="exact" w:line="264" w:before="0" w:after="0"/>
        <w:ind w:left="120"/>
        <w:jc w:val="both"/>
        <w:rPr/>
      </w:pPr>
      <w:r>
        <w:rPr/>
      </w:r>
    </w:p>
    <w:p>
      <w:pPr>
        <w:pStyle w:val="Normal"/>
        <w:spacing w:lineRule="exact" w:line="264" w:before="0" w:after="0"/>
        <w:ind w:left="120"/>
        <w:jc w:val="both"/>
        <w:rPr/>
      </w:pPr>
      <w:r>
        <w:rPr>
          <w:rFonts w:ascii="Times New Roman" w:hAnsi="Times New Roman"/>
          <w:b/>
          <w:i w:val="false"/>
          <w:color w:val="000000"/>
          <w:sz w:val="28"/>
        </w:rPr>
        <w:t>МЕТАПРЕДМЕТНЫЕ РЕЗУЛЬТАТЫ</w:t>
      </w:r>
    </w:p>
    <w:p>
      <w:pPr>
        <w:pStyle w:val="Normal"/>
        <w:spacing w:lineRule="exact" w:line="264" w:before="0" w:after="0"/>
        <w:ind w:left="120"/>
        <w:jc w:val="both"/>
        <w:rPr/>
      </w:pPr>
      <w:r>
        <w:rPr/>
      </w:r>
    </w:p>
    <w:p>
      <w:pPr>
        <w:pStyle w:val="Normal"/>
        <w:spacing w:lineRule="exact" w:line="264" w:before="0" w:after="0"/>
        <w:ind w:left="120"/>
        <w:jc w:val="both"/>
        <w:rPr/>
      </w:pPr>
      <w:r>
        <w:rPr>
          <w:rFonts w:ascii="Times New Roman" w:hAnsi="Times New Roman"/>
          <w:b/>
          <w:i w:val="false"/>
          <w:color w:val="000000"/>
          <w:sz w:val="28"/>
        </w:rPr>
        <w:t>Познавательные универсальные учебные действия</w:t>
      </w:r>
    </w:p>
    <w:p>
      <w:pPr>
        <w:pStyle w:val="Normal"/>
        <w:spacing w:lineRule="exact" w:line="264" w:before="0" w:after="0"/>
        <w:ind w:left="120"/>
        <w:jc w:val="both"/>
        <w:rPr/>
      </w:pPr>
      <w:r>
        <w:rPr/>
      </w:r>
    </w:p>
    <w:p>
      <w:pPr>
        <w:pStyle w:val="Normal"/>
        <w:spacing w:lineRule="exact" w:line="264" w:before="0" w:after="0"/>
        <w:ind w:firstLine="600"/>
        <w:jc w:val="both"/>
        <w:rPr/>
      </w:pPr>
      <w:r>
        <w:rPr>
          <w:rFonts w:ascii="Times New Roman" w:hAnsi="Times New Roman"/>
          <w:b/>
          <w:i w:val="false"/>
          <w:color w:val="000000"/>
          <w:sz w:val="28"/>
        </w:rPr>
        <w:t>Базовые логические действия:</w:t>
      </w:r>
    </w:p>
    <w:p>
      <w:pPr>
        <w:pStyle w:val="Normal"/>
        <w:spacing w:lineRule="exact" w:line="264" w:before="0" w:after="0"/>
        <w:ind w:firstLine="600"/>
        <w:jc w:val="both"/>
        <w:rPr/>
      </w:pPr>
      <w:r>
        <w:rPr>
          <w:rFonts w:ascii="Times New Roman" w:hAnsi="Times New Roman"/>
          <w:b w:val="false"/>
          <w:i w:val="false"/>
          <w:color w:val="000000"/>
          <w:sz w:val="28"/>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pPr>
        <w:pStyle w:val="Normal"/>
        <w:spacing w:lineRule="exact" w:line="264" w:before="0" w:after="0"/>
        <w:ind w:firstLine="600"/>
        <w:jc w:val="both"/>
        <w:rPr/>
      </w:pPr>
      <w:r>
        <w:rPr>
          <w:rFonts w:ascii="Times New Roman" w:hAnsi="Times New Roman"/>
          <w:b w:val="false"/>
          <w:i w:val="false"/>
          <w:color w:val="000000"/>
          <w:sz w:val="28"/>
        </w:rPr>
        <w:t>сопоставлять, сравнивать на основании существенных признаков произведения, жанры и стили музыкального и других видов искусства;</w:t>
      </w:r>
    </w:p>
    <w:p>
      <w:pPr>
        <w:pStyle w:val="Normal"/>
        <w:spacing w:lineRule="exact" w:line="264" w:before="0" w:after="0"/>
        <w:ind w:firstLine="600"/>
        <w:jc w:val="both"/>
        <w:rPr/>
      </w:pPr>
      <w:r>
        <w:rPr>
          <w:rFonts w:ascii="Times New Roman" w:hAnsi="Times New Roman"/>
          <w:b w:val="false"/>
          <w:i w:val="false"/>
          <w:color w:val="000000"/>
          <w:sz w:val="28"/>
        </w:rPr>
        <w:t>обнаруживать взаимные влияния отдельных видов, жанров и стилей музыки друг на друга, формулировать гипотезы о взаимосвязях;</w:t>
      </w:r>
    </w:p>
    <w:p>
      <w:pPr>
        <w:pStyle w:val="Normal"/>
        <w:spacing w:lineRule="exact" w:line="264" w:before="0" w:after="0"/>
        <w:ind w:firstLine="600"/>
        <w:jc w:val="both"/>
        <w:rPr/>
      </w:pPr>
      <w:r>
        <w:rPr>
          <w:rFonts w:ascii="Times New Roman" w:hAnsi="Times New Roman"/>
          <w:b w:val="false"/>
          <w:i w:val="false"/>
          <w:color w:val="000000"/>
          <w:sz w:val="28"/>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pPr>
        <w:pStyle w:val="Normal"/>
        <w:spacing w:lineRule="exact" w:line="264" w:before="0" w:after="0"/>
        <w:ind w:firstLine="600"/>
        <w:jc w:val="both"/>
        <w:rPr/>
      </w:pPr>
      <w:r>
        <w:rPr>
          <w:rFonts w:ascii="Times New Roman" w:hAnsi="Times New Roman"/>
          <w:b w:val="false"/>
          <w:i w:val="false"/>
          <w:color w:val="000000"/>
          <w:sz w:val="28"/>
        </w:rPr>
        <w:t>выявлять и характеризовать существенные признаки конкретного музыкального звучания;</w:t>
      </w:r>
    </w:p>
    <w:p>
      <w:pPr>
        <w:pStyle w:val="Normal"/>
        <w:spacing w:lineRule="exact" w:line="264" w:before="0" w:after="0"/>
        <w:ind w:firstLine="600"/>
        <w:jc w:val="both"/>
        <w:rPr/>
      </w:pPr>
      <w:r>
        <w:rPr>
          <w:rFonts w:ascii="Times New Roman" w:hAnsi="Times New Roman"/>
          <w:b w:val="false"/>
          <w:i w:val="false"/>
          <w:color w:val="000000"/>
          <w:sz w:val="28"/>
        </w:rPr>
        <w:t>самостоятельно обобщать и формулировать выводы по результатам проведенного слухового наблюдения-исследования.</w:t>
      </w:r>
    </w:p>
    <w:p>
      <w:pPr>
        <w:pStyle w:val="Normal"/>
        <w:spacing w:lineRule="exact" w:line="264" w:before="0" w:after="0"/>
        <w:ind w:firstLine="600"/>
        <w:jc w:val="both"/>
        <w:rPr/>
      </w:pPr>
      <w:r>
        <w:rPr>
          <w:rFonts w:ascii="Times New Roman" w:hAnsi="Times New Roman"/>
          <w:b/>
          <w:i w:val="false"/>
          <w:color w:val="000000"/>
          <w:sz w:val="28"/>
        </w:rPr>
        <w:t>Базовые исследовательские действия:</w:t>
      </w:r>
    </w:p>
    <w:p>
      <w:pPr>
        <w:pStyle w:val="Normal"/>
        <w:spacing w:lineRule="exact" w:line="264" w:before="0" w:after="0"/>
        <w:ind w:firstLine="600"/>
        <w:jc w:val="both"/>
        <w:rPr/>
      </w:pPr>
      <w:r>
        <w:rPr>
          <w:rFonts w:ascii="Times New Roman" w:hAnsi="Times New Roman"/>
          <w:b w:val="false"/>
          <w:i w:val="false"/>
          <w:color w:val="000000"/>
          <w:sz w:val="28"/>
        </w:rPr>
        <w:t>следовать внутренним слухом за развитием музыкального процесса, «наблюдать» звучание музыки;</w:t>
      </w:r>
    </w:p>
    <w:p>
      <w:pPr>
        <w:pStyle w:val="Normal"/>
        <w:spacing w:lineRule="exact" w:line="264" w:before="0" w:after="0"/>
        <w:ind w:firstLine="600"/>
        <w:jc w:val="both"/>
        <w:rPr/>
      </w:pPr>
      <w:r>
        <w:rPr>
          <w:rFonts w:ascii="Times New Roman" w:hAnsi="Times New Roman"/>
          <w:b w:val="false"/>
          <w:i w:val="false"/>
          <w:color w:val="000000"/>
          <w:sz w:val="28"/>
        </w:rPr>
        <w:t>использовать вопросы как исследовательский инструмент познания;</w:t>
      </w:r>
    </w:p>
    <w:p>
      <w:pPr>
        <w:pStyle w:val="Normal"/>
        <w:spacing w:lineRule="exact" w:line="264" w:before="0" w:after="0"/>
        <w:ind w:firstLine="600"/>
        <w:jc w:val="both"/>
        <w:rPr/>
      </w:pPr>
      <w:r>
        <w:rPr>
          <w:rFonts w:ascii="Times New Roman" w:hAnsi="Times New Roman"/>
          <w:b w:val="false"/>
          <w:i w:val="false"/>
          <w:color w:val="000000"/>
          <w:sz w:val="28"/>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pPr>
        <w:pStyle w:val="Normal"/>
        <w:spacing w:lineRule="exact" w:line="264" w:before="0" w:after="0"/>
        <w:ind w:firstLine="600"/>
        <w:jc w:val="both"/>
        <w:rPr/>
      </w:pPr>
      <w:r>
        <w:rPr>
          <w:rFonts w:ascii="Times New Roman" w:hAnsi="Times New Roman"/>
          <w:b w:val="false"/>
          <w:i w:val="false"/>
          <w:color w:val="000000"/>
          <w:sz w:val="28"/>
        </w:rPr>
        <w:t>составлять алгоритм действий и использовать его для решения учебных, в том числе исполнительских и творческих задач;</w:t>
      </w:r>
    </w:p>
    <w:p>
      <w:pPr>
        <w:pStyle w:val="Normal"/>
        <w:spacing w:lineRule="exact" w:line="264" w:before="0" w:after="0"/>
        <w:ind w:firstLine="600"/>
        <w:jc w:val="both"/>
        <w:rPr/>
      </w:pPr>
      <w:r>
        <w:rPr>
          <w:rFonts w:ascii="Times New Roman" w:hAnsi="Times New Roman"/>
          <w:b w:val="false"/>
          <w:i w:val="false"/>
          <w:color w:val="000000"/>
          <w:sz w:val="28"/>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pPr>
        <w:pStyle w:val="Normal"/>
        <w:spacing w:lineRule="exact" w:line="264" w:before="0" w:after="0"/>
        <w:ind w:firstLine="600"/>
        <w:jc w:val="both"/>
        <w:rPr/>
      </w:pPr>
      <w:r>
        <w:rPr>
          <w:rFonts w:ascii="Times New Roman" w:hAnsi="Times New Roman"/>
          <w:b w:val="false"/>
          <w:i w:val="false"/>
          <w:color w:val="000000"/>
          <w:sz w:val="28"/>
        </w:rPr>
        <w:t>самостоятельно формулировать обобщения и выводы по результатам проведенного наблюдения, слухового исследования.</w:t>
      </w:r>
    </w:p>
    <w:p>
      <w:pPr>
        <w:pStyle w:val="Normal"/>
        <w:spacing w:lineRule="exact" w:line="264" w:before="0" w:after="0"/>
        <w:ind w:firstLine="600"/>
        <w:jc w:val="both"/>
        <w:rPr/>
      </w:pPr>
      <w:r>
        <w:rPr>
          <w:rFonts w:ascii="Times New Roman" w:hAnsi="Times New Roman"/>
          <w:b/>
          <w:i w:val="false"/>
          <w:color w:val="000000"/>
          <w:sz w:val="28"/>
        </w:rPr>
        <w:t>Работа с информацией:</w:t>
      </w:r>
    </w:p>
    <w:p>
      <w:pPr>
        <w:pStyle w:val="Normal"/>
        <w:spacing w:lineRule="exact" w:line="264" w:before="0" w:after="0"/>
        <w:ind w:firstLine="600"/>
        <w:jc w:val="both"/>
        <w:rPr/>
      </w:pPr>
      <w:r>
        <w:rPr>
          <w:rFonts w:ascii="Times New Roman" w:hAnsi="Times New Roman"/>
          <w:b w:val="false"/>
          <w:i w:val="false"/>
          <w:color w:val="000000"/>
          <w:sz w:val="28"/>
        </w:rPr>
        <w:t>применять различные методы, инструменты и запросы при поиске и отборе информации с учетом предложенной учебной задачи и заданных критериев;</w:t>
      </w:r>
    </w:p>
    <w:p>
      <w:pPr>
        <w:pStyle w:val="Normal"/>
        <w:spacing w:lineRule="exact" w:line="264" w:before="0" w:after="0"/>
        <w:ind w:firstLine="600"/>
        <w:jc w:val="both"/>
        <w:rPr/>
      </w:pPr>
      <w:r>
        <w:rPr>
          <w:rFonts w:ascii="Times New Roman" w:hAnsi="Times New Roman"/>
          <w:b w:val="false"/>
          <w:i w:val="false"/>
          <w:color w:val="000000"/>
          <w:sz w:val="28"/>
        </w:rPr>
        <w:t>понимать специфику работы с аудиоинформацией, музыкальными записями;</w:t>
      </w:r>
    </w:p>
    <w:p>
      <w:pPr>
        <w:pStyle w:val="Normal"/>
        <w:spacing w:lineRule="exact" w:line="264" w:before="0" w:after="0"/>
        <w:ind w:firstLine="600"/>
        <w:jc w:val="both"/>
        <w:rPr/>
      </w:pPr>
      <w:r>
        <w:rPr>
          <w:rFonts w:ascii="Times New Roman" w:hAnsi="Times New Roman"/>
          <w:b w:val="false"/>
          <w:i w:val="false"/>
          <w:color w:val="000000"/>
          <w:sz w:val="28"/>
        </w:rPr>
        <w:t>использовать интонирование для запоминания звуковой информации, музыкальных произведений;</w:t>
      </w:r>
    </w:p>
    <w:p>
      <w:pPr>
        <w:pStyle w:val="Normal"/>
        <w:spacing w:lineRule="exact" w:line="264" w:before="0" w:after="0"/>
        <w:ind w:firstLine="600"/>
        <w:jc w:val="both"/>
        <w:rPr/>
      </w:pPr>
      <w:r>
        <w:rPr>
          <w:rFonts w:ascii="Times New Roman" w:hAnsi="Times New Roman"/>
          <w:b w:val="false"/>
          <w:i w:val="false"/>
          <w:color w:val="000000"/>
          <w:sz w:val="28"/>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pPr>
        <w:pStyle w:val="Normal"/>
        <w:spacing w:lineRule="exact" w:line="264" w:before="0" w:after="0"/>
        <w:ind w:firstLine="600"/>
        <w:jc w:val="both"/>
        <w:rPr/>
      </w:pPr>
      <w:r>
        <w:rPr>
          <w:rFonts w:ascii="Times New Roman" w:hAnsi="Times New Roman"/>
          <w:b w:val="false"/>
          <w:i w:val="false"/>
          <w:color w:val="000000"/>
          <w:sz w:val="28"/>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pPr>
        <w:pStyle w:val="Normal"/>
        <w:spacing w:lineRule="exact" w:line="264" w:before="0" w:after="0"/>
        <w:ind w:firstLine="600"/>
        <w:jc w:val="both"/>
        <w:rPr/>
      </w:pPr>
      <w:r>
        <w:rPr>
          <w:rFonts w:ascii="Times New Roman" w:hAnsi="Times New Roman"/>
          <w:b w:val="false"/>
          <w:i w:val="false"/>
          <w:color w:val="000000"/>
          <w:sz w:val="28"/>
        </w:rPr>
        <w:t>оценивать надежность информации по критериям, предложенным учителем или сформулированным самостоятельно;</w:t>
      </w:r>
    </w:p>
    <w:p>
      <w:pPr>
        <w:pStyle w:val="Normal"/>
        <w:spacing w:lineRule="exact" w:line="264" w:before="0" w:after="0"/>
        <w:ind w:firstLine="600"/>
        <w:jc w:val="both"/>
        <w:rPr/>
      </w:pPr>
      <w:r>
        <w:rPr>
          <w:rFonts w:ascii="Times New Roman" w:hAnsi="Times New Roman"/>
          <w:b w:val="false"/>
          <w:i w:val="false"/>
          <w:color w:val="000000"/>
          <w:sz w:val="28"/>
        </w:rPr>
        <w:t>различать тексты информационного и художественного содержания, трансформировать, интерпретировать их в соответствии с учебной задачей;</w:t>
      </w:r>
    </w:p>
    <w:p>
      <w:pPr>
        <w:pStyle w:val="Normal"/>
        <w:spacing w:lineRule="exact" w:line="264" w:before="0" w:after="0"/>
        <w:ind w:firstLine="600"/>
        <w:jc w:val="both"/>
        <w:rPr/>
      </w:pPr>
      <w:r>
        <w:rPr>
          <w:rFonts w:ascii="Times New Roman" w:hAnsi="Times New Roman"/>
          <w:b w:val="false"/>
          <w:i w:val="false"/>
          <w:color w:val="000000"/>
          <w:sz w:val="28"/>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pPr>
        <w:pStyle w:val="Normal"/>
        <w:spacing w:lineRule="exact" w:line="264" w:before="0" w:after="0"/>
        <w:ind w:firstLine="600"/>
        <w:jc w:val="both"/>
        <w:rPr/>
      </w:pPr>
      <w:r>
        <w:rPr>
          <w:rFonts w:ascii="Times New Roman" w:hAnsi="Times New Roman"/>
          <w:b w:val="false"/>
          <w:i w:val="false"/>
          <w:color w:val="000000"/>
          <w:sz w:val="28"/>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pPr>
        <w:pStyle w:val="Normal"/>
        <w:spacing w:lineRule="exact" w:line="264" w:before="0" w:after="0"/>
        <w:ind w:left="120"/>
        <w:jc w:val="both"/>
        <w:rPr/>
      </w:pPr>
      <w:r>
        <w:rPr/>
      </w:r>
    </w:p>
    <w:p>
      <w:pPr>
        <w:pStyle w:val="Normal"/>
        <w:spacing w:lineRule="exact" w:line="264" w:before="0" w:after="0"/>
        <w:ind w:left="120"/>
        <w:jc w:val="both"/>
        <w:rPr/>
      </w:pPr>
      <w:r>
        <w:rPr>
          <w:rFonts w:ascii="Times New Roman" w:hAnsi="Times New Roman"/>
          <w:b/>
          <w:i w:val="false"/>
          <w:color w:val="000000"/>
          <w:sz w:val="28"/>
        </w:rPr>
        <w:t>Коммуникативные универсальные учебные действия</w:t>
      </w:r>
    </w:p>
    <w:p>
      <w:pPr>
        <w:pStyle w:val="Normal"/>
        <w:spacing w:lineRule="exact" w:line="264" w:before="0" w:after="0"/>
        <w:ind w:left="120"/>
        <w:jc w:val="both"/>
        <w:rPr/>
      </w:pPr>
      <w:r>
        <w:rPr/>
      </w:r>
    </w:p>
    <w:p>
      <w:pPr>
        <w:pStyle w:val="Normal"/>
        <w:spacing w:lineRule="exact" w:line="264" w:before="0" w:after="0"/>
        <w:ind w:firstLine="600"/>
        <w:jc w:val="both"/>
        <w:rPr/>
      </w:pPr>
      <w:r>
        <w:rPr>
          <w:rFonts w:ascii="Times New Roman" w:hAnsi="Times New Roman"/>
          <w:b/>
          <w:i w:val="false"/>
          <w:color w:val="000000"/>
          <w:sz w:val="28"/>
        </w:rPr>
        <w:t>1) невербальная коммуникация:</w:t>
      </w:r>
    </w:p>
    <w:p>
      <w:pPr>
        <w:pStyle w:val="Normal"/>
        <w:spacing w:lineRule="exact" w:line="264" w:before="0" w:after="0"/>
        <w:ind w:firstLine="600"/>
        <w:jc w:val="both"/>
        <w:rPr/>
      </w:pPr>
      <w:r>
        <w:rPr>
          <w:rFonts w:ascii="Times New Roman" w:hAnsi="Times New Roman"/>
          <w:b w:val="false"/>
          <w:i w:val="false"/>
          <w:color w:val="000000"/>
          <w:sz w:val="28"/>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pPr>
        <w:pStyle w:val="Normal"/>
        <w:spacing w:lineRule="exact" w:line="264" w:before="0" w:after="0"/>
        <w:ind w:firstLine="600"/>
        <w:jc w:val="both"/>
        <w:rPr/>
      </w:pPr>
      <w:r>
        <w:rPr>
          <w:rFonts w:ascii="Times New Roman" w:hAnsi="Times New Roman"/>
          <w:b w:val="false"/>
          <w:i w:val="false"/>
          <w:color w:val="000000"/>
          <w:sz w:val="28"/>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pPr>
        <w:pStyle w:val="Normal"/>
        <w:spacing w:lineRule="exact" w:line="264" w:before="0" w:after="0"/>
        <w:ind w:firstLine="600"/>
        <w:jc w:val="both"/>
        <w:rPr/>
      </w:pPr>
      <w:r>
        <w:rPr>
          <w:rFonts w:ascii="Times New Roman" w:hAnsi="Times New Roman"/>
          <w:b w:val="false"/>
          <w:i w:val="false"/>
          <w:color w:val="000000"/>
          <w:sz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pPr>
        <w:pStyle w:val="Normal"/>
        <w:spacing w:lineRule="exact" w:line="264" w:before="0" w:after="0"/>
        <w:ind w:firstLine="600"/>
        <w:jc w:val="both"/>
        <w:rPr/>
      </w:pPr>
      <w:r>
        <w:rPr>
          <w:rFonts w:ascii="Times New Roman" w:hAnsi="Times New Roman"/>
          <w:b w:val="false"/>
          <w:i w:val="false"/>
          <w:color w:val="000000"/>
          <w:sz w:val="28"/>
        </w:rPr>
        <w:t>эффективно использовать интонационно-выразительные возможностив ситуации публичного выступления;</w:t>
      </w:r>
    </w:p>
    <w:p>
      <w:pPr>
        <w:pStyle w:val="Normal"/>
        <w:spacing w:lineRule="exact" w:line="264" w:before="0" w:after="0"/>
        <w:ind w:firstLine="600"/>
        <w:jc w:val="both"/>
        <w:rPr/>
      </w:pPr>
      <w:r>
        <w:rPr>
          <w:rFonts w:ascii="Times New Roman" w:hAnsi="Times New Roman"/>
          <w:b w:val="false"/>
          <w:i w:val="false"/>
          <w:color w:val="000000"/>
          <w:sz w:val="28"/>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pPr>
        <w:pStyle w:val="Normal"/>
        <w:spacing w:lineRule="exact" w:line="264" w:before="0" w:after="0"/>
        <w:ind w:firstLine="600"/>
        <w:jc w:val="both"/>
        <w:rPr/>
      </w:pPr>
      <w:r>
        <w:rPr>
          <w:rFonts w:ascii="Times New Roman" w:hAnsi="Times New Roman"/>
          <w:b/>
          <w:i w:val="false"/>
          <w:color w:val="000000"/>
          <w:sz w:val="28"/>
        </w:rPr>
        <w:t>2) вербальное общение:</w:t>
      </w:r>
    </w:p>
    <w:p>
      <w:pPr>
        <w:pStyle w:val="Normal"/>
        <w:spacing w:lineRule="exact" w:line="264" w:before="0" w:after="0"/>
        <w:ind w:firstLine="600"/>
        <w:jc w:val="both"/>
        <w:rPr/>
      </w:pPr>
      <w:r>
        <w:rPr>
          <w:rFonts w:ascii="Times New Roman" w:hAnsi="Times New Roman"/>
          <w:b w:val="false"/>
          <w:i w:val="false"/>
          <w:color w:val="000000"/>
          <w:sz w:val="28"/>
        </w:rPr>
        <w:t>воспринимать и формулировать суждения, выражать эмоции в соответствии с условиями и целями общения;</w:t>
      </w:r>
    </w:p>
    <w:p>
      <w:pPr>
        <w:pStyle w:val="Normal"/>
        <w:spacing w:lineRule="exact" w:line="264" w:before="0" w:after="0"/>
        <w:ind w:firstLine="600"/>
        <w:jc w:val="both"/>
        <w:rPr/>
      </w:pPr>
      <w:r>
        <w:rPr>
          <w:rFonts w:ascii="Times New Roman" w:hAnsi="Times New Roman"/>
          <w:b w:val="false"/>
          <w:i w:val="false"/>
          <w:color w:val="000000"/>
          <w:sz w:val="28"/>
        </w:rPr>
        <w:t>выражать свое мнение, в том числе впечатления от общения с музыкальным искусством в устных и письменных текстах;</w:t>
      </w:r>
    </w:p>
    <w:p>
      <w:pPr>
        <w:pStyle w:val="Normal"/>
        <w:spacing w:lineRule="exact" w:line="264" w:before="0" w:after="0"/>
        <w:ind w:firstLine="600"/>
        <w:jc w:val="both"/>
        <w:rPr/>
      </w:pPr>
      <w:r>
        <w:rPr>
          <w:rFonts w:ascii="Times New Roman" w:hAnsi="Times New Roman"/>
          <w:b w:val="false"/>
          <w:i w:val="false"/>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pPr>
        <w:pStyle w:val="Normal"/>
        <w:spacing w:lineRule="exact" w:line="264" w:before="0" w:after="0"/>
        <w:ind w:firstLine="600"/>
        <w:jc w:val="both"/>
        <w:rPr/>
      </w:pPr>
      <w:r>
        <w:rPr>
          <w:rFonts w:ascii="Times New Roman" w:hAnsi="Times New Roman"/>
          <w:b w:val="false"/>
          <w:i w:val="false"/>
          <w:color w:val="000000"/>
          <w:sz w:val="28"/>
        </w:rPr>
        <w:t>вести диалог, дискуссию, задавать вопросы по существу обсуждаемой темы, поддерживать благожелательный тон диалога;</w:t>
      </w:r>
    </w:p>
    <w:p>
      <w:pPr>
        <w:pStyle w:val="Normal"/>
        <w:spacing w:lineRule="exact" w:line="264" w:before="0" w:after="0"/>
        <w:ind w:firstLine="600"/>
        <w:jc w:val="both"/>
        <w:rPr/>
      </w:pPr>
      <w:r>
        <w:rPr>
          <w:rFonts w:ascii="Times New Roman" w:hAnsi="Times New Roman"/>
          <w:b w:val="false"/>
          <w:i w:val="false"/>
          <w:color w:val="000000"/>
          <w:sz w:val="28"/>
        </w:rPr>
        <w:t>публично представлять результаты учебной и творческой деятельности.</w:t>
      </w:r>
    </w:p>
    <w:p>
      <w:pPr>
        <w:pStyle w:val="Normal"/>
        <w:spacing w:lineRule="exact" w:line="264" w:before="0" w:after="0"/>
        <w:ind w:firstLine="600"/>
        <w:jc w:val="both"/>
        <w:rPr/>
      </w:pPr>
      <w:r>
        <w:rPr>
          <w:rFonts w:ascii="Times New Roman" w:hAnsi="Times New Roman"/>
          <w:b/>
          <w:i w:val="false"/>
          <w:color w:val="000000"/>
          <w:sz w:val="28"/>
        </w:rPr>
        <w:t>3) совместная деятельность (сотрудничество):</w:t>
      </w:r>
    </w:p>
    <w:p>
      <w:pPr>
        <w:pStyle w:val="Normal"/>
        <w:spacing w:lineRule="exact" w:line="264" w:before="0" w:after="0"/>
        <w:ind w:firstLine="600"/>
        <w:jc w:val="both"/>
        <w:rPr/>
      </w:pPr>
      <w:r>
        <w:rPr>
          <w:rFonts w:ascii="Times New Roman" w:hAnsi="Times New Roman"/>
          <w:b w:val="false"/>
          <w:i w:val="false"/>
          <w:color w:val="000000"/>
          <w:sz w:val="28"/>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pPr>
        <w:pStyle w:val="Normal"/>
        <w:spacing w:lineRule="exact" w:line="264" w:before="0" w:after="0"/>
        <w:ind w:firstLine="600"/>
        <w:jc w:val="both"/>
        <w:rPr/>
      </w:pPr>
      <w:r>
        <w:rPr>
          <w:rFonts w:ascii="Times New Roman" w:hAnsi="Times New Roman"/>
          <w:b w:val="false"/>
          <w:i w:val="false"/>
          <w:color w:val="000000"/>
          <w:sz w:val="28"/>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pPr>
        <w:pStyle w:val="Normal"/>
        <w:spacing w:lineRule="exact" w:line="264" w:before="0" w:after="0"/>
        <w:ind w:firstLine="600"/>
        <w:jc w:val="both"/>
        <w:rPr/>
      </w:pPr>
      <w:r>
        <w:rPr>
          <w:rFonts w:ascii="Times New Roman" w:hAnsi="Times New Roman"/>
          <w:b w:val="false"/>
          <w:i w:val="false"/>
          <w:color w:val="000000"/>
          <w:sz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pPr>
        <w:pStyle w:val="Normal"/>
        <w:spacing w:lineRule="exact" w:line="264" w:before="0" w:after="0"/>
        <w:ind w:firstLine="600"/>
        <w:jc w:val="both"/>
        <w:rPr/>
      </w:pPr>
      <w:r>
        <w:rPr>
          <w:rFonts w:ascii="Times New Roman" w:hAnsi="Times New Roman"/>
          <w:b w:val="false"/>
          <w:i w:val="false"/>
          <w:color w:val="000000"/>
          <w:sz w:val="28"/>
        </w:rPr>
        <w:t>уметь обобщать мнения нескольких людей, проявлять готовность руководить, выполнять поручения, подчиняться;</w:t>
      </w:r>
    </w:p>
    <w:p>
      <w:pPr>
        <w:pStyle w:val="Normal"/>
        <w:spacing w:lineRule="exact" w:line="264" w:before="0" w:after="0"/>
        <w:ind w:firstLine="600"/>
        <w:jc w:val="both"/>
        <w:rPr/>
      </w:pPr>
      <w:r>
        <w:rPr>
          <w:rFonts w:ascii="Times New Roman" w:hAnsi="Times New Roman"/>
          <w:b w:val="false"/>
          <w:i w:val="false"/>
          <w:color w:val="000000"/>
          <w:sz w:val="28"/>
        </w:rPr>
        <w:t>оценивать качество своего вклада в общий продукт по критериям, самостоятельно сформулированным участниками взаимодействия;</w:t>
      </w:r>
    </w:p>
    <w:p>
      <w:pPr>
        <w:pStyle w:val="Normal"/>
        <w:spacing w:lineRule="exact" w:line="264" w:before="0" w:after="0"/>
        <w:ind w:firstLine="600"/>
        <w:jc w:val="both"/>
        <w:rPr/>
      </w:pPr>
      <w:r>
        <w:rPr>
          <w:rFonts w:ascii="Times New Roman" w:hAnsi="Times New Roman"/>
          <w:b w:val="false"/>
          <w:i w:val="false"/>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pPr>
        <w:pStyle w:val="Normal"/>
        <w:spacing w:lineRule="exact" w:line="264" w:before="0" w:after="0"/>
        <w:ind w:left="120"/>
        <w:jc w:val="both"/>
        <w:rPr/>
      </w:pPr>
      <w:r>
        <w:rPr/>
      </w:r>
    </w:p>
    <w:p>
      <w:pPr>
        <w:pStyle w:val="Normal"/>
        <w:spacing w:lineRule="exact" w:line="264" w:before="0" w:after="0"/>
        <w:ind w:left="120"/>
        <w:jc w:val="both"/>
        <w:rPr/>
      </w:pPr>
      <w:r>
        <w:rPr>
          <w:rFonts w:ascii="Times New Roman" w:hAnsi="Times New Roman"/>
          <w:b/>
          <w:i w:val="false"/>
          <w:color w:val="000000"/>
          <w:sz w:val="28"/>
        </w:rPr>
        <w:t>Регулятивные универсальные учебные действия</w:t>
      </w:r>
    </w:p>
    <w:p>
      <w:pPr>
        <w:pStyle w:val="Normal"/>
        <w:spacing w:lineRule="exact" w:line="264" w:before="0" w:after="0"/>
        <w:ind w:left="120"/>
        <w:jc w:val="both"/>
        <w:rPr/>
      </w:pPr>
      <w:r>
        <w:rPr/>
      </w:r>
    </w:p>
    <w:p>
      <w:pPr>
        <w:pStyle w:val="Normal"/>
        <w:spacing w:lineRule="exact" w:line="264" w:before="0" w:after="0"/>
        <w:ind w:firstLine="600"/>
        <w:jc w:val="both"/>
        <w:rPr/>
      </w:pPr>
      <w:r>
        <w:rPr>
          <w:rFonts w:ascii="Times New Roman" w:hAnsi="Times New Roman"/>
          <w:b/>
          <w:i w:val="false"/>
          <w:color w:val="000000"/>
          <w:sz w:val="28"/>
        </w:rPr>
        <w:t>Самоорганизация:</w:t>
      </w:r>
    </w:p>
    <w:p>
      <w:pPr>
        <w:pStyle w:val="Normal"/>
        <w:spacing w:lineRule="exact" w:line="264" w:before="0" w:after="0"/>
        <w:ind w:firstLine="600"/>
        <w:jc w:val="both"/>
        <w:rPr/>
      </w:pPr>
      <w:r>
        <w:rPr>
          <w:rFonts w:ascii="Times New Roman" w:hAnsi="Times New Roman"/>
          <w:b w:val="false"/>
          <w:i w:val="false"/>
          <w:color w:val="000000"/>
          <w:sz w:val="28"/>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pPr>
        <w:pStyle w:val="Normal"/>
        <w:spacing w:lineRule="exact" w:line="264" w:before="0" w:after="0"/>
        <w:ind w:firstLine="600"/>
        <w:jc w:val="both"/>
        <w:rPr/>
      </w:pPr>
      <w:r>
        <w:rPr>
          <w:rFonts w:ascii="Times New Roman" w:hAnsi="Times New Roman"/>
          <w:b w:val="false"/>
          <w:i w:val="false"/>
          <w:color w:val="000000"/>
          <w:sz w:val="28"/>
        </w:rPr>
        <w:t>планировать достижение целей через решение ряда последовательных задач частного характера;</w:t>
      </w:r>
    </w:p>
    <w:p>
      <w:pPr>
        <w:pStyle w:val="Normal"/>
        <w:spacing w:lineRule="exact" w:line="264" w:before="0" w:after="0"/>
        <w:ind w:firstLine="600"/>
        <w:jc w:val="both"/>
        <w:rPr/>
      </w:pPr>
      <w:r>
        <w:rPr>
          <w:rFonts w:ascii="Times New Roman" w:hAnsi="Times New Roman"/>
          <w:b w:val="false"/>
          <w:i w:val="false"/>
          <w:color w:val="000000"/>
          <w:sz w:val="28"/>
        </w:rPr>
        <w:t>самостоятельно составлять план действий, вносить необходимые коррективы в ходе его реализации;</w:t>
      </w:r>
    </w:p>
    <w:p>
      <w:pPr>
        <w:pStyle w:val="Normal"/>
        <w:spacing w:lineRule="exact" w:line="264" w:before="0" w:after="0"/>
        <w:ind w:firstLine="600"/>
        <w:jc w:val="both"/>
        <w:rPr/>
      </w:pPr>
      <w:r>
        <w:rPr>
          <w:rFonts w:ascii="Times New Roman" w:hAnsi="Times New Roman"/>
          <w:b w:val="false"/>
          <w:i w:val="false"/>
          <w:color w:val="000000"/>
          <w:sz w:val="28"/>
        </w:rPr>
        <w:t>выявлять наиболее важные проблемы для решения в учебных и жизненных ситуациях;</w:t>
      </w:r>
    </w:p>
    <w:p>
      <w:pPr>
        <w:pStyle w:val="Normal"/>
        <w:spacing w:lineRule="exact" w:line="264" w:before="0" w:after="0"/>
        <w:ind w:firstLine="600"/>
        <w:jc w:val="both"/>
        <w:rPr/>
      </w:pPr>
      <w:r>
        <w:rPr>
          <w:rFonts w:ascii="Times New Roman" w:hAnsi="Times New Roman"/>
          <w:b w:val="false"/>
          <w:i w:val="false"/>
          <w:color w:val="000000"/>
          <w:sz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pPr>
        <w:pStyle w:val="Normal"/>
        <w:spacing w:lineRule="exact" w:line="264" w:before="0" w:after="0"/>
        <w:ind w:firstLine="600"/>
        <w:jc w:val="both"/>
        <w:rPr/>
      </w:pPr>
      <w:r>
        <w:rPr>
          <w:rFonts w:ascii="Times New Roman" w:hAnsi="Times New Roman"/>
          <w:b w:val="false"/>
          <w:i w:val="false"/>
          <w:color w:val="000000"/>
          <w:sz w:val="28"/>
        </w:rPr>
        <w:t>делать выбор и брать за него ответственность на себя.</w:t>
      </w:r>
    </w:p>
    <w:p>
      <w:pPr>
        <w:pStyle w:val="Normal"/>
        <w:spacing w:lineRule="exact" w:line="264" w:before="0" w:after="0"/>
        <w:ind w:firstLine="600"/>
        <w:jc w:val="both"/>
        <w:rPr/>
      </w:pPr>
      <w:r>
        <w:rPr>
          <w:rFonts w:ascii="Times New Roman" w:hAnsi="Times New Roman"/>
          <w:b/>
          <w:i w:val="false"/>
          <w:color w:val="000000"/>
          <w:sz w:val="28"/>
        </w:rPr>
        <w:t>Самоконтроль (рефлексия):</w:t>
      </w:r>
    </w:p>
    <w:p>
      <w:pPr>
        <w:pStyle w:val="Normal"/>
        <w:spacing w:lineRule="exact" w:line="264" w:before="0" w:after="0"/>
        <w:ind w:firstLine="600"/>
        <w:jc w:val="both"/>
        <w:rPr/>
      </w:pPr>
      <w:r>
        <w:rPr>
          <w:rFonts w:ascii="Times New Roman" w:hAnsi="Times New Roman"/>
          <w:b w:val="false"/>
          <w:i w:val="false"/>
          <w:color w:val="000000"/>
          <w:sz w:val="28"/>
        </w:rPr>
        <w:t>владеть способами самоконтроля, самомотивации и рефлексии;</w:t>
      </w:r>
    </w:p>
    <w:p>
      <w:pPr>
        <w:pStyle w:val="Normal"/>
        <w:spacing w:lineRule="exact" w:line="264" w:before="0" w:after="0"/>
        <w:ind w:firstLine="600"/>
        <w:jc w:val="both"/>
        <w:rPr/>
      </w:pPr>
      <w:r>
        <w:rPr>
          <w:rFonts w:ascii="Times New Roman" w:hAnsi="Times New Roman"/>
          <w:b w:val="false"/>
          <w:i w:val="false"/>
          <w:color w:val="000000"/>
          <w:sz w:val="28"/>
        </w:rPr>
        <w:t>давать адекватную оценку учебной ситуации и предлагать план ее изменения;</w:t>
      </w:r>
    </w:p>
    <w:p>
      <w:pPr>
        <w:pStyle w:val="Normal"/>
        <w:spacing w:lineRule="exact" w:line="264" w:before="0" w:after="0"/>
        <w:ind w:firstLine="600"/>
        <w:jc w:val="both"/>
        <w:rPr/>
      </w:pPr>
      <w:r>
        <w:rPr>
          <w:rFonts w:ascii="Times New Roman" w:hAnsi="Times New Roman"/>
          <w:b w:val="false"/>
          <w:i w:val="false"/>
          <w:color w:val="000000"/>
          <w:sz w:val="28"/>
        </w:rPr>
        <w:t>предвидеть трудности, которые могут возникнуть при решении учебной задачи, и адаптировать решение к меняющимся обстоятельствам;</w:t>
      </w:r>
    </w:p>
    <w:p>
      <w:pPr>
        <w:pStyle w:val="Normal"/>
        <w:spacing w:lineRule="exact" w:line="264" w:before="0" w:after="0"/>
        <w:ind w:firstLine="600"/>
        <w:jc w:val="both"/>
        <w:rPr/>
      </w:pPr>
      <w:r>
        <w:rPr>
          <w:rFonts w:ascii="Times New Roman" w:hAnsi="Times New Roman"/>
          <w:b w:val="false"/>
          <w:i w:val="false"/>
          <w:color w:val="000000"/>
          <w:sz w:val="28"/>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pPr>
        <w:pStyle w:val="Normal"/>
        <w:spacing w:lineRule="exact" w:line="264" w:before="0" w:after="0"/>
        <w:ind w:firstLine="600"/>
        <w:jc w:val="both"/>
        <w:rPr/>
      </w:pPr>
      <w:r>
        <w:rPr>
          <w:rFonts w:ascii="Times New Roman" w:hAnsi="Times New Roman"/>
          <w:b w:val="false"/>
          <w:i w:val="false"/>
          <w:color w:val="000000"/>
          <w:sz w:val="28"/>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pPr>
        <w:pStyle w:val="Normal"/>
        <w:spacing w:lineRule="exact" w:line="264" w:before="0" w:after="0"/>
        <w:ind w:firstLine="600"/>
        <w:jc w:val="both"/>
        <w:rPr/>
      </w:pPr>
      <w:r>
        <w:rPr>
          <w:rFonts w:ascii="Times New Roman" w:hAnsi="Times New Roman"/>
          <w:b/>
          <w:i w:val="false"/>
          <w:color w:val="000000"/>
          <w:sz w:val="28"/>
        </w:rPr>
        <w:t>Эмоциональный интеллект:</w:t>
      </w:r>
    </w:p>
    <w:p>
      <w:pPr>
        <w:pStyle w:val="Normal"/>
        <w:spacing w:lineRule="exact" w:line="264" w:before="0" w:after="0"/>
        <w:ind w:firstLine="600"/>
        <w:jc w:val="both"/>
        <w:rPr/>
      </w:pPr>
      <w:r>
        <w:rPr>
          <w:rFonts w:ascii="Times New Roman" w:hAnsi="Times New Roman"/>
          <w:b w:val="false"/>
          <w:i w:val="false"/>
          <w:color w:val="000000"/>
          <w:sz w:val="28"/>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pPr>
        <w:pStyle w:val="Normal"/>
        <w:spacing w:lineRule="exact" w:line="264" w:before="0" w:after="0"/>
        <w:ind w:firstLine="600"/>
        <w:jc w:val="both"/>
        <w:rPr/>
      </w:pPr>
      <w:r>
        <w:rPr>
          <w:rFonts w:ascii="Times New Roman" w:hAnsi="Times New Roman"/>
          <w:b w:val="false"/>
          <w:i w:val="false"/>
          <w:color w:val="000000"/>
          <w:sz w:val="28"/>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pPr>
        <w:pStyle w:val="Normal"/>
        <w:spacing w:lineRule="exact" w:line="264" w:before="0" w:after="0"/>
        <w:ind w:firstLine="600"/>
        <w:jc w:val="both"/>
        <w:rPr/>
      </w:pPr>
      <w:r>
        <w:rPr>
          <w:rFonts w:ascii="Times New Roman" w:hAnsi="Times New Roman"/>
          <w:b w:val="false"/>
          <w:i w:val="false"/>
          <w:color w:val="000000"/>
          <w:sz w:val="28"/>
        </w:rPr>
        <w:t>выявлять и анализировать причины эмоций;</w:t>
      </w:r>
    </w:p>
    <w:p>
      <w:pPr>
        <w:pStyle w:val="Normal"/>
        <w:spacing w:lineRule="exact" w:line="264" w:before="0" w:after="0"/>
        <w:ind w:firstLine="600"/>
        <w:jc w:val="both"/>
        <w:rPr/>
      </w:pPr>
      <w:r>
        <w:rPr>
          <w:rFonts w:ascii="Times New Roman" w:hAnsi="Times New Roman"/>
          <w:b w:val="false"/>
          <w:i w:val="false"/>
          <w:color w:val="000000"/>
          <w:sz w:val="28"/>
        </w:rPr>
        <w:t>понимать мотивы и намерения другого человека, анализируя коммуникативно-интонационную ситуацию;</w:t>
      </w:r>
    </w:p>
    <w:p>
      <w:pPr>
        <w:pStyle w:val="Normal"/>
        <w:spacing w:lineRule="exact" w:line="264" w:before="0" w:after="0"/>
        <w:ind w:firstLine="600"/>
        <w:jc w:val="both"/>
        <w:rPr/>
      </w:pPr>
      <w:r>
        <w:rPr>
          <w:rFonts w:ascii="Times New Roman" w:hAnsi="Times New Roman"/>
          <w:b w:val="false"/>
          <w:i w:val="false"/>
          <w:color w:val="000000"/>
          <w:sz w:val="28"/>
        </w:rPr>
        <w:t>регулировать способ выражения собственных эмоций.</w:t>
      </w:r>
    </w:p>
    <w:p>
      <w:pPr>
        <w:pStyle w:val="Normal"/>
        <w:spacing w:lineRule="exact" w:line="264" w:before="0" w:after="0"/>
        <w:ind w:firstLine="600"/>
        <w:jc w:val="both"/>
        <w:rPr/>
      </w:pPr>
      <w:r>
        <w:rPr>
          <w:rFonts w:ascii="Times New Roman" w:hAnsi="Times New Roman"/>
          <w:b/>
          <w:i w:val="false"/>
          <w:color w:val="000000"/>
          <w:sz w:val="28"/>
        </w:rPr>
        <w:t>Принятие себя и других:</w:t>
      </w:r>
    </w:p>
    <w:p>
      <w:pPr>
        <w:pStyle w:val="Normal"/>
        <w:spacing w:lineRule="exact" w:line="264" w:before="0" w:after="0"/>
        <w:ind w:firstLine="600"/>
        <w:jc w:val="both"/>
        <w:rPr/>
      </w:pPr>
      <w:r>
        <w:rPr>
          <w:rFonts w:ascii="Times New Roman" w:hAnsi="Times New Roman"/>
          <w:b w:val="false"/>
          <w:i w:val="false"/>
          <w:color w:val="000000"/>
          <w:sz w:val="28"/>
        </w:rPr>
        <w:t>уважительно и осознанно относиться к другому человеку и его мнению, эстетическим предпочтениям и вкусам;</w:t>
      </w:r>
    </w:p>
    <w:p>
      <w:pPr>
        <w:pStyle w:val="Normal"/>
        <w:spacing w:lineRule="exact" w:line="264" w:before="0" w:after="0"/>
        <w:ind w:firstLine="600"/>
        <w:jc w:val="both"/>
        <w:rPr/>
      </w:pPr>
      <w:r>
        <w:rPr>
          <w:rFonts w:ascii="Times New Roman" w:hAnsi="Times New Roman"/>
          <w:b w:val="false"/>
          <w:i w:val="false"/>
          <w:color w:val="000000"/>
          <w:sz w:val="28"/>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pPr>
        <w:pStyle w:val="Normal"/>
        <w:spacing w:lineRule="exact" w:line="264" w:before="0" w:after="0"/>
        <w:ind w:firstLine="600"/>
        <w:jc w:val="both"/>
        <w:rPr/>
      </w:pPr>
      <w:r>
        <w:rPr>
          <w:rFonts w:ascii="Times New Roman" w:hAnsi="Times New Roman"/>
          <w:b w:val="false"/>
          <w:i w:val="false"/>
          <w:color w:val="000000"/>
          <w:sz w:val="28"/>
        </w:rPr>
        <w:t>принимать себя и других, не осуждая;</w:t>
      </w:r>
    </w:p>
    <w:p>
      <w:pPr>
        <w:pStyle w:val="Normal"/>
        <w:spacing w:lineRule="exact" w:line="264" w:before="0" w:after="0"/>
        <w:ind w:firstLine="600"/>
        <w:jc w:val="both"/>
        <w:rPr/>
      </w:pPr>
      <w:r>
        <w:rPr>
          <w:rFonts w:ascii="Times New Roman" w:hAnsi="Times New Roman"/>
          <w:b w:val="false"/>
          <w:i w:val="false"/>
          <w:color w:val="000000"/>
          <w:sz w:val="28"/>
        </w:rPr>
        <w:t>проявлять открытость;</w:t>
      </w:r>
    </w:p>
    <w:p>
      <w:pPr>
        <w:pStyle w:val="Normal"/>
        <w:spacing w:lineRule="exact" w:line="264" w:before="0" w:after="0"/>
        <w:ind w:firstLine="600"/>
        <w:jc w:val="both"/>
        <w:rPr/>
      </w:pPr>
      <w:r>
        <w:rPr>
          <w:rFonts w:ascii="Times New Roman" w:hAnsi="Times New Roman"/>
          <w:b w:val="false"/>
          <w:i w:val="false"/>
          <w:color w:val="000000"/>
          <w:sz w:val="28"/>
        </w:rPr>
        <w:t>осознавать невозможность контролировать все вокруг.</w:t>
      </w:r>
    </w:p>
    <w:p>
      <w:pPr>
        <w:pStyle w:val="Normal"/>
        <w:spacing w:lineRule="exact" w:line="264" w:before="0" w:after="0"/>
        <w:ind w:firstLine="600"/>
        <w:jc w:val="both"/>
        <w:rPr/>
      </w:pPr>
      <w:r>
        <w:rPr>
          <w:rFonts w:ascii="Times New Roman" w:hAnsi="Times New Roman"/>
          <w:b w:val="false"/>
          <w:i w:val="false"/>
          <w:color w:val="000000"/>
          <w:sz w:val="28"/>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pPr>
        <w:pStyle w:val="Normal"/>
        <w:spacing w:lineRule="exact" w:line="264" w:before="0" w:after="0"/>
        <w:ind w:left="120"/>
        <w:jc w:val="both"/>
        <w:rPr/>
      </w:pPr>
      <w:r>
        <w:rPr/>
      </w:r>
    </w:p>
    <w:p>
      <w:pPr>
        <w:pStyle w:val="Normal"/>
        <w:spacing w:lineRule="exact" w:line="264" w:before="0" w:after="0"/>
        <w:ind w:left="120"/>
        <w:jc w:val="both"/>
        <w:rPr/>
      </w:pPr>
      <w:r>
        <w:rPr>
          <w:rFonts w:ascii="Times New Roman" w:hAnsi="Times New Roman"/>
          <w:b/>
          <w:i w:val="false"/>
          <w:color w:val="000000"/>
          <w:sz w:val="28"/>
        </w:rPr>
        <w:t>ПРЕДМЕТНЫЕ РЕЗУЛЬТАТЫ</w:t>
      </w:r>
    </w:p>
    <w:p>
      <w:pPr>
        <w:pStyle w:val="Normal"/>
        <w:spacing w:lineRule="exact" w:line="264" w:before="0" w:after="0"/>
        <w:ind w:left="12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pPr>
        <w:pStyle w:val="Normal"/>
        <w:spacing w:lineRule="exact" w:line="264" w:before="0" w:after="0"/>
        <w:ind w:firstLine="600"/>
        <w:jc w:val="both"/>
        <w:rPr/>
      </w:pPr>
      <w:r>
        <w:rPr>
          <w:rFonts w:ascii="Times New Roman" w:hAnsi="Times New Roman"/>
          <w:b/>
          <w:i w:val="false"/>
          <w:color w:val="000000"/>
          <w:sz w:val="28"/>
        </w:rPr>
        <w:t>Обучающиеся, освоившие основную образовательную программу по музыке:</w:t>
      </w:r>
    </w:p>
    <w:p>
      <w:pPr>
        <w:pStyle w:val="Normal"/>
        <w:spacing w:lineRule="exact" w:line="264" w:before="0" w:after="0"/>
        <w:ind w:firstLine="600"/>
        <w:jc w:val="both"/>
        <w:rPr/>
      </w:pPr>
      <w:r>
        <w:rPr>
          <w:rFonts w:ascii="Times New Roman" w:hAnsi="Times New Roman"/>
          <w:b w:val="false"/>
          <w:i w:val="false"/>
          <w:color w:val="000000"/>
          <w:sz w:val="28"/>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pPr>
        <w:pStyle w:val="Normal"/>
        <w:spacing w:lineRule="exact" w:line="264" w:before="0" w:after="0"/>
        <w:ind w:firstLine="600"/>
        <w:jc w:val="both"/>
        <w:rPr/>
      </w:pPr>
      <w:r>
        <w:rPr>
          <w:rFonts w:ascii="Times New Roman" w:hAnsi="Times New Roman"/>
          <w:b w:val="false"/>
          <w:i w:val="false"/>
          <w:color w:val="000000"/>
          <w:sz w:val="28"/>
        </w:rPr>
        <w:t>воспринимают российскую музыкальную культуру как целостное и самобытное цивилизационное явление;</w:t>
      </w:r>
    </w:p>
    <w:p>
      <w:pPr>
        <w:pStyle w:val="Normal"/>
        <w:spacing w:lineRule="exact" w:line="264" w:before="0" w:after="0"/>
        <w:ind w:firstLine="600"/>
        <w:jc w:val="both"/>
        <w:rPr/>
      </w:pPr>
      <w:r>
        <w:rPr>
          <w:rFonts w:ascii="Times New Roman" w:hAnsi="Times New Roman"/>
          <w:b w:val="false"/>
          <w:i w:val="false"/>
          <w:color w:val="000000"/>
          <w:sz w:val="28"/>
        </w:rPr>
        <w:t>знают достижения отечественных мастеров музыкальной культуры, испытывают гордость за них;</w:t>
      </w:r>
    </w:p>
    <w:p>
      <w:pPr>
        <w:pStyle w:val="Normal"/>
        <w:spacing w:lineRule="exact" w:line="264" w:before="0" w:after="0"/>
        <w:ind w:firstLine="600"/>
        <w:jc w:val="both"/>
        <w:rPr/>
      </w:pPr>
      <w:r>
        <w:rPr>
          <w:rFonts w:ascii="Times New Roman" w:hAnsi="Times New Roman"/>
          <w:b w:val="false"/>
          <w:i w:val="false"/>
          <w:color w:val="000000"/>
          <w:sz w:val="28"/>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pPr>
        <w:pStyle w:val="Normal"/>
        <w:spacing w:lineRule="exact" w:line="264" w:before="0" w:after="0"/>
        <w:ind w:firstLine="600"/>
        <w:jc w:val="both"/>
        <w:rPr/>
      </w:pPr>
      <w:r>
        <w:rPr>
          <w:rFonts w:ascii="Times New Roman" w:hAnsi="Times New Roman"/>
          <w:b w:val="false"/>
          <w:i w:val="false"/>
          <w:color w:val="000000"/>
          <w:sz w:val="28"/>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pPr>
        <w:pStyle w:val="Normal"/>
        <w:spacing w:lineRule="exact" w:line="264" w:before="0" w:after="0"/>
        <w:ind w:firstLine="600"/>
        <w:jc w:val="both"/>
        <w:rPr/>
      </w:pPr>
      <w:r>
        <w:rPr>
          <w:rFonts w:ascii="Times New Roman" w:hAnsi="Times New Roman"/>
          <w:b/>
          <w:i w:val="false"/>
          <w:color w:val="000000"/>
          <w:sz w:val="28"/>
        </w:rPr>
        <w:t>К концу изучения модуля № 1 «Музыка моего края»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 xml:space="preserve">отличать и ценить музыкальные традиции своей республики, края, народа; </w:t>
      </w:r>
    </w:p>
    <w:p>
      <w:pPr>
        <w:pStyle w:val="Normal"/>
        <w:spacing w:lineRule="exact" w:line="264" w:before="0" w:after="0"/>
        <w:ind w:firstLine="600"/>
        <w:jc w:val="both"/>
        <w:rPr/>
      </w:pPr>
      <w:r>
        <w:rPr>
          <w:rFonts w:ascii="Times New Roman" w:hAnsi="Times New Roman"/>
          <w:b w:val="false"/>
          <w:i w:val="false"/>
          <w:color w:val="000000"/>
          <w:sz w:val="28"/>
        </w:rPr>
        <w:t>характеризовать особенности творчества народных и профессиональных музыкантов, творческих коллективов своего края;</w:t>
      </w:r>
    </w:p>
    <w:p>
      <w:pPr>
        <w:pStyle w:val="Normal"/>
        <w:spacing w:lineRule="exact" w:line="264" w:before="0" w:after="0"/>
        <w:ind w:firstLine="600"/>
        <w:jc w:val="both"/>
        <w:rPr/>
      </w:pPr>
      <w:r>
        <w:rPr>
          <w:rFonts w:ascii="Times New Roman" w:hAnsi="Times New Roman"/>
          <w:b w:val="false"/>
          <w:i w:val="false"/>
          <w:color w:val="000000"/>
          <w:sz w:val="28"/>
        </w:rPr>
        <w:t>исполнять и оценивать образцы музыкального фольклора и сочинения композиторов своей малой родины.</w:t>
      </w:r>
    </w:p>
    <w:p>
      <w:pPr>
        <w:pStyle w:val="Normal"/>
        <w:spacing w:lineRule="exact" w:line="264" w:before="0" w:after="0"/>
        <w:ind w:firstLine="600"/>
        <w:jc w:val="both"/>
        <w:rPr/>
      </w:pPr>
      <w:r>
        <w:rPr>
          <w:rFonts w:ascii="Times New Roman" w:hAnsi="Times New Roman"/>
          <w:b/>
          <w:i w:val="false"/>
          <w:color w:val="000000"/>
          <w:sz w:val="28"/>
        </w:rPr>
        <w:t>К концу изучения модуля № 2 «Народное музыкальное творчество России»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pPr>
        <w:pStyle w:val="Normal"/>
        <w:spacing w:lineRule="exact" w:line="264" w:before="0" w:after="0"/>
        <w:ind w:firstLine="600"/>
        <w:jc w:val="both"/>
        <w:rPr/>
      </w:pPr>
      <w:r>
        <w:rPr>
          <w:rFonts w:ascii="Times New Roman" w:hAnsi="Times New Roman"/>
          <w:b w:val="false"/>
          <w:i w:val="false"/>
          <w:color w:val="000000"/>
          <w:sz w:val="28"/>
        </w:rPr>
        <w:t>различать на слух и исполнять произведения различных жанров фольклорной музыки;</w:t>
      </w:r>
    </w:p>
    <w:p>
      <w:pPr>
        <w:pStyle w:val="Normal"/>
        <w:spacing w:lineRule="exact" w:line="264" w:before="0" w:after="0"/>
        <w:ind w:firstLine="600"/>
        <w:jc w:val="both"/>
        <w:rPr/>
      </w:pPr>
      <w:r>
        <w:rPr>
          <w:rFonts w:ascii="Times New Roman" w:hAnsi="Times New Roman"/>
          <w:b w:val="false"/>
          <w:i w:val="false"/>
          <w:color w:val="000000"/>
          <w:sz w:val="28"/>
        </w:rPr>
        <w:t>определять на слух принадлежность народных музыкальных инструментовк группам духовых, струнных, ударно-шумовых инструментов;</w:t>
      </w:r>
    </w:p>
    <w:p>
      <w:pPr>
        <w:pStyle w:val="Normal"/>
        <w:spacing w:lineRule="exact" w:line="264" w:before="0" w:after="0"/>
        <w:ind w:firstLine="600"/>
        <w:jc w:val="both"/>
        <w:rPr/>
      </w:pPr>
      <w:r>
        <w:rPr>
          <w:rFonts w:ascii="Times New Roman" w:hAnsi="Times New Roman"/>
          <w:b w:val="false"/>
          <w:i w:val="false"/>
          <w:color w:val="000000"/>
          <w:sz w:val="28"/>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pPr>
        <w:pStyle w:val="Normal"/>
        <w:spacing w:lineRule="exact" w:line="264" w:before="0" w:after="0"/>
        <w:ind w:firstLine="600"/>
        <w:jc w:val="both"/>
        <w:rPr/>
      </w:pPr>
      <w:r>
        <w:rPr>
          <w:rFonts w:ascii="Times New Roman" w:hAnsi="Times New Roman"/>
          <w:b/>
          <w:i w:val="false"/>
          <w:color w:val="000000"/>
          <w:sz w:val="28"/>
        </w:rPr>
        <w:t>К концу изучения модуля № 3 «Русская классическая музыка»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различать на слух произведения русских композиторов-классиков, называть автора, произведение, исполнительский состав;</w:t>
      </w:r>
    </w:p>
    <w:p>
      <w:pPr>
        <w:pStyle w:val="Normal"/>
        <w:spacing w:lineRule="exact" w:line="264" w:before="0" w:after="0"/>
        <w:ind w:firstLine="600"/>
        <w:jc w:val="both"/>
        <w:rPr/>
      </w:pPr>
      <w:r>
        <w:rPr>
          <w:rFonts w:ascii="Times New Roman" w:hAnsi="Times New Roman"/>
          <w:b w:val="false"/>
          <w:i w:val="false"/>
          <w:color w:val="000000"/>
          <w:sz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pPr>
        <w:pStyle w:val="Normal"/>
        <w:spacing w:lineRule="exact" w:line="264" w:before="0" w:after="0"/>
        <w:ind w:firstLine="600"/>
        <w:jc w:val="both"/>
        <w:rPr/>
      </w:pPr>
      <w:r>
        <w:rPr>
          <w:rFonts w:ascii="Times New Roman" w:hAnsi="Times New Roman"/>
          <w:b w:val="false"/>
          <w:i w:val="false"/>
          <w:color w:val="000000"/>
          <w:sz w:val="28"/>
        </w:rPr>
        <w:t>исполнять (в том числе фрагментарно, отдельными темами) сочинения русских композиторов;</w:t>
      </w:r>
    </w:p>
    <w:p>
      <w:pPr>
        <w:pStyle w:val="Normal"/>
        <w:spacing w:lineRule="exact" w:line="264" w:before="0" w:after="0"/>
        <w:ind w:firstLine="600"/>
        <w:jc w:val="both"/>
        <w:rPr/>
      </w:pPr>
      <w:r>
        <w:rPr>
          <w:rFonts w:ascii="Times New Roman" w:hAnsi="Times New Roman"/>
          <w:b w:val="false"/>
          <w:i w:val="false"/>
          <w:color w:val="000000"/>
          <w:sz w:val="28"/>
        </w:rPr>
        <w:t>характеризовать творчество не менее двух отечественных композиторов-классиков, приводить примеры наиболее известных сочинений.</w:t>
      </w:r>
    </w:p>
    <w:p>
      <w:pPr>
        <w:pStyle w:val="Normal"/>
        <w:spacing w:lineRule="exact" w:line="264" w:before="0" w:after="0"/>
        <w:ind w:firstLine="600"/>
        <w:jc w:val="both"/>
        <w:rPr/>
      </w:pPr>
      <w:r>
        <w:rPr>
          <w:rFonts w:ascii="Times New Roman" w:hAnsi="Times New Roman"/>
          <w:b/>
          <w:i w:val="false"/>
          <w:color w:val="000000"/>
          <w:sz w:val="28"/>
        </w:rPr>
        <w:t>К концу изучения модуля № 4 «Жанры музыкального искусства»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pPr>
        <w:pStyle w:val="Normal"/>
        <w:spacing w:lineRule="exact" w:line="264" w:before="0" w:after="0"/>
        <w:ind w:firstLine="600"/>
        <w:jc w:val="both"/>
        <w:rPr/>
      </w:pPr>
      <w:r>
        <w:rPr>
          <w:rFonts w:ascii="Times New Roman" w:hAnsi="Times New Roman"/>
          <w:b w:val="false"/>
          <w:i w:val="false"/>
          <w:color w:val="000000"/>
          <w:sz w:val="28"/>
        </w:rPr>
        <w:t>рассуждать о круге образов и средствах их воплощения, типичныхдля данного жанра;</w:t>
      </w:r>
    </w:p>
    <w:p>
      <w:pPr>
        <w:pStyle w:val="Normal"/>
        <w:spacing w:lineRule="exact" w:line="264" w:before="0" w:after="0"/>
        <w:ind w:firstLine="600"/>
        <w:jc w:val="both"/>
        <w:rPr/>
      </w:pPr>
      <w:r>
        <w:rPr>
          <w:rFonts w:ascii="Times New Roman" w:hAnsi="Times New Roman"/>
          <w:b w:val="false"/>
          <w:i w:val="false"/>
          <w:color w:val="000000"/>
          <w:sz w:val="28"/>
        </w:rPr>
        <w:t>выразительно исполнять произведения (в том числе фрагменты) вокальных, инструментальных и музыкально-театральных жанров.</w:t>
      </w:r>
    </w:p>
    <w:p>
      <w:pPr>
        <w:pStyle w:val="Normal"/>
        <w:spacing w:lineRule="exact" w:line="264" w:before="0" w:after="0"/>
        <w:ind w:firstLine="600"/>
        <w:jc w:val="both"/>
        <w:rPr/>
      </w:pPr>
      <w:r>
        <w:rPr>
          <w:rFonts w:ascii="Times New Roman" w:hAnsi="Times New Roman"/>
          <w:b/>
          <w:i w:val="false"/>
          <w:color w:val="000000"/>
          <w:sz w:val="28"/>
        </w:rPr>
        <w:t>К концу изучения модуля № 5 «Музыка народов мира»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pPr>
        <w:pStyle w:val="Normal"/>
        <w:spacing w:lineRule="exact" w:line="264" w:before="0" w:after="0"/>
        <w:ind w:firstLine="600"/>
        <w:jc w:val="both"/>
        <w:rPr/>
      </w:pPr>
      <w:r>
        <w:rPr>
          <w:rFonts w:ascii="Times New Roman" w:hAnsi="Times New Roman"/>
          <w:b w:val="false"/>
          <w:i w:val="false"/>
          <w:color w:val="000000"/>
          <w:sz w:val="28"/>
        </w:rPr>
        <w:t>различать на слух и исполнять произведения различных жанров фольклорной музыки;</w:t>
      </w:r>
    </w:p>
    <w:p>
      <w:pPr>
        <w:pStyle w:val="Normal"/>
        <w:spacing w:lineRule="exact" w:line="264" w:before="0" w:after="0"/>
        <w:ind w:firstLine="600"/>
        <w:jc w:val="both"/>
        <w:rPr/>
      </w:pPr>
      <w:r>
        <w:rPr>
          <w:rFonts w:ascii="Times New Roman" w:hAnsi="Times New Roman"/>
          <w:b w:val="false"/>
          <w:i w:val="false"/>
          <w:color w:val="000000"/>
          <w:sz w:val="28"/>
        </w:rPr>
        <w:t>определять на слух принадлежность народных музыкальных инструментов к группам духовых, струнных, ударно-шумовых инструментов;</w:t>
      </w:r>
    </w:p>
    <w:p>
      <w:pPr>
        <w:pStyle w:val="Normal"/>
        <w:spacing w:lineRule="exact" w:line="264" w:before="0" w:after="0"/>
        <w:ind w:firstLine="600"/>
        <w:jc w:val="both"/>
        <w:rPr/>
      </w:pPr>
      <w:r>
        <w:rPr>
          <w:rFonts w:ascii="Times New Roman" w:hAnsi="Times New Roman"/>
          <w:b w:val="false"/>
          <w:i w:val="false"/>
          <w:color w:val="000000"/>
          <w:sz w:val="28"/>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pPr>
        <w:pStyle w:val="Normal"/>
        <w:spacing w:lineRule="exact" w:line="264" w:before="0" w:after="0"/>
        <w:ind w:firstLine="600"/>
        <w:jc w:val="both"/>
        <w:rPr/>
      </w:pPr>
      <w:r>
        <w:rPr>
          <w:rFonts w:ascii="Times New Roman" w:hAnsi="Times New Roman"/>
          <w:b/>
          <w:i w:val="false"/>
          <w:color w:val="000000"/>
          <w:sz w:val="28"/>
        </w:rPr>
        <w:t>К концу изучения модуля № 6 «Европейская классическая музыка»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различать на слух произведения европейских композиторов-классиков, называть автора, произведение, исполнительский состав;</w:t>
      </w:r>
    </w:p>
    <w:p>
      <w:pPr>
        <w:pStyle w:val="Normal"/>
        <w:spacing w:lineRule="exact" w:line="264" w:before="0" w:after="0"/>
        <w:ind w:firstLine="600"/>
        <w:jc w:val="both"/>
        <w:rPr/>
      </w:pPr>
      <w:r>
        <w:rPr>
          <w:rFonts w:ascii="Times New Roman" w:hAnsi="Times New Roman"/>
          <w:b w:val="false"/>
          <w:i w:val="false"/>
          <w:color w:val="000000"/>
          <w:sz w:val="28"/>
        </w:rPr>
        <w:t>определять принадлежность музыкального произведения к одному из художественных стилей (барокко, классицизм, романтизм, импрессионизм);</w:t>
      </w:r>
    </w:p>
    <w:p>
      <w:pPr>
        <w:pStyle w:val="Normal"/>
        <w:spacing w:lineRule="exact" w:line="264" w:before="0" w:after="0"/>
        <w:ind w:firstLine="600"/>
        <w:jc w:val="both"/>
        <w:rPr/>
      </w:pPr>
      <w:r>
        <w:rPr>
          <w:rFonts w:ascii="Times New Roman" w:hAnsi="Times New Roman"/>
          <w:b w:val="false"/>
          <w:i w:val="false"/>
          <w:color w:val="000000"/>
          <w:sz w:val="28"/>
        </w:rPr>
        <w:t>исполнять (в том числе фрагментарно) сочинения композиторов-классиков;</w:t>
      </w:r>
    </w:p>
    <w:p>
      <w:pPr>
        <w:pStyle w:val="Normal"/>
        <w:spacing w:lineRule="exact" w:line="264" w:before="0" w:after="0"/>
        <w:ind w:firstLine="600"/>
        <w:jc w:val="both"/>
        <w:rPr/>
      </w:pPr>
      <w:r>
        <w:rPr>
          <w:rFonts w:ascii="Times New Roman" w:hAnsi="Times New Roman"/>
          <w:b w:val="false"/>
          <w:i w:val="false"/>
          <w:color w:val="000000"/>
          <w:sz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pPr>
        <w:pStyle w:val="Normal"/>
        <w:spacing w:lineRule="exact" w:line="264" w:before="0" w:after="0"/>
        <w:ind w:firstLine="600"/>
        <w:jc w:val="both"/>
        <w:rPr/>
      </w:pPr>
      <w:r>
        <w:rPr>
          <w:rFonts w:ascii="Times New Roman" w:hAnsi="Times New Roman"/>
          <w:b w:val="false"/>
          <w:i w:val="false"/>
          <w:color w:val="000000"/>
          <w:sz w:val="28"/>
        </w:rPr>
        <w:t>характеризовать творчество не менее двух композиторов-классиков, приводить примеры наиболее известных сочинений.</w:t>
      </w:r>
    </w:p>
    <w:p>
      <w:pPr>
        <w:pStyle w:val="Normal"/>
        <w:spacing w:lineRule="exact" w:line="264" w:before="0" w:after="0"/>
        <w:ind w:firstLine="600"/>
        <w:jc w:val="both"/>
        <w:rPr/>
      </w:pPr>
      <w:r>
        <w:rPr>
          <w:rFonts w:ascii="Times New Roman" w:hAnsi="Times New Roman"/>
          <w:b/>
          <w:i w:val="false"/>
          <w:color w:val="000000"/>
          <w:sz w:val="28"/>
        </w:rPr>
        <w:t xml:space="preserve">К концу изучения модуля № 7 «Духовная музыка» обучающийся научится: </w:t>
      </w:r>
    </w:p>
    <w:p>
      <w:pPr>
        <w:pStyle w:val="Normal"/>
        <w:spacing w:lineRule="exact" w:line="264" w:before="0" w:after="0"/>
        <w:ind w:firstLine="600"/>
        <w:jc w:val="both"/>
        <w:rPr/>
      </w:pPr>
      <w:r>
        <w:rPr>
          <w:rFonts w:ascii="Times New Roman" w:hAnsi="Times New Roman"/>
          <w:b w:val="false"/>
          <w:i w:val="false"/>
          <w:color w:val="000000"/>
          <w:sz w:val="28"/>
        </w:rPr>
        <w:t>различать и характеризовать жанры и произведения русской и европейской духовной музыки;</w:t>
      </w:r>
    </w:p>
    <w:p>
      <w:pPr>
        <w:pStyle w:val="Normal"/>
        <w:spacing w:lineRule="exact" w:line="264" w:before="0" w:after="0"/>
        <w:ind w:firstLine="600"/>
        <w:jc w:val="both"/>
        <w:rPr/>
      </w:pPr>
      <w:r>
        <w:rPr>
          <w:rFonts w:ascii="Times New Roman" w:hAnsi="Times New Roman"/>
          <w:b w:val="false"/>
          <w:i w:val="false"/>
          <w:color w:val="000000"/>
          <w:sz w:val="28"/>
        </w:rPr>
        <w:t>исполнять произведения русской и европейской духовной музыки;</w:t>
      </w:r>
    </w:p>
    <w:p>
      <w:pPr>
        <w:pStyle w:val="Normal"/>
        <w:spacing w:lineRule="exact" w:line="264" w:before="0" w:after="0"/>
        <w:ind w:firstLine="600"/>
        <w:jc w:val="both"/>
        <w:rPr/>
      </w:pPr>
      <w:r>
        <w:rPr>
          <w:rFonts w:ascii="Times New Roman" w:hAnsi="Times New Roman"/>
          <w:b w:val="false"/>
          <w:i w:val="false"/>
          <w:color w:val="000000"/>
          <w:sz w:val="28"/>
        </w:rPr>
        <w:t>приводить примеры сочинений духовной музыки, называть их автора.</w:t>
      </w:r>
    </w:p>
    <w:p>
      <w:pPr>
        <w:pStyle w:val="Normal"/>
        <w:spacing w:lineRule="exact" w:line="264" w:before="0" w:after="0"/>
        <w:ind w:firstLine="600"/>
        <w:jc w:val="both"/>
        <w:rPr/>
      </w:pPr>
      <w:r>
        <w:rPr>
          <w:rFonts w:ascii="Times New Roman" w:hAnsi="Times New Roman"/>
          <w:b/>
          <w:i w:val="false"/>
          <w:color w:val="000000"/>
          <w:sz w:val="28"/>
        </w:rPr>
        <w:t>К концу изучения модуля № 8 «Современная музыка: основные жанры и направления»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определять и характеризовать стили, направления и жанры современной музыки;</w:t>
      </w:r>
    </w:p>
    <w:p>
      <w:pPr>
        <w:pStyle w:val="Normal"/>
        <w:spacing w:lineRule="exact" w:line="264" w:before="0" w:after="0"/>
        <w:ind w:firstLine="600"/>
        <w:jc w:val="both"/>
        <w:rPr/>
      </w:pPr>
      <w:r>
        <w:rPr>
          <w:rFonts w:ascii="Times New Roman" w:hAnsi="Times New Roman"/>
          <w:b w:val="false"/>
          <w:i w:val="false"/>
          <w:color w:val="000000"/>
          <w:sz w:val="28"/>
        </w:rPr>
        <w:t>различать и определять на слух виды оркестров, ансамблей, тембры музыкальных инструментов, входящих в их состав;</w:t>
      </w:r>
    </w:p>
    <w:p>
      <w:pPr>
        <w:pStyle w:val="Normal"/>
        <w:spacing w:lineRule="exact" w:line="264" w:before="0" w:after="0"/>
        <w:ind w:firstLine="600"/>
        <w:jc w:val="both"/>
        <w:rPr/>
      </w:pPr>
      <w:r>
        <w:rPr>
          <w:rFonts w:ascii="Times New Roman" w:hAnsi="Times New Roman"/>
          <w:b w:val="false"/>
          <w:i w:val="false"/>
          <w:color w:val="000000"/>
          <w:sz w:val="28"/>
        </w:rPr>
        <w:t>исполнять современные музыкальные произведения в разных видах деятельности.</w:t>
      </w:r>
    </w:p>
    <w:p>
      <w:pPr>
        <w:pStyle w:val="Normal"/>
        <w:spacing w:lineRule="exact" w:line="264" w:before="0" w:after="0"/>
        <w:ind w:firstLine="600"/>
        <w:jc w:val="both"/>
        <w:rPr/>
      </w:pPr>
      <w:r>
        <w:rPr>
          <w:rFonts w:ascii="Times New Roman" w:hAnsi="Times New Roman"/>
          <w:b/>
          <w:i w:val="false"/>
          <w:color w:val="000000"/>
          <w:sz w:val="28"/>
        </w:rPr>
        <w:t>К концу изучения модуля № 9 «Связь музыки с другими видами искусства» обучающийся научится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определять стилевые и жанровые параллели между музыкой и другими видами искусств;</w:t>
      </w:r>
    </w:p>
    <w:p>
      <w:pPr>
        <w:pStyle w:val="Normal"/>
        <w:spacing w:lineRule="exact" w:line="264" w:before="0" w:after="0"/>
        <w:ind w:firstLine="600"/>
        <w:jc w:val="both"/>
        <w:rPr/>
      </w:pPr>
      <w:r>
        <w:rPr>
          <w:rFonts w:ascii="Times New Roman" w:hAnsi="Times New Roman"/>
          <w:b w:val="false"/>
          <w:i w:val="false"/>
          <w:color w:val="000000"/>
          <w:sz w:val="28"/>
        </w:rPr>
        <w:t>различать и анализировать средства выразительности разных видов искусств;</w:t>
      </w:r>
    </w:p>
    <w:p>
      <w:pPr>
        <w:pStyle w:val="Normal"/>
        <w:spacing w:lineRule="exact" w:line="264" w:before="0" w:after="0"/>
        <w:ind w:firstLine="600"/>
        <w:jc w:val="both"/>
        <w:rPr/>
      </w:pPr>
      <w:r>
        <w:rPr>
          <w:rFonts w:ascii="Times New Roman" w:hAnsi="Times New Roman"/>
          <w:b w:val="false"/>
          <w:i w:val="false"/>
          <w:color w:val="000000"/>
          <w:sz w:val="28"/>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firstLine="600"/>
        <w:jc w:val="both"/>
        <w:rPr/>
      </w:pPr>
      <w:bookmarkStart w:id="21" w:name="block-59609598_Копия_1"/>
      <w:r>
        <w:rPr>
          <w:rFonts w:ascii="Times New Roman" w:hAnsi="Times New Roman"/>
          <w:b w:val="false"/>
          <w:i w:val="false"/>
          <w:color w:val="000000"/>
          <w:sz w:val="28"/>
        </w:rPr>
        <w:t>высказывать суждения об основной идее, средствах ее воплощения, интонационных особенностях, жанре, исполнителях музыкального произведения.</w:t>
      </w:r>
      <w:bookmarkStart w:id="22" w:name="block-59609598"/>
      <w:bookmarkEnd w:id="21"/>
    </w:p>
    <w:p>
      <w:pPr>
        <w:pStyle w:val="Normal"/>
        <w:spacing w:before="0" w:after="0"/>
        <w:ind w:left="120"/>
        <w:jc w:val="left"/>
        <w:rPr/>
      </w:pPr>
      <w:bookmarkStart w:id="23" w:name="block-59609599"/>
      <w:bookmarkEnd w:id="22"/>
      <w:bookmarkEnd w:id="23"/>
      <w:r>
        <w:rPr>
          <w:rFonts w:ascii="Times New Roman" w:hAnsi="Times New Roman"/>
          <w:b/>
          <w:i w:val="false"/>
          <w:color w:val="000000"/>
          <w:sz w:val="28"/>
        </w:rPr>
        <w:t xml:space="preserve"> </w:t>
      </w:r>
      <w:r>
        <w:rPr>
          <w:rFonts w:ascii="Times New Roman" w:hAnsi="Times New Roman"/>
          <w:b/>
          <w:i w:val="false"/>
          <w:color w:val="000000"/>
          <w:sz w:val="28"/>
        </w:rPr>
        <w:t xml:space="preserve">ТЕМАТИЧЕСКОЕ ПЛАНИРОВАНИЕ </w:t>
      </w:r>
    </w:p>
    <w:p>
      <w:pPr>
        <w:pStyle w:val="Normal"/>
        <w:spacing w:before="0" w:after="0"/>
        <w:ind w:left="12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5 КЛАСС </w:t>
      </w:r>
    </w:p>
    <w:tbl>
      <w:tblPr>
        <w:tblW w:w="13594" w:type="dxa"/>
        <w:jc w:val="left"/>
        <w:tblInd w:w="107" w:type="dxa"/>
        <w:tblLayout w:type="fixed"/>
        <w:tblCellMar>
          <w:top w:w="50" w:type="dxa"/>
          <w:left w:w="100" w:type="dxa"/>
          <w:bottom w:w="0" w:type="dxa"/>
          <w:right w:w="108" w:type="dxa"/>
        </w:tblCellMar>
      </w:tblPr>
      <w:tblGrid>
        <w:gridCol w:w="716"/>
        <w:gridCol w:w="2720"/>
        <w:gridCol w:w="1396"/>
        <w:gridCol w:w="2428"/>
        <w:gridCol w:w="2553"/>
        <w:gridCol w:w="3780"/>
      </w:tblGrid>
      <w:tr>
        <w:trPr>
          <w:trHeight w:val="144" w:hRule="atLeast"/>
        </w:trPr>
        <w:tc>
          <w:tcPr>
            <w:tcW w:w="71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jc w:val="left"/>
              <w:rPr/>
            </w:pPr>
            <w:r>
              <w:rPr/>
            </w:r>
          </w:p>
        </w:tc>
        <w:tc>
          <w:tcPr>
            <w:tcW w:w="272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jc w:val="left"/>
              <w:rPr/>
            </w:pPr>
            <w:r>
              <w:rPr/>
            </w:r>
          </w:p>
        </w:tc>
        <w:tc>
          <w:tcPr>
            <w:tcW w:w="637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378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jc w:val="left"/>
              <w:rPr/>
            </w:pPr>
            <w:r>
              <w:rPr/>
            </w:r>
          </w:p>
        </w:tc>
      </w:tr>
      <w:tr>
        <w:trPr>
          <w:trHeight w:val="144" w:hRule="atLeast"/>
        </w:trPr>
        <w:tc>
          <w:tcPr>
            <w:tcW w:w="716"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72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Всего </w:t>
            </w:r>
          </w:p>
          <w:p>
            <w:pPr>
              <w:pStyle w:val="Normal"/>
              <w:spacing w:before="0" w:after="0"/>
              <w:ind w:left="135"/>
              <w:jc w:val="left"/>
              <w:rPr/>
            </w:pPr>
            <w:r>
              <w:rPr/>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Контрольные работы </w:t>
            </w:r>
          </w:p>
          <w:p>
            <w:pPr>
              <w:pStyle w:val="Normal"/>
              <w:spacing w:before="0" w:after="0"/>
              <w:ind w:left="135"/>
              <w:jc w:val="left"/>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Практические работы </w:t>
            </w:r>
          </w:p>
          <w:p>
            <w:pPr>
              <w:pStyle w:val="Normal"/>
              <w:spacing w:before="0" w:after="0"/>
              <w:ind w:left="135"/>
              <w:jc w:val="left"/>
              <w:rPr/>
            </w:pPr>
            <w:r>
              <w:rPr/>
            </w:r>
          </w:p>
        </w:tc>
        <w:tc>
          <w:tcPr>
            <w:tcW w:w="378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ИНВАРИАНТНЫЕ МОДУЛИ</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Музыка моего края</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Фольклор – народное творчество</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
              <w:r>
                <w:rPr>
                  <w:rStyle w:val="ListLabel1"/>
                  <w:rFonts w:ascii="Times New Roman" w:hAnsi="Times New Roman"/>
                  <w:b w:val="false"/>
                  <w:i w:val="false"/>
                  <w:color w:val="0000FF"/>
                  <w:sz w:val="22"/>
                  <w:u w:val="single"/>
                </w:rPr>
                <w:t>https://m.edsoo.ru/f5e9b004</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Народное музыкальное творчество России</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Россия – наш общий дом</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
              <w:r>
                <w:rPr>
                  <w:rStyle w:val="ListLabel1"/>
                  <w:rFonts w:ascii="Times New Roman" w:hAnsi="Times New Roman"/>
                  <w:b w:val="false"/>
                  <w:i w:val="false"/>
                  <w:color w:val="0000FF"/>
                  <w:sz w:val="22"/>
                  <w:u w:val="single"/>
                </w:rPr>
                <w:t>https://m.edsoo.ru/f5e9b004</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Фольклор в творчестве профессиональных композиторов</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
              <w:r>
                <w:rPr>
                  <w:rStyle w:val="ListLabel1"/>
                  <w:rFonts w:ascii="Times New Roman" w:hAnsi="Times New Roman"/>
                  <w:b w:val="false"/>
                  <w:i w:val="false"/>
                  <w:color w:val="0000FF"/>
                  <w:sz w:val="22"/>
                  <w:u w:val="single"/>
                </w:rPr>
                <w:t>https://m.edsoo.ru/f5e9b004</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Русская классическая музыка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Образы родной земли</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
              <w:r>
                <w:rPr>
                  <w:rStyle w:val="ListLabel1"/>
                  <w:rFonts w:ascii="Times New Roman" w:hAnsi="Times New Roman"/>
                  <w:b w:val="false"/>
                  <w:i w:val="false"/>
                  <w:color w:val="0000FF"/>
                  <w:sz w:val="22"/>
                  <w:u w:val="single"/>
                </w:rPr>
                <w:t>https://m.edsoo.ru/f5e9b004</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Золотой век русской культуры</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
              <w:r>
                <w:rPr>
                  <w:rStyle w:val="ListLabel1"/>
                  <w:rFonts w:ascii="Times New Roman" w:hAnsi="Times New Roman"/>
                  <w:b w:val="false"/>
                  <w:i w:val="false"/>
                  <w:color w:val="0000FF"/>
                  <w:sz w:val="22"/>
                  <w:u w:val="single"/>
                </w:rPr>
                <w:t>https://m.edsoo.ru/f5e9b004</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3.3</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История страны и народа в музыке русских композиторов</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7">
              <w:r>
                <w:rPr>
                  <w:rStyle w:val="ListLabel1"/>
                  <w:rFonts w:ascii="Times New Roman" w:hAnsi="Times New Roman"/>
                  <w:b w:val="false"/>
                  <w:i w:val="false"/>
                  <w:color w:val="0000FF"/>
                  <w:sz w:val="22"/>
                  <w:u w:val="single"/>
                </w:rPr>
                <w:t>https://m.edsoo.ru/f5e9b004</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Жанры музыкального искусства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Камерная музыка</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8">
              <w:r>
                <w:rPr>
                  <w:rStyle w:val="ListLabel1"/>
                  <w:rFonts w:ascii="Times New Roman" w:hAnsi="Times New Roman"/>
                  <w:b w:val="false"/>
                  <w:i w:val="false"/>
                  <w:color w:val="0000FF"/>
                  <w:sz w:val="22"/>
                  <w:u w:val="single"/>
                </w:rPr>
                <w:t>https://m.edsoo.ru/f5e9b004</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Симфоническая музыка</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9">
              <w:r>
                <w:rPr>
                  <w:rStyle w:val="ListLabel1"/>
                  <w:rFonts w:ascii="Times New Roman" w:hAnsi="Times New Roman"/>
                  <w:b w:val="false"/>
                  <w:i w:val="false"/>
                  <w:color w:val="0000FF"/>
                  <w:sz w:val="22"/>
                  <w:u w:val="single"/>
                </w:rPr>
                <w:t>https://m.edsoo.ru/f5e9b004</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4.3</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Циклические формы и жанры</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0">
              <w:r>
                <w:rPr>
                  <w:rStyle w:val="ListLabel1"/>
                  <w:rFonts w:ascii="Times New Roman" w:hAnsi="Times New Roman"/>
                  <w:b w:val="false"/>
                  <w:i w:val="false"/>
                  <w:color w:val="0000FF"/>
                  <w:sz w:val="22"/>
                  <w:u w:val="single"/>
                </w:rPr>
                <w:t>https://m.edsoo.ru/f5e9b004</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ВАРИАТИВНЫЕ МОДУЛИ</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Музыка народов мира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Музыкальный фольклор народов Европы</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1">
              <w:r>
                <w:rPr>
                  <w:rStyle w:val="ListLabel1"/>
                  <w:rFonts w:ascii="Times New Roman" w:hAnsi="Times New Roman"/>
                  <w:b w:val="false"/>
                  <w:i w:val="false"/>
                  <w:color w:val="0000FF"/>
                  <w:sz w:val="22"/>
                  <w:u w:val="single"/>
                </w:rPr>
                <w:t>https://m.edsoo.ru/f5e9b004</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Музыкальный фольклор народов Азии и Африки</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2">
              <w:r>
                <w:rPr>
                  <w:rStyle w:val="ListLabel1"/>
                  <w:rFonts w:ascii="Times New Roman" w:hAnsi="Times New Roman"/>
                  <w:b w:val="false"/>
                  <w:i w:val="false"/>
                  <w:color w:val="0000FF"/>
                  <w:sz w:val="22"/>
                  <w:u w:val="single"/>
                </w:rPr>
                <w:t>https://m.edsoo.ru/f5e9b004</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Европейская классическая музыка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Национальные истоки классической музыки</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3">
              <w:r>
                <w:rPr>
                  <w:rStyle w:val="ListLabel1"/>
                  <w:rFonts w:ascii="Times New Roman" w:hAnsi="Times New Roman"/>
                  <w:b w:val="false"/>
                  <w:i w:val="false"/>
                  <w:color w:val="0000FF"/>
                  <w:sz w:val="22"/>
                  <w:u w:val="single"/>
                </w:rPr>
                <w:t>https://m.edsoo.ru/f5e9b004</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Музыка-зеркало эпохи</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4">
              <w:r>
                <w:rPr>
                  <w:rStyle w:val="ListLabel1"/>
                  <w:rFonts w:ascii="Times New Roman" w:hAnsi="Times New Roman"/>
                  <w:b w:val="false"/>
                  <w:i w:val="false"/>
                  <w:color w:val="0000FF"/>
                  <w:sz w:val="22"/>
                  <w:u w:val="single"/>
                </w:rPr>
                <w:t>https://m.edsoo.ru/f5e9b004</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Духовная музыка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Храмовый синтез искусств</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5">
              <w:r>
                <w:rPr>
                  <w:rStyle w:val="ListLabel1"/>
                  <w:rFonts w:ascii="Times New Roman" w:hAnsi="Times New Roman"/>
                  <w:b w:val="false"/>
                  <w:i w:val="false"/>
                  <w:color w:val="0000FF"/>
                  <w:sz w:val="22"/>
                  <w:u w:val="single"/>
                </w:rPr>
                <w:t>https://m.edsoo.ru/f5e9b004</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Современная музыка: основные жанры и направления</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Мюзикл</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6">
              <w:r>
                <w:rPr>
                  <w:rStyle w:val="ListLabel1"/>
                  <w:rFonts w:ascii="Times New Roman" w:hAnsi="Times New Roman"/>
                  <w:b w:val="false"/>
                  <w:i w:val="false"/>
                  <w:color w:val="0000FF"/>
                  <w:sz w:val="22"/>
                  <w:u w:val="single"/>
                </w:rPr>
                <w:t>https://m.edsoo.ru/f5e9b004</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Связь музыки с другими видами искусства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и литература</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7">
              <w:r>
                <w:rPr>
                  <w:rStyle w:val="ListLabel1"/>
                  <w:rFonts w:ascii="Times New Roman" w:hAnsi="Times New Roman"/>
                  <w:b w:val="false"/>
                  <w:i w:val="false"/>
                  <w:color w:val="0000FF"/>
                  <w:sz w:val="22"/>
                  <w:u w:val="single"/>
                </w:rPr>
                <w:t>https://m.edsoo.ru/f5e9b004</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и театр</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8">
              <w:r>
                <w:rPr>
                  <w:rStyle w:val="ListLabel1"/>
                  <w:rFonts w:ascii="Times New Roman" w:hAnsi="Times New Roman"/>
                  <w:b w:val="false"/>
                  <w:i w:val="false"/>
                  <w:color w:val="0000FF"/>
                  <w:sz w:val="22"/>
                  <w:u w:val="single"/>
                </w:rPr>
                <w:t>https://m.edsoo.ru/f5e9b004</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5.3</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кино и телевидения</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9">
              <w:r>
                <w:rPr>
                  <w:rStyle w:val="ListLabel1"/>
                  <w:rFonts w:ascii="Times New Roman" w:hAnsi="Times New Roman"/>
                  <w:b w:val="false"/>
                  <w:i w:val="false"/>
                  <w:color w:val="0000FF"/>
                  <w:sz w:val="22"/>
                  <w:u w:val="single"/>
                </w:rPr>
                <w:t>https://m.edsoo.ru/f5e9b004</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5.4</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и изобразительное искусство</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0">
              <w:r>
                <w:rPr>
                  <w:rStyle w:val="ListLabel1"/>
                  <w:rFonts w:ascii="Times New Roman" w:hAnsi="Times New Roman"/>
                  <w:b w:val="false"/>
                  <w:i w:val="false"/>
                  <w:color w:val="0000FF"/>
                  <w:sz w:val="22"/>
                  <w:u w:val="single"/>
                </w:rPr>
                <w:t>https://m.edsoo.ru/f5e9b004</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34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6 КЛАСС </w:t>
      </w:r>
    </w:p>
    <w:tbl>
      <w:tblPr>
        <w:tblW w:w="13594" w:type="dxa"/>
        <w:jc w:val="left"/>
        <w:tblInd w:w="107" w:type="dxa"/>
        <w:tblLayout w:type="fixed"/>
        <w:tblCellMar>
          <w:top w:w="50" w:type="dxa"/>
          <w:left w:w="100" w:type="dxa"/>
          <w:bottom w:w="0" w:type="dxa"/>
          <w:right w:w="108" w:type="dxa"/>
        </w:tblCellMar>
      </w:tblPr>
      <w:tblGrid>
        <w:gridCol w:w="728"/>
        <w:gridCol w:w="2560"/>
        <w:gridCol w:w="1422"/>
        <w:gridCol w:w="2455"/>
        <w:gridCol w:w="2580"/>
        <w:gridCol w:w="3848"/>
      </w:tblGrid>
      <w:tr>
        <w:trPr>
          <w:trHeight w:val="144" w:hRule="atLeast"/>
        </w:trPr>
        <w:tc>
          <w:tcPr>
            <w:tcW w:w="72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jc w:val="left"/>
              <w:rPr/>
            </w:pPr>
            <w:r>
              <w:rPr/>
            </w:r>
          </w:p>
        </w:tc>
        <w:tc>
          <w:tcPr>
            <w:tcW w:w="25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jc w:val="left"/>
              <w:rPr/>
            </w:pPr>
            <w:r>
              <w:rPr/>
            </w:r>
          </w:p>
        </w:tc>
        <w:tc>
          <w:tcPr>
            <w:tcW w:w="645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3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jc w:val="left"/>
              <w:rPr/>
            </w:pPr>
            <w:r>
              <w:rPr/>
            </w:r>
          </w:p>
        </w:tc>
      </w:tr>
      <w:tr>
        <w:trPr>
          <w:trHeight w:val="144" w:hRule="atLeast"/>
        </w:trPr>
        <w:tc>
          <w:tcPr>
            <w:tcW w:w="72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Всего </w:t>
            </w:r>
          </w:p>
          <w:p>
            <w:pPr>
              <w:pStyle w:val="Normal"/>
              <w:spacing w:before="0" w:after="0"/>
              <w:ind w:left="135"/>
              <w:jc w:val="left"/>
              <w:rPr/>
            </w:pPr>
            <w:r>
              <w:rPr/>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Контрольные работы </w:t>
            </w:r>
          </w:p>
          <w:p>
            <w:pPr>
              <w:pStyle w:val="Normal"/>
              <w:spacing w:before="0" w:after="0"/>
              <w:ind w:left="135"/>
              <w:jc w:val="left"/>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Практические работы </w:t>
            </w:r>
          </w:p>
          <w:p>
            <w:pPr>
              <w:pStyle w:val="Normal"/>
              <w:spacing w:before="0" w:after="0"/>
              <w:ind w:left="135"/>
              <w:jc w:val="left"/>
              <w:rPr/>
            </w:pPr>
            <w:r>
              <w:rPr/>
            </w:r>
          </w:p>
        </w:tc>
        <w:tc>
          <w:tcPr>
            <w:tcW w:w="384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ИНВАРИАНТНЫЕ МОДУЛИ</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Музыка моего края</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Наш край сегодня</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1">
              <w:r>
                <w:rPr>
                  <w:rStyle w:val="ListLabel1"/>
                  <w:rFonts w:ascii="Times New Roman" w:hAnsi="Times New Roman"/>
                  <w:b w:val="false"/>
                  <w:i w:val="false"/>
                  <w:color w:val="0000FF"/>
                  <w:sz w:val="22"/>
                  <w:u w:val="single"/>
                </w:rPr>
                <w:t>https://m.edsoo.ru/f5ea02b6</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Народное музыкальное творчество России</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Фольклорные жанры</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2">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 рубежах культур</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3">
              <w:r>
                <w:rPr>
                  <w:rStyle w:val="ListLabel1"/>
                  <w:rFonts w:ascii="Times New Roman" w:hAnsi="Times New Roman"/>
                  <w:b w:val="false"/>
                  <w:i w:val="false"/>
                  <w:color w:val="0000FF"/>
                  <w:sz w:val="22"/>
                  <w:u w:val="single"/>
                </w:rPr>
                <w:t>https://m.edsoo.ru/f5ea02b6</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Русская классическая музыка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Образы родной земли</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4">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Русская исполнительская школа</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5">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Русская музыка – взгляд в будущее</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6">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История страны и народа в музыке русских композиторов</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7">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Русский балет</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8">
              <w:r>
                <w:rPr>
                  <w:rStyle w:val="ListLabel1"/>
                  <w:rFonts w:ascii="Times New Roman" w:hAnsi="Times New Roman"/>
                  <w:b w:val="false"/>
                  <w:i w:val="false"/>
                  <w:color w:val="0000FF"/>
                  <w:sz w:val="22"/>
                  <w:u w:val="single"/>
                </w:rPr>
                <w:t>https://m.edsoo.ru/f5ea02b6</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Жанры музыкального искусства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Театральные жанры</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29">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Камерная музыка</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0">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Циклические формы и жанры</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1">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Симфоническая музыка</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2">
              <w:r>
                <w:rPr>
                  <w:rStyle w:val="ListLabel1"/>
                  <w:rFonts w:ascii="Times New Roman" w:hAnsi="Times New Roman"/>
                  <w:b w:val="false"/>
                  <w:i w:val="false"/>
                  <w:color w:val="0000FF"/>
                  <w:sz w:val="22"/>
                  <w:u w:val="single"/>
                </w:rPr>
                <w:t>https://m.edsoo.ru/f5ea02b6</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ВАРИАТИВНЫЕ МОДУЛИ</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Музыка народов мира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Музыкальный фольклор народов Европы</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3">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Народная музыка американского континента</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4">
              <w:r>
                <w:rPr>
                  <w:rStyle w:val="ListLabel1"/>
                  <w:rFonts w:ascii="Times New Roman" w:hAnsi="Times New Roman"/>
                  <w:b w:val="false"/>
                  <w:i w:val="false"/>
                  <w:color w:val="0000FF"/>
                  <w:sz w:val="22"/>
                  <w:u w:val="single"/>
                </w:rPr>
                <w:t>https://m.edsoo.ru/f5ea02b6</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Европейская классическая музыка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Музыкальный образ</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5">
              <w:r>
                <w:rPr>
                  <w:rStyle w:val="ListLabel1"/>
                  <w:rFonts w:ascii="Times New Roman" w:hAnsi="Times New Roman"/>
                  <w:b w:val="false"/>
                  <w:i w:val="false"/>
                  <w:color w:val="0000FF"/>
                  <w:sz w:val="22"/>
                  <w:u w:val="single"/>
                </w:rPr>
                <w:t>https://m.edsoo.ru/f5ea02b6</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Духовная музыкаа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Храмовый синтез искусств</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6">
              <w:r>
                <w:rPr>
                  <w:rStyle w:val="ListLabel1"/>
                  <w:rFonts w:ascii="Times New Roman" w:hAnsi="Times New Roman"/>
                  <w:b w:val="false"/>
                  <w:i w:val="false"/>
                  <w:color w:val="0000FF"/>
                  <w:sz w:val="22"/>
                  <w:u w:val="single"/>
                </w:rPr>
                <w:t>https://m.edsoo.ru/f5ea02b6</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Современная музыка: основные жанры и направления</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Молодежная музыкальная культура</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7">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цифрового мира</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8">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Мюзикл</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39">
              <w:r>
                <w:rPr>
                  <w:rStyle w:val="ListLabel1"/>
                  <w:rFonts w:ascii="Times New Roman" w:hAnsi="Times New Roman"/>
                  <w:b w:val="false"/>
                  <w:i w:val="false"/>
                  <w:color w:val="0000FF"/>
                  <w:sz w:val="22"/>
                  <w:u w:val="single"/>
                </w:rPr>
                <w:t>https://m.edsoo.ru/f5ea02b6</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Связь музыки с другими видами искусства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и живопись</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0">
              <w:r>
                <w:rPr>
                  <w:rStyle w:val="ListLabel1"/>
                  <w:rFonts w:ascii="Times New Roman" w:hAnsi="Times New Roman"/>
                  <w:b w:val="false"/>
                  <w:i w:val="false"/>
                  <w:color w:val="0000FF"/>
                  <w:sz w:val="22"/>
                  <w:u w:val="single"/>
                </w:rPr>
                <w:t>https://m.edsoo.ru/f5ea02b6</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кино и телевидения</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1">
              <w:r>
                <w:rPr>
                  <w:rStyle w:val="ListLabel1"/>
                  <w:rFonts w:ascii="Times New Roman" w:hAnsi="Times New Roman"/>
                  <w:b w:val="false"/>
                  <w:i w:val="false"/>
                  <w:color w:val="0000FF"/>
                  <w:sz w:val="22"/>
                  <w:u w:val="single"/>
                </w:rPr>
                <w:t>https://m.edsoo.ru/f5ea02b6</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7 КЛАСС </w:t>
      </w:r>
    </w:p>
    <w:tbl>
      <w:tblPr>
        <w:tblW w:w="13594" w:type="dxa"/>
        <w:jc w:val="left"/>
        <w:tblInd w:w="107" w:type="dxa"/>
        <w:tblLayout w:type="fixed"/>
        <w:tblCellMar>
          <w:top w:w="50" w:type="dxa"/>
          <w:left w:w="100" w:type="dxa"/>
          <w:bottom w:w="0" w:type="dxa"/>
          <w:right w:w="108" w:type="dxa"/>
        </w:tblCellMar>
      </w:tblPr>
      <w:tblGrid>
        <w:gridCol w:w="755"/>
        <w:gridCol w:w="2241"/>
        <w:gridCol w:w="1469"/>
        <w:gridCol w:w="2512"/>
        <w:gridCol w:w="2632"/>
        <w:gridCol w:w="3984"/>
      </w:tblGrid>
      <w:tr>
        <w:trPr>
          <w:trHeight w:val="144" w:hRule="atLeast"/>
        </w:trPr>
        <w:tc>
          <w:tcPr>
            <w:tcW w:w="75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jc w:val="left"/>
              <w:rPr/>
            </w:pPr>
            <w:r>
              <w:rPr/>
            </w:r>
          </w:p>
        </w:tc>
        <w:tc>
          <w:tcPr>
            <w:tcW w:w="224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jc w:val="left"/>
              <w:rPr/>
            </w:pPr>
            <w:r>
              <w:rPr/>
            </w:r>
          </w:p>
        </w:tc>
        <w:tc>
          <w:tcPr>
            <w:tcW w:w="661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398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jc w:val="left"/>
              <w:rPr/>
            </w:pPr>
            <w:r>
              <w:rPr/>
            </w:r>
          </w:p>
        </w:tc>
      </w:tr>
      <w:tr>
        <w:trPr>
          <w:trHeight w:val="144" w:hRule="atLeast"/>
        </w:trPr>
        <w:tc>
          <w:tcPr>
            <w:tcW w:w="755"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24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Всего </w:t>
            </w:r>
          </w:p>
          <w:p>
            <w:pPr>
              <w:pStyle w:val="Normal"/>
              <w:spacing w:before="0" w:after="0"/>
              <w:ind w:left="135"/>
              <w:jc w:val="left"/>
              <w:rPr/>
            </w:pPr>
            <w:r>
              <w:rPr/>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Контрольные работы </w:t>
            </w:r>
          </w:p>
          <w:p>
            <w:pPr>
              <w:pStyle w:val="Normal"/>
              <w:spacing w:before="0" w:after="0"/>
              <w:ind w:left="135"/>
              <w:jc w:val="left"/>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Практические работы </w:t>
            </w:r>
          </w:p>
          <w:p>
            <w:pPr>
              <w:pStyle w:val="Normal"/>
              <w:spacing w:before="0" w:after="0"/>
              <w:ind w:left="135"/>
              <w:jc w:val="left"/>
              <w:rPr/>
            </w:pPr>
            <w:r>
              <w:rPr/>
            </w:r>
          </w:p>
        </w:tc>
        <w:tc>
          <w:tcPr>
            <w:tcW w:w="3984"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ИНВАРИАНТНЫЕ МОДУЛИ</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Музыка моего края</w:t>
            </w:r>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Календарный фольклор</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2">
              <w:r>
                <w:rPr>
                  <w:rStyle w:val="ListLabel1"/>
                  <w:rFonts w:ascii="Times New Roman" w:hAnsi="Times New Roman"/>
                  <w:b w:val="false"/>
                  <w:i w:val="false"/>
                  <w:color w:val="0000FF"/>
                  <w:sz w:val="22"/>
                  <w:u w:val="single"/>
                </w:rPr>
                <w:t>https://m.edsoo.ru/f5ea40f0</w:t>
              </w:r>
            </w:hyperlink>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Семейный фольклор</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3">
              <w:r>
                <w:rPr>
                  <w:rStyle w:val="ListLabel1"/>
                  <w:rFonts w:ascii="Times New Roman" w:hAnsi="Times New Roman"/>
                  <w:b w:val="false"/>
                  <w:i w:val="false"/>
                  <w:color w:val="0000FF"/>
                  <w:sz w:val="22"/>
                  <w:u w:val="single"/>
                </w:rPr>
                <w:t>https://m.edsoo.ru/f5ea40f0</w:t>
              </w:r>
            </w:hyperlink>
          </w:p>
        </w:tc>
      </w:tr>
      <w:tr>
        <w:trPr>
          <w:trHeight w:val="144" w:hRule="atLeast"/>
        </w:trPr>
        <w:tc>
          <w:tcPr>
            <w:tcW w:w="299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912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Народное музыкальное творчество России</w:t>
            </w:r>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Фольклорные жанры</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4">
              <w:r>
                <w:rPr>
                  <w:rStyle w:val="ListLabel1"/>
                  <w:rFonts w:ascii="Times New Roman" w:hAnsi="Times New Roman"/>
                  <w:b w:val="false"/>
                  <w:i w:val="false"/>
                  <w:color w:val="0000FF"/>
                  <w:sz w:val="22"/>
                  <w:u w:val="single"/>
                </w:rPr>
                <w:t>https://m.edsoo.ru/f5ea40f0</w:t>
              </w:r>
            </w:hyperlink>
          </w:p>
        </w:tc>
      </w:tr>
      <w:tr>
        <w:trPr>
          <w:trHeight w:val="144" w:hRule="atLeast"/>
        </w:trPr>
        <w:tc>
          <w:tcPr>
            <w:tcW w:w="299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912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Русская классическая музыка</w:t>
            </w:r>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История страны и народа в музыке русских композиторов</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5">
              <w:r>
                <w:rPr>
                  <w:rStyle w:val="ListLabel1"/>
                  <w:rFonts w:ascii="Times New Roman" w:hAnsi="Times New Roman"/>
                  <w:b w:val="false"/>
                  <w:i w:val="false"/>
                  <w:color w:val="0000FF"/>
                  <w:sz w:val="22"/>
                  <w:u w:val="single"/>
                </w:rPr>
                <w:t>https://m.edsoo.ru/f5ea40f0</w:t>
              </w:r>
            </w:hyperlink>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Русский балет</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6">
              <w:r>
                <w:rPr>
                  <w:rStyle w:val="ListLabel1"/>
                  <w:rFonts w:ascii="Times New Roman" w:hAnsi="Times New Roman"/>
                  <w:b w:val="false"/>
                  <w:i w:val="false"/>
                  <w:color w:val="0000FF"/>
                  <w:sz w:val="22"/>
                  <w:u w:val="single"/>
                </w:rPr>
                <w:t>https://m.edsoo.ru/f5ea40f0</w:t>
              </w:r>
            </w:hyperlink>
          </w:p>
        </w:tc>
      </w:tr>
      <w:tr>
        <w:trPr>
          <w:trHeight w:val="144" w:hRule="atLeast"/>
        </w:trPr>
        <w:tc>
          <w:tcPr>
            <w:tcW w:w="299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912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Жанры музыкального искусства</w:t>
            </w:r>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4.1</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Камерная музыка</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7">
              <w:r>
                <w:rPr>
                  <w:rStyle w:val="ListLabel1"/>
                  <w:rFonts w:ascii="Times New Roman" w:hAnsi="Times New Roman"/>
                  <w:b w:val="false"/>
                  <w:i w:val="false"/>
                  <w:color w:val="0000FF"/>
                  <w:sz w:val="22"/>
                  <w:u w:val="single"/>
                </w:rPr>
                <w:t>https://m.edsoo.ru/f5ea40f0</w:t>
              </w:r>
            </w:hyperlink>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4.2</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Театральные жанры</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8">
              <w:r>
                <w:rPr>
                  <w:rStyle w:val="ListLabel1"/>
                  <w:rFonts w:ascii="Times New Roman" w:hAnsi="Times New Roman"/>
                  <w:b w:val="false"/>
                  <w:i w:val="false"/>
                  <w:color w:val="0000FF"/>
                  <w:sz w:val="22"/>
                  <w:u w:val="single"/>
                </w:rPr>
                <w:t>https://m.edsoo.ru/f5ea40f0</w:t>
              </w:r>
            </w:hyperlink>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4.3</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Симфоническая музыка</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49">
              <w:r>
                <w:rPr>
                  <w:rStyle w:val="ListLabel1"/>
                  <w:rFonts w:ascii="Times New Roman" w:hAnsi="Times New Roman"/>
                  <w:b w:val="false"/>
                  <w:i w:val="false"/>
                  <w:color w:val="0000FF"/>
                  <w:sz w:val="22"/>
                  <w:u w:val="single"/>
                </w:rPr>
                <w:t>https://m.edsoo.ru/f5ea40f0</w:t>
              </w:r>
            </w:hyperlink>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4.4</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Циклические формы и жанры</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0">
              <w:r>
                <w:rPr>
                  <w:rStyle w:val="ListLabel1"/>
                  <w:rFonts w:ascii="Times New Roman" w:hAnsi="Times New Roman"/>
                  <w:b w:val="false"/>
                  <w:i w:val="false"/>
                  <w:color w:val="0000FF"/>
                  <w:sz w:val="22"/>
                  <w:u w:val="single"/>
                </w:rPr>
                <w:t>https://m.edsoo.ru/f5ea40f0</w:t>
              </w:r>
            </w:hyperlink>
          </w:p>
        </w:tc>
      </w:tr>
      <w:tr>
        <w:trPr>
          <w:trHeight w:val="144" w:hRule="atLeast"/>
        </w:trPr>
        <w:tc>
          <w:tcPr>
            <w:tcW w:w="299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9 </w:t>
            </w:r>
          </w:p>
        </w:tc>
        <w:tc>
          <w:tcPr>
            <w:tcW w:w="912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ВАРИАТИВНЫЕ МОДУЛИ</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Музыка народов мира</w:t>
            </w:r>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 странам и континентам</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1">
              <w:r>
                <w:rPr>
                  <w:rStyle w:val="ListLabel1"/>
                  <w:rFonts w:ascii="Times New Roman" w:hAnsi="Times New Roman"/>
                  <w:b w:val="false"/>
                  <w:i w:val="false"/>
                  <w:color w:val="0000FF"/>
                  <w:sz w:val="22"/>
                  <w:u w:val="single"/>
                </w:rPr>
                <w:t>https://m.edsoo.ru/f5ea40f0</w:t>
              </w:r>
            </w:hyperlink>
          </w:p>
        </w:tc>
      </w:tr>
      <w:tr>
        <w:trPr>
          <w:trHeight w:val="144" w:hRule="atLeast"/>
        </w:trPr>
        <w:tc>
          <w:tcPr>
            <w:tcW w:w="299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912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Европейская классическая музыка</w:t>
            </w:r>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Музыкальная драматургия</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2">
              <w:r>
                <w:rPr>
                  <w:rStyle w:val="ListLabel1"/>
                  <w:rFonts w:ascii="Times New Roman" w:hAnsi="Times New Roman"/>
                  <w:b w:val="false"/>
                  <w:i w:val="false"/>
                  <w:color w:val="0000FF"/>
                  <w:sz w:val="22"/>
                  <w:u w:val="single"/>
                </w:rPr>
                <w:t>https://m.edsoo.ru/f5ea40f0</w:t>
              </w:r>
            </w:hyperlink>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Музыкальный образ</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3">
              <w:r>
                <w:rPr>
                  <w:rStyle w:val="ListLabel1"/>
                  <w:rFonts w:ascii="Times New Roman" w:hAnsi="Times New Roman"/>
                  <w:b w:val="false"/>
                  <w:i w:val="false"/>
                  <w:color w:val="0000FF"/>
                  <w:sz w:val="22"/>
                  <w:u w:val="single"/>
                </w:rPr>
                <w:t>https://m.edsoo.ru/f5ea40f0</w:t>
              </w:r>
            </w:hyperlink>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2.3</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Музыкант и публика</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4">
              <w:r>
                <w:rPr>
                  <w:rStyle w:val="ListLabel1"/>
                  <w:rFonts w:ascii="Times New Roman" w:hAnsi="Times New Roman"/>
                  <w:b w:val="false"/>
                  <w:i w:val="false"/>
                  <w:color w:val="0000FF"/>
                  <w:sz w:val="22"/>
                  <w:u w:val="single"/>
                </w:rPr>
                <w:t>https://m.edsoo.ru/f5ea40f0</w:t>
              </w:r>
            </w:hyperlink>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2.4</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Музыкальный стиль</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5">
              <w:r>
                <w:rPr>
                  <w:rStyle w:val="ListLabel1"/>
                  <w:rFonts w:ascii="Times New Roman" w:hAnsi="Times New Roman"/>
                  <w:b w:val="false"/>
                  <w:i w:val="false"/>
                  <w:color w:val="0000FF"/>
                  <w:sz w:val="22"/>
                  <w:u w:val="single"/>
                </w:rPr>
                <w:t>https://m.edsoo.ru/f5ea40f0</w:t>
              </w:r>
            </w:hyperlink>
          </w:p>
        </w:tc>
      </w:tr>
      <w:tr>
        <w:trPr>
          <w:trHeight w:val="144" w:hRule="atLeast"/>
        </w:trPr>
        <w:tc>
          <w:tcPr>
            <w:tcW w:w="299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912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Духовная музыка</w:t>
            </w:r>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Музыкальные жанры богослужения</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6">
              <w:r>
                <w:rPr>
                  <w:rStyle w:val="ListLabel1"/>
                  <w:rFonts w:ascii="Times New Roman" w:hAnsi="Times New Roman"/>
                  <w:b w:val="false"/>
                  <w:i w:val="false"/>
                  <w:color w:val="0000FF"/>
                  <w:sz w:val="22"/>
                  <w:u w:val="single"/>
                </w:rPr>
                <w:t>https://m.edsoo.ru/f5ea40f0</w:t>
              </w:r>
            </w:hyperlink>
          </w:p>
        </w:tc>
      </w:tr>
      <w:tr>
        <w:trPr>
          <w:trHeight w:val="144" w:hRule="atLeast"/>
        </w:trPr>
        <w:tc>
          <w:tcPr>
            <w:tcW w:w="299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912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Современная музыка: основные жанры и направления</w:t>
            </w:r>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4.1</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Молодежная музыкальная культура</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7">
              <w:r>
                <w:rPr>
                  <w:rStyle w:val="ListLabel1"/>
                  <w:rFonts w:ascii="Times New Roman" w:hAnsi="Times New Roman"/>
                  <w:b w:val="false"/>
                  <w:i w:val="false"/>
                  <w:color w:val="0000FF"/>
                  <w:sz w:val="22"/>
                  <w:u w:val="single"/>
                </w:rPr>
                <w:t>https://m.edsoo.ru/f5ea40f0</w:t>
              </w:r>
            </w:hyperlink>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4.2</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Джазовые композиции и популярные хиты</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8">
              <w:r>
                <w:rPr>
                  <w:rStyle w:val="ListLabel1"/>
                  <w:rFonts w:ascii="Times New Roman" w:hAnsi="Times New Roman"/>
                  <w:b w:val="false"/>
                  <w:i w:val="false"/>
                  <w:color w:val="0000FF"/>
                  <w:sz w:val="22"/>
                  <w:u w:val="single"/>
                </w:rPr>
                <w:t>https://m.edsoo.ru/f5ea40f0</w:t>
              </w:r>
            </w:hyperlink>
          </w:p>
        </w:tc>
      </w:tr>
      <w:tr>
        <w:trPr>
          <w:trHeight w:val="144" w:hRule="atLeast"/>
        </w:trPr>
        <w:tc>
          <w:tcPr>
            <w:tcW w:w="299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912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Связь музыки с другими видами искусства</w:t>
            </w:r>
          </w:p>
        </w:tc>
      </w:tr>
      <w:tr>
        <w:trPr>
          <w:trHeight w:val="144" w:hRule="atLeast"/>
        </w:trPr>
        <w:tc>
          <w:tcPr>
            <w:tcW w:w="7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5.1</w:t>
            </w:r>
          </w:p>
        </w:tc>
        <w:tc>
          <w:tcPr>
            <w:tcW w:w="22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и живопись. Симфоническая картина</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59">
              <w:r>
                <w:rPr>
                  <w:rStyle w:val="ListLabel1"/>
                  <w:rFonts w:ascii="Times New Roman" w:hAnsi="Times New Roman"/>
                  <w:b w:val="false"/>
                  <w:i w:val="false"/>
                  <w:color w:val="0000FF"/>
                  <w:sz w:val="22"/>
                  <w:u w:val="single"/>
                </w:rPr>
                <w:t>https://m.edsoo.ru/f5ea40f0</w:t>
              </w:r>
            </w:hyperlink>
          </w:p>
        </w:tc>
      </w:tr>
      <w:tr>
        <w:trPr>
          <w:trHeight w:val="144" w:hRule="atLeast"/>
        </w:trPr>
        <w:tc>
          <w:tcPr>
            <w:tcW w:w="299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912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299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146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34 </w:t>
            </w:r>
          </w:p>
        </w:tc>
        <w:tc>
          <w:tcPr>
            <w:tcW w:w="251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63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9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8 КЛАСС </w:t>
      </w:r>
    </w:p>
    <w:tbl>
      <w:tblPr>
        <w:tblW w:w="13594" w:type="dxa"/>
        <w:jc w:val="left"/>
        <w:tblInd w:w="107" w:type="dxa"/>
        <w:tblLayout w:type="fixed"/>
        <w:tblCellMar>
          <w:top w:w="50" w:type="dxa"/>
          <w:left w:w="100" w:type="dxa"/>
          <w:bottom w:w="0" w:type="dxa"/>
          <w:right w:w="108" w:type="dxa"/>
        </w:tblCellMar>
      </w:tblPr>
      <w:tblGrid>
        <w:gridCol w:w="728"/>
        <w:gridCol w:w="2560"/>
        <w:gridCol w:w="1422"/>
        <w:gridCol w:w="2455"/>
        <w:gridCol w:w="2580"/>
        <w:gridCol w:w="3848"/>
      </w:tblGrid>
      <w:tr>
        <w:trPr>
          <w:trHeight w:val="144" w:hRule="atLeast"/>
        </w:trPr>
        <w:tc>
          <w:tcPr>
            <w:tcW w:w="72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jc w:val="left"/>
              <w:rPr/>
            </w:pPr>
            <w:r>
              <w:rPr/>
            </w:r>
          </w:p>
        </w:tc>
        <w:tc>
          <w:tcPr>
            <w:tcW w:w="25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jc w:val="left"/>
              <w:rPr/>
            </w:pPr>
            <w:r>
              <w:rPr/>
            </w:r>
          </w:p>
        </w:tc>
        <w:tc>
          <w:tcPr>
            <w:tcW w:w="645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3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jc w:val="left"/>
              <w:rPr/>
            </w:pPr>
            <w:r>
              <w:rPr/>
            </w:r>
          </w:p>
        </w:tc>
      </w:tr>
      <w:tr>
        <w:trPr>
          <w:trHeight w:val="144" w:hRule="atLeast"/>
        </w:trPr>
        <w:tc>
          <w:tcPr>
            <w:tcW w:w="72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Всего </w:t>
            </w:r>
          </w:p>
          <w:p>
            <w:pPr>
              <w:pStyle w:val="Normal"/>
              <w:spacing w:before="0" w:after="0"/>
              <w:ind w:left="135"/>
              <w:jc w:val="left"/>
              <w:rPr/>
            </w:pPr>
            <w:r>
              <w:rPr/>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Контрольные работы </w:t>
            </w:r>
          </w:p>
          <w:p>
            <w:pPr>
              <w:pStyle w:val="Normal"/>
              <w:spacing w:before="0" w:after="0"/>
              <w:ind w:left="135"/>
              <w:jc w:val="left"/>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Практические работы </w:t>
            </w:r>
          </w:p>
          <w:p>
            <w:pPr>
              <w:pStyle w:val="Normal"/>
              <w:spacing w:before="0" w:after="0"/>
              <w:ind w:left="135"/>
              <w:jc w:val="left"/>
              <w:rPr/>
            </w:pPr>
            <w:r>
              <w:rPr/>
            </w:r>
          </w:p>
        </w:tc>
        <w:tc>
          <w:tcPr>
            <w:tcW w:w="384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ИНВАРИАНТНЫЕ МОДУЛИ</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Музыка моего края</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Наш край сегодня</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0">
              <w:r>
                <w:rPr>
                  <w:rStyle w:val="ListLabel1"/>
                  <w:rFonts w:ascii="Times New Roman" w:hAnsi="Times New Roman"/>
                  <w:b w:val="false"/>
                  <w:i w:val="false"/>
                  <w:color w:val="0000FF"/>
                  <w:sz w:val="22"/>
                  <w:u w:val="single"/>
                </w:rPr>
                <w:t>https://m.edsoo.ru/f5ea9dd4</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Народное музыкальное творчество России</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 рубежах культур</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1">
              <w:r>
                <w:rPr>
                  <w:rStyle w:val="ListLabel1"/>
                  <w:rFonts w:ascii="Times New Roman" w:hAnsi="Times New Roman"/>
                  <w:b w:val="false"/>
                  <w:i w:val="false"/>
                  <w:color w:val="0000FF"/>
                  <w:sz w:val="22"/>
                  <w:u w:val="single"/>
                </w:rPr>
                <w:t>https://m.edsoo.ru/f5ea9dd4</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Русская классическая музыка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Русский балет</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2">
              <w:r>
                <w:rPr>
                  <w:rStyle w:val="ListLabel1"/>
                  <w:rFonts w:ascii="Times New Roman" w:hAnsi="Times New Roman"/>
                  <w:b w:val="false"/>
                  <w:i w:val="false"/>
                  <w:color w:val="0000FF"/>
                  <w:sz w:val="22"/>
                  <w:u w:val="single"/>
                </w:rPr>
                <w:t>https://m.edsoo.ru/f5ea9dd4</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История страны и народа в музыке русских композиторов</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3">
              <w:r>
                <w:rPr>
                  <w:rStyle w:val="ListLabel1"/>
                  <w:rFonts w:ascii="Times New Roman" w:hAnsi="Times New Roman"/>
                  <w:b w:val="false"/>
                  <w:i w:val="false"/>
                  <w:color w:val="0000FF"/>
                  <w:sz w:val="22"/>
                  <w:u w:val="single"/>
                </w:rPr>
                <w:t>https://m.edsoo.ru/f5ea9dd4</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Русская исполнительская школа</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4">
              <w:r>
                <w:rPr>
                  <w:rStyle w:val="ListLabel1"/>
                  <w:rFonts w:ascii="Times New Roman" w:hAnsi="Times New Roman"/>
                  <w:b w:val="false"/>
                  <w:i w:val="false"/>
                  <w:color w:val="0000FF"/>
                  <w:sz w:val="22"/>
                  <w:u w:val="single"/>
                </w:rPr>
                <w:t>https://m.edsoo.ru/f5ea9dd4</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Жанры музыкального искусства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Театральные жанры</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5">
              <w:r>
                <w:rPr>
                  <w:rStyle w:val="ListLabel1"/>
                  <w:rFonts w:ascii="Times New Roman" w:hAnsi="Times New Roman"/>
                  <w:b w:val="false"/>
                  <w:i w:val="false"/>
                  <w:color w:val="0000FF"/>
                  <w:sz w:val="22"/>
                  <w:u w:val="single"/>
                </w:rPr>
                <w:t>https://m.edsoo.ru/f5ea9dd4</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Симфоническая музыка</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6">
              <w:r>
                <w:rPr>
                  <w:rStyle w:val="ListLabel1"/>
                  <w:rFonts w:ascii="Times New Roman" w:hAnsi="Times New Roman"/>
                  <w:b w:val="false"/>
                  <w:i w:val="false"/>
                  <w:color w:val="0000FF"/>
                  <w:sz w:val="22"/>
                  <w:u w:val="single"/>
                </w:rPr>
                <w:t>https://m.edsoo.ru/f5ea9dd4</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ВАРИАТИВНЫЕ МОДУЛИ</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Музыка народов мира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Музыкальный фольклор народов Азии и Африки</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7">
              <w:r>
                <w:rPr>
                  <w:rStyle w:val="ListLabel1"/>
                  <w:rFonts w:ascii="Times New Roman" w:hAnsi="Times New Roman"/>
                  <w:b w:val="false"/>
                  <w:i w:val="false"/>
                  <w:color w:val="0000FF"/>
                  <w:sz w:val="22"/>
                  <w:u w:val="single"/>
                </w:rPr>
                <w:t>https://m.edsoo.ru/f5ea9dd4</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Европейская классическая музыка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 зеркало эпохи</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8">
              <w:r>
                <w:rPr>
                  <w:rStyle w:val="ListLabel1"/>
                  <w:rFonts w:ascii="Times New Roman" w:hAnsi="Times New Roman"/>
                  <w:b w:val="false"/>
                  <w:i w:val="false"/>
                  <w:color w:val="0000FF"/>
                  <w:sz w:val="22"/>
                  <w:u w:val="single"/>
                </w:rPr>
                <w:t>https://m.edsoo.ru/f5ea9dd4</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Духовная музыка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Религиозные темы и образы в современной музыке</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69">
              <w:r>
                <w:rPr>
                  <w:rStyle w:val="ListLabel1"/>
                  <w:rFonts w:ascii="Times New Roman" w:hAnsi="Times New Roman"/>
                  <w:b w:val="false"/>
                  <w:i w:val="false"/>
                  <w:color w:val="0000FF"/>
                  <w:sz w:val="22"/>
                  <w:u w:val="single"/>
                </w:rPr>
                <w:t>https://m.edsoo.ru/f5ea9dd4</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Современная музыка: основные жанры и направления</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цифрового мира</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70">
              <w:r>
                <w:rPr>
                  <w:rStyle w:val="ListLabel1"/>
                  <w:rFonts w:ascii="Times New Roman" w:hAnsi="Times New Roman"/>
                  <w:b w:val="false"/>
                  <w:i w:val="false"/>
                  <w:color w:val="0000FF"/>
                  <w:sz w:val="22"/>
                  <w:u w:val="single"/>
                </w:rPr>
                <w:t>https://m.edsoo.ru/f5ea9dd4</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Мюзикл</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71">
              <w:r>
                <w:rPr>
                  <w:rStyle w:val="ListLabel1"/>
                  <w:rFonts w:ascii="Times New Roman" w:hAnsi="Times New Roman"/>
                  <w:b w:val="false"/>
                  <w:i w:val="false"/>
                  <w:color w:val="0000FF"/>
                  <w:sz w:val="22"/>
                  <w:u w:val="single"/>
                </w:rPr>
                <w:t>https://m.edsoo.ru/f5ea9dd4</w:t>
              </w:r>
            </w:hyperlink>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Традиции и новаторство в музыке</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72">
              <w:r>
                <w:rPr>
                  <w:rStyle w:val="ListLabel1"/>
                  <w:rFonts w:ascii="Times New Roman" w:hAnsi="Times New Roman"/>
                  <w:b w:val="false"/>
                  <w:i w:val="false"/>
                  <w:color w:val="0000FF"/>
                  <w:sz w:val="22"/>
                  <w:u w:val="single"/>
                </w:rPr>
                <w:t>https://m.edsoo.ru/f5ea9dd4</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Связь музыки с другими видами искусства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кино и телевидения</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73">
              <w:r>
                <w:rPr>
                  <w:rStyle w:val="ListLabel1"/>
                  <w:rFonts w:ascii="Times New Roman" w:hAnsi="Times New Roman"/>
                  <w:b w:val="false"/>
                  <w:i w:val="false"/>
                  <w:color w:val="0000FF"/>
                  <w:sz w:val="22"/>
                  <w:u w:val="single"/>
                </w:rPr>
                <w:t>https://m.edsoo.ru/f5ea9dd4</w:t>
              </w:r>
            </w:hyperlink>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28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rPr/>
      </w:pPr>
      <w:r>
        <w:rPr/>
      </w:r>
      <w:bookmarkStart w:id="24" w:name="block-59609599"/>
      <w:bookmarkStart w:id="25" w:name="block-59609599"/>
      <w:bookmarkEnd w:id="25"/>
    </w:p>
    <w:p>
      <w:pPr>
        <w:pStyle w:val="Normal"/>
        <w:spacing w:before="0" w:after="0"/>
        <w:ind w:left="120"/>
        <w:jc w:val="left"/>
        <w:rPr/>
      </w:pPr>
      <w:bookmarkStart w:id="26" w:name="block-59609600"/>
      <w:bookmarkEnd w:id="26"/>
      <w:r>
        <w:rPr>
          <w:rFonts w:ascii="Times New Roman" w:hAnsi="Times New Roman"/>
          <w:b/>
          <w:i w:val="false"/>
          <w:color w:val="000000"/>
          <w:sz w:val="28"/>
        </w:rPr>
        <w:t xml:space="preserve"> </w:t>
      </w:r>
      <w:r>
        <w:rPr>
          <w:rFonts w:ascii="Times New Roman" w:hAnsi="Times New Roman"/>
          <w:b/>
          <w:i w:val="false"/>
          <w:color w:val="000000"/>
          <w:sz w:val="28"/>
        </w:rPr>
        <w:t xml:space="preserve">ПОУРОЧНОЕ ПЛАНИРОВАНИЕ </w:t>
      </w:r>
    </w:p>
    <w:p>
      <w:pPr>
        <w:pStyle w:val="Normal"/>
        <w:spacing w:before="0" w:after="0"/>
        <w:ind w:left="12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5 КЛАСС </w:t>
      </w:r>
    </w:p>
    <w:tbl>
      <w:tblPr>
        <w:tblW w:w="13594" w:type="dxa"/>
        <w:jc w:val="left"/>
        <w:tblInd w:w="107" w:type="dxa"/>
        <w:tblLayout w:type="fixed"/>
        <w:tblCellMar>
          <w:top w:w="50" w:type="dxa"/>
          <w:left w:w="100" w:type="dxa"/>
          <w:bottom w:w="0" w:type="dxa"/>
          <w:right w:w="108" w:type="dxa"/>
        </w:tblCellMar>
      </w:tblPr>
      <w:tblGrid>
        <w:gridCol w:w="555"/>
        <w:gridCol w:w="2721"/>
        <w:gridCol w:w="1214"/>
        <w:gridCol w:w="2217"/>
        <w:gridCol w:w="2356"/>
        <w:gridCol w:w="1673"/>
        <w:gridCol w:w="2857"/>
      </w:tblGrid>
      <w:tr>
        <w:trPr>
          <w:trHeight w:val="144" w:hRule="atLeast"/>
        </w:trPr>
        <w:tc>
          <w:tcPr>
            <w:tcW w:w="55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jc w:val="left"/>
              <w:rPr/>
            </w:pPr>
            <w:r>
              <w:rPr/>
            </w:r>
          </w:p>
        </w:tc>
        <w:tc>
          <w:tcPr>
            <w:tcW w:w="27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Тема урока </w:t>
            </w:r>
          </w:p>
          <w:p>
            <w:pPr>
              <w:pStyle w:val="Normal"/>
              <w:spacing w:before="0" w:after="0"/>
              <w:ind w:left="135"/>
              <w:jc w:val="left"/>
              <w:rPr/>
            </w:pPr>
            <w:r>
              <w:rPr/>
            </w:r>
          </w:p>
        </w:tc>
        <w:tc>
          <w:tcPr>
            <w:tcW w:w="578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167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Дата изучения </w:t>
            </w:r>
          </w:p>
          <w:p>
            <w:pPr>
              <w:pStyle w:val="Normal"/>
              <w:spacing w:before="0" w:after="0"/>
              <w:ind w:left="135"/>
              <w:jc w:val="left"/>
              <w:rPr/>
            </w:pPr>
            <w:r>
              <w:rPr/>
            </w:r>
          </w:p>
        </w:tc>
        <w:tc>
          <w:tcPr>
            <w:tcW w:w="285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jc w:val="left"/>
              <w:rPr/>
            </w:pPr>
            <w:r>
              <w:rPr/>
            </w:r>
          </w:p>
        </w:tc>
      </w:tr>
      <w:tr>
        <w:trPr>
          <w:trHeight w:val="144" w:hRule="atLeast"/>
        </w:trPr>
        <w:tc>
          <w:tcPr>
            <w:tcW w:w="555"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72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Всего </w:t>
            </w:r>
          </w:p>
          <w:p>
            <w:pPr>
              <w:pStyle w:val="Normal"/>
              <w:spacing w:before="0" w:after="0"/>
              <w:ind w:left="135"/>
              <w:jc w:val="left"/>
              <w:rPr/>
            </w:pPr>
            <w:r>
              <w:rPr/>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Контрольные работы </w:t>
            </w:r>
          </w:p>
          <w:p>
            <w:pPr>
              <w:pStyle w:val="Normal"/>
              <w:spacing w:before="0" w:after="0"/>
              <w:ind w:left="135"/>
              <w:jc w:val="left"/>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Практические работы </w:t>
            </w:r>
          </w:p>
          <w:p>
            <w:pPr>
              <w:pStyle w:val="Normal"/>
              <w:spacing w:before="0" w:after="0"/>
              <w:ind w:left="135"/>
              <w:jc w:val="left"/>
              <w:rPr/>
            </w:pPr>
            <w:r>
              <w:rPr/>
            </w:r>
          </w:p>
        </w:tc>
        <w:tc>
          <w:tcPr>
            <w:tcW w:w="1673"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57"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Традиционная музыка – отражение жизни народа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моей малой Родины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74">
              <w:r>
                <w:rPr>
                  <w:rStyle w:val="ListLabel1"/>
                  <w:rFonts w:ascii="Times New Roman" w:hAnsi="Times New Roman"/>
                  <w:b w:val="false"/>
                  <w:i w:val="false"/>
                  <w:color w:val="0000FF"/>
                  <w:sz w:val="22"/>
                  <w:u w:val="single"/>
                </w:rPr>
                <w:t>https://m.edsoo.ru/f5e9ae6a</w:t>
              </w:r>
            </w:hyperlink>
            <w:r>
              <w:rPr>
                <w:rFonts w:ascii="Times New Roman" w:hAnsi="Times New Roman"/>
                <w:b w:val="false"/>
                <w:i w:val="false"/>
                <w:color w:val="000000"/>
                <w:sz w:val="24"/>
              </w:rPr>
              <w:t xml:space="preserve"> </w:t>
            </w:r>
            <w:hyperlink r:id="rId75">
              <w:r>
                <w:rPr>
                  <w:rStyle w:val="ListLabel1"/>
                  <w:rFonts w:ascii="Times New Roman" w:hAnsi="Times New Roman"/>
                  <w:b w:val="false"/>
                  <w:i w:val="false"/>
                  <w:color w:val="0000FF"/>
                  <w:sz w:val="22"/>
                  <w:u w:val="single"/>
                </w:rPr>
                <w:t>https://m.edsoo.ru/f5e9b748</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Вокальная музыка: Россия, Россия, нет слова красивей</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76">
              <w:r>
                <w:rPr>
                  <w:rStyle w:val="ListLabel1"/>
                  <w:rFonts w:ascii="Times New Roman" w:hAnsi="Times New Roman"/>
                  <w:b w:val="false"/>
                  <w:i w:val="false"/>
                  <w:color w:val="0000FF"/>
                  <w:sz w:val="22"/>
                  <w:u w:val="single"/>
                </w:rPr>
                <w:t>https://m.edsoo.ru/f5e9b5b8</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Музыкальная мозаика большой страны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Вторая жизнь песни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77">
              <w:r>
                <w:rPr>
                  <w:rStyle w:val="ListLabel1"/>
                  <w:rFonts w:ascii="Times New Roman" w:hAnsi="Times New Roman"/>
                  <w:b w:val="false"/>
                  <w:i w:val="false"/>
                  <w:color w:val="0000FF"/>
                  <w:sz w:val="22"/>
                  <w:u w:val="single"/>
                </w:rPr>
                <w:t>https://m.edsoo.ru/f5e9b270</w:t>
              </w:r>
            </w:hyperlink>
            <w:r>
              <w:rPr>
                <w:rFonts w:ascii="Times New Roman" w:hAnsi="Times New Roman"/>
                <w:b w:val="false"/>
                <w:i w:val="false"/>
                <w:color w:val="000000"/>
                <w:sz w:val="24"/>
              </w:rPr>
              <w:t xml:space="preserve"> </w:t>
            </w:r>
            <w:hyperlink r:id="rId78">
              <w:r>
                <w:rPr>
                  <w:rStyle w:val="ListLabel1"/>
                  <w:rFonts w:ascii="Times New Roman" w:hAnsi="Times New Roman"/>
                  <w:b w:val="false"/>
                  <w:i w:val="false"/>
                  <w:color w:val="0000FF"/>
                  <w:sz w:val="22"/>
                  <w:u w:val="single"/>
                </w:rPr>
                <w:t>https://m.edsoo.ru/f5e9b5b8</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Образы родной земли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Слово о мастере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79">
              <w:r>
                <w:rPr>
                  <w:rStyle w:val="ListLabel1"/>
                  <w:rFonts w:ascii="Times New Roman" w:hAnsi="Times New Roman"/>
                  <w:b w:val="false"/>
                  <w:i w:val="false"/>
                  <w:color w:val="0000FF"/>
                  <w:sz w:val="22"/>
                  <w:u w:val="single"/>
                </w:rPr>
                <w:t>https://m.edsoo.ru/f5e9bd1a</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Первое путешествие в музыкальный театр</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80">
              <w:r>
                <w:rPr>
                  <w:rStyle w:val="ListLabel1"/>
                  <w:rFonts w:ascii="Times New Roman" w:hAnsi="Times New Roman"/>
                  <w:b w:val="false"/>
                  <w:i w:val="false"/>
                  <w:color w:val="0000FF"/>
                  <w:sz w:val="22"/>
                  <w:u w:val="single"/>
                </w:rPr>
                <w:t>https://m.edsoo.ru/f5e9e6a0</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Второе путешествие в музыкальный театр</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Звать через прошлое к настоящему</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81">
              <w:r>
                <w:rPr>
                  <w:rStyle w:val="ListLabel1"/>
                  <w:rFonts w:ascii="Times New Roman" w:hAnsi="Times New Roman"/>
                  <w:b w:val="false"/>
                  <w:i w:val="false"/>
                  <w:color w:val="0000FF"/>
                  <w:sz w:val="22"/>
                  <w:u w:val="single"/>
                </w:rPr>
                <w:t>https://m.edsoo.ru/f5e9f104</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Музыкальная картина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 доблестях, о подвигах, о славе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Здесь мало услышать, здесь вслушаться нужно</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Жанры инструментальной и вокальной музыки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82">
              <w:r>
                <w:rPr>
                  <w:rStyle w:val="ListLabel1"/>
                  <w:rFonts w:ascii="Times New Roman" w:hAnsi="Times New Roman"/>
                  <w:b w:val="false"/>
                  <w:i w:val="false"/>
                  <w:color w:val="0000FF"/>
                  <w:sz w:val="22"/>
                  <w:u w:val="single"/>
                </w:rPr>
                <w:t>https://m.edsoo.ru/f5e9d6d8</w:t>
              </w:r>
            </w:hyperlink>
            <w:r>
              <w:rPr>
                <w:rFonts w:ascii="Times New Roman" w:hAnsi="Times New Roman"/>
                <w:b w:val="false"/>
                <w:i w:val="false"/>
                <w:color w:val="000000"/>
                <w:sz w:val="24"/>
              </w:rPr>
              <w:t xml:space="preserve"> </w:t>
            </w:r>
            <w:hyperlink r:id="rId83">
              <w:r>
                <w:rPr>
                  <w:rStyle w:val="ListLabel1"/>
                  <w:rFonts w:ascii="Times New Roman" w:hAnsi="Times New Roman"/>
                  <w:b w:val="false"/>
                  <w:i w:val="false"/>
                  <w:color w:val="0000FF"/>
                  <w:sz w:val="22"/>
                  <w:u w:val="single"/>
                </w:rPr>
                <w:t>https://m.edsoo.ru/f5e9e524</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Всю жизнь мою несу Родину в душе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84">
              <w:r>
                <w:rPr>
                  <w:rStyle w:val="ListLabel1"/>
                  <w:rFonts w:ascii="Times New Roman" w:hAnsi="Times New Roman"/>
                  <w:b w:val="false"/>
                  <w:i w:val="false"/>
                  <w:color w:val="0000FF"/>
                  <w:sz w:val="22"/>
                  <w:u w:val="single"/>
                </w:rPr>
                <w:t>https://m.edsoo.ru/f5e9b5b8</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Музыкальные образы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Символ России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Музыкальные путешествия по странам и континентам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Народные традиции и музыка Италии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Народные традиции и музыка Италии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Африканская музыка – стихия ритма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Восточная музыка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Истоки классической музыки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85">
              <w:r>
                <w:rPr>
                  <w:rStyle w:val="ListLabel1"/>
                  <w:rFonts w:ascii="Times New Roman" w:hAnsi="Times New Roman"/>
                  <w:b w:val="false"/>
                  <w:i w:val="false"/>
                  <w:color w:val="0000FF"/>
                  <w:sz w:val="22"/>
                  <w:u w:val="single"/>
                </w:rPr>
                <w:t>https://m.edsoo.ru/f5e9e092</w:t>
              </w:r>
            </w:hyperlink>
            <w:r>
              <w:rPr>
                <w:rFonts w:ascii="Times New Roman" w:hAnsi="Times New Roman"/>
                <w:b w:val="false"/>
                <w:i w:val="false"/>
                <w:color w:val="000000"/>
                <w:sz w:val="24"/>
              </w:rPr>
              <w:t xml:space="preserve"> </w:t>
            </w:r>
            <w:hyperlink r:id="rId86">
              <w:r>
                <w:rPr>
                  <w:rStyle w:val="ListLabel1"/>
                  <w:rFonts w:ascii="Times New Roman" w:hAnsi="Times New Roman"/>
                  <w:b w:val="false"/>
                  <w:i w:val="false"/>
                  <w:color w:val="0000FF"/>
                  <w:sz w:val="22"/>
                  <w:u w:val="single"/>
                </w:rPr>
                <w:t>https://m.edsoo.ru/f5e9e236</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Истоки классической музыки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87">
              <w:r>
                <w:rPr>
                  <w:rStyle w:val="ListLabel1"/>
                  <w:rFonts w:ascii="Times New Roman" w:hAnsi="Times New Roman"/>
                  <w:b w:val="false"/>
                  <w:i w:val="false"/>
                  <w:color w:val="0000FF"/>
                  <w:sz w:val="22"/>
                  <w:u w:val="single"/>
                </w:rPr>
                <w:t>https://m.edsoo.ru/f5e9e3a8</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Ты, Моцарт, бог, и сам того не знаешь</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Музыка-зеркало эпохи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Небесное и земное в звуках и красках</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88">
              <w:r>
                <w:rPr>
                  <w:rStyle w:val="ListLabel1"/>
                  <w:rFonts w:ascii="Times New Roman" w:hAnsi="Times New Roman"/>
                  <w:b w:val="false"/>
                  <w:i w:val="false"/>
                  <w:color w:val="0000FF"/>
                  <w:sz w:val="22"/>
                  <w:u w:val="single"/>
                </w:rPr>
                <w:t>https://m.edsoo.ru/f5e9f884</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Любить. Молиться. Петь. Святое назначенье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Мюзиклы в российской культуре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Что роднит музыку и литературу</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89">
              <w:r>
                <w:rPr>
                  <w:rStyle w:val="ListLabel1"/>
                  <w:rFonts w:ascii="Times New Roman" w:hAnsi="Times New Roman"/>
                  <w:b w:val="false"/>
                  <w:i w:val="false"/>
                  <w:color w:val="0000FF"/>
                  <w:sz w:val="22"/>
                  <w:u w:val="single"/>
                </w:rPr>
                <w:t>https://m.edsoo.ru/f5e9b41e</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в театре, в кино, на телевидении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в театре, в кино, на телевидении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в театре, в кино, на телевидении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Музыкальная живопись и живописная музыка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90">
              <w:r>
                <w:rPr>
                  <w:rStyle w:val="ListLabel1"/>
                  <w:rFonts w:ascii="Times New Roman" w:hAnsi="Times New Roman"/>
                  <w:b w:val="false"/>
                  <w:i w:val="false"/>
                  <w:color w:val="0000FF"/>
                  <w:sz w:val="22"/>
                  <w:u w:val="single"/>
                </w:rPr>
                <w:t>https://m.edsoo.ru/f5e9d85e</w:t>
              </w:r>
            </w:hyperlink>
          </w:p>
        </w:tc>
      </w:tr>
      <w:tr>
        <w:trPr>
          <w:trHeight w:val="144" w:hRule="atLeast"/>
        </w:trPr>
        <w:tc>
          <w:tcPr>
            <w:tcW w:w="327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34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53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6 КЛАСС </w:t>
      </w:r>
    </w:p>
    <w:tbl>
      <w:tblPr>
        <w:tblW w:w="13594" w:type="dxa"/>
        <w:jc w:val="left"/>
        <w:tblInd w:w="107" w:type="dxa"/>
        <w:tblLayout w:type="fixed"/>
        <w:tblCellMar>
          <w:top w:w="50" w:type="dxa"/>
          <w:left w:w="100" w:type="dxa"/>
          <w:bottom w:w="0" w:type="dxa"/>
          <w:right w:w="108" w:type="dxa"/>
        </w:tblCellMar>
      </w:tblPr>
      <w:tblGrid>
        <w:gridCol w:w="555"/>
        <w:gridCol w:w="2721"/>
        <w:gridCol w:w="1214"/>
        <w:gridCol w:w="2217"/>
        <w:gridCol w:w="2356"/>
        <w:gridCol w:w="1673"/>
        <w:gridCol w:w="2857"/>
      </w:tblGrid>
      <w:tr>
        <w:trPr>
          <w:trHeight w:val="144" w:hRule="atLeast"/>
        </w:trPr>
        <w:tc>
          <w:tcPr>
            <w:tcW w:w="55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jc w:val="left"/>
              <w:rPr/>
            </w:pPr>
            <w:r>
              <w:rPr/>
            </w:r>
          </w:p>
        </w:tc>
        <w:tc>
          <w:tcPr>
            <w:tcW w:w="27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Тема урока </w:t>
            </w:r>
          </w:p>
          <w:p>
            <w:pPr>
              <w:pStyle w:val="Normal"/>
              <w:spacing w:before="0" w:after="0"/>
              <w:ind w:left="135"/>
              <w:jc w:val="left"/>
              <w:rPr/>
            </w:pPr>
            <w:r>
              <w:rPr/>
            </w:r>
          </w:p>
        </w:tc>
        <w:tc>
          <w:tcPr>
            <w:tcW w:w="578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167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Дата изучения </w:t>
            </w:r>
          </w:p>
          <w:p>
            <w:pPr>
              <w:pStyle w:val="Normal"/>
              <w:spacing w:before="0" w:after="0"/>
              <w:ind w:left="135"/>
              <w:jc w:val="left"/>
              <w:rPr/>
            </w:pPr>
            <w:r>
              <w:rPr/>
            </w:r>
          </w:p>
        </w:tc>
        <w:tc>
          <w:tcPr>
            <w:tcW w:w="285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jc w:val="left"/>
              <w:rPr/>
            </w:pPr>
            <w:r>
              <w:rPr/>
            </w:r>
          </w:p>
        </w:tc>
      </w:tr>
      <w:tr>
        <w:trPr>
          <w:trHeight w:val="144" w:hRule="atLeast"/>
        </w:trPr>
        <w:tc>
          <w:tcPr>
            <w:tcW w:w="555"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72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Всего </w:t>
            </w:r>
          </w:p>
          <w:p>
            <w:pPr>
              <w:pStyle w:val="Normal"/>
              <w:spacing w:before="0" w:after="0"/>
              <w:ind w:left="135"/>
              <w:jc w:val="left"/>
              <w:rPr/>
            </w:pPr>
            <w:r>
              <w:rPr/>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Контрольные работы </w:t>
            </w:r>
          </w:p>
          <w:p>
            <w:pPr>
              <w:pStyle w:val="Normal"/>
              <w:spacing w:before="0" w:after="0"/>
              <w:ind w:left="135"/>
              <w:jc w:val="left"/>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Практические работы </w:t>
            </w:r>
          </w:p>
          <w:p>
            <w:pPr>
              <w:pStyle w:val="Normal"/>
              <w:spacing w:before="0" w:after="0"/>
              <w:ind w:left="135"/>
              <w:jc w:val="left"/>
              <w:rPr/>
            </w:pPr>
            <w:r>
              <w:rPr/>
            </w:r>
          </w:p>
        </w:tc>
        <w:tc>
          <w:tcPr>
            <w:tcW w:w="1673"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57"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«Подожди, не спеши, у берез посиди…»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Современная музыкальная культура родного края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Обряды и обычаи в фольклоре и в творчестве композиторов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91">
              <w:r>
                <w:rPr>
                  <w:rStyle w:val="ListLabel1"/>
                  <w:rFonts w:ascii="Times New Roman" w:hAnsi="Times New Roman"/>
                  <w:b w:val="false"/>
                  <w:i w:val="false"/>
                  <w:color w:val="0000FF"/>
                  <w:sz w:val="22"/>
                  <w:u w:val="single"/>
                </w:rPr>
                <w:t>https://m.edsoo.ru/f5ea0734</w:t>
              </w:r>
            </w:hyperlink>
            <w:r>
              <w:rPr>
                <w:rFonts w:ascii="Times New Roman" w:hAnsi="Times New Roman"/>
                <w:b w:val="false"/>
                <w:i w:val="false"/>
                <w:color w:val="000000"/>
                <w:sz w:val="24"/>
              </w:rPr>
              <w:t xml:space="preserve"> </w:t>
            </w:r>
            <w:hyperlink r:id="rId92">
              <w:r>
                <w:rPr>
                  <w:rStyle w:val="ListLabel1"/>
                  <w:rFonts w:ascii="Times New Roman" w:hAnsi="Times New Roman"/>
                  <w:b w:val="false"/>
                  <w:i w:val="false"/>
                  <w:color w:val="0000FF"/>
                  <w:sz w:val="22"/>
                  <w:u w:val="single"/>
                </w:rPr>
                <w:t>https://m.edsoo.ru/f5ea0d06</w:t>
              </w:r>
            </w:hyperlink>
            <w:r>
              <w:rPr>
                <w:rFonts w:ascii="Times New Roman" w:hAnsi="Times New Roman"/>
                <w:b w:val="false"/>
                <w:i w:val="false"/>
                <w:color w:val="000000"/>
                <w:sz w:val="24"/>
              </w:rPr>
              <w:t xml:space="preserve"> </w:t>
            </w:r>
            <w:hyperlink r:id="rId93">
              <w:r>
                <w:rPr>
                  <w:rStyle w:val="ListLabel1"/>
                  <w:rFonts w:ascii="Times New Roman" w:hAnsi="Times New Roman"/>
                  <w:b w:val="false"/>
                  <w:i w:val="false"/>
                  <w:color w:val="0000FF"/>
                  <w:sz w:val="22"/>
                  <w:u w:val="single"/>
                </w:rPr>
                <w:t>https://m.edsoo.ru/f5ea09fa</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Народное искусство Древней Руси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Фольклорные традиции родного края и соседних регионов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94">
              <w:r>
                <w:rPr>
                  <w:rStyle w:val="ListLabel1"/>
                  <w:rFonts w:ascii="Times New Roman" w:hAnsi="Times New Roman"/>
                  <w:b w:val="false"/>
                  <w:i w:val="false"/>
                  <w:color w:val="0000FF"/>
                  <w:sz w:val="22"/>
                  <w:u w:val="single"/>
                </w:rPr>
                <w:t>https://m.edsoo.ru/f5ea02b6</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Мир чарующих звуков: романс</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95">
              <w:r>
                <w:rPr>
                  <w:rStyle w:val="ListLabel1"/>
                  <w:rFonts w:ascii="Times New Roman" w:hAnsi="Times New Roman"/>
                  <w:b w:val="false"/>
                  <w:i w:val="false"/>
                  <w:color w:val="0000FF"/>
                  <w:sz w:val="22"/>
                  <w:u w:val="single"/>
                </w:rPr>
                <w:t>https://m.edsoo.ru/f5ea05b8</w:t>
              </w:r>
            </w:hyperlink>
            <w:r>
              <w:rPr>
                <w:rFonts w:ascii="Times New Roman" w:hAnsi="Times New Roman"/>
                <w:b w:val="false"/>
                <w:i w:val="false"/>
                <w:color w:val="000000"/>
                <w:sz w:val="24"/>
              </w:rPr>
              <w:t xml:space="preserve"> </w:t>
            </w:r>
            <w:hyperlink r:id="rId96">
              <w:r>
                <w:rPr>
                  <w:rStyle w:val="ListLabel1"/>
                  <w:rFonts w:ascii="Times New Roman" w:hAnsi="Times New Roman"/>
                  <w:b w:val="false"/>
                  <w:i w:val="false"/>
                  <w:color w:val="0000FF"/>
                  <w:sz w:val="22"/>
                  <w:u w:val="single"/>
                </w:rPr>
                <w:t>https://m.edsoo.ru/f5ea0b80</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Два музыкальных посвящения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97">
              <w:r>
                <w:rPr>
                  <w:rStyle w:val="ListLabel1"/>
                  <w:rFonts w:ascii="Times New Roman" w:hAnsi="Times New Roman"/>
                  <w:b w:val="false"/>
                  <w:i w:val="false"/>
                  <w:color w:val="0000FF"/>
                  <w:sz w:val="22"/>
                  <w:u w:val="single"/>
                </w:rPr>
                <w:t>https://m.edsoo.ru/f5ea1c60</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Портреты великих исполнителей</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«Мозаика»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Образы симфонической музыки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Патриотические чувства народов России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Мир музыкального театра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Фортуна правит миром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Образы камерной музыки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98">
              <w:r>
                <w:rPr>
                  <w:rStyle w:val="ListLabel1"/>
                  <w:rFonts w:ascii="Times New Roman" w:hAnsi="Times New Roman"/>
                  <w:b w:val="false"/>
                  <w:i w:val="false"/>
                  <w:color w:val="0000FF"/>
                  <w:sz w:val="22"/>
                  <w:u w:val="single"/>
                </w:rPr>
                <w:t>https://m.edsoo.ru/f5ea25c0</w:t>
              </w:r>
            </w:hyperlink>
            <w:r>
              <w:rPr>
                <w:rFonts w:ascii="Times New Roman" w:hAnsi="Times New Roman"/>
                <w:b w:val="false"/>
                <w:i w:val="false"/>
                <w:color w:val="000000"/>
                <w:sz w:val="24"/>
              </w:rPr>
              <w:t xml:space="preserve"> </w:t>
            </w:r>
            <w:hyperlink r:id="rId99">
              <w:r>
                <w:rPr>
                  <w:rStyle w:val="ListLabel1"/>
                  <w:rFonts w:ascii="Times New Roman" w:hAnsi="Times New Roman"/>
                  <w:b w:val="false"/>
                  <w:i w:val="false"/>
                  <w:color w:val="0000FF"/>
                  <w:sz w:val="22"/>
                  <w:u w:val="single"/>
                </w:rPr>
                <w:t>https://m.edsoo.ru/f5ea30ec</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Инструментальный концерт</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00">
              <w:r>
                <w:rPr>
                  <w:rStyle w:val="ListLabel1"/>
                  <w:rFonts w:ascii="Times New Roman" w:hAnsi="Times New Roman"/>
                  <w:b w:val="false"/>
                  <w:i w:val="false"/>
                  <w:color w:val="0000FF"/>
                  <w:sz w:val="22"/>
                  <w:u w:val="single"/>
                </w:rPr>
                <w:t>https://m.edsoo.ru/f5ea2746</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Вечные темы искусства и жизни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Программная увертюра. Увертюра-фантазия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 странам и континентам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 странам и континентам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Народная музыка американского континента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Народная музыка американского континента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Музыкальный образ и мастерство исполнителя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Симфоническое развитие музыкальных образов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Симфоническое развитие музыкальных образов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Духовный концерт</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01">
              <w:r>
                <w:rPr>
                  <w:rStyle w:val="ListLabel1"/>
                  <w:rFonts w:ascii="Times New Roman" w:hAnsi="Times New Roman"/>
                  <w:b w:val="false"/>
                  <w:i w:val="false"/>
                  <w:color w:val="0000FF"/>
                  <w:sz w:val="22"/>
                  <w:u w:val="single"/>
                </w:rPr>
                <w:t>https://m.edsoo.ru/f5ea17f6</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Духовный концерт</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02">
              <w:r>
                <w:rPr>
                  <w:rStyle w:val="ListLabel1"/>
                  <w:rFonts w:ascii="Times New Roman" w:hAnsi="Times New Roman"/>
                  <w:b w:val="false"/>
                  <w:i w:val="false"/>
                  <w:color w:val="0000FF"/>
                  <w:sz w:val="22"/>
                  <w:u w:val="single"/>
                </w:rPr>
                <w:t>https://m.edsoo.ru/f5ea195e</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Авторская песня: прошлое и настоящее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Давайте понимать друг друга с полуслова: песни Булата Окуджавы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Космический пейзаж</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03">
              <w:r>
                <w:rPr>
                  <w:rStyle w:val="ListLabel1"/>
                  <w:rFonts w:ascii="Times New Roman" w:hAnsi="Times New Roman"/>
                  <w:b w:val="false"/>
                  <w:i w:val="false"/>
                  <w:color w:val="0000FF"/>
                  <w:sz w:val="22"/>
                  <w:u w:val="single"/>
                </w:rPr>
                <w:t>https://m.edsoo.ru/f5ea36fa</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Мюзикл. Особенности жанра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Портрет в музыке и живописи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Ночной пейзаж</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в отечественном кино</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в отечественном кино</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327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34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53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7 КЛАСС </w:t>
      </w:r>
    </w:p>
    <w:tbl>
      <w:tblPr>
        <w:tblW w:w="13594" w:type="dxa"/>
        <w:jc w:val="left"/>
        <w:tblInd w:w="107" w:type="dxa"/>
        <w:tblLayout w:type="fixed"/>
        <w:tblCellMar>
          <w:top w:w="50" w:type="dxa"/>
          <w:left w:w="100" w:type="dxa"/>
          <w:bottom w:w="0" w:type="dxa"/>
          <w:right w:w="108" w:type="dxa"/>
        </w:tblCellMar>
      </w:tblPr>
      <w:tblGrid>
        <w:gridCol w:w="555"/>
        <w:gridCol w:w="2721"/>
        <w:gridCol w:w="1214"/>
        <w:gridCol w:w="2217"/>
        <w:gridCol w:w="2356"/>
        <w:gridCol w:w="1673"/>
        <w:gridCol w:w="2857"/>
      </w:tblGrid>
      <w:tr>
        <w:trPr>
          <w:trHeight w:val="144" w:hRule="atLeast"/>
        </w:trPr>
        <w:tc>
          <w:tcPr>
            <w:tcW w:w="55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jc w:val="left"/>
              <w:rPr/>
            </w:pPr>
            <w:r>
              <w:rPr/>
            </w:r>
          </w:p>
        </w:tc>
        <w:tc>
          <w:tcPr>
            <w:tcW w:w="27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Тема урока </w:t>
            </w:r>
          </w:p>
          <w:p>
            <w:pPr>
              <w:pStyle w:val="Normal"/>
              <w:spacing w:before="0" w:after="0"/>
              <w:ind w:left="135"/>
              <w:jc w:val="left"/>
              <w:rPr/>
            </w:pPr>
            <w:r>
              <w:rPr/>
            </w:r>
          </w:p>
        </w:tc>
        <w:tc>
          <w:tcPr>
            <w:tcW w:w="578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167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Дата изучения </w:t>
            </w:r>
          </w:p>
          <w:p>
            <w:pPr>
              <w:pStyle w:val="Normal"/>
              <w:spacing w:before="0" w:after="0"/>
              <w:ind w:left="135"/>
              <w:jc w:val="left"/>
              <w:rPr/>
            </w:pPr>
            <w:r>
              <w:rPr/>
            </w:r>
          </w:p>
        </w:tc>
        <w:tc>
          <w:tcPr>
            <w:tcW w:w="285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jc w:val="left"/>
              <w:rPr/>
            </w:pPr>
            <w:r>
              <w:rPr/>
            </w:r>
          </w:p>
        </w:tc>
      </w:tr>
      <w:tr>
        <w:trPr>
          <w:trHeight w:val="144" w:hRule="atLeast"/>
        </w:trPr>
        <w:tc>
          <w:tcPr>
            <w:tcW w:w="555"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72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Всего </w:t>
            </w:r>
          </w:p>
          <w:p>
            <w:pPr>
              <w:pStyle w:val="Normal"/>
              <w:spacing w:before="0" w:after="0"/>
              <w:ind w:left="135"/>
              <w:jc w:val="left"/>
              <w:rPr/>
            </w:pPr>
            <w:r>
              <w:rPr/>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Контрольные работы </w:t>
            </w:r>
          </w:p>
          <w:p>
            <w:pPr>
              <w:pStyle w:val="Normal"/>
              <w:spacing w:before="0" w:after="0"/>
              <w:ind w:left="135"/>
              <w:jc w:val="left"/>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Практические работы </w:t>
            </w:r>
          </w:p>
          <w:p>
            <w:pPr>
              <w:pStyle w:val="Normal"/>
              <w:spacing w:before="0" w:after="0"/>
              <w:ind w:left="135"/>
              <w:jc w:val="left"/>
              <w:rPr/>
            </w:pPr>
            <w:r>
              <w:rPr/>
            </w:r>
          </w:p>
        </w:tc>
        <w:tc>
          <w:tcPr>
            <w:tcW w:w="1673"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57"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Музыкальное путешествие: моя Россия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Семейный фольклор</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Музыкальный народный календарь</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Календарные народные песни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Этюды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«Я русский композитор, и… это русская музыка»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 музыкальном театре. Балет</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Балеты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Вокальные циклы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Камерная музыка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 музыкальном театре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Судьба человеческая – судьба народная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Классика и современность</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 концертном зале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04">
              <w:r>
                <w:rPr>
                  <w:rStyle w:val="ListLabel1"/>
                  <w:rFonts w:ascii="Times New Roman" w:hAnsi="Times New Roman"/>
                  <w:b w:val="false"/>
                  <w:i w:val="false"/>
                  <w:color w:val="0000FF"/>
                  <w:sz w:val="22"/>
                  <w:u w:val="single"/>
                </w:rPr>
                <w:t>https://m.edsoo.ru/f5ea6ed6</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Прелюдия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Концерт</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Соната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 странам и континентам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Традиционная музыка народов Европы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Музыкальная драматургия - развитие музыки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05">
              <w:r>
                <w:rPr>
                  <w:rStyle w:val="ListLabel1"/>
                  <w:rFonts w:ascii="Times New Roman" w:hAnsi="Times New Roman"/>
                  <w:b w:val="false"/>
                  <w:i w:val="false"/>
                  <w:color w:val="0000FF"/>
                  <w:sz w:val="22"/>
                  <w:u w:val="single"/>
                </w:rPr>
                <w:t>https://m.edsoo.ru/f5ea6576</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Музыкальная драматургия - развитие музыки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Героические образы в музыке, литературе, изобразительном искусстве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Инструментальная музыка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Транскрипция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Музыкальный стиль</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Сюжеты и образы религиозной музыки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06">
              <w:r>
                <w:rPr>
                  <w:rStyle w:val="ListLabel1"/>
                  <w:rFonts w:ascii="Times New Roman" w:hAnsi="Times New Roman"/>
                  <w:b w:val="false"/>
                  <w:i w:val="false"/>
                  <w:color w:val="0000FF"/>
                  <w:sz w:val="22"/>
                  <w:u w:val="single"/>
                </w:rPr>
                <w:t>https://m.edsoo.ru/f5ea694a</w:t>
              </w:r>
            </w:hyperlink>
            <w:r>
              <w:rPr>
                <w:rFonts w:ascii="Times New Roman" w:hAnsi="Times New Roman"/>
                <w:b w:val="false"/>
                <w:i w:val="false"/>
                <w:color w:val="000000"/>
                <w:sz w:val="24"/>
              </w:rPr>
              <w:t xml:space="preserve"> </w:t>
            </w:r>
            <w:hyperlink r:id="rId107">
              <w:r>
                <w:rPr>
                  <w:rStyle w:val="ListLabel1"/>
                  <w:rFonts w:ascii="Times New Roman" w:hAnsi="Times New Roman"/>
                  <w:b w:val="false"/>
                  <w:i w:val="false"/>
                  <w:color w:val="0000FF"/>
                  <w:sz w:val="22"/>
                  <w:u w:val="single"/>
                </w:rPr>
                <w:t>https://m.edsoo.ru/f5ea5036</w:t>
              </w:r>
            </w:hyperlink>
            <w:r>
              <w:rPr>
                <w:rFonts w:ascii="Times New Roman" w:hAnsi="Times New Roman"/>
                <w:b w:val="false"/>
                <w:i w:val="false"/>
                <w:color w:val="000000"/>
                <w:sz w:val="24"/>
              </w:rPr>
              <w:t xml:space="preserve"> </w:t>
            </w:r>
            <w:hyperlink r:id="rId108">
              <w:r>
                <w:rPr>
                  <w:rStyle w:val="ListLabel1"/>
                  <w:rFonts w:ascii="Times New Roman" w:hAnsi="Times New Roman"/>
                  <w:b w:val="false"/>
                  <w:i w:val="false"/>
                  <w:color w:val="0000FF"/>
                  <w:sz w:val="22"/>
                  <w:u w:val="single"/>
                </w:rPr>
                <w:t>https://m.edsoo.ru/f5ea5fae</w:t>
              </w:r>
            </w:hyperlink>
            <w:r>
              <w:rPr>
                <w:rFonts w:ascii="Times New Roman" w:hAnsi="Times New Roman"/>
                <w:b w:val="false"/>
                <w:i w:val="false"/>
                <w:color w:val="000000"/>
                <w:sz w:val="24"/>
              </w:rPr>
              <w:t xml:space="preserve"> </w:t>
            </w:r>
            <w:hyperlink r:id="rId109">
              <w:r>
                <w:rPr>
                  <w:rStyle w:val="ListLabel1"/>
                  <w:rFonts w:ascii="Times New Roman" w:hAnsi="Times New Roman"/>
                  <w:b w:val="false"/>
                  <w:i w:val="false"/>
                  <w:color w:val="0000FF"/>
                  <w:sz w:val="22"/>
                  <w:u w:val="single"/>
                </w:rPr>
                <w:t>https://m.edsoo.ru/f5ea59aa</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Образы «Вечерни» и «Утрени»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10">
              <w:r>
                <w:rPr>
                  <w:rStyle w:val="ListLabel1"/>
                  <w:rFonts w:ascii="Times New Roman" w:hAnsi="Times New Roman"/>
                  <w:b w:val="false"/>
                  <w:i w:val="false"/>
                  <w:color w:val="0000FF"/>
                  <w:sz w:val="22"/>
                  <w:u w:val="single"/>
                </w:rPr>
                <w:t>https://m.edsoo.ru/f5ea613e</w:t>
              </w:r>
            </w:hyperlink>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Рок-опера «Иисус Христос — суперзвезда»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Рок-опера «Юнона и Авось» А. Рыбникова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«Рапсодия в стиле блюз» Дж. Гершвина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Популярные хиты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Симфоническая картина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Вечная красота жизни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Мир образов природы родного края в музыке, литературе, живописи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327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34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53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8 КЛАСС </w:t>
      </w:r>
    </w:p>
    <w:tbl>
      <w:tblPr>
        <w:tblW w:w="13594" w:type="dxa"/>
        <w:jc w:val="left"/>
        <w:tblInd w:w="107" w:type="dxa"/>
        <w:tblLayout w:type="fixed"/>
        <w:tblCellMar>
          <w:top w:w="50" w:type="dxa"/>
          <w:left w:w="100" w:type="dxa"/>
          <w:bottom w:w="0" w:type="dxa"/>
          <w:right w:w="108" w:type="dxa"/>
        </w:tblCellMar>
      </w:tblPr>
      <w:tblGrid>
        <w:gridCol w:w="539"/>
        <w:gridCol w:w="2881"/>
        <w:gridCol w:w="1187"/>
        <w:gridCol w:w="2184"/>
        <w:gridCol w:w="2327"/>
        <w:gridCol w:w="1651"/>
        <w:gridCol w:w="2824"/>
      </w:tblGrid>
      <w:tr>
        <w:trPr>
          <w:trHeight w:val="144" w:hRule="atLeast"/>
        </w:trPr>
        <w:tc>
          <w:tcPr>
            <w:tcW w:w="53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jc w:val="left"/>
              <w:rPr/>
            </w:pPr>
            <w:r>
              <w:rPr/>
            </w:r>
          </w:p>
        </w:tc>
        <w:tc>
          <w:tcPr>
            <w:tcW w:w="288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Тема урока </w:t>
            </w:r>
          </w:p>
          <w:p>
            <w:pPr>
              <w:pStyle w:val="Normal"/>
              <w:spacing w:before="0" w:after="0"/>
              <w:ind w:left="135"/>
              <w:jc w:val="left"/>
              <w:rPr/>
            </w:pPr>
            <w:r>
              <w:rPr/>
            </w:r>
          </w:p>
        </w:tc>
        <w:tc>
          <w:tcPr>
            <w:tcW w:w="569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165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Дата изучения </w:t>
            </w:r>
          </w:p>
          <w:p>
            <w:pPr>
              <w:pStyle w:val="Normal"/>
              <w:spacing w:before="0" w:after="0"/>
              <w:ind w:left="135"/>
              <w:jc w:val="left"/>
              <w:rPr/>
            </w:pPr>
            <w:r>
              <w:rPr/>
            </w:r>
          </w:p>
        </w:tc>
        <w:tc>
          <w:tcPr>
            <w:tcW w:w="282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jc w:val="left"/>
              <w:rPr/>
            </w:pPr>
            <w:r>
              <w:rPr/>
            </w:r>
          </w:p>
        </w:tc>
      </w:tr>
      <w:tr>
        <w:trPr>
          <w:trHeight w:val="144" w:hRule="atLeast"/>
        </w:trPr>
        <w:tc>
          <w:tcPr>
            <w:tcW w:w="53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8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Всего </w:t>
            </w:r>
          </w:p>
          <w:p>
            <w:pPr>
              <w:pStyle w:val="Normal"/>
              <w:spacing w:before="0" w:after="0"/>
              <w:ind w:left="135"/>
              <w:jc w:val="left"/>
              <w:rPr/>
            </w:pPr>
            <w:r>
              <w:rPr/>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Контрольные работы </w:t>
            </w:r>
          </w:p>
          <w:p>
            <w:pPr>
              <w:pStyle w:val="Normal"/>
              <w:spacing w:before="0" w:after="0"/>
              <w:ind w:left="135"/>
              <w:jc w:val="left"/>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Практические работы </w:t>
            </w:r>
          </w:p>
          <w:p>
            <w:pPr>
              <w:pStyle w:val="Normal"/>
              <w:spacing w:before="0" w:after="0"/>
              <w:ind w:left="135"/>
              <w:jc w:val="left"/>
              <w:rPr/>
            </w:pPr>
            <w:r>
              <w:rPr/>
            </w:r>
          </w:p>
        </w:tc>
        <w:tc>
          <w:tcPr>
            <w:tcW w:w="165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24"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Милый сердцу край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Исследовательский проект на одну из тем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Музыкальная панорама мира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Современная жизнь фольклора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Классика балетного жанра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11">
              <w:r>
                <w:rPr>
                  <w:rStyle w:val="ListLabel1"/>
                  <w:rFonts w:ascii="Times New Roman" w:hAnsi="Times New Roman"/>
                  <w:b w:val="false"/>
                  <w:i w:val="false"/>
                  <w:color w:val="0000FF"/>
                  <w:sz w:val="22"/>
                  <w:u w:val="single"/>
                </w:rPr>
                <w:t>https://m.edsoo.ru/f5eaa20c</w:t>
              </w:r>
            </w:hyperlink>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 музыкальном театре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 концертном зале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Музыкальная панорама мира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Исследовательский проект</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 музыкальном театре. Опера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12">
              <w:r>
                <w:rPr>
                  <w:rStyle w:val="ListLabel1"/>
                  <w:rFonts w:ascii="Times New Roman" w:hAnsi="Times New Roman"/>
                  <w:b w:val="false"/>
                  <w:i w:val="false"/>
                  <w:color w:val="0000FF"/>
                  <w:sz w:val="22"/>
                  <w:u w:val="single"/>
                </w:rPr>
                <w:t>https://m.edsoo.ru/f5ea9afa</w:t>
              </w:r>
            </w:hyperlink>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«Князь Игорь»</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13">
              <w:r>
                <w:rPr>
                  <w:rStyle w:val="ListLabel1"/>
                  <w:rFonts w:ascii="Times New Roman" w:hAnsi="Times New Roman"/>
                  <w:b w:val="false"/>
                  <w:i w:val="false"/>
                  <w:color w:val="0000FF"/>
                  <w:sz w:val="22"/>
                  <w:u w:val="single"/>
                </w:rPr>
                <w:t>https://m.edsoo.ru/f5ea9c62</w:t>
              </w:r>
            </w:hyperlink>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Опера: строение музыкального спектакля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14">
              <w:r>
                <w:rPr>
                  <w:rStyle w:val="ListLabel1"/>
                  <w:rFonts w:ascii="Times New Roman" w:hAnsi="Times New Roman"/>
                  <w:b w:val="false"/>
                  <w:i w:val="false"/>
                  <w:color w:val="0000FF"/>
                  <w:sz w:val="22"/>
                  <w:u w:val="single"/>
                </w:rPr>
                <w:t>https://m.edsoo.ru/f5ea9dd4</w:t>
              </w:r>
            </w:hyperlink>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Портреты великих исполнителей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Музыкальные зарисовки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Симфония: прошлое и настоящее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Приёмы музыкальной драматургии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Лирико-драматическая симфония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Музыкальные традиции Востока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Воплощение восточной тематики в творчестве русских композиторов</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Воплощение восточной тематики в творчестве русских композиторов</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Музыкальные завещания потомкам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Музыкальные завещания потомкам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в храмовом синтезе искусств</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Неизвестный Свиридов «О России петь — что стремиться в храм…»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Свет фресок Дионисия — миру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Классика в современной обработке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15">
              <w:r>
                <w:rPr>
                  <w:rStyle w:val="ListLabel1"/>
                  <w:rFonts w:ascii="Times New Roman" w:hAnsi="Times New Roman"/>
                  <w:b w:val="false"/>
                  <w:i w:val="false"/>
                  <w:color w:val="0000FF"/>
                  <w:sz w:val="22"/>
                  <w:u w:val="single"/>
                </w:rPr>
                <w:t>https://m.edsoo.ru/f5eab27e</w:t>
              </w:r>
            </w:hyperlink>
            <w:r>
              <w:rPr>
                <w:rFonts w:ascii="Times New Roman" w:hAnsi="Times New Roman"/>
                <w:b w:val="false"/>
                <w:i w:val="false"/>
                <w:color w:val="000000"/>
                <w:sz w:val="24"/>
              </w:rPr>
              <w:t xml:space="preserve"> </w:t>
            </w:r>
            <w:hyperlink r:id="rId116">
              <w:r>
                <w:rPr>
                  <w:rStyle w:val="ListLabel1"/>
                  <w:rFonts w:ascii="Times New Roman" w:hAnsi="Times New Roman"/>
                  <w:b w:val="false"/>
                  <w:i w:val="false"/>
                  <w:color w:val="0000FF"/>
                  <w:sz w:val="22"/>
                  <w:u w:val="single"/>
                </w:rPr>
                <w:t>https://m.edsoo.ru/f5eab4d6</w:t>
              </w:r>
            </w:hyperlink>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 музыкальном театре. Мюзикл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17">
              <w:r>
                <w:rPr>
                  <w:rStyle w:val="ListLabel1"/>
                  <w:rFonts w:ascii="Times New Roman" w:hAnsi="Times New Roman"/>
                  <w:b w:val="false"/>
                  <w:i w:val="false"/>
                  <w:color w:val="0000FF"/>
                  <w:sz w:val="22"/>
                  <w:u w:val="single"/>
                </w:rPr>
                <w:t>https://m.edsoo.ru/f5eabc2e</w:t>
              </w:r>
            </w:hyperlink>
            <w:r>
              <w:rPr>
                <w:rFonts w:ascii="Times New Roman" w:hAnsi="Times New Roman"/>
                <w:b w:val="false"/>
                <w:i w:val="false"/>
                <w:color w:val="000000"/>
                <w:sz w:val="24"/>
              </w:rPr>
              <w:t xml:space="preserve"> </w:t>
            </w:r>
            <w:hyperlink r:id="rId118">
              <w:r>
                <w:rPr>
                  <w:rStyle w:val="ListLabel1"/>
                  <w:rFonts w:ascii="Times New Roman" w:hAnsi="Times New Roman"/>
                  <w:b w:val="false"/>
                  <w:i w:val="false"/>
                  <w:color w:val="0000FF"/>
                  <w:sz w:val="22"/>
                  <w:u w:val="single"/>
                </w:rPr>
                <w:t>https://m.edsoo.ru/f5eabff8</w:t>
              </w:r>
            </w:hyperlink>
            <w:r>
              <w:rPr>
                <w:rFonts w:ascii="Times New Roman" w:hAnsi="Times New Roman"/>
                <w:b w:val="false"/>
                <w:i w:val="false"/>
                <w:color w:val="000000"/>
                <w:sz w:val="24"/>
              </w:rPr>
              <w:t xml:space="preserve"> </w:t>
            </w:r>
            <w:hyperlink r:id="rId119">
              <w:r>
                <w:rPr>
                  <w:rStyle w:val="ListLabel1"/>
                  <w:rFonts w:ascii="Times New Roman" w:hAnsi="Times New Roman"/>
                  <w:b w:val="false"/>
                  <w:i w:val="false"/>
                  <w:color w:val="0000FF"/>
                  <w:sz w:val="22"/>
                  <w:u w:val="single"/>
                </w:rPr>
                <w:t>https://m.edsoo.ru/f5eac156</w:t>
              </w:r>
            </w:hyperlink>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Популярные авторы мюзиклов в России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«Музыканты – извечные маги»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20">
              <w:r>
                <w:rPr>
                  <w:rStyle w:val="ListLabel1"/>
                  <w:rFonts w:ascii="Times New Roman" w:hAnsi="Times New Roman"/>
                  <w:b w:val="false"/>
                  <w:i w:val="false"/>
                  <w:color w:val="0000FF"/>
                  <w:sz w:val="22"/>
                  <w:u w:val="single"/>
                </w:rPr>
                <w:t>https://m.edsoo.ru/f5eab86e</w:t>
              </w:r>
            </w:hyperlink>
            <w:r>
              <w:rPr>
                <w:rFonts w:ascii="Times New Roman" w:hAnsi="Times New Roman"/>
                <w:b w:val="false"/>
                <w:i w:val="false"/>
                <w:color w:val="000000"/>
                <w:sz w:val="24"/>
              </w:rPr>
              <w:t xml:space="preserve"> </w:t>
            </w:r>
            <w:hyperlink r:id="rId121">
              <w:r>
                <w:rPr>
                  <w:rStyle w:val="ListLabel1"/>
                  <w:rFonts w:ascii="Times New Roman" w:hAnsi="Times New Roman"/>
                  <w:b w:val="false"/>
                  <w:i w:val="false"/>
                  <w:color w:val="0000FF"/>
                  <w:sz w:val="22"/>
                  <w:u w:val="single"/>
                </w:rPr>
                <w:t>https://m.edsoo.ru/f5eab9c2</w:t>
              </w:r>
            </w:hyperlink>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«Музыканты – извечные маги»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22">
              <w:r>
                <w:rPr>
                  <w:rStyle w:val="ListLabel1"/>
                  <w:rFonts w:ascii="Times New Roman" w:hAnsi="Times New Roman"/>
                  <w:b w:val="false"/>
                  <w:i w:val="false"/>
                  <w:color w:val="0000FF"/>
                  <w:sz w:val="22"/>
                  <w:u w:val="single"/>
                </w:rPr>
                <w:t>https://m.edsoo.ru/f5eabaf8</w:t>
              </w:r>
            </w:hyperlink>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в кино</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23">
              <w:r>
                <w:rPr>
                  <w:rStyle w:val="ListLabel1"/>
                  <w:rFonts w:ascii="Times New Roman" w:hAnsi="Times New Roman"/>
                  <w:b w:val="false"/>
                  <w:i w:val="false"/>
                  <w:color w:val="0000FF"/>
                  <w:sz w:val="22"/>
                  <w:u w:val="single"/>
                </w:rPr>
                <w:t>https://m.edsoo.ru/f5ea85a6</w:t>
              </w:r>
            </w:hyperlink>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Жанры фильма-оперы, фильма-балета, фильма-мюзикла, музыкального мультфильма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Библиотека ЦОК </w:t>
            </w:r>
            <w:hyperlink r:id="rId124">
              <w:r>
                <w:rPr>
                  <w:rStyle w:val="ListLabel1"/>
                  <w:rFonts w:ascii="Times New Roman" w:hAnsi="Times New Roman"/>
                  <w:b w:val="false"/>
                  <w:i w:val="false"/>
                  <w:color w:val="0000FF"/>
                  <w:sz w:val="22"/>
                  <w:u w:val="single"/>
                </w:rPr>
                <w:t>https://m.edsoo.ru/f5ea8786</w:t>
              </w:r>
            </w:hyperlink>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к фильму «Властелин колец»</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Музыка и песни Б.Окуджавы</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342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34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4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rPr/>
      </w:pPr>
      <w:r>
        <w:rPr/>
      </w:r>
      <w:bookmarkStart w:id="27" w:name="block-59609600"/>
      <w:bookmarkStart w:id="28" w:name="block-59609600"/>
      <w:bookmarkEnd w:id="28"/>
    </w:p>
    <w:p>
      <w:pPr>
        <w:pStyle w:val="Normal"/>
        <w:spacing w:before="0" w:after="0"/>
        <w:ind w:left="120"/>
        <w:jc w:val="left"/>
        <w:rPr/>
      </w:pPr>
      <w:bookmarkStart w:id="29" w:name="block-59609601_Копия_1"/>
      <w:bookmarkEnd w:id="29"/>
      <w:r>
        <w:rPr>
          <w:rFonts w:ascii="Times New Roman" w:hAnsi="Times New Roman"/>
          <w:b/>
          <w:i w:val="false"/>
          <w:color w:val="000000"/>
          <w:sz w:val="28"/>
        </w:rPr>
        <w:t>УЧЕБНО-МЕТОДИЧЕСКОЕ ОБЕСПЕЧЕНИЕ ОБРАЗОВАТЕЛЬНОГО ПРОЦЕССА</w:t>
      </w:r>
    </w:p>
    <w:p>
      <w:pPr>
        <w:pStyle w:val="Normal"/>
        <w:spacing w:lineRule="exact" w:line="480" w:before="0" w:after="0"/>
        <w:ind w:left="120"/>
        <w:jc w:val="left"/>
        <w:rPr/>
      </w:pPr>
      <w:r>
        <w:rPr>
          <w:rFonts w:ascii="Times New Roman" w:hAnsi="Times New Roman"/>
          <w:b/>
          <w:i w:val="false"/>
          <w:color w:val="000000"/>
          <w:sz w:val="28"/>
        </w:rPr>
        <w:t>ОБЯЗАТЕЛЬНЫЕ УЧЕБНЫЕ МАТЕРИАЛЫ ДЛЯ УЧЕНИКА</w:t>
      </w:r>
    </w:p>
    <w:p>
      <w:pPr>
        <w:pStyle w:val="Normal"/>
        <w:spacing w:lineRule="exact" w:line="480" w:before="0" w:after="0"/>
        <w:ind w:left="120"/>
        <w:jc w:val="left"/>
        <w:rPr/>
      </w:pPr>
      <w:r>
        <w:rPr/>
      </w:r>
    </w:p>
    <w:p>
      <w:pPr>
        <w:pStyle w:val="Normal"/>
        <w:spacing w:lineRule="exact" w:line="480" w:before="0" w:after="0"/>
        <w:ind w:left="120"/>
        <w:jc w:val="left"/>
        <w:rPr/>
      </w:pPr>
      <w:r>
        <w:rPr/>
      </w:r>
    </w:p>
    <w:p>
      <w:pPr>
        <w:pStyle w:val="Normal"/>
        <w:spacing w:before="0" w:after="0"/>
        <w:ind w:left="120"/>
        <w:jc w:val="left"/>
        <w:rPr/>
      </w:pPr>
      <w:r>
        <w:rPr/>
      </w:r>
    </w:p>
    <w:p>
      <w:pPr>
        <w:pStyle w:val="Normal"/>
        <w:spacing w:lineRule="exact" w:line="480" w:before="0" w:after="0"/>
        <w:ind w:left="120"/>
        <w:jc w:val="left"/>
        <w:rPr/>
      </w:pPr>
      <w:r>
        <w:rPr>
          <w:rFonts w:ascii="Times New Roman" w:hAnsi="Times New Roman"/>
          <w:b/>
          <w:i w:val="false"/>
          <w:color w:val="000000"/>
          <w:sz w:val="28"/>
        </w:rPr>
        <w:t>МЕТОДИЧЕСКИЕ МАТЕРИАЛЫ ДЛЯ УЧИТЕЛЯ</w:t>
      </w:r>
    </w:p>
    <w:p>
      <w:pPr>
        <w:pStyle w:val="Normal"/>
        <w:spacing w:lineRule="exact" w:line="480" w:before="0" w:after="0"/>
        <w:ind w:left="120"/>
        <w:jc w:val="left"/>
        <w:rPr/>
      </w:pPr>
      <w:r>
        <w:rPr/>
      </w:r>
    </w:p>
    <w:p>
      <w:pPr>
        <w:pStyle w:val="Normal"/>
        <w:spacing w:before="0" w:after="0"/>
        <w:ind w:left="120"/>
        <w:jc w:val="left"/>
        <w:rPr/>
      </w:pPr>
      <w:r>
        <w:rPr/>
      </w:r>
    </w:p>
    <w:p>
      <w:pPr>
        <w:pStyle w:val="Normal"/>
        <w:spacing w:lineRule="exact" w:line="480" w:before="0" w:after="0"/>
        <w:ind w:left="120"/>
        <w:jc w:val="left"/>
        <w:rPr/>
      </w:pPr>
      <w:r>
        <w:rPr>
          <w:rFonts w:ascii="Times New Roman" w:hAnsi="Times New Roman"/>
          <w:b/>
          <w:i w:val="false"/>
          <w:color w:val="000000"/>
          <w:sz w:val="28"/>
        </w:rPr>
        <w:t>ЦИФРОВЫЕ ОБРАЗОВАТЕЛЬНЫЕ РЕСУРСЫ И РЕСУРСЫ СЕТИ ИНТЕРНЕТ</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480" w:before="0" w:after="0"/>
        <w:ind w:left="120"/>
        <w:jc w:val="left"/>
        <w:rPr/>
      </w:pPr>
      <w:r>
        <w:rPr/>
      </w:r>
      <w:bookmarkStart w:id="30" w:name="block-59609601_Копия_1"/>
      <w:bookmarkStart w:id="31" w:name="block-59609601"/>
      <w:bookmarkStart w:id="32" w:name="block-59609601_Копия_1"/>
      <w:bookmarkStart w:id="33" w:name="block-59609601"/>
      <w:bookmarkEnd w:id="32"/>
      <w:bookmarkEnd w:id="33"/>
    </w:p>
    <w:p>
      <w:pPr>
        <w:pStyle w:val="Normal"/>
        <w:spacing w:before="0" w:after="200"/>
        <w:rPr/>
      </w:pPr>
      <w:r>
        <w:rPr/>
      </w:r>
      <w:bookmarkStart w:id="34" w:name="block-59609601"/>
      <w:bookmarkStart w:id="35" w:name="block-59609601"/>
      <w:bookmarkEnd w:id="35"/>
    </w:p>
    <w:sectPr>
      <w:type w:val="nextPage"/>
      <w:pgSz w:w="11906" w:h="16838"/>
      <w:pgMar w:left="1440" w:right="1440" w:gutter="0" w:header="0" w:top="1440"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75"/>
  <w:defaultTabStop w:val="720"/>
  <w:autoHyphenation w:val="true"/>
  <w:compat>
    <w:compatSetting w:name="overrideTableStyleFontSizeAndJustification" w:uri="http://schemas.microsoft.com/office/word" w:val="1"/>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bidi w:val="0"/>
      <w:spacing w:lineRule="auto" w:line="276" w:before="0" w:after="200"/>
      <w:jc w:val="left"/>
    </w:pPr>
    <w:rPr>
      <w:rFonts w:eastAsia=""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841cd9"/>
    <w:pPr>
      <w:keepNext w:val="true"/>
      <w:keepLines/>
      <w:spacing w:before="480" w:after="200"/>
      <w:outlineLvl w:val="0"/>
    </w:pPr>
    <w:rPr>
      <w:rFonts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841cd9"/>
    <w:pPr>
      <w:keepNext w:val="true"/>
      <w:keepLines/>
      <w:spacing w:before="200" w:after="200"/>
      <w:outlineLvl w:val="1"/>
    </w:pPr>
    <w:rPr>
      <w:rFonts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841cd9"/>
    <w:pPr>
      <w:keepNext w:val="true"/>
      <w:keepLines/>
      <w:spacing w:before="200" w:after="200"/>
      <w:outlineLvl w:val="2"/>
    </w:pPr>
    <w:rPr>
      <w:rFonts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unhideWhenUsed/>
    <w:qFormat/>
    <w:rsid w:val="00841cd9"/>
    <w:pPr>
      <w:keepNext w:val="true"/>
      <w:keepLines/>
      <w:spacing w:before="200" w:after="200"/>
      <w:outlineLvl w:val="3"/>
    </w:pPr>
    <w:rPr>
      <w:rFonts w:eastAsia="" w:cs="" w:asciiTheme="majorHAnsi" w:cstheme="majorBidi" w:eastAsiaTheme="majorEastAsia" w:hAnsiTheme="majorHAnsi"/>
      <w:b/>
      <w:bCs/>
      <w:i/>
      <w:iCs/>
      <w:color w:themeColor="accent1" w:val="4F81BD"/>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841cd9"/>
    <w:rPr/>
  </w:style>
  <w:style w:type="character" w:styleId="Heading1Char" w:customStyle="1">
    <w:name w:val="Heading 1 Char"/>
    <w:basedOn w:val="DefaultParagraphFont"/>
    <w:uiPriority w:val="9"/>
    <w:qFormat/>
    <w:rsid w:val="00841cd9"/>
    <w:rPr>
      <w:rFonts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841cd9"/>
    <w:rPr>
      <w:rFonts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841cd9"/>
    <w:rPr>
      <w:rFonts w:eastAsia="" w:cs="" w:asciiTheme="majorHAnsi" w:cstheme="majorBidi" w:eastAsiaTheme="majorEastAsia" w:hAnsiTheme="majorHAnsi"/>
      <w:b/>
      <w:bCs/>
      <w:color w:themeColor="accent1" w:val="4F81BD"/>
    </w:rPr>
  </w:style>
  <w:style w:type="character" w:styleId="Heading4Char" w:customStyle="1">
    <w:name w:val="Heading 4 Char"/>
    <w:basedOn w:val="DefaultParagraphFont"/>
    <w:uiPriority w:val="9"/>
    <w:qFormat/>
    <w:rsid w:val="00841cd9"/>
    <w:rPr>
      <w:rFonts w:eastAsia="" w:cs="" w:asciiTheme="majorHAnsi" w:cstheme="majorBidi" w:eastAsiaTheme="majorEastAsia" w:hAnsiTheme="majorHAnsi"/>
      <w:b/>
      <w:bCs/>
      <w:i/>
      <w:iCs/>
      <w:color w:themeColor="accent1" w:val="4F81BD"/>
    </w:rPr>
  </w:style>
  <w:style w:type="character" w:styleId="SubtitleChar" w:customStyle="1">
    <w:name w:val="Subtitle Char"/>
    <w:basedOn w:val="DefaultParagraphFont"/>
    <w:uiPriority w:val="11"/>
    <w:qFormat/>
    <w:rsid w:val="00841cd9"/>
    <w:rPr>
      <w:rFonts w:eastAsia="" w:cs="" w:asciiTheme="majorHAnsi" w:cstheme="majorBidi" w:eastAsiaTheme="majorEastAsia" w:hAnsiTheme="majorHAnsi"/>
      <w:i/>
      <w:iCs/>
      <w:color w:themeColor="accent1" w:val="4F81BD"/>
      <w:spacing w:val="15"/>
      <w:sz w:val="24"/>
      <w:szCs w:val="24"/>
    </w:rPr>
  </w:style>
  <w:style w:type="character" w:styleId="TitleChar" w:customStyle="1">
    <w:name w:val="Title Char"/>
    <w:basedOn w:val="DefaultParagraphFont"/>
    <w:uiPriority w:val="10"/>
    <w:qFormat/>
    <w:rsid w:val="00841cd9"/>
    <w:rPr>
      <w:rFonts w:eastAsia="" w:cs="" w:asciiTheme="majorHAnsi" w:cstheme="majorBidi" w:eastAsiaTheme="majorEastAsia" w:hAnsiTheme="majorHAnsi"/>
      <w:color w:themeColor="text2" w:themeShade="bf" w:val="17365D"/>
      <w:spacing w:val="5"/>
      <w:kern w:val="2"/>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themeColor="hyperlink" w:val="0000FF"/>
      <w:u w:val="single"/>
    </w:rPr>
  </w:style>
  <w:style w:type="paragraph" w:styleId="Style10">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uiPriority w:val="35"/>
    <w:semiHidden/>
    <w:unhideWhenUsed/>
    <w:qFormat/>
    <w:rsid w:val="007109c0"/>
    <w:pPr>
      <w:spacing w:lineRule="auto" w:line="240"/>
    </w:pPr>
    <w:rPr>
      <w:b/>
      <w:bCs/>
      <w:color w:themeColor="accent1" w:val="4F81BD"/>
      <w:sz w:val="18"/>
      <w:szCs w:val="18"/>
    </w:rPr>
  </w:style>
  <w:style w:type="paragraph" w:styleId="Style11">
    <w:name w:val="Указатель"/>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pPr>
    <w:rPr/>
  </w:style>
  <w:style w:type="paragraph" w:styleId="Subtitle">
    <w:name w:val="Subtitle"/>
    <w:basedOn w:val="Normal"/>
    <w:next w:val="Normal"/>
    <w:link w:val="SubtitleChar"/>
    <w:uiPriority w:val="11"/>
    <w:qFormat/>
    <w:rsid w:val="00841cd9"/>
    <w:pPr>
      <w:ind w:left="86"/>
    </w:pPr>
    <w:rPr>
      <w:rFonts w:eastAsia="" w:cs="" w:asciiTheme="majorHAnsi" w:cstheme="majorBidi" w:eastAsiaTheme="majorEastAsia" w:hAnsiTheme="majorHAnsi"/>
      <w:i/>
      <w:iCs/>
      <w:color w:themeColor="accent1" w:val="4F81BD"/>
      <w:spacing w:val="15"/>
      <w:sz w:val="24"/>
      <w:szCs w:val="24"/>
    </w:rPr>
  </w:style>
  <w:style w:type="paragraph" w:styleId="Title">
    <w:name w:val="Title"/>
    <w:basedOn w:val="Normal"/>
    <w:next w:val="Normal"/>
    <w:link w:val="TitleChar"/>
    <w:uiPriority w:val="10"/>
    <w:qFormat/>
    <w:rsid w:val="00841cd9"/>
    <w:pPr>
      <w:pBdr>
        <w:bottom w:val="single" w:sz="8" w:space="4" w:color="4F81BD" w:themeColor="accent1"/>
      </w:pBdr>
      <w:spacing w:before="0" w:after="300"/>
      <w:contextualSpacing/>
    </w:pPr>
    <w:rPr>
      <w:rFonts w:eastAsia="" w:cs="" w:asciiTheme="majorHAnsi" w:cstheme="majorBidi" w:eastAsiaTheme="majorEastAsia" w:hAnsiTheme="majorHAnsi"/>
      <w:color w:themeColor="text2" w:themeShade="bf" w:val="17365D"/>
      <w:spacing w:val="5"/>
      <w:kern w:val="2"/>
      <w:sz w:val="52"/>
      <w:szCs w:val="52"/>
    </w:rPr>
  </w:style>
  <w:style w:type="table" w:styleId="TableGrid">
    <w:name w:val="Table Grid"/>
    <w:basedOn w:val="TableNormal"/>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17" Type="http://schemas.openxmlformats.org/officeDocument/2006/relationships/hyperlink" Target="https://m.edsoo.ru/f5eabc2e" TargetMode="External"/><Relationship Id="rId21" Type="http://schemas.openxmlformats.org/officeDocument/2006/relationships/hyperlink" Target="https://m.edsoo.ru/f5ea02b6" TargetMode="External"/><Relationship Id="rId42" Type="http://schemas.openxmlformats.org/officeDocument/2006/relationships/hyperlink" Target="https://m.edsoo.ru/f5ea40f0" TargetMode="External"/><Relationship Id="rId47" Type="http://schemas.openxmlformats.org/officeDocument/2006/relationships/hyperlink" Target="https://m.edsoo.ru/f5ea40f0" TargetMode="External"/><Relationship Id="rId63" Type="http://schemas.openxmlformats.org/officeDocument/2006/relationships/hyperlink" Target="https://m.edsoo.ru/f5ea9dd4" TargetMode="External"/><Relationship Id="rId68" Type="http://schemas.openxmlformats.org/officeDocument/2006/relationships/hyperlink" Target="https://m.edsoo.ru/f5ea9dd4" TargetMode="External"/><Relationship Id="rId84" Type="http://schemas.openxmlformats.org/officeDocument/2006/relationships/hyperlink" Target="https://m.edsoo.ru/f5e9b5b8" TargetMode="External"/><Relationship Id="rId89" Type="http://schemas.openxmlformats.org/officeDocument/2006/relationships/hyperlink" Target="https://m.edsoo.ru/f5e9b41e" TargetMode="External"/><Relationship Id="rId112" Type="http://schemas.openxmlformats.org/officeDocument/2006/relationships/hyperlink" Target="https://m.edsoo.ru/f5ea9afa" TargetMode="External"/><Relationship Id="rId16" Type="http://schemas.openxmlformats.org/officeDocument/2006/relationships/hyperlink" Target="https://m.edsoo.ru/f5e9b004" TargetMode="External"/><Relationship Id="rId107" Type="http://schemas.openxmlformats.org/officeDocument/2006/relationships/hyperlink" Target="https://m.edsoo.ru/f5ea5036"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37" Type="http://schemas.openxmlformats.org/officeDocument/2006/relationships/hyperlink" Target="https://m.edsoo.ru/f5ea02b6"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74" Type="http://schemas.openxmlformats.org/officeDocument/2006/relationships/hyperlink" Target="https://m.edsoo.ru/f5e9ae6a" TargetMode="External"/><Relationship Id="rId79" Type="http://schemas.openxmlformats.org/officeDocument/2006/relationships/hyperlink" Target="https://m.edsoo.ru/f5e9bd1a" TargetMode="External"/><Relationship Id="rId102" Type="http://schemas.openxmlformats.org/officeDocument/2006/relationships/hyperlink" Target="https://m.edsoo.ru/f5ea195e" TargetMode="External"/><Relationship Id="rId123" Type="http://schemas.openxmlformats.org/officeDocument/2006/relationships/hyperlink" Target="https://m.edsoo.ru/f5ea85a6" TargetMode="External"/><Relationship Id="rId128" Type="http://schemas.openxmlformats.org/officeDocument/2006/relationships/customXml" Target="../customXml/item1.xml"/><Relationship Id="rId5" Type="http://schemas.openxmlformats.org/officeDocument/2006/relationships/hyperlink" Target="https://m.edsoo.ru/f5e9b004" TargetMode="External"/><Relationship Id="rId90" Type="http://schemas.openxmlformats.org/officeDocument/2006/relationships/hyperlink" Target="https://m.edsoo.ru/f5e9d85e" TargetMode="External"/><Relationship Id="rId95" Type="http://schemas.openxmlformats.org/officeDocument/2006/relationships/hyperlink" Target="https://m.edsoo.ru/f5ea05b8" TargetMode="External"/><Relationship Id="rId22" Type="http://schemas.openxmlformats.org/officeDocument/2006/relationships/hyperlink" Target="https://m.edsoo.ru/f5ea02b6" TargetMode="External"/><Relationship Id="rId27" Type="http://schemas.openxmlformats.org/officeDocument/2006/relationships/hyperlink" Target="https://m.edsoo.ru/f5ea02b6" TargetMode="External"/><Relationship Id="rId43" Type="http://schemas.openxmlformats.org/officeDocument/2006/relationships/hyperlink" Target="https://m.edsoo.ru/f5ea40f0" TargetMode="External"/><Relationship Id="rId48" Type="http://schemas.openxmlformats.org/officeDocument/2006/relationships/hyperlink" Target="https://m.edsoo.ru/f5ea40f0" TargetMode="External"/><Relationship Id="rId64" Type="http://schemas.openxmlformats.org/officeDocument/2006/relationships/hyperlink" Target="https://m.edsoo.ru/f5ea9dd4" TargetMode="External"/><Relationship Id="rId69" Type="http://schemas.openxmlformats.org/officeDocument/2006/relationships/hyperlink" Target="https://m.edsoo.ru/f5ea9dd4" TargetMode="External"/><Relationship Id="rId113" Type="http://schemas.openxmlformats.org/officeDocument/2006/relationships/hyperlink" Target="https://m.edsoo.ru/f5ea9c62" TargetMode="External"/><Relationship Id="rId118" Type="http://schemas.openxmlformats.org/officeDocument/2006/relationships/hyperlink" Target="https://m.edsoo.ru/f5eabff8" TargetMode="External"/><Relationship Id="rId80" Type="http://schemas.openxmlformats.org/officeDocument/2006/relationships/hyperlink" Target="https://m.edsoo.ru/f5e9e6a0" TargetMode="External"/><Relationship Id="rId85" Type="http://schemas.openxmlformats.org/officeDocument/2006/relationships/hyperlink" Target="https://m.edsoo.ru/f5e9e092" TargetMode="Externa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59" Type="http://schemas.openxmlformats.org/officeDocument/2006/relationships/hyperlink" Target="https://m.edsoo.ru/f5ea40f0" TargetMode="External"/><Relationship Id="rId103" Type="http://schemas.openxmlformats.org/officeDocument/2006/relationships/hyperlink" Target="https://m.edsoo.ru/f5ea36fa" TargetMode="External"/><Relationship Id="rId108" Type="http://schemas.openxmlformats.org/officeDocument/2006/relationships/hyperlink" Target="https://m.edsoo.ru/f5ea5fae" TargetMode="External"/><Relationship Id="rId124" Type="http://schemas.openxmlformats.org/officeDocument/2006/relationships/hyperlink" Target="https://m.edsoo.ru/f5ea8786" TargetMode="External"/><Relationship Id="rId129" Type="http://schemas.openxmlformats.org/officeDocument/2006/relationships/customXml" Target="../customXml/item2.xml"/><Relationship Id="rId54" Type="http://schemas.openxmlformats.org/officeDocument/2006/relationships/hyperlink" Target="https://m.edsoo.ru/f5ea40f0" TargetMode="External"/><Relationship Id="rId70" Type="http://schemas.openxmlformats.org/officeDocument/2006/relationships/hyperlink" Target="https://m.edsoo.ru/f5ea9dd4" TargetMode="External"/><Relationship Id="rId75" Type="http://schemas.openxmlformats.org/officeDocument/2006/relationships/hyperlink" Target="https://m.edsoo.ru/f5e9b748" TargetMode="External"/><Relationship Id="rId91" Type="http://schemas.openxmlformats.org/officeDocument/2006/relationships/hyperlink" Target="https://m.edsoo.ru/f5ea0734" TargetMode="External"/><Relationship Id="rId96" Type="http://schemas.openxmlformats.org/officeDocument/2006/relationships/hyperlink" Target="https://m.edsoo.ru/f5ea0b80" TargetMode="External"/><Relationship Id="rId1" Type="http://schemas.openxmlformats.org/officeDocument/2006/relationships/styles" Target="styles.xml"/><Relationship Id="rId6" Type="http://schemas.openxmlformats.org/officeDocument/2006/relationships/hyperlink" Target="https://m.edsoo.ru/f5e9b004" TargetMode="External"/><Relationship Id="rId23" Type="http://schemas.openxmlformats.org/officeDocument/2006/relationships/hyperlink" Target="https://m.edsoo.ru/f5ea02b6" TargetMode="External"/><Relationship Id="rId28" Type="http://schemas.openxmlformats.org/officeDocument/2006/relationships/hyperlink" Target="https://m.edsoo.ru/f5ea02b6" TargetMode="External"/><Relationship Id="rId49" Type="http://schemas.openxmlformats.org/officeDocument/2006/relationships/hyperlink" Target="https://m.edsoo.ru/f5ea40f0" TargetMode="External"/><Relationship Id="rId114" Type="http://schemas.openxmlformats.org/officeDocument/2006/relationships/hyperlink" Target="https://m.edsoo.ru/f5ea9dd4" TargetMode="External"/><Relationship Id="rId119" Type="http://schemas.openxmlformats.org/officeDocument/2006/relationships/hyperlink" Target="https://m.edsoo.ru/f5eac156" TargetMode="External"/><Relationship Id="rId44" Type="http://schemas.openxmlformats.org/officeDocument/2006/relationships/hyperlink" Target="https://m.edsoo.ru/f5ea40f0" TargetMode="External"/><Relationship Id="rId60" Type="http://schemas.openxmlformats.org/officeDocument/2006/relationships/hyperlink" Target="https://m.edsoo.ru/f5ea9dd4" TargetMode="External"/><Relationship Id="rId65" Type="http://schemas.openxmlformats.org/officeDocument/2006/relationships/hyperlink" Target="https://m.edsoo.ru/f5ea9dd4" TargetMode="External"/><Relationship Id="rId81" Type="http://schemas.openxmlformats.org/officeDocument/2006/relationships/hyperlink" Target="https://m.edsoo.ru/f5e9f104" TargetMode="External"/><Relationship Id="rId86" Type="http://schemas.openxmlformats.org/officeDocument/2006/relationships/hyperlink" Target="https://m.edsoo.ru/f5e9e236" TargetMode="External"/><Relationship Id="rId130" Type="http://schemas.openxmlformats.org/officeDocument/2006/relationships/customXml" Target="../customXml/item3.xm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109" Type="http://schemas.openxmlformats.org/officeDocument/2006/relationships/hyperlink" Target="https://m.edsoo.ru/f5ea59aa"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9b5b8" TargetMode="External"/><Relationship Id="rId97" Type="http://schemas.openxmlformats.org/officeDocument/2006/relationships/hyperlink" Target="https://m.edsoo.ru/f5ea1c60" TargetMode="External"/><Relationship Id="rId104" Type="http://schemas.openxmlformats.org/officeDocument/2006/relationships/hyperlink" Target="https://m.edsoo.ru/f5ea6ed6" TargetMode="External"/><Relationship Id="rId120" Type="http://schemas.openxmlformats.org/officeDocument/2006/relationships/hyperlink" Target="https://m.edsoo.ru/f5eab86e" TargetMode="External"/><Relationship Id="rId125" Type="http://schemas.openxmlformats.org/officeDocument/2006/relationships/fontTable" Target="fontTable.xml"/><Relationship Id="rId7" Type="http://schemas.openxmlformats.org/officeDocument/2006/relationships/hyperlink" Target="https://m.edsoo.ru/f5e9b004" TargetMode="External"/><Relationship Id="rId71" Type="http://schemas.openxmlformats.org/officeDocument/2006/relationships/hyperlink" Target="https://m.edsoo.ru/f5ea9dd4" TargetMode="External"/><Relationship Id="rId92" Type="http://schemas.openxmlformats.org/officeDocument/2006/relationships/hyperlink" Target="https://m.edsoo.ru/f5ea0d06" TargetMode="External"/><Relationship Id="rId2" Type="http://schemas.openxmlformats.org/officeDocument/2006/relationships/hyperlink" Target="https://m.edsoo.ru/f5e9b004" TargetMode="External"/><Relationship Id="rId29" Type="http://schemas.openxmlformats.org/officeDocument/2006/relationships/hyperlink" Target="https://m.edsoo.ru/f5ea02b6" TargetMode="External"/><Relationship Id="rId24" Type="http://schemas.openxmlformats.org/officeDocument/2006/relationships/hyperlink" Target="https://m.edsoo.ru/f5ea02b6" TargetMode="External"/><Relationship Id="rId40" Type="http://schemas.openxmlformats.org/officeDocument/2006/relationships/hyperlink" Target="https://m.edsoo.ru/f5ea02b6" TargetMode="External"/><Relationship Id="rId45" Type="http://schemas.openxmlformats.org/officeDocument/2006/relationships/hyperlink" Target="https://m.edsoo.ru/f5ea40f0" TargetMode="External"/><Relationship Id="rId66" Type="http://schemas.openxmlformats.org/officeDocument/2006/relationships/hyperlink" Target="https://m.edsoo.ru/f5ea9dd4" TargetMode="External"/><Relationship Id="rId87" Type="http://schemas.openxmlformats.org/officeDocument/2006/relationships/hyperlink" Target="https://m.edsoo.ru/f5e9e3a8" TargetMode="External"/><Relationship Id="rId110" Type="http://schemas.openxmlformats.org/officeDocument/2006/relationships/hyperlink" Target="https://m.edsoo.ru/f5ea613e" TargetMode="External"/><Relationship Id="rId115" Type="http://schemas.openxmlformats.org/officeDocument/2006/relationships/hyperlink" Target="https://m.edsoo.ru/f5eab27e" TargetMode="External"/><Relationship Id="rId61" Type="http://schemas.openxmlformats.org/officeDocument/2006/relationships/hyperlink" Target="https://m.edsoo.ru/f5ea9dd4" TargetMode="External"/><Relationship Id="rId82" Type="http://schemas.openxmlformats.org/officeDocument/2006/relationships/hyperlink" Target="https://m.edsoo.ru/f5e9d6d8" TargetMode="Externa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56" Type="http://schemas.openxmlformats.org/officeDocument/2006/relationships/hyperlink" Target="https://m.edsoo.ru/f5ea40f0" TargetMode="External"/><Relationship Id="rId77" Type="http://schemas.openxmlformats.org/officeDocument/2006/relationships/hyperlink" Target="https://m.edsoo.ru/f5e9b270" TargetMode="External"/><Relationship Id="rId100" Type="http://schemas.openxmlformats.org/officeDocument/2006/relationships/hyperlink" Target="https://m.edsoo.ru/f5ea2746" TargetMode="External"/><Relationship Id="rId105" Type="http://schemas.openxmlformats.org/officeDocument/2006/relationships/hyperlink" Target="https://m.edsoo.ru/f5ea6576" TargetMode="External"/><Relationship Id="rId126" Type="http://schemas.openxmlformats.org/officeDocument/2006/relationships/settings" Target="settings.xm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93" Type="http://schemas.openxmlformats.org/officeDocument/2006/relationships/hyperlink" Target="https://m.edsoo.ru/f5ea09fa" TargetMode="External"/><Relationship Id="rId98" Type="http://schemas.openxmlformats.org/officeDocument/2006/relationships/hyperlink" Target="https://m.edsoo.ru/f5ea25c0" TargetMode="External"/><Relationship Id="rId121" Type="http://schemas.openxmlformats.org/officeDocument/2006/relationships/hyperlink" Target="https://m.edsoo.ru/f5eab9c2" TargetMode="External"/><Relationship Id="rId3" Type="http://schemas.openxmlformats.org/officeDocument/2006/relationships/hyperlink" Target="https://m.edsoo.ru/f5e9b004" TargetMode="External"/><Relationship Id="rId25" Type="http://schemas.openxmlformats.org/officeDocument/2006/relationships/hyperlink" Target="https://m.edsoo.ru/f5ea02b6" TargetMode="External"/><Relationship Id="rId46" Type="http://schemas.openxmlformats.org/officeDocument/2006/relationships/hyperlink" Target="https://m.edsoo.ru/f5ea40f0" TargetMode="External"/><Relationship Id="rId67" Type="http://schemas.openxmlformats.org/officeDocument/2006/relationships/hyperlink" Target="https://m.edsoo.ru/f5ea9dd4" TargetMode="External"/><Relationship Id="rId116" Type="http://schemas.openxmlformats.org/officeDocument/2006/relationships/hyperlink" Target="https://m.edsoo.ru/f5eab4d6" TargetMode="Externa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62" Type="http://schemas.openxmlformats.org/officeDocument/2006/relationships/hyperlink" Target="https://m.edsoo.ru/f5ea9dd4" TargetMode="External"/><Relationship Id="rId83" Type="http://schemas.openxmlformats.org/officeDocument/2006/relationships/hyperlink" Target="https://m.edsoo.ru/f5e9e524" TargetMode="External"/><Relationship Id="rId88" Type="http://schemas.openxmlformats.org/officeDocument/2006/relationships/hyperlink" Target="https://m.edsoo.ru/f5e9f884" TargetMode="External"/><Relationship Id="rId111" Type="http://schemas.openxmlformats.org/officeDocument/2006/relationships/hyperlink" Target="https://m.edsoo.ru/f5eaa20c" TargetMode="External"/><Relationship Id="rId15" Type="http://schemas.openxmlformats.org/officeDocument/2006/relationships/hyperlink" Target="https://m.edsoo.ru/f5e9b004" TargetMode="External"/><Relationship Id="rId36" Type="http://schemas.openxmlformats.org/officeDocument/2006/relationships/hyperlink" Target="https://m.edsoo.ru/f5ea02b6" TargetMode="External"/><Relationship Id="rId57" Type="http://schemas.openxmlformats.org/officeDocument/2006/relationships/hyperlink" Target="https://m.edsoo.ru/f5ea40f0" TargetMode="External"/><Relationship Id="rId106" Type="http://schemas.openxmlformats.org/officeDocument/2006/relationships/hyperlink" Target="https://m.edsoo.ru/f5ea694a" TargetMode="External"/><Relationship Id="rId127" Type="http://schemas.openxmlformats.org/officeDocument/2006/relationships/theme" Target="theme/theme1.xm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52" Type="http://schemas.openxmlformats.org/officeDocument/2006/relationships/hyperlink" Target="https://m.edsoo.ru/f5ea40f0" TargetMode="External"/><Relationship Id="rId73" Type="http://schemas.openxmlformats.org/officeDocument/2006/relationships/hyperlink" Target="https://m.edsoo.ru/f5ea9dd4" TargetMode="External"/><Relationship Id="rId78" Type="http://schemas.openxmlformats.org/officeDocument/2006/relationships/hyperlink" Target="https://m.edsoo.ru/f5e9b5b8" TargetMode="External"/><Relationship Id="rId94" Type="http://schemas.openxmlformats.org/officeDocument/2006/relationships/hyperlink" Target="https://m.edsoo.ru/f5ea02b6" TargetMode="External"/><Relationship Id="rId99" Type="http://schemas.openxmlformats.org/officeDocument/2006/relationships/hyperlink" Target="https://m.edsoo.ru/f5ea30ec" TargetMode="External"/><Relationship Id="rId101" Type="http://schemas.openxmlformats.org/officeDocument/2006/relationships/hyperlink" Target="https://m.edsoo.ru/f5ea17f6" TargetMode="External"/><Relationship Id="rId122" Type="http://schemas.openxmlformats.org/officeDocument/2006/relationships/hyperlink" Target="https://m.edsoo.ru/f5eabaf8" TargetMode="External"/><Relationship Id="rId4" Type="http://schemas.openxmlformats.org/officeDocument/2006/relationships/hyperlink" Target="https://m.edsoo.ru/f5e9b004" TargetMode="External"/><Relationship Id="rId9" Type="http://schemas.openxmlformats.org/officeDocument/2006/relationships/hyperlink" Target="https://m.edsoo.ru/f5e9b004" TargetMode="External"/><Relationship Id="rId26" Type="http://schemas.openxmlformats.org/officeDocument/2006/relationships/hyperlink" Target="https://m.edsoo.ru/f5ea02b6" TargetMode="Externa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D553A2D189BB041A97A350D43E0524C" ma:contentTypeVersion="0" ma:contentTypeDescription="Создание документа." ma:contentTypeScope="" ma:versionID="7b0248581dccb32ea5012f5d9466adf0">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380DDBD-3127-4786-A001-933EC33DD04F}"/>
</file>

<file path=customXml/itemProps2.xml><?xml version="1.0" encoding="utf-8"?>
<ds:datastoreItem xmlns:ds="http://schemas.openxmlformats.org/officeDocument/2006/customXml" ds:itemID="{862C8CEA-6AB6-42D2-B5CB-E625D4B99D67}"/>
</file>

<file path=customXml/itemProps3.xml><?xml version="1.0" encoding="utf-8"?>
<ds:datastoreItem xmlns:ds="http://schemas.openxmlformats.org/officeDocument/2006/customXml" ds:itemID="{C55F3966-5318-418A-AF73-B53FBFC6A91A}"/>
</file>

<file path=docProps/app.xml><?xml version="1.0" encoding="utf-8"?>
<Properties xmlns="http://schemas.openxmlformats.org/officeDocument/2006/extended-properties" xmlns:vt="http://schemas.openxmlformats.org/officeDocument/2006/docPropsVTypes">
  <Template/>
  <TotalTime>2</TotalTime>
  <Application>LibreOffice/24.2.7.2$Windows_X86_64 LibreOffice_project/ee3885777aa7032db5a9b65deec9457448a91162</Application>
  <AppVersion>15.0000</AppVersion>
  <Pages>60</Pages>
  <Words>9209</Words>
  <Characters>69828</Characters>
  <CharactersWithSpaces>78207</CharactersWithSpaces>
  <Paragraphs>1528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cp:lastPrinted>2025-09-05T16:46:21Z</cp:lastPrinted>
  <dcterms:modified xsi:type="dcterms:W3CDTF">2025-09-05T16:46:39Z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0x0101008D553A2D189BB041A97A350D43E0524C</vt:lpwstr>
  </property>
</Properties>
</file>