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72C" w:rsidRPr="00EC0AE2" w:rsidRDefault="005A272C" w:rsidP="005A272C">
      <w:pPr>
        <w:jc w:val="center"/>
        <w:rPr>
          <w:b/>
          <w:sz w:val="40"/>
        </w:rPr>
      </w:pPr>
      <w:r w:rsidRPr="00EC0AE2">
        <w:rPr>
          <w:b/>
          <w:sz w:val="40"/>
        </w:rPr>
        <w:t>ВНИМАНИЕ!</w:t>
      </w:r>
    </w:p>
    <w:p w:rsidR="005A272C" w:rsidRPr="00EC0AE2" w:rsidRDefault="005A272C" w:rsidP="005A272C">
      <w:pPr>
        <w:jc w:val="center"/>
        <w:rPr>
          <w:sz w:val="40"/>
        </w:rPr>
      </w:pPr>
    </w:p>
    <w:p w:rsidR="002618DA" w:rsidRPr="00EC0AE2" w:rsidRDefault="005A272C" w:rsidP="005A272C">
      <w:pPr>
        <w:jc w:val="both"/>
        <w:rPr>
          <w:sz w:val="40"/>
        </w:rPr>
      </w:pPr>
      <w:r w:rsidRPr="00EC0AE2">
        <w:rPr>
          <w:sz w:val="40"/>
        </w:rPr>
        <w:tab/>
        <w:t xml:space="preserve">С </w:t>
      </w:r>
      <w:r w:rsidR="00DE6946">
        <w:rPr>
          <w:b/>
          <w:i/>
          <w:sz w:val="40"/>
          <w:u w:val="single"/>
        </w:rPr>
        <w:t>25 мая 2026</w:t>
      </w:r>
      <w:r w:rsidRPr="00EC0AE2">
        <w:rPr>
          <w:b/>
          <w:i/>
          <w:sz w:val="40"/>
          <w:u w:val="single"/>
        </w:rPr>
        <w:t xml:space="preserve"> года</w:t>
      </w:r>
      <w:r w:rsidRPr="00EC0AE2">
        <w:rPr>
          <w:sz w:val="40"/>
        </w:rPr>
        <w:t xml:space="preserve"> начинается прием заявлений на вступительные испытания дл</w:t>
      </w:r>
      <w:r w:rsidR="00DE6946">
        <w:rPr>
          <w:sz w:val="40"/>
        </w:rPr>
        <w:t>я поступления в 10 класс на 2026-2027</w:t>
      </w:r>
      <w:r w:rsidRPr="00EC0AE2">
        <w:rPr>
          <w:sz w:val="40"/>
        </w:rPr>
        <w:t xml:space="preserve"> учебный год. Образец заявления можно найти на официальном сайте во вкладке "Поступление в 10 класс". Заявления принимаются до </w:t>
      </w:r>
      <w:r w:rsidR="00DE6946">
        <w:rPr>
          <w:b/>
          <w:i/>
          <w:sz w:val="40"/>
          <w:u w:val="single"/>
        </w:rPr>
        <w:t>18</w:t>
      </w:r>
      <w:r w:rsidRPr="00EC0AE2">
        <w:rPr>
          <w:b/>
          <w:i/>
          <w:sz w:val="40"/>
          <w:u w:val="single"/>
        </w:rPr>
        <w:t xml:space="preserve"> июня 2026 года</w:t>
      </w:r>
      <w:r w:rsidRPr="00EC0AE2">
        <w:rPr>
          <w:sz w:val="40"/>
        </w:rPr>
        <w:t xml:space="preserve"> включительно. </w:t>
      </w:r>
    </w:p>
    <w:p w:rsidR="004B2F83" w:rsidRPr="00EC0AE2" w:rsidRDefault="002618DA" w:rsidP="005A272C">
      <w:pPr>
        <w:jc w:val="both"/>
        <w:rPr>
          <w:b/>
          <w:i/>
          <w:sz w:val="40"/>
          <w:u w:val="single"/>
        </w:rPr>
      </w:pPr>
      <w:r w:rsidRPr="00EC0AE2">
        <w:rPr>
          <w:sz w:val="40"/>
        </w:rPr>
        <w:tab/>
      </w:r>
      <w:r w:rsidR="005A272C" w:rsidRPr="00EC0AE2">
        <w:rPr>
          <w:sz w:val="40"/>
        </w:rPr>
        <w:t xml:space="preserve">Предварительная дата вступительных испытаний - </w:t>
      </w:r>
      <w:r w:rsidR="00DE6946">
        <w:rPr>
          <w:b/>
          <w:i/>
          <w:sz w:val="40"/>
          <w:u w:val="single"/>
        </w:rPr>
        <w:t>22 июня 2026</w:t>
      </w:r>
      <w:bookmarkStart w:id="0" w:name="_GoBack"/>
      <w:bookmarkEnd w:id="0"/>
      <w:r w:rsidR="005A272C" w:rsidRPr="00EC0AE2">
        <w:rPr>
          <w:b/>
          <w:i/>
          <w:sz w:val="40"/>
          <w:u w:val="single"/>
        </w:rPr>
        <w:t xml:space="preserve"> года. </w:t>
      </w:r>
    </w:p>
    <w:sectPr w:rsidR="004B2F83" w:rsidRPr="00EC0AE2" w:rsidSect="004B2F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F2609"/>
    <w:multiLevelType w:val="multilevel"/>
    <w:tmpl w:val="72F479DA"/>
    <w:lvl w:ilvl="0">
      <w:start w:val="1"/>
      <w:numFmt w:val="upperRoman"/>
      <w:pStyle w:val="1"/>
      <w:lvlText w:val="%1."/>
      <w:lvlJc w:val="left"/>
      <w:pPr>
        <w:tabs>
          <w:tab w:val="num" w:pos="720"/>
        </w:tabs>
        <w:ind w:left="360" w:hanging="360"/>
      </w:pPr>
      <w:rPr>
        <w:sz w:val="2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550"/>
      </w:pPr>
      <w:rPr>
        <w:sz w:val="20"/>
        <w:szCs w:val="16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080" w:hanging="360"/>
      </w:p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A272C"/>
    <w:rsid w:val="002618DA"/>
    <w:rsid w:val="004B2F83"/>
    <w:rsid w:val="005A272C"/>
    <w:rsid w:val="009A2077"/>
    <w:rsid w:val="00A46986"/>
    <w:rsid w:val="00CF4EC9"/>
    <w:rsid w:val="00DE6946"/>
    <w:rsid w:val="00E153D0"/>
    <w:rsid w:val="00E335C5"/>
    <w:rsid w:val="00EC0AE2"/>
    <w:rsid w:val="00EC2C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9B28"/>
  <w15:docId w15:val="{6FD6645E-FF2F-4A6B-A6B4-8300703C3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2077"/>
  </w:style>
  <w:style w:type="paragraph" w:styleId="1">
    <w:name w:val="heading 1"/>
    <w:basedOn w:val="a"/>
    <w:next w:val="a"/>
    <w:link w:val="10"/>
    <w:qFormat/>
    <w:rsid w:val="009A2077"/>
    <w:pPr>
      <w:keepNext/>
      <w:numPr>
        <w:numId w:val="1"/>
      </w:numPr>
      <w:spacing w:before="240" w:after="60"/>
      <w:jc w:val="center"/>
      <w:outlineLvl w:val="0"/>
    </w:pPr>
    <w:rPr>
      <w:rFonts w:eastAsia="Arial Unicode MS"/>
      <w:b/>
      <w:caps/>
      <w:kern w:val="28"/>
      <w:szCs w:val="20"/>
    </w:rPr>
  </w:style>
  <w:style w:type="paragraph" w:styleId="2">
    <w:name w:val="heading 2"/>
    <w:basedOn w:val="a"/>
    <w:next w:val="a"/>
    <w:link w:val="20"/>
    <w:qFormat/>
    <w:rsid w:val="009A2077"/>
    <w:pPr>
      <w:keepNext/>
      <w:spacing w:before="120"/>
      <w:jc w:val="center"/>
      <w:outlineLvl w:val="1"/>
    </w:pPr>
    <w:rPr>
      <w:rFonts w:eastAsia="Arial Unicode MS"/>
      <w:b/>
      <w:szCs w:val="20"/>
    </w:rPr>
  </w:style>
  <w:style w:type="paragraph" w:styleId="3">
    <w:name w:val="heading 3"/>
    <w:basedOn w:val="a"/>
    <w:next w:val="a"/>
    <w:link w:val="30"/>
    <w:qFormat/>
    <w:rsid w:val="009A2077"/>
    <w:pPr>
      <w:keepNext/>
      <w:spacing w:before="120"/>
      <w:jc w:val="both"/>
      <w:outlineLvl w:val="2"/>
    </w:pPr>
    <w:rPr>
      <w:rFonts w:eastAsia="Arial Unicode MS"/>
      <w:b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A2077"/>
    <w:rPr>
      <w:rFonts w:eastAsia="Arial Unicode MS"/>
      <w:b/>
      <w:caps/>
      <w:kern w:val="28"/>
      <w:szCs w:val="20"/>
    </w:rPr>
  </w:style>
  <w:style w:type="character" w:customStyle="1" w:styleId="20">
    <w:name w:val="Заголовок 2 Знак"/>
    <w:basedOn w:val="a0"/>
    <w:link w:val="2"/>
    <w:rsid w:val="009A2077"/>
    <w:rPr>
      <w:rFonts w:eastAsia="Arial Unicode MS"/>
      <w:b/>
      <w:szCs w:val="20"/>
    </w:rPr>
  </w:style>
  <w:style w:type="character" w:customStyle="1" w:styleId="30">
    <w:name w:val="Заголовок 3 Знак"/>
    <w:basedOn w:val="a0"/>
    <w:link w:val="3"/>
    <w:rsid w:val="009A2077"/>
    <w:rPr>
      <w:rFonts w:eastAsia="Arial Unicode MS"/>
      <w:b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FF84458745B334285ADFA186CA0E6CD" ma:contentTypeVersion="0" ma:contentTypeDescription="Создание документа." ma:contentTypeScope="" ma:versionID="a455ac3241b64f78464ff20063e3d3e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7C3938-6F88-4BBD-9D1B-A003E6209487}"/>
</file>

<file path=customXml/itemProps2.xml><?xml version="1.0" encoding="utf-8"?>
<ds:datastoreItem xmlns:ds="http://schemas.openxmlformats.org/officeDocument/2006/customXml" ds:itemID="{4894BF07-F02D-45FB-B48F-96A857C7CB05}"/>
</file>

<file path=customXml/itemProps3.xml><?xml version="1.0" encoding="utf-8"?>
<ds:datastoreItem xmlns:ds="http://schemas.openxmlformats.org/officeDocument/2006/customXml" ds:itemID="{F23AC2EA-DE62-4EF9-9121-7F0E84D2AF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director</cp:lastModifiedBy>
  <cp:revision>2</cp:revision>
  <dcterms:created xsi:type="dcterms:W3CDTF">2026-05-19T05:55:00Z</dcterms:created>
  <dcterms:modified xsi:type="dcterms:W3CDTF">2026-05-19T05:55:00Z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0x010100AFF84458745B334285ADFA186CA0E6CD</vt:lpwstr>
  </property>
</Properties>
</file>