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body>
    <w:p w14:paraId="01000000">
      <w:pPr>
        <w:pStyle w:val="Style_1"/>
        <w:tabs>
          <w:tab w:leader="none" w:pos="0" w:val="left"/>
        </w:tabs>
        <w:ind/>
        <w:jc w:val="center"/>
        <w:rPr>
          <w:b w:val="1"/>
          <w:sz w:val="20"/>
        </w:rPr>
      </w:pPr>
      <w:r>
        <w:rPr>
          <w:b w:val="1"/>
          <w:sz w:val="20"/>
        </w:rPr>
        <w:t>ДОГОВОР</w:t>
      </w:r>
      <w:r>
        <w:rPr>
          <w:b w:val="1"/>
          <w:sz w:val="20"/>
        </w:rPr>
        <w:t xml:space="preserve"> </w:t>
      </w:r>
      <w:r>
        <w:rPr>
          <w:b w:val="1"/>
          <w:sz w:val="20"/>
        </w:rPr>
        <w:t>ОБ ОКАЗАНИИ ПЛАТН</w:t>
      </w:r>
      <w:r>
        <w:rPr>
          <w:b w:val="1"/>
          <w:sz w:val="20"/>
        </w:rPr>
        <w:t>ОЙ</w:t>
      </w:r>
      <w:r>
        <w:rPr>
          <w:b w:val="1"/>
          <w:sz w:val="20"/>
        </w:rPr>
        <w:t xml:space="preserve"> ОБРАЗОВАТЕЛЬН</w:t>
      </w:r>
      <w:r>
        <w:rPr>
          <w:b w:val="1"/>
          <w:sz w:val="20"/>
        </w:rPr>
        <w:t>ОЙ</w:t>
      </w:r>
      <w:r>
        <w:rPr>
          <w:b w:val="1"/>
          <w:sz w:val="20"/>
        </w:rPr>
        <w:t xml:space="preserve"> УСЛУГ</w:t>
      </w:r>
      <w:r>
        <w:rPr>
          <w:b w:val="1"/>
          <w:sz w:val="20"/>
        </w:rPr>
        <w:t xml:space="preserve">И </w:t>
      </w:r>
    </w:p>
    <w:p w14:paraId="02000000">
      <w:pPr>
        <w:tabs>
          <w:tab w:leader="none" w:pos="0" w:val="left"/>
        </w:tabs>
        <w:ind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b w:val="1"/>
          <w:sz w:val="20"/>
        </w:rPr>
        <w:t>по дополнительному образованию детей «_________________»</w:t>
      </w:r>
    </w:p>
    <w:p w14:paraId="03000000">
      <w:pPr>
        <w:pStyle w:val="Style_2"/>
        <w:ind/>
        <w:jc w:val="center"/>
        <w:rPr>
          <w:sz w:val="20"/>
        </w:rPr>
      </w:pPr>
      <w:r>
        <w:rPr>
          <w:sz w:val="20"/>
        </w:rPr>
        <w:t>пгт. Медведево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>«___» _______________20</w:t>
      </w:r>
      <w:r>
        <w:rPr>
          <w:sz w:val="20"/>
        </w:rPr>
        <w:t>____</w:t>
      </w:r>
      <w:r>
        <w:rPr>
          <w:sz w:val="20"/>
        </w:rPr>
        <w:t xml:space="preserve"> г.</w:t>
      </w:r>
    </w:p>
    <w:p w14:paraId="04000000">
      <w:pPr>
        <w:rPr>
          <w:rFonts w:ascii="Times New Roman" w:hAnsi="Times New Roman"/>
          <w:sz w:val="20"/>
        </w:rPr>
      </w:pPr>
    </w:p>
    <w:p w14:paraId="05000000">
      <w:pPr>
        <w:pStyle w:val="Style_3"/>
        <w:spacing w:line="274" w:lineRule="exact"/>
        <w:ind w:firstLine="0"/>
        <w:rPr>
          <w:rStyle w:val="Style_4_ch"/>
          <w:sz w:val="20"/>
        </w:rPr>
      </w:pPr>
      <w:r>
        <w:rPr>
          <w:rStyle w:val="Style_4_ch"/>
          <w:sz w:val="20"/>
        </w:rPr>
        <w:t>М</w:t>
      </w:r>
      <w:r>
        <w:rPr>
          <w:rStyle w:val="Style_4_ch"/>
          <w:sz w:val="20"/>
        </w:rPr>
        <w:t>униципальное общеобразовательное бюджетное учреждение</w:t>
      </w:r>
      <w:r>
        <w:rPr>
          <w:rStyle w:val="Style_4_ch"/>
          <w:sz w:val="20"/>
        </w:rPr>
        <w:t xml:space="preserve"> «Медведевская  средняя общеобразовательная школа № 4» (в дальнейшем - Исполнитель) на основании лицензии_№ 641 от 29.04.2022 года, в лице директора Дышкант Л</w:t>
      </w:r>
      <w:r>
        <w:rPr>
          <w:rStyle w:val="Style_4_ch"/>
          <w:sz w:val="20"/>
        </w:rPr>
        <w:t xml:space="preserve">арисы Александровны, </w:t>
      </w:r>
      <w:r>
        <w:rPr>
          <w:rStyle w:val="Style_4_ch"/>
          <w:sz w:val="20"/>
        </w:rPr>
        <w:t xml:space="preserve"> действующего на основании Устава, с одной стороны, </w:t>
      </w:r>
    </w:p>
    <w:p w14:paraId="06000000">
      <w:pPr>
        <w:pStyle w:val="Style_3"/>
        <w:spacing w:line="274" w:lineRule="exact"/>
        <w:ind w:firstLine="0"/>
        <w:jc w:val="left"/>
        <w:rPr>
          <w:rStyle w:val="Style_4_ch"/>
          <w:sz w:val="20"/>
        </w:rPr>
      </w:pPr>
      <w:r>
        <w:rPr>
          <w:rStyle w:val="Style_4_ch"/>
          <w:sz w:val="20"/>
        </w:rPr>
        <w:t>и,</w:t>
      </w:r>
      <w:r>
        <w:rPr>
          <w:rStyle w:val="Style_4_ch"/>
          <w:sz w:val="20"/>
        </w:rPr>
        <w:t xml:space="preserve"> ____________________________________________________________________________________________________</w:t>
      </w:r>
      <w:r>
        <w:rPr>
          <w:rStyle w:val="Style_4_ch"/>
          <w:sz w:val="20"/>
        </w:rPr>
        <w:tab/>
      </w:r>
      <w:r>
        <w:rPr>
          <w:rStyle w:val="Style_4_ch"/>
          <w:sz w:val="20"/>
        </w:rPr>
        <w:tab/>
      </w:r>
      <w:r>
        <w:rPr>
          <w:rStyle w:val="Style_4_ch"/>
          <w:sz w:val="20"/>
        </w:rPr>
        <w:tab/>
      </w:r>
      <w:r>
        <w:rPr>
          <w:rStyle w:val="Style_4_ch"/>
          <w:sz w:val="20"/>
        </w:rPr>
        <w:tab/>
      </w:r>
      <w:r>
        <w:rPr>
          <w:rStyle w:val="Style_4_ch"/>
          <w:sz w:val="20"/>
        </w:rPr>
        <w:tab/>
      </w:r>
      <w:r>
        <w:rPr>
          <w:rStyle w:val="Style_4_ch"/>
          <w:sz w:val="20"/>
        </w:rPr>
        <w:tab/>
      </w:r>
      <w:r>
        <w:rPr>
          <w:rStyle w:val="Style_4_ch"/>
          <w:sz w:val="20"/>
        </w:rPr>
        <w:t>(</w:t>
      </w:r>
      <w:r>
        <w:rPr>
          <w:rStyle w:val="Style_4_ch"/>
          <w:sz w:val="20"/>
        </w:rPr>
        <w:t>в дальнейшем</w:t>
      </w:r>
      <w:r>
        <w:rPr>
          <w:rStyle w:val="Style_4_ch"/>
          <w:sz w:val="20"/>
        </w:rPr>
        <w:t xml:space="preserve"> –</w:t>
      </w:r>
      <w:r>
        <w:rPr>
          <w:rStyle w:val="Style_4_ch"/>
          <w:sz w:val="20"/>
        </w:rPr>
        <w:t xml:space="preserve"> Заказчик)</w:t>
      </w:r>
    </w:p>
    <w:p w14:paraId="07000000">
      <w:pPr>
        <w:pStyle w:val="Style_3"/>
        <w:spacing w:line="274" w:lineRule="exact"/>
        <w:ind w:firstLine="0"/>
        <w:jc w:val="center"/>
        <w:rPr>
          <w:rStyle w:val="Style_4_ch"/>
          <w:i w:val="1"/>
          <w:sz w:val="16"/>
        </w:rPr>
      </w:pPr>
      <w:r>
        <w:rPr>
          <w:rStyle w:val="Style_5_ch"/>
          <w:i w:val="1"/>
          <w:sz w:val="16"/>
        </w:rPr>
        <w:t>(фамилия, имя, отчество и статус законного представителя несовершеннолетнего - мать, отец, опекун, попечитель)</w:t>
      </w:r>
    </w:p>
    <w:p w14:paraId="08000000">
      <w:pPr>
        <w:pStyle w:val="Style_3"/>
        <w:spacing w:line="274" w:lineRule="exact"/>
        <w:ind w:firstLine="0"/>
        <w:jc w:val="left"/>
        <w:rPr>
          <w:rStyle w:val="Style_4_ch"/>
          <w:sz w:val="20"/>
        </w:rPr>
      </w:pPr>
    </w:p>
    <w:p w14:paraId="09000000">
      <w:pPr>
        <w:pStyle w:val="Style_3"/>
        <w:spacing w:line="274" w:lineRule="exact"/>
        <w:ind w:firstLine="0"/>
        <w:jc w:val="left"/>
        <w:rPr>
          <w:rStyle w:val="Style_4_ch"/>
          <w:sz w:val="20"/>
        </w:rPr>
      </w:pPr>
      <w:r>
        <w:rPr>
          <w:rStyle w:val="Style_4_ch"/>
          <w:sz w:val="20"/>
        </w:rPr>
        <w:t>действующий</w:t>
      </w:r>
      <w:r>
        <w:rPr>
          <w:rStyle w:val="Style_4_ch"/>
          <w:sz w:val="20"/>
        </w:rPr>
        <w:t xml:space="preserve"> в интересах_____________________________________________________________________________</w:t>
      </w:r>
      <w:r>
        <w:rPr>
          <w:rStyle w:val="Style_4_ch"/>
          <w:sz w:val="20"/>
        </w:rPr>
        <w:tab/>
      </w:r>
      <w:r>
        <w:rPr>
          <w:rStyle w:val="Style_4_ch"/>
          <w:sz w:val="20"/>
        </w:rPr>
        <w:tab/>
      </w:r>
      <w:r>
        <w:rPr>
          <w:rStyle w:val="Style_4_ch"/>
          <w:sz w:val="20"/>
        </w:rPr>
        <w:tab/>
      </w:r>
      <w:r>
        <w:rPr>
          <w:rStyle w:val="Style_4_ch"/>
          <w:sz w:val="20"/>
        </w:rPr>
        <w:tab/>
      </w:r>
      <w:r>
        <w:rPr>
          <w:rStyle w:val="Style_4_ch"/>
          <w:sz w:val="20"/>
        </w:rPr>
        <w:tab/>
      </w:r>
      <w:r>
        <w:rPr>
          <w:rStyle w:val="Style_4_ch"/>
          <w:sz w:val="20"/>
        </w:rPr>
        <w:t>(</w:t>
      </w:r>
      <w:r>
        <w:rPr>
          <w:rStyle w:val="Style_4_ch"/>
          <w:sz w:val="20"/>
        </w:rPr>
        <w:t>в дальнейшем</w:t>
      </w:r>
      <w:r>
        <w:rPr>
          <w:rStyle w:val="Style_4_ch"/>
          <w:sz w:val="20"/>
        </w:rPr>
        <w:t xml:space="preserve"> –</w:t>
      </w:r>
      <w:r>
        <w:rPr>
          <w:rStyle w:val="Style_4_ch"/>
          <w:sz w:val="20"/>
        </w:rPr>
        <w:t xml:space="preserve"> </w:t>
      </w:r>
      <w:r>
        <w:rPr>
          <w:rStyle w:val="Style_4_ch"/>
          <w:sz w:val="20"/>
        </w:rPr>
        <w:t>Учащийся</w:t>
      </w:r>
      <w:r>
        <w:rPr>
          <w:rStyle w:val="Style_4_ch"/>
          <w:sz w:val="20"/>
        </w:rPr>
        <w:t>)</w:t>
      </w:r>
    </w:p>
    <w:p w14:paraId="0A000000">
      <w:pPr>
        <w:pStyle w:val="Style_3"/>
        <w:spacing w:line="274" w:lineRule="exact"/>
        <w:ind w:firstLine="0"/>
        <w:jc w:val="center"/>
        <w:rPr>
          <w:rStyle w:val="Style_4_ch"/>
          <w:i w:val="1"/>
          <w:sz w:val="16"/>
        </w:rPr>
      </w:pPr>
      <w:r>
        <w:rPr>
          <w:rStyle w:val="Style_5_ch"/>
          <w:i w:val="1"/>
          <w:sz w:val="16"/>
        </w:rPr>
        <w:t>(ФИО ребенка)</w:t>
      </w:r>
    </w:p>
    <w:p w14:paraId="0B000000">
      <w:pPr>
        <w:pStyle w:val="Style_3"/>
        <w:spacing w:line="274" w:lineRule="exact"/>
        <w:ind w:firstLine="0"/>
        <w:rPr>
          <w:rStyle w:val="Style_5_ch"/>
          <w:sz w:val="20"/>
        </w:rPr>
      </w:pPr>
      <w:r>
        <w:rPr>
          <w:rStyle w:val="Style_4_ch"/>
          <w:sz w:val="20"/>
        </w:rPr>
        <w:t xml:space="preserve">с другой стороны, </w:t>
      </w:r>
      <w:r>
        <w:rPr>
          <w:rStyle w:val="Style_4_ch"/>
          <w:i w:val="1"/>
          <w:sz w:val="20"/>
        </w:rPr>
        <w:t xml:space="preserve">в соответствии с Законом «Об образовании» №273 от 29.12.2012 г., Законом «О защите прав потребителей» №2300-1 от 07.02.1992 г., Постановления Правительства Российской Федерации «Об  утверждении правил оказания платных образовательных услуг» №706 от 15.08.2013 г., Устава МОБУ </w:t>
      </w:r>
      <w:r>
        <w:rPr>
          <w:rStyle w:val="Style_4_ch"/>
          <w:i w:val="1"/>
          <w:sz w:val="20"/>
        </w:rPr>
        <w:t>«М</w:t>
      </w:r>
      <w:r>
        <w:rPr>
          <w:rStyle w:val="Style_4_ch"/>
          <w:i w:val="1"/>
          <w:sz w:val="20"/>
        </w:rPr>
        <w:t>едведевская средняя общеобразовательная школа № 4</w:t>
      </w:r>
      <w:r>
        <w:rPr>
          <w:rStyle w:val="Style_4_ch"/>
          <w:i w:val="1"/>
          <w:sz w:val="20"/>
        </w:rPr>
        <w:t>»</w:t>
      </w:r>
      <w:r>
        <w:rPr>
          <w:rStyle w:val="Style_4_ch"/>
          <w:sz w:val="20"/>
        </w:rPr>
        <w:t>,</w:t>
      </w:r>
      <w:r>
        <w:rPr>
          <w:rStyle w:val="Style_4_ch"/>
        </w:rPr>
        <w:t xml:space="preserve"> </w:t>
      </w:r>
      <w:r>
        <w:rPr>
          <w:rStyle w:val="Style_4_ch"/>
          <w:sz w:val="20"/>
        </w:rPr>
        <w:t>заключили настоящий договор о нижеследующем:</w:t>
      </w:r>
    </w:p>
    <w:p w14:paraId="0C000000">
      <w:pPr>
        <w:pStyle w:val="Style_6"/>
        <w:spacing w:line="150" w:lineRule="exact"/>
        <w:ind/>
        <w:jc w:val="left"/>
        <w:rPr>
          <w:sz w:val="20"/>
        </w:rPr>
      </w:pPr>
    </w:p>
    <w:p w14:paraId="0D000000">
      <w:pPr>
        <w:pStyle w:val="Style_7"/>
        <w:spacing w:line="220" w:lineRule="exact"/>
        <w:ind/>
        <w:jc w:val="center"/>
        <w:rPr>
          <w:sz w:val="20"/>
        </w:rPr>
      </w:pPr>
      <w:r>
        <w:rPr>
          <w:rStyle w:val="Style_8_ch"/>
          <w:b w:val="1"/>
          <w:sz w:val="20"/>
        </w:rPr>
        <w:t xml:space="preserve">1. </w:t>
      </w:r>
      <w:r>
        <w:rPr>
          <w:rStyle w:val="Style_8_ch"/>
          <w:b w:val="1"/>
          <w:sz w:val="20"/>
        </w:rPr>
        <w:t>ПРЕДМЕТ ДОГОВОРА</w:t>
      </w:r>
    </w:p>
    <w:p w14:paraId="0E000000">
      <w:pPr>
        <w:pStyle w:val="Style_7"/>
        <w:spacing w:line="220" w:lineRule="exact"/>
        <w:ind/>
        <w:jc w:val="center"/>
        <w:rPr>
          <w:sz w:val="20"/>
        </w:rPr>
      </w:pPr>
    </w:p>
    <w:p w14:paraId="0F000000">
      <w:pPr>
        <w:pStyle w:val="Style_3"/>
        <w:spacing w:line="274" w:lineRule="exact"/>
        <w:ind w:firstLine="0"/>
        <w:rPr>
          <w:rStyle w:val="Style_4_ch"/>
          <w:sz w:val="20"/>
        </w:rPr>
      </w:pPr>
      <w:r>
        <w:rPr>
          <w:rStyle w:val="Style_4_ch"/>
          <w:sz w:val="20"/>
        </w:rPr>
        <w:t xml:space="preserve">1.1 </w:t>
      </w:r>
      <w:r>
        <w:rPr>
          <w:rStyle w:val="Style_4_ch"/>
          <w:sz w:val="20"/>
        </w:rPr>
        <w:t>Исполнитель предоставляет, а Заказчик оплачивает дополнительн</w:t>
      </w:r>
      <w:r>
        <w:rPr>
          <w:rStyle w:val="Style_4_ch"/>
          <w:sz w:val="20"/>
        </w:rPr>
        <w:t>ую</w:t>
      </w:r>
      <w:r>
        <w:rPr>
          <w:rStyle w:val="Style_4_ch"/>
          <w:sz w:val="20"/>
        </w:rPr>
        <w:t xml:space="preserve"> образовательн</w:t>
      </w:r>
      <w:r>
        <w:rPr>
          <w:rStyle w:val="Style_4_ch"/>
          <w:sz w:val="20"/>
        </w:rPr>
        <w:t>ую</w:t>
      </w:r>
      <w:r>
        <w:rPr>
          <w:rStyle w:val="Style_4_ch"/>
          <w:sz w:val="20"/>
        </w:rPr>
        <w:t xml:space="preserve"> услуг</w:t>
      </w:r>
      <w:r>
        <w:rPr>
          <w:rStyle w:val="Style_4_ch"/>
          <w:sz w:val="20"/>
        </w:rPr>
        <w:t>у по дополнительной общеобразовательной общеразвивающей программе «_______________»</w:t>
      </w:r>
      <w:r>
        <w:rPr>
          <w:rStyle w:val="Style_4_ch"/>
          <w:sz w:val="20"/>
        </w:rPr>
        <w:t xml:space="preserve"> (приложение №1)</w:t>
      </w:r>
      <w:r>
        <w:rPr>
          <w:rStyle w:val="Style_4_ch"/>
          <w:sz w:val="20"/>
        </w:rPr>
        <w:t>.</w:t>
      </w:r>
    </w:p>
    <w:p w14:paraId="10000000">
      <w:pPr>
        <w:pStyle w:val="Style_3"/>
        <w:spacing w:line="274" w:lineRule="exact"/>
        <w:ind w:firstLine="0"/>
        <w:rPr>
          <w:sz w:val="20"/>
        </w:rPr>
      </w:pPr>
      <w:r>
        <w:rPr>
          <w:rStyle w:val="Style_4_ch"/>
          <w:sz w:val="20"/>
        </w:rPr>
        <w:t xml:space="preserve">1.2 </w:t>
      </w:r>
      <w:r>
        <w:rPr>
          <w:rFonts w:ascii="XO Thames" w:hAnsi="XO Thames"/>
          <w:color w:val="000000"/>
          <w:sz w:val="20"/>
        </w:rPr>
        <w:t xml:space="preserve"> </w:t>
      </w:r>
      <w:r>
        <w:rPr>
          <w:rFonts w:ascii="XO Thames" w:hAnsi="XO Thames"/>
          <w:color w:val="000000"/>
          <w:sz w:val="20"/>
        </w:rPr>
        <w:t xml:space="preserve">Занятия проводятся в групповой/индивидуальной форме (нужное подчеркнуть), </w:t>
      </w:r>
      <w:r>
        <w:rPr>
          <w:rFonts w:ascii="XO Thames" w:hAnsi="XO Thames"/>
          <w:b w:val="1"/>
          <w:color w:val="000000"/>
          <w:sz w:val="20"/>
        </w:rPr>
        <w:t>очно</w:t>
      </w:r>
      <w:r>
        <w:rPr>
          <w:rFonts w:ascii="XO Thames" w:hAnsi="XO Thames"/>
          <w:color w:val="000000"/>
          <w:sz w:val="20"/>
        </w:rPr>
        <w:t xml:space="preserve"> в соответствии с утвержденными Исполнителем учебным планом, образовательной программой и расписанием </w:t>
      </w:r>
      <w:r>
        <w:rPr>
          <w:rStyle w:val="Style_4_ch"/>
          <w:sz w:val="20"/>
        </w:rPr>
        <w:t xml:space="preserve"> </w:t>
      </w:r>
      <w:r>
        <w:rPr>
          <w:rStyle w:val="Style_4_ch"/>
          <w:sz w:val="20"/>
        </w:rPr>
        <w:t>с «_____»_______ 202__г. по «____»________202__ г. за исключением  праздничных дней.</w:t>
      </w:r>
    </w:p>
    <w:p w14:paraId="11000000">
      <w:pPr>
        <w:pStyle w:val="Style_7"/>
        <w:spacing w:line="220" w:lineRule="exact"/>
        <w:ind/>
        <w:jc w:val="center"/>
        <w:rPr>
          <w:sz w:val="20"/>
        </w:rPr>
      </w:pPr>
      <w:r>
        <w:rPr>
          <w:rStyle w:val="Style_8_ch"/>
          <w:b w:val="1"/>
          <w:sz w:val="20"/>
        </w:rPr>
        <w:t xml:space="preserve">2. </w:t>
      </w:r>
      <w:r>
        <w:rPr>
          <w:rStyle w:val="Style_8_ch"/>
          <w:b w:val="1"/>
          <w:sz w:val="20"/>
        </w:rPr>
        <w:t>ОБЯЗАННОСТИ СТОРОН</w:t>
      </w:r>
    </w:p>
    <w:p w14:paraId="12000000">
      <w:pPr>
        <w:pStyle w:val="Style_3"/>
        <w:spacing w:line="220" w:lineRule="exact"/>
        <w:ind w:firstLine="0"/>
        <w:rPr>
          <w:sz w:val="20"/>
        </w:rPr>
      </w:pPr>
      <w:r>
        <w:rPr>
          <w:rStyle w:val="Style_4_ch"/>
          <w:sz w:val="20"/>
        </w:rPr>
        <w:t xml:space="preserve">2.1 </w:t>
      </w:r>
      <w:r>
        <w:rPr>
          <w:rStyle w:val="Style_4_ch"/>
          <w:sz w:val="20"/>
        </w:rPr>
        <w:t>ИСПОЛНИТЕЛЬ ОБЯЗАН:</w:t>
      </w:r>
    </w:p>
    <w:p w14:paraId="13000000">
      <w:pPr>
        <w:pStyle w:val="Style_3"/>
        <w:spacing w:line="274" w:lineRule="exact"/>
        <w:ind w:firstLine="0"/>
        <w:rPr>
          <w:sz w:val="20"/>
        </w:rPr>
      </w:pPr>
      <w:r>
        <w:rPr>
          <w:rStyle w:val="Style_4_ch"/>
          <w:sz w:val="20"/>
        </w:rPr>
        <w:t>2.1.1</w:t>
      </w:r>
      <w:r>
        <w:rPr>
          <w:rStyle w:val="Style_4_ch"/>
          <w:sz w:val="20"/>
        </w:rPr>
        <w:t xml:space="preserve"> Организовать и обеспечить надлежащее исполнение услуг, предусмотренных разделом 1 настоящего договора. Дополнительные образовательные услуги оказываются в соответствии с учебным планом и расписанием занятий, разрабатываемыми Исполнителем.</w:t>
      </w:r>
    </w:p>
    <w:p w14:paraId="14000000">
      <w:pPr>
        <w:pStyle w:val="Style_3"/>
        <w:spacing w:line="278" w:lineRule="exact"/>
        <w:ind w:firstLine="0"/>
        <w:rPr>
          <w:sz w:val="20"/>
        </w:rPr>
      </w:pPr>
      <w:r>
        <w:rPr>
          <w:rStyle w:val="Style_4_ch"/>
          <w:sz w:val="20"/>
        </w:rPr>
        <w:t>2.1.2</w:t>
      </w:r>
      <w:r>
        <w:rPr>
          <w:rStyle w:val="Style_4_ch"/>
          <w:sz w:val="20"/>
        </w:rPr>
        <w:t xml:space="preserve"> Обеспечить для проведения занятий помещения, соответствующие санитарным и гигиеническим требованиям, а также оснащение, соответс</w:t>
      </w:r>
      <w:r>
        <w:rPr>
          <w:rStyle w:val="Style_4_ch"/>
          <w:sz w:val="20"/>
        </w:rPr>
        <w:t>т</w:t>
      </w:r>
      <w:r>
        <w:rPr>
          <w:rStyle w:val="Style_4_ch"/>
          <w:sz w:val="20"/>
        </w:rPr>
        <w:t>вующее обязательным нормам и правилам, предъявляемым к образовательному процессу.</w:t>
      </w:r>
    </w:p>
    <w:p w14:paraId="15000000">
      <w:pPr>
        <w:pStyle w:val="Style_3"/>
        <w:spacing w:line="274" w:lineRule="exact"/>
        <w:ind w:firstLine="0"/>
        <w:rPr>
          <w:rStyle w:val="Style_4_ch"/>
          <w:sz w:val="20"/>
        </w:rPr>
      </w:pPr>
      <w:r>
        <w:rPr>
          <w:rStyle w:val="Style_4_ch"/>
          <w:sz w:val="20"/>
        </w:rPr>
        <w:t>2.1.3 Познакомить Заказчика с условиями работы курсов «В мире чисел и цифр», внутренним распорядком, правилами поведения в школе.</w:t>
      </w:r>
    </w:p>
    <w:p w14:paraId="16000000">
      <w:pPr>
        <w:pStyle w:val="Style_3"/>
        <w:spacing w:line="274" w:lineRule="exact"/>
        <w:ind w:firstLine="0"/>
        <w:rPr>
          <w:rStyle w:val="Style_4_ch"/>
          <w:sz w:val="20"/>
        </w:rPr>
      </w:pPr>
      <w:r>
        <w:rPr>
          <w:rStyle w:val="Style_4_ch"/>
          <w:sz w:val="20"/>
        </w:rPr>
        <w:t>2.1.4 Во время оказания дополнительных образовательных услуг проявлять уважение к личности учащегося, отвечать за его жизнь и здоровье.</w:t>
      </w:r>
    </w:p>
    <w:p w14:paraId="17000000">
      <w:pPr>
        <w:pStyle w:val="Style_3"/>
        <w:spacing w:line="220" w:lineRule="exact"/>
        <w:ind w:firstLine="0"/>
        <w:rPr>
          <w:sz w:val="20"/>
        </w:rPr>
      </w:pPr>
      <w:r>
        <w:rPr>
          <w:rStyle w:val="Style_4_ch"/>
          <w:sz w:val="20"/>
        </w:rPr>
        <w:t xml:space="preserve">2.2 ЗАКАЗЧИК </w:t>
      </w:r>
      <w:r>
        <w:rPr>
          <w:rStyle w:val="Style_4_ch"/>
          <w:sz w:val="20"/>
        </w:rPr>
        <w:t>ОБЯЗАН:</w:t>
      </w:r>
    </w:p>
    <w:p w14:paraId="18000000">
      <w:pPr>
        <w:pStyle w:val="Style_3"/>
        <w:spacing w:line="274" w:lineRule="exact"/>
        <w:ind w:firstLine="0"/>
        <w:rPr>
          <w:rStyle w:val="Style_4_ch"/>
          <w:sz w:val="20"/>
        </w:rPr>
      </w:pPr>
      <w:r>
        <w:rPr>
          <w:rStyle w:val="Style_4_ch"/>
          <w:sz w:val="20"/>
        </w:rPr>
        <w:t>2.2.1 Обеспечить своевременную явку учащегося на учебные занятия.</w:t>
      </w:r>
    </w:p>
    <w:p w14:paraId="19000000">
      <w:pPr>
        <w:pStyle w:val="Style_3"/>
        <w:spacing w:line="274" w:lineRule="exact"/>
        <w:ind w:firstLine="0"/>
        <w:rPr>
          <w:rStyle w:val="Style_4_ch"/>
          <w:sz w:val="20"/>
        </w:rPr>
      </w:pPr>
      <w:r>
        <w:rPr>
          <w:rStyle w:val="Style_4_ch"/>
          <w:sz w:val="20"/>
        </w:rPr>
        <w:t>2.2.2 Извещать Исполнителя об уважительных причинах отсутствия учащегося на занятиях.</w:t>
      </w:r>
    </w:p>
    <w:p w14:paraId="1A000000">
      <w:pPr>
        <w:pStyle w:val="Style_3"/>
        <w:spacing w:line="274" w:lineRule="exact"/>
        <w:ind w:firstLine="0"/>
        <w:rPr>
          <w:rStyle w:val="Style_4_ch"/>
          <w:sz w:val="20"/>
        </w:rPr>
      </w:pPr>
      <w:r>
        <w:rPr>
          <w:rStyle w:val="Style_4_ch"/>
          <w:sz w:val="20"/>
        </w:rPr>
        <w:t xml:space="preserve">2.2.3 </w:t>
      </w:r>
      <w:r>
        <w:rPr>
          <w:rStyle w:val="Style_4_ch"/>
          <w:sz w:val="20"/>
        </w:rPr>
        <w:t>Проявлять уважение к педагогам, администрации и техническому персоналу Исполнителя;</w:t>
      </w:r>
    </w:p>
    <w:p w14:paraId="1B000000">
      <w:pPr>
        <w:pStyle w:val="Style_3"/>
        <w:spacing w:line="274" w:lineRule="exact"/>
        <w:ind w:firstLine="0"/>
        <w:rPr>
          <w:rStyle w:val="Style_4_ch"/>
          <w:sz w:val="20"/>
        </w:rPr>
      </w:pPr>
      <w:r>
        <w:rPr>
          <w:rStyle w:val="Style_4_ch"/>
          <w:sz w:val="20"/>
        </w:rPr>
        <w:t xml:space="preserve">2.2.4 </w:t>
      </w:r>
      <w:r>
        <w:rPr>
          <w:rStyle w:val="Style_4_ch"/>
          <w:sz w:val="20"/>
        </w:rPr>
        <w:t>Возмещать ущерб, причиненный Потребителем имуществу Исполнителя в соответствии с законод</w:t>
      </w:r>
      <w:r>
        <w:rPr>
          <w:rStyle w:val="Style_4_ch"/>
          <w:sz w:val="20"/>
        </w:rPr>
        <w:t>ательством Российской федерации.</w:t>
      </w:r>
    </w:p>
    <w:p w14:paraId="1C000000">
      <w:pPr>
        <w:pStyle w:val="Style_3"/>
        <w:spacing w:line="274" w:lineRule="exact"/>
        <w:ind w:firstLine="0"/>
        <w:rPr>
          <w:rStyle w:val="Style_4_ch"/>
          <w:sz w:val="20"/>
        </w:rPr>
      </w:pPr>
      <w:r>
        <w:rPr>
          <w:rStyle w:val="Style_4_ch"/>
          <w:sz w:val="20"/>
        </w:rPr>
        <w:t>2.2.5 Обеспечить учащегося за свой счет предметами, необходимыми для занятий.</w:t>
      </w:r>
    </w:p>
    <w:p w14:paraId="1D000000">
      <w:pPr>
        <w:pStyle w:val="Style_3"/>
        <w:spacing w:line="274" w:lineRule="exact"/>
        <w:ind w:firstLine="0"/>
        <w:rPr>
          <w:rStyle w:val="Style_4_ch"/>
          <w:sz w:val="20"/>
        </w:rPr>
      </w:pPr>
      <w:r>
        <w:rPr>
          <w:rStyle w:val="Style_4_ch"/>
          <w:sz w:val="20"/>
        </w:rPr>
        <w:t xml:space="preserve">2.2.6 </w:t>
      </w:r>
      <w:r>
        <w:rPr>
          <w:rStyle w:val="Style_4_ch"/>
          <w:sz w:val="20"/>
        </w:rPr>
        <w:t>Своевременно вносить плату за предоставленные услуги, указанные в разделе 1 настоящего договора</w:t>
      </w:r>
      <w:r>
        <w:rPr>
          <w:rStyle w:val="Style_4_ch"/>
          <w:sz w:val="20"/>
        </w:rPr>
        <w:t>.</w:t>
      </w:r>
    </w:p>
    <w:p w14:paraId="1E000000">
      <w:pPr>
        <w:pStyle w:val="Style_7"/>
        <w:tabs>
          <w:tab w:leader="none" w:pos="3690" w:val="left"/>
        </w:tabs>
        <w:spacing w:line="240" w:lineRule="auto"/>
        <w:ind/>
        <w:jc w:val="center"/>
        <w:rPr>
          <w:sz w:val="20"/>
        </w:rPr>
      </w:pPr>
      <w:r>
        <w:rPr>
          <w:rStyle w:val="Style_8_ch"/>
          <w:b w:val="1"/>
          <w:sz w:val="20"/>
        </w:rPr>
        <w:t xml:space="preserve">3. </w:t>
      </w:r>
      <w:r>
        <w:rPr>
          <w:rStyle w:val="Style_8_ch"/>
          <w:b w:val="1"/>
          <w:sz w:val="20"/>
        </w:rPr>
        <w:t xml:space="preserve">ПРАВА </w:t>
      </w:r>
      <w:r>
        <w:rPr>
          <w:rStyle w:val="Style_8_ch"/>
          <w:b w:val="1"/>
          <w:sz w:val="20"/>
        </w:rPr>
        <w:t>СТОРОН</w:t>
      </w:r>
    </w:p>
    <w:p w14:paraId="1F000000">
      <w:pPr>
        <w:pStyle w:val="Style_3"/>
        <w:spacing w:line="240" w:lineRule="auto"/>
        <w:ind w:firstLine="0"/>
        <w:rPr>
          <w:rStyle w:val="Style_4_ch"/>
          <w:sz w:val="20"/>
        </w:rPr>
      </w:pPr>
      <w:r>
        <w:rPr>
          <w:rStyle w:val="Style_4_ch"/>
          <w:sz w:val="20"/>
        </w:rPr>
        <w:t>3.1 ПРАВА ЗАКАЗЧИКА:</w:t>
      </w:r>
    </w:p>
    <w:p w14:paraId="20000000">
      <w:pPr>
        <w:pStyle w:val="Style_3"/>
        <w:spacing w:line="240" w:lineRule="auto"/>
        <w:ind w:firstLine="0"/>
        <w:rPr>
          <w:sz w:val="20"/>
        </w:rPr>
      </w:pPr>
      <w:r>
        <w:rPr>
          <w:rStyle w:val="Style_4_ch"/>
          <w:sz w:val="20"/>
        </w:rPr>
        <w:t xml:space="preserve">3.1.1 </w:t>
      </w:r>
      <w:r>
        <w:rPr>
          <w:rStyle w:val="Style_4_ch"/>
          <w:sz w:val="20"/>
        </w:rPr>
        <w:t>Заказчик вправе требовать от Исполнителя предоставления информации по вопросам, касающимся</w:t>
      </w:r>
      <w:r>
        <w:rPr>
          <w:rStyle w:val="Style_4_ch"/>
          <w:sz w:val="20"/>
        </w:rPr>
        <w:t xml:space="preserve"> </w:t>
      </w:r>
      <w:r>
        <w:rPr>
          <w:rStyle w:val="Style_4_ch"/>
          <w:sz w:val="20"/>
        </w:rPr>
        <w:t xml:space="preserve"> организации и обеспечения надлежащего исполнения услуг, предусмотренным разделом 1 настоящего договора, </w:t>
      </w:r>
      <w:r>
        <w:rPr>
          <w:rStyle w:val="Style_4_ch"/>
          <w:sz w:val="20"/>
        </w:rPr>
        <w:t>образовательной деятельности Исполнителя.</w:t>
      </w:r>
    </w:p>
    <w:p w14:paraId="21000000">
      <w:pPr>
        <w:pStyle w:val="Style_3"/>
        <w:spacing w:line="240" w:lineRule="auto"/>
        <w:ind w:firstLine="0"/>
        <w:rPr>
          <w:sz w:val="20"/>
        </w:rPr>
      </w:pPr>
      <w:r>
        <w:rPr>
          <w:rStyle w:val="Style_4_ch"/>
          <w:sz w:val="20"/>
        </w:rPr>
        <w:t>3.2 ПРАВА ИСПОЛНИТЕЛЯ</w:t>
      </w:r>
      <w:r>
        <w:rPr>
          <w:rStyle w:val="Style_4_ch"/>
          <w:sz w:val="20"/>
        </w:rPr>
        <w:t>:</w:t>
      </w:r>
    </w:p>
    <w:p w14:paraId="22000000">
      <w:pPr>
        <w:pStyle w:val="Style_3"/>
        <w:spacing w:line="240" w:lineRule="auto"/>
        <w:ind w:firstLine="0"/>
        <w:rPr>
          <w:rStyle w:val="Style_4_ch"/>
          <w:sz w:val="20"/>
        </w:rPr>
      </w:pPr>
      <w:r>
        <w:rPr>
          <w:rStyle w:val="Style_4_ch"/>
          <w:sz w:val="20"/>
        </w:rPr>
        <w:t>3.2.1 В случае невыполнения обязательств со стороны Заказчика, Исполнитель вправе расторгнуть договор в одностороннем порядке. Исполнитель вправе отказаться от исполнения договора, если:</w:t>
      </w:r>
    </w:p>
    <w:p w14:paraId="23000000">
      <w:pPr>
        <w:pStyle w:val="Style_3"/>
        <w:spacing w:line="240" w:lineRule="auto"/>
        <w:ind w:firstLine="0"/>
        <w:rPr>
          <w:rStyle w:val="Style_4_ch"/>
          <w:sz w:val="20"/>
        </w:rPr>
      </w:pPr>
      <w:r>
        <w:rPr>
          <w:rStyle w:val="Style_4_ch"/>
          <w:sz w:val="20"/>
        </w:rPr>
        <w:t>- Заказчик без уважительной причины нарушил сроки оплаты услуг по настоящему договору.</w:t>
      </w:r>
    </w:p>
    <w:p w14:paraId="24000000">
      <w:pPr>
        <w:pStyle w:val="Style_3"/>
        <w:spacing w:line="240" w:lineRule="auto"/>
        <w:ind w:firstLine="0"/>
        <w:rPr>
          <w:rStyle w:val="Style_4_ch"/>
          <w:sz w:val="20"/>
        </w:rPr>
      </w:pPr>
      <w:r>
        <w:rPr>
          <w:rStyle w:val="Style_4_ch"/>
          <w:sz w:val="20"/>
        </w:rPr>
        <w:t>- Учащийся своим поведением систематически нарушает права и законные интересы других учащихся и работников Исполнителя, расписание занятий или препятствует нормальному осуществлению образовательного процесса. Исполнитель вправе отказаться от исполнения договора, если после однократного предупреждения Потребитель не устраняет нарушения.</w:t>
      </w:r>
    </w:p>
    <w:p w14:paraId="25000000">
      <w:pPr>
        <w:pStyle w:val="Style_3"/>
        <w:spacing w:line="240" w:lineRule="auto"/>
        <w:ind w:firstLine="0"/>
        <w:rPr>
          <w:rStyle w:val="Style_4_ch"/>
          <w:b w:val="1"/>
          <w:sz w:val="20"/>
        </w:rPr>
      </w:pPr>
    </w:p>
    <w:p w14:paraId="26000000">
      <w:pPr>
        <w:pStyle w:val="Style_7"/>
        <w:spacing w:line="240" w:lineRule="auto"/>
        <w:ind/>
        <w:jc w:val="center"/>
        <w:rPr>
          <w:sz w:val="20"/>
        </w:rPr>
      </w:pPr>
      <w:r>
        <w:rPr>
          <w:rStyle w:val="Style_8_ch"/>
          <w:b w:val="1"/>
          <w:sz w:val="20"/>
        </w:rPr>
        <w:t>4. ОПЛАТА УСЛУГ</w:t>
      </w:r>
    </w:p>
    <w:p w14:paraId="27000000">
      <w:pPr>
        <w:pStyle w:val="Style_3"/>
        <w:spacing w:line="240" w:lineRule="auto"/>
        <w:ind w:firstLine="0"/>
        <w:rPr>
          <w:rStyle w:val="Style_4_ch"/>
          <w:sz w:val="20"/>
        </w:rPr>
      </w:pPr>
      <w:r>
        <w:rPr>
          <w:rStyle w:val="Style_4_ch"/>
          <w:sz w:val="20"/>
        </w:rPr>
        <w:t xml:space="preserve">4.1 </w:t>
      </w:r>
      <w:r>
        <w:rPr>
          <w:rStyle w:val="Style_4_ch"/>
          <w:sz w:val="20"/>
        </w:rPr>
        <w:t xml:space="preserve">Заказчик </w:t>
      </w:r>
      <w:r>
        <w:rPr>
          <w:rStyle w:val="Style_4_ch"/>
          <w:sz w:val="20"/>
        </w:rPr>
        <w:t xml:space="preserve">ежемесячно в рублях </w:t>
      </w:r>
      <w:r>
        <w:rPr>
          <w:rStyle w:val="Style_4_ch"/>
          <w:sz w:val="20"/>
        </w:rPr>
        <w:t xml:space="preserve">оплачивает услуги, указанные в разделе 1 настоящего договора, </w:t>
      </w:r>
      <w:r>
        <w:rPr>
          <w:rStyle w:val="Style_4_ch"/>
          <w:sz w:val="20"/>
        </w:rPr>
        <w:t xml:space="preserve">в размере 200 рублей (двести рублей 00 коп.) </w:t>
      </w:r>
      <w:r>
        <w:rPr>
          <w:rStyle w:val="Style_4_ch"/>
          <w:sz w:val="20"/>
        </w:rPr>
        <w:t>за одно занятие, 1600 (одна тысяча шестьсот рублей  ) рублей в месяц.</w:t>
      </w:r>
    </w:p>
    <w:p w14:paraId="28000000">
      <w:pPr>
        <w:pStyle w:val="Style_3"/>
        <w:spacing w:line="240" w:lineRule="auto"/>
        <w:ind w:firstLine="0"/>
        <w:rPr>
          <w:sz w:val="20"/>
        </w:rPr>
      </w:pPr>
      <w:r>
        <w:rPr>
          <w:rStyle w:val="Style_4_ch"/>
          <w:sz w:val="20"/>
        </w:rPr>
        <w:t xml:space="preserve">4.2 </w:t>
      </w:r>
      <w:r>
        <w:rPr>
          <w:rStyle w:val="Style_4_ch"/>
          <w:b w:val="1"/>
          <w:sz w:val="20"/>
        </w:rPr>
        <w:t>Оплата производится</w:t>
      </w:r>
      <w:r>
        <w:rPr>
          <w:rStyle w:val="Style_4_ch"/>
          <w:sz w:val="20"/>
        </w:rPr>
        <w:t xml:space="preserve"> </w:t>
      </w:r>
      <w:r>
        <w:rPr>
          <w:rStyle w:val="Style_4_ch"/>
          <w:sz w:val="20"/>
        </w:rPr>
        <w:t xml:space="preserve">на счет Исполнителя </w:t>
      </w:r>
      <w:r>
        <w:rPr>
          <w:rStyle w:val="Style_4_ch"/>
          <w:b w:val="1"/>
          <w:sz w:val="20"/>
        </w:rPr>
        <w:t>не позднее 20 числа текущего месяца.</w:t>
      </w:r>
    </w:p>
    <w:p w14:paraId="29000000">
      <w:pPr>
        <w:pStyle w:val="Style_7"/>
        <w:spacing w:line="240" w:lineRule="auto"/>
        <w:ind/>
        <w:rPr>
          <w:rStyle w:val="Style_8_ch"/>
          <w:sz w:val="20"/>
        </w:rPr>
      </w:pPr>
      <w:r>
        <w:rPr>
          <w:rStyle w:val="Style_8_ch"/>
          <w:sz w:val="20"/>
        </w:rPr>
        <w:t>4.3 Перенести оплату за пропущенные занятия в счет оплаты за следующий месяц.</w:t>
      </w:r>
    </w:p>
    <w:p w14:paraId="2A000000">
      <w:pPr>
        <w:pStyle w:val="Style_7"/>
        <w:spacing w:line="240" w:lineRule="auto"/>
        <w:ind/>
        <w:rPr>
          <w:rStyle w:val="Style_8_ch"/>
          <w:sz w:val="20"/>
        </w:rPr>
      </w:pPr>
    </w:p>
    <w:p w14:paraId="2B000000">
      <w:pPr>
        <w:pStyle w:val="Style_7"/>
        <w:spacing w:line="240" w:lineRule="auto"/>
        <w:ind/>
        <w:jc w:val="center"/>
        <w:rPr>
          <w:sz w:val="20"/>
        </w:rPr>
      </w:pPr>
      <w:r>
        <w:rPr>
          <w:rStyle w:val="Style_8_ch"/>
          <w:b w:val="1"/>
          <w:sz w:val="20"/>
        </w:rPr>
        <w:t>5</w:t>
      </w:r>
      <w:r>
        <w:rPr>
          <w:rStyle w:val="Style_8_ch"/>
          <w:b w:val="1"/>
          <w:sz w:val="20"/>
        </w:rPr>
        <w:t>. ОСНОВАНИЯ И</w:t>
      </w:r>
      <w:r>
        <w:rPr>
          <w:rStyle w:val="Style_8_ch"/>
          <w:b w:val="1"/>
          <w:sz w:val="20"/>
        </w:rPr>
        <w:t>ЗМЕНЕНИЯ И РАСТОРЖЕНИЯ ДОГОВОРА</w:t>
      </w:r>
    </w:p>
    <w:p w14:paraId="2C000000">
      <w:pPr>
        <w:pStyle w:val="Style_3"/>
        <w:spacing w:line="240" w:lineRule="auto"/>
        <w:ind w:firstLine="0"/>
        <w:rPr>
          <w:rStyle w:val="Style_4_ch"/>
          <w:sz w:val="20"/>
        </w:rPr>
      </w:pPr>
      <w:r>
        <w:rPr>
          <w:rStyle w:val="Style_4_ch"/>
          <w:sz w:val="20"/>
        </w:rPr>
        <w:t xml:space="preserve">5.1 </w:t>
      </w:r>
      <w:r>
        <w:rPr>
          <w:rStyle w:val="Style_4_ch"/>
          <w:sz w:val="20"/>
        </w:rPr>
        <w:t>Условия, на которых заключен настоящий договор, могут быть изменены либо по соглашению сторон, либо в соответствии с действующим законодательством Российской Федерации.</w:t>
      </w:r>
    </w:p>
    <w:p w14:paraId="2D000000">
      <w:pPr>
        <w:pStyle w:val="Style_3"/>
        <w:spacing w:line="240" w:lineRule="auto"/>
        <w:ind w:firstLine="0"/>
        <w:rPr>
          <w:sz w:val="20"/>
        </w:rPr>
      </w:pPr>
      <w:r>
        <w:rPr>
          <w:rStyle w:val="Style_4_ch"/>
          <w:sz w:val="20"/>
        </w:rPr>
        <w:t xml:space="preserve">5.2 </w:t>
      </w:r>
      <w:r>
        <w:rPr>
          <w:rStyle w:val="Style_4_ch"/>
          <w:sz w:val="20"/>
        </w:rPr>
        <w:t xml:space="preserve">Настоящий договор может быть </w:t>
      </w:r>
      <w:r>
        <w:rPr>
          <w:rStyle w:val="Style_4_ch"/>
          <w:sz w:val="20"/>
        </w:rPr>
        <w:t>расторгнут по соглашению сторон, либо – в соответствии с действующим законодательством Российской Федерации.</w:t>
      </w:r>
    </w:p>
    <w:p w14:paraId="2E000000">
      <w:pPr>
        <w:pStyle w:val="Style_3"/>
        <w:spacing w:line="240" w:lineRule="auto"/>
        <w:ind w:firstLine="0"/>
        <w:rPr>
          <w:sz w:val="20"/>
        </w:rPr>
      </w:pPr>
    </w:p>
    <w:p w14:paraId="2F000000">
      <w:pPr>
        <w:pStyle w:val="Style_7"/>
        <w:spacing w:line="240" w:lineRule="auto"/>
        <w:ind/>
        <w:jc w:val="center"/>
        <w:rPr>
          <w:sz w:val="20"/>
        </w:rPr>
      </w:pPr>
      <w:r>
        <w:rPr>
          <w:rStyle w:val="Style_8_ch"/>
          <w:b w:val="1"/>
          <w:sz w:val="20"/>
        </w:rPr>
        <w:t>6</w:t>
      </w:r>
      <w:r>
        <w:rPr>
          <w:rStyle w:val="Style_8_ch"/>
          <w:b w:val="1"/>
          <w:sz w:val="20"/>
        </w:rPr>
        <w:t xml:space="preserve">. ОТВЕТСТВЕННОСТЬ </w:t>
      </w:r>
      <w:r>
        <w:rPr>
          <w:rStyle w:val="Style_8_ch"/>
          <w:b w:val="1"/>
          <w:sz w:val="20"/>
        </w:rPr>
        <w:t>СТОРОН</w:t>
      </w:r>
    </w:p>
    <w:p w14:paraId="30000000">
      <w:pPr>
        <w:pStyle w:val="Style_3"/>
        <w:spacing w:line="240" w:lineRule="auto"/>
        <w:ind w:firstLine="0"/>
        <w:rPr>
          <w:sz w:val="20"/>
        </w:rPr>
      </w:pPr>
      <w:r>
        <w:rPr>
          <w:rStyle w:val="Style_4_ch"/>
          <w:sz w:val="20"/>
        </w:rPr>
        <w:t xml:space="preserve">6.1 </w:t>
      </w:r>
      <w:r>
        <w:rPr>
          <w:rStyle w:val="Style_4_ch"/>
          <w:sz w:val="20"/>
        </w:rPr>
        <w:t xml:space="preserve">В случае неисполнения или ненадлежащего исполнения сторонами обязательств по </w:t>
      </w:r>
      <w:r>
        <w:rPr>
          <w:sz w:val="20"/>
        </w:rPr>
        <w:t>настоящему договору они несут ответ</w:t>
      </w:r>
      <w:r>
        <w:rPr>
          <w:sz w:val="20"/>
        </w:rPr>
        <w:t>ст</w:t>
      </w:r>
      <w:r>
        <w:rPr>
          <w:sz w:val="20"/>
        </w:rPr>
        <w:t>венность, предусмотренную гражданским законодательством и законодательством о защите прав потребителей, на условиях, установленных этим законодательством.</w:t>
      </w:r>
    </w:p>
    <w:p w14:paraId="31000000">
      <w:pPr>
        <w:pStyle w:val="Style_3"/>
        <w:spacing w:line="240" w:lineRule="auto"/>
        <w:ind w:firstLine="0"/>
        <w:rPr>
          <w:sz w:val="20"/>
        </w:rPr>
      </w:pPr>
    </w:p>
    <w:p w14:paraId="32000000">
      <w:pPr>
        <w:pStyle w:val="Style_3"/>
        <w:spacing w:line="240" w:lineRule="auto"/>
        <w:ind w:firstLine="0"/>
        <w:rPr>
          <w:sz w:val="20"/>
        </w:rPr>
      </w:pPr>
      <w:r>
        <w:rPr>
          <w:sz w:val="20"/>
        </w:rPr>
        <w:t xml:space="preserve">Договор составлен в двух </w:t>
      </w:r>
      <w:r>
        <w:rPr>
          <w:rStyle w:val="Style_4_ch"/>
          <w:sz w:val="20"/>
        </w:rPr>
        <w:t>экземплярах, имеющих равную юридическую силу.</w:t>
      </w:r>
    </w:p>
    <w:p w14:paraId="33000000">
      <w:pPr>
        <w:pStyle w:val="Style_9"/>
        <w:spacing w:line="240" w:lineRule="auto"/>
        <w:ind/>
        <w:jc w:val="left"/>
        <w:rPr>
          <w:sz w:val="16"/>
        </w:rPr>
      </w:pPr>
    </w:p>
    <w:p w14:paraId="34000000">
      <w:pPr>
        <w:pStyle w:val="Style_9"/>
        <w:spacing w:line="240" w:lineRule="auto"/>
        <w:ind/>
        <w:jc w:val="left"/>
        <w:rPr>
          <w:sz w:val="16"/>
        </w:rPr>
      </w:pPr>
    </w:p>
    <w:p w14:paraId="35000000">
      <w:pPr>
        <w:ind/>
        <w:jc w:val="center"/>
        <w:rPr>
          <w:rFonts w:ascii="Times New Roman" w:hAnsi="Times New Roman"/>
          <w:b w:val="1"/>
          <w:sz w:val="20"/>
        </w:rPr>
      </w:pPr>
      <w:bookmarkStart w:id="1" w:name="_GoBack"/>
      <w:bookmarkEnd w:id="1"/>
      <w:r>
        <w:rPr>
          <w:rFonts w:ascii="Times New Roman" w:hAnsi="Times New Roman"/>
          <w:sz w:val="16"/>
        </w:rPr>
        <w:t xml:space="preserve"> </w:t>
      </w:r>
      <w:r>
        <w:rPr>
          <w:rFonts w:ascii="Times New Roman" w:hAnsi="Times New Roman"/>
          <w:b w:val="1"/>
          <w:sz w:val="20"/>
        </w:rPr>
        <w:t>ПОДПИСИ СТОРОН</w:t>
      </w:r>
    </w:p>
    <w:tbl>
      <w:tblPr>
        <w:tblStyle w:val="Style_10"/>
        <w:tblLayout w:type="fixed"/>
      </w:tblPr>
      <w:tblGrid>
        <w:gridCol w:w="5104"/>
        <w:gridCol w:w="5104"/>
      </w:tblGrid>
      <w:tr>
        <w:tc>
          <w:tcPr>
            <w:tcW w:type="dxa" w:w="5104"/>
            <w:shd w:fill="auto" w:val="clear"/>
          </w:tcPr>
          <w:p w14:paraId="36000000">
            <w:pPr>
              <w:spacing w:before="120"/>
              <w:ind/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 xml:space="preserve">ЗАКАЗЧИК: </w:t>
            </w:r>
          </w:p>
          <w:p w14:paraId="37000000">
            <w:pPr>
              <w:spacing w:before="120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i w:val="1"/>
                <w:sz w:val="16"/>
              </w:rPr>
              <w:t>ФИО</w:t>
            </w:r>
            <w:r>
              <w:rPr>
                <w:rFonts w:ascii="Times New Roman" w:hAnsi="Times New Roman"/>
                <w:sz w:val="16"/>
              </w:rPr>
              <w:t xml:space="preserve"> __________________________________________________________</w:t>
            </w:r>
          </w:p>
          <w:p w14:paraId="38000000">
            <w:pPr>
              <w:spacing w:before="120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i w:val="1"/>
                <w:sz w:val="16"/>
              </w:rPr>
              <w:t>Паспортные данные:</w:t>
            </w:r>
            <w:r>
              <w:rPr>
                <w:rFonts w:ascii="Times New Roman" w:hAnsi="Times New Roman"/>
                <w:sz w:val="16"/>
              </w:rPr>
              <w:t xml:space="preserve"> серия_______№__________выдан «___»____20___г.</w:t>
            </w:r>
          </w:p>
          <w:p w14:paraId="39000000">
            <w:pPr>
              <w:spacing w:before="120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 xml:space="preserve">                                     кем__________________________________________</w:t>
            </w:r>
          </w:p>
          <w:p w14:paraId="3A000000">
            <w:pPr>
              <w:spacing w:before="120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Адрес проживания: ______________________________________________</w:t>
            </w:r>
          </w:p>
          <w:p w14:paraId="3B000000">
            <w:pPr>
              <w:spacing w:before="120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Место работы, должность: ________________________________________</w:t>
            </w:r>
          </w:p>
          <w:p w14:paraId="3C000000">
            <w:pPr>
              <w:spacing w:before="120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 xml:space="preserve">                                               ________________________________________</w:t>
            </w:r>
          </w:p>
          <w:p w14:paraId="3D000000">
            <w:pPr>
              <w:spacing w:before="120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Контактный телефон: ____________________________________________</w:t>
            </w:r>
          </w:p>
          <w:p w14:paraId="3E000000">
            <w:pPr>
              <w:spacing w:before="120"/>
              <w:ind/>
              <w:rPr>
                <w:rFonts w:ascii="Times New Roman" w:hAnsi="Times New Roman"/>
                <w:sz w:val="16"/>
              </w:rPr>
            </w:pPr>
          </w:p>
          <w:p w14:paraId="3F000000">
            <w:pPr>
              <w:spacing w:before="120"/>
              <w:ind/>
              <w:jc w:val="right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__________ /_____________________/</w:t>
            </w:r>
          </w:p>
          <w:p w14:paraId="40000000">
            <w:pPr>
              <w:spacing w:before="120"/>
              <w:ind/>
              <w:rPr>
                <w:rFonts w:ascii="Times New Roman" w:hAnsi="Times New Roman"/>
                <w:sz w:val="16"/>
              </w:rPr>
            </w:pPr>
          </w:p>
        </w:tc>
        <w:tc>
          <w:tcPr>
            <w:tcW w:type="dxa" w:w="5104"/>
            <w:shd w:fill="auto" w:val="clear"/>
          </w:tcPr>
          <w:p w14:paraId="41000000">
            <w:pPr>
              <w:spacing w:before="120"/>
              <w:ind/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ИСПОЛНИТЕЛЬ:</w:t>
            </w:r>
          </w:p>
          <w:p w14:paraId="42000000">
            <w:pPr>
              <w:spacing w:before="120"/>
              <w:ind/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b w:val="1"/>
                <w:sz w:val="16"/>
              </w:rPr>
              <w:t>МОБУ «Медведевская средняя общеобразовательная школа № 4</w:t>
            </w:r>
            <w:r>
              <w:rPr>
                <w:rFonts w:ascii="Times New Roman" w:hAnsi="Times New Roman"/>
                <w:sz w:val="16"/>
              </w:rPr>
              <w:t>»</w:t>
            </w:r>
          </w:p>
          <w:p w14:paraId="43000000">
            <w:pPr>
              <w:spacing w:before="120"/>
              <w:ind/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i w:val="1"/>
                <w:sz w:val="16"/>
              </w:rPr>
              <w:t>Юридический адрес:</w:t>
            </w:r>
            <w:r>
              <w:rPr>
                <w:rFonts w:ascii="Times New Roman" w:hAnsi="Times New Roman"/>
                <w:sz w:val="16"/>
              </w:rPr>
              <w:t xml:space="preserve"> 425200, РМЭ, Медведевский р-н. пгт.Медведево, ул. Кирова, д. 7</w:t>
            </w:r>
          </w:p>
          <w:p w14:paraId="44000000">
            <w:pPr>
              <w:spacing w:before="120"/>
              <w:ind/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л\с 20086Ш116950     р\с03234643886280000800</w:t>
            </w:r>
          </w:p>
          <w:p w14:paraId="45000000">
            <w:pPr>
              <w:spacing w:before="120"/>
              <w:ind/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 xml:space="preserve">Волго-Вятское ГУ Банка России// УФК по Республике Марий Эл г.Йошкар-Ола </w:t>
            </w:r>
          </w:p>
          <w:p w14:paraId="46000000">
            <w:pPr>
              <w:spacing w:before="120"/>
              <w:ind/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БИК 042202107      ИНН 1200004029    КПП 120001001</w:t>
            </w:r>
          </w:p>
          <w:p w14:paraId="47000000">
            <w:pPr>
              <w:spacing w:before="120"/>
              <w:ind/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номер банковского счета 40102810345370000107</w:t>
            </w:r>
          </w:p>
          <w:p w14:paraId="48000000">
            <w:pPr>
              <w:spacing w:before="120"/>
              <w:ind/>
              <w:jc w:val="right"/>
              <w:rPr>
                <w:rFonts w:ascii="Times New Roman" w:hAnsi="Times New Roman"/>
                <w:sz w:val="16"/>
              </w:rPr>
            </w:pPr>
          </w:p>
          <w:p w14:paraId="49000000">
            <w:pPr>
              <w:spacing w:before="120"/>
              <w:ind/>
              <w:jc w:val="right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Директор ________ /Дышкант Л.А./</w:t>
            </w:r>
          </w:p>
          <w:p w14:paraId="4A000000">
            <w:pPr>
              <w:spacing w:before="120"/>
              <w:ind/>
              <w:rPr>
                <w:rFonts w:ascii="Times New Roman" w:hAnsi="Times New Roman"/>
                <w:sz w:val="16"/>
              </w:rPr>
            </w:pPr>
          </w:p>
        </w:tc>
      </w:tr>
    </w:tbl>
    <w:p w14:paraId="4B000000">
      <w:pPr>
        <w:ind/>
        <w:jc w:val="center"/>
        <w:rPr>
          <w:rFonts w:ascii="Times New Roman" w:hAnsi="Times New Roman"/>
          <w:sz w:val="16"/>
        </w:rPr>
      </w:pPr>
    </w:p>
    <w:p w14:paraId="4C000000">
      <w:pPr>
        <w:ind/>
        <w:jc w:val="right"/>
        <w:rPr>
          <w:rFonts w:ascii="Times New Roman" w:hAnsi="Times New Roman"/>
          <w:sz w:val="16"/>
        </w:rPr>
      </w:pPr>
      <w:r>
        <w:rPr>
          <w:rFonts w:ascii="Times New Roman" w:hAnsi="Times New Roman"/>
          <w:i w:val="1"/>
          <w:spacing w:val="-3"/>
          <w:sz w:val="16"/>
        </w:rPr>
        <w:t>Приложение</w:t>
      </w:r>
      <w:r>
        <w:rPr>
          <w:rFonts w:ascii="Times New Roman" w:hAnsi="Times New Roman"/>
          <w:i w:val="1"/>
          <w:spacing w:val="-3"/>
          <w:sz w:val="16"/>
        </w:rPr>
        <w:t xml:space="preserve"> №1</w:t>
      </w:r>
    </w:p>
    <w:p w14:paraId="4D000000">
      <w:pPr>
        <w:ind/>
        <w:jc w:val="right"/>
        <w:rPr>
          <w:rFonts w:ascii="Times New Roman" w:hAnsi="Times New Roman"/>
          <w:sz w:val="16"/>
        </w:rPr>
      </w:pPr>
      <w:r>
        <w:rPr>
          <w:rFonts w:ascii="Times New Roman" w:hAnsi="Times New Roman"/>
          <w:i w:val="1"/>
          <w:spacing w:val="-1"/>
          <w:sz w:val="16"/>
        </w:rPr>
        <w:t>к договору об оказании</w:t>
      </w:r>
    </w:p>
    <w:p w14:paraId="4E000000">
      <w:pPr>
        <w:ind/>
        <w:jc w:val="right"/>
        <w:rPr>
          <w:rFonts w:ascii="Times New Roman" w:hAnsi="Times New Roman"/>
          <w:i w:val="1"/>
          <w:spacing w:val="-2"/>
          <w:sz w:val="16"/>
        </w:rPr>
      </w:pPr>
      <w:r>
        <w:rPr>
          <w:rFonts w:ascii="Times New Roman" w:hAnsi="Times New Roman"/>
          <w:i w:val="1"/>
          <w:spacing w:val="-2"/>
          <w:sz w:val="16"/>
        </w:rPr>
        <w:t>платных образовательных услуг</w:t>
      </w:r>
    </w:p>
    <w:tbl>
      <w:tblPr>
        <w:tblStyle w:val="Style_10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</w:tblPr>
      <w:tblGrid>
        <w:gridCol w:w="447"/>
        <w:gridCol w:w="2762"/>
        <w:gridCol w:w="1178"/>
        <w:gridCol w:w="3664"/>
        <w:gridCol w:w="888"/>
        <w:gridCol w:w="634"/>
        <w:gridCol w:w="634"/>
      </w:tblGrid>
      <w:tr>
        <w:tc>
          <w:tcPr>
            <w:tcW w:type="dxa" w:w="447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4F000000">
            <w:pPr>
              <w:ind/>
              <w:jc w:val="center"/>
              <w:rPr>
                <w:rFonts w:ascii="Times New Roman" w:hAnsi="Times New Roman"/>
                <w:i w:val="1"/>
                <w:sz w:val="16"/>
              </w:rPr>
            </w:pPr>
            <w:r>
              <w:rPr>
                <w:rFonts w:ascii="Times New Roman" w:hAnsi="Times New Roman"/>
                <w:i w:val="1"/>
                <w:sz w:val="16"/>
              </w:rPr>
              <w:t>№</w:t>
            </w:r>
          </w:p>
        </w:tc>
        <w:tc>
          <w:tcPr>
            <w:tcW w:type="dxa" w:w="2762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50000000">
            <w:pPr>
              <w:ind/>
              <w:jc w:val="center"/>
              <w:rPr>
                <w:rFonts w:ascii="Times New Roman" w:hAnsi="Times New Roman"/>
                <w:i w:val="1"/>
                <w:sz w:val="16"/>
              </w:rPr>
            </w:pPr>
            <w:r>
              <w:rPr>
                <w:rFonts w:ascii="Times New Roman" w:hAnsi="Times New Roman"/>
                <w:i w:val="1"/>
                <w:sz w:val="16"/>
              </w:rPr>
              <w:t>Наименование образовательных услуг</w:t>
            </w:r>
          </w:p>
        </w:tc>
        <w:tc>
          <w:tcPr>
            <w:tcW w:type="dxa" w:w="1178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51000000">
            <w:pPr>
              <w:ind/>
              <w:jc w:val="center"/>
              <w:rPr>
                <w:rFonts w:ascii="Times New Roman" w:hAnsi="Times New Roman"/>
                <w:i w:val="1"/>
                <w:sz w:val="16"/>
              </w:rPr>
            </w:pPr>
            <w:r>
              <w:rPr>
                <w:rFonts w:ascii="Times New Roman" w:hAnsi="Times New Roman"/>
                <w:i w:val="1"/>
                <w:spacing w:val="-1"/>
                <w:sz w:val="16"/>
              </w:rPr>
              <w:t>Форма предоставления</w:t>
            </w:r>
            <w:r>
              <w:rPr>
                <w:rFonts w:ascii="Times New Roman" w:hAnsi="Times New Roman"/>
                <w:i w:val="1"/>
                <w:sz w:val="16"/>
              </w:rPr>
              <w:t xml:space="preserve"> услуг</w:t>
            </w:r>
          </w:p>
        </w:tc>
        <w:tc>
          <w:tcPr>
            <w:tcW w:type="dxa" w:w="3664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52000000">
            <w:pPr>
              <w:ind/>
              <w:jc w:val="center"/>
              <w:rPr>
                <w:rFonts w:ascii="Times New Roman" w:hAnsi="Times New Roman"/>
                <w:i w:val="1"/>
                <w:sz w:val="16"/>
              </w:rPr>
            </w:pPr>
            <w:r>
              <w:rPr>
                <w:rFonts w:ascii="Times New Roman" w:hAnsi="Times New Roman"/>
                <w:i w:val="1"/>
                <w:sz w:val="16"/>
              </w:rPr>
              <w:t>Наименование программы (курса)</w:t>
            </w:r>
          </w:p>
        </w:tc>
        <w:tc>
          <w:tcPr>
            <w:tcW w:type="dxa" w:w="2156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53000000">
            <w:pPr>
              <w:ind/>
              <w:jc w:val="center"/>
              <w:rPr>
                <w:rFonts w:ascii="Times New Roman" w:hAnsi="Times New Roman"/>
                <w:i w:val="1"/>
                <w:sz w:val="16"/>
              </w:rPr>
            </w:pPr>
            <w:r>
              <w:rPr>
                <w:rFonts w:ascii="Times New Roman" w:hAnsi="Times New Roman"/>
                <w:i w:val="1"/>
                <w:sz w:val="16"/>
              </w:rPr>
              <w:t>Количество часов</w:t>
            </w:r>
          </w:p>
        </w:tc>
      </w:tr>
      <w:tr>
        <w:tc>
          <w:tcPr>
            <w:tcW w:type="dxa" w:w="447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/>
        </w:tc>
        <w:tc>
          <w:tcPr>
            <w:tcW w:type="dxa" w:w="2762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/>
        </w:tc>
        <w:tc>
          <w:tcPr>
            <w:tcW w:type="dxa" w:w="1178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/>
        </w:tc>
        <w:tc>
          <w:tcPr>
            <w:tcW w:type="dxa" w:w="3664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/>
        </w:tc>
        <w:tc>
          <w:tcPr>
            <w:tcW w:type="dxa" w:w="88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54000000">
            <w:pPr>
              <w:ind/>
              <w:jc w:val="center"/>
              <w:rPr>
                <w:rFonts w:ascii="Times New Roman" w:hAnsi="Times New Roman"/>
                <w:i w:val="1"/>
                <w:sz w:val="16"/>
              </w:rPr>
            </w:pPr>
            <w:r>
              <w:rPr>
                <w:rFonts w:ascii="Times New Roman" w:hAnsi="Times New Roman"/>
                <w:i w:val="1"/>
                <w:sz w:val="16"/>
              </w:rPr>
              <w:t>в неделю</w:t>
            </w:r>
          </w:p>
        </w:tc>
        <w:tc>
          <w:tcPr>
            <w:tcW w:type="dxa" w:w="63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55000000">
            <w:pPr>
              <w:ind/>
              <w:jc w:val="center"/>
              <w:rPr>
                <w:rFonts w:ascii="Times New Roman" w:hAnsi="Times New Roman"/>
                <w:i w:val="1"/>
                <w:sz w:val="16"/>
              </w:rPr>
            </w:pPr>
            <w:r>
              <w:rPr>
                <w:rFonts w:ascii="Times New Roman" w:hAnsi="Times New Roman"/>
                <w:i w:val="1"/>
                <w:sz w:val="16"/>
              </w:rPr>
              <w:t xml:space="preserve"> в месяц</w:t>
            </w:r>
          </w:p>
        </w:tc>
        <w:tc>
          <w:tcPr>
            <w:tcW w:type="dxa" w:w="63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56000000">
            <w:pPr>
              <w:ind/>
              <w:jc w:val="center"/>
              <w:rPr>
                <w:rFonts w:ascii="Times New Roman" w:hAnsi="Times New Roman"/>
                <w:i w:val="1"/>
                <w:sz w:val="16"/>
              </w:rPr>
            </w:pPr>
            <w:r>
              <w:rPr>
                <w:rFonts w:ascii="Times New Roman" w:hAnsi="Times New Roman"/>
                <w:i w:val="1"/>
                <w:sz w:val="16"/>
              </w:rPr>
              <w:t>в год</w:t>
            </w:r>
          </w:p>
        </w:tc>
      </w:tr>
      <w:tr>
        <w:tc>
          <w:tcPr>
            <w:tcW w:type="dxa" w:w="447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57000000">
            <w:pPr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  <w:tc>
          <w:tcPr>
            <w:tcW w:type="dxa" w:w="2762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58000000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Дополнительная общеобразовательная</w:t>
            </w:r>
          </w:p>
        </w:tc>
        <w:tc>
          <w:tcPr>
            <w:tcW w:type="dxa" w:w="1178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59000000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Групповая </w:t>
            </w:r>
          </w:p>
        </w:tc>
        <w:tc>
          <w:tcPr>
            <w:tcW w:type="dxa" w:w="3664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5A000000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например: В мире чисел и цифр</w:t>
            </w:r>
          </w:p>
        </w:tc>
        <w:tc>
          <w:tcPr>
            <w:tcW w:type="dxa" w:w="888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5B000000">
            <w:pPr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type="dxa" w:w="634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5C000000">
            <w:pPr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8</w:t>
            </w:r>
          </w:p>
        </w:tc>
        <w:tc>
          <w:tcPr>
            <w:tcW w:type="dxa" w:w="634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5D000000">
            <w:pPr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54</w:t>
            </w:r>
          </w:p>
        </w:tc>
      </w:tr>
      <w:tr>
        <w:tc>
          <w:tcPr>
            <w:tcW w:type="dxa" w:w="447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/>
        </w:tc>
        <w:tc>
          <w:tcPr>
            <w:tcW w:type="dxa" w:w="2762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/>
        </w:tc>
        <w:tc>
          <w:tcPr>
            <w:tcW w:type="dxa" w:w="1178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/>
        </w:tc>
        <w:tc>
          <w:tcPr>
            <w:tcW w:type="dxa" w:w="3664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/>
        </w:tc>
        <w:tc>
          <w:tcPr>
            <w:tcW w:type="dxa" w:w="888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/>
        </w:tc>
        <w:tc>
          <w:tcPr>
            <w:tcW w:type="dxa" w:w="634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/>
        </w:tc>
        <w:tc>
          <w:tcPr>
            <w:tcW w:type="dxa" w:w="634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/>
        </w:tc>
      </w:tr>
      <w:tr>
        <w:trPr>
          <w:trHeight w:hRule="atLeast" w:val="200"/>
        </w:trPr>
        <w:tc>
          <w:tcPr>
            <w:tcW w:type="dxa" w:w="447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/>
        </w:tc>
        <w:tc>
          <w:tcPr>
            <w:tcW w:type="dxa" w:w="2762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/>
        </w:tc>
        <w:tc>
          <w:tcPr>
            <w:tcW w:type="dxa" w:w="1178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/>
        </w:tc>
        <w:tc>
          <w:tcPr>
            <w:tcW w:type="dxa" w:w="3664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/>
        </w:tc>
        <w:tc>
          <w:tcPr>
            <w:tcW w:type="dxa" w:w="888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/>
        </w:tc>
        <w:tc>
          <w:tcPr>
            <w:tcW w:type="dxa" w:w="634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/>
        </w:tc>
        <w:tc>
          <w:tcPr>
            <w:tcW w:type="dxa" w:w="634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/>
        </w:tc>
      </w:tr>
    </w:tbl>
    <w:p w14:paraId="5E000000">
      <w:pPr>
        <w:rPr>
          <w:rFonts w:ascii="Times New Roman" w:hAnsi="Times New Roman"/>
          <w:sz w:val="16"/>
        </w:rPr>
      </w:pPr>
    </w:p>
    <w:p w14:paraId="5F000000">
      <w:pPr>
        <w:pStyle w:val="Style_9"/>
        <w:spacing w:line="240" w:lineRule="auto"/>
        <w:ind/>
        <w:jc w:val="left"/>
        <w:rPr>
          <w:sz w:val="16"/>
        </w:rPr>
      </w:pPr>
    </w:p>
    <w:sectPr>
      <w:type w:val="continuous"/>
      <w:pgSz w:h="16834" w:orient="portrait" w:w="11909"/>
      <w:pgMar w:bottom="567" w:footer="6" w:gutter="0" w:header="0" w:left="1134" w:right="567" w:top="567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settings.xml><?xml version="1.0" encoding="utf-8"?>
<w:setting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mirrorMargins/>
  <w:defaultTabStop w:val="708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ocDefaults>
    <w:rPrDefault>
      <w:rPr>
        <w:rFonts w:ascii="Courier New" w:hAnsi="Courier New"/>
        <w:color w:val="000000"/>
        <w:spacing w:val="0"/>
        <w:sz w:val="24"/>
      </w:rPr>
    </w:rPrDefault>
    <w:pPrDefault>
      <w:pPr>
        <w:widowControl w:val="0"/>
        <w:spacing w:after="0" w:before="0" w:line="240" w:lineRule="auto"/>
        <w:ind w:firstLine="0" w:left="0" w:right="0"/>
        <w:jc w:val="left"/>
      </w:pPr>
    </w:pPrDefault>
  </w:docDefaults>
  <w:latentStyles w:count="2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heading 10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toc 10" w:qFormat="0" w:semiHidden="0" w:uiPriority="39" w:unhideWhenUsed="0"/>
    <w:lsdException w:name="Hyperlink" w:qFormat="0" w:semiHidden="0" w:unhideWhenUsed="0"/>
  </w:latentStyles>
  <w:style w:default="1" w:styleId="Style_11" w:type="paragraph">
    <w:name w:val="Normal"/>
    <w:link w:val="Style_11_ch"/>
    <w:uiPriority w:val="0"/>
    <w:qFormat/>
    <w:rPr>
      <w:color w:val="000000"/>
    </w:rPr>
  </w:style>
  <w:style w:default="1" w:styleId="Style_11_ch" w:type="character">
    <w:name w:val="Normal"/>
    <w:link w:val="Style_11"/>
    <w:rPr>
      <w:color w:val="000000"/>
    </w:rPr>
  </w:style>
  <w:style w:styleId="Style_12" w:type="paragraph">
    <w:name w:val="Balloon Text"/>
    <w:basedOn w:val="Style_11"/>
    <w:link w:val="Style_12_ch"/>
    <w:rPr>
      <w:rFonts w:ascii="Segoe UI" w:hAnsi="Segoe UI"/>
      <w:sz w:val="18"/>
    </w:rPr>
  </w:style>
  <w:style w:styleId="Style_12_ch" w:type="character">
    <w:name w:val="Balloon Text"/>
    <w:basedOn w:val="Style_11_ch"/>
    <w:link w:val="Style_12"/>
    <w:rPr>
      <w:rFonts w:ascii="Segoe UI" w:hAnsi="Segoe UI"/>
      <w:sz w:val="18"/>
    </w:rPr>
  </w:style>
  <w:style w:styleId="Style_13" w:type="paragraph">
    <w:name w:val="Основной текст + Полужирный"/>
    <w:basedOn w:val="Style_3"/>
    <w:link w:val="Style_13_ch"/>
    <w:rPr>
      <w:rFonts w:ascii="Times New Roman" w:hAnsi="Times New Roman"/>
      <w:b w:val="1"/>
      <w:i w:val="0"/>
      <w:smallCaps w:val="0"/>
      <w:strike w:val="0"/>
      <w:color w:val="000000"/>
      <w:spacing w:val="0"/>
      <w:sz w:val="22"/>
      <w:u w:val="none"/>
    </w:rPr>
  </w:style>
  <w:style w:styleId="Style_13_ch" w:type="character">
    <w:name w:val="Основной текст + Полужирный"/>
    <w:basedOn w:val="Style_3_ch"/>
    <w:link w:val="Style_13"/>
    <w:rPr>
      <w:rFonts w:ascii="Times New Roman" w:hAnsi="Times New Roman"/>
      <w:b w:val="1"/>
      <w:i w:val="0"/>
      <w:smallCaps w:val="0"/>
      <w:strike w:val="0"/>
      <w:color w:val="000000"/>
      <w:spacing w:val="0"/>
      <w:sz w:val="22"/>
      <w:u w:val="none"/>
    </w:rPr>
  </w:style>
  <w:style w:styleId="Style_14" w:type="paragraph">
    <w:name w:val="toc 2"/>
    <w:next w:val="Style_11"/>
    <w:link w:val="Style_14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14_ch" w:type="character">
    <w:name w:val="toc 2"/>
    <w:link w:val="Style_14"/>
    <w:rPr>
      <w:rFonts w:ascii="XO Thames" w:hAnsi="XO Thames"/>
      <w:sz w:val="28"/>
    </w:rPr>
  </w:style>
  <w:style w:styleId="Style_15" w:type="paragraph">
    <w:name w:val="toc 4"/>
    <w:next w:val="Style_11"/>
    <w:link w:val="Style_15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15_ch" w:type="character">
    <w:name w:val="toc 4"/>
    <w:link w:val="Style_15"/>
    <w:rPr>
      <w:rFonts w:ascii="XO Thames" w:hAnsi="XO Thames"/>
      <w:sz w:val="28"/>
    </w:rPr>
  </w:style>
  <w:style w:styleId="Style_16" w:type="paragraph">
    <w:name w:val="toc 6"/>
    <w:next w:val="Style_11"/>
    <w:link w:val="Style_16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16_ch" w:type="character">
    <w:name w:val="toc 6"/>
    <w:link w:val="Style_16"/>
    <w:rPr>
      <w:rFonts w:ascii="XO Thames" w:hAnsi="XO Thames"/>
      <w:sz w:val="28"/>
    </w:rPr>
  </w:style>
  <w:style w:styleId="Style_17" w:type="paragraph">
    <w:name w:val="toc 7"/>
    <w:next w:val="Style_11"/>
    <w:link w:val="Style_17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17_ch" w:type="character">
    <w:name w:val="toc 7"/>
    <w:link w:val="Style_17"/>
    <w:rPr>
      <w:rFonts w:ascii="XO Thames" w:hAnsi="XO Thames"/>
      <w:sz w:val="28"/>
    </w:rPr>
  </w:style>
  <w:style w:styleId="Style_3" w:type="paragraph">
    <w:name w:val="Основной текст4"/>
    <w:basedOn w:val="Style_11"/>
    <w:link w:val="Style_3_ch"/>
    <w:pPr>
      <w:spacing w:line="0" w:lineRule="atLeast"/>
      <w:ind w:hanging="320" w:left="320"/>
      <w:jc w:val="both"/>
    </w:pPr>
    <w:rPr>
      <w:rFonts w:ascii="Times New Roman" w:hAnsi="Times New Roman"/>
      <w:sz w:val="22"/>
    </w:rPr>
  </w:style>
  <w:style w:styleId="Style_3_ch" w:type="character">
    <w:name w:val="Основной текст4"/>
    <w:basedOn w:val="Style_11_ch"/>
    <w:link w:val="Style_3"/>
    <w:rPr>
      <w:rFonts w:ascii="Times New Roman" w:hAnsi="Times New Roman"/>
      <w:sz w:val="22"/>
    </w:rPr>
  </w:style>
  <w:style w:styleId="Style_7" w:type="paragraph">
    <w:name w:val="Основной текст (2)"/>
    <w:basedOn w:val="Style_11"/>
    <w:link w:val="Style_7_ch"/>
    <w:pPr>
      <w:spacing w:line="274" w:lineRule="exact"/>
      <w:ind/>
      <w:jc w:val="both"/>
    </w:pPr>
    <w:rPr>
      <w:rFonts w:ascii="Times New Roman" w:hAnsi="Times New Roman"/>
      <w:b w:val="1"/>
      <w:sz w:val="22"/>
    </w:rPr>
  </w:style>
  <w:style w:styleId="Style_7_ch" w:type="character">
    <w:name w:val="Основной текст (2)"/>
    <w:basedOn w:val="Style_11_ch"/>
    <w:link w:val="Style_7"/>
    <w:rPr>
      <w:rFonts w:ascii="Times New Roman" w:hAnsi="Times New Roman"/>
      <w:b w:val="1"/>
      <w:sz w:val="22"/>
    </w:rPr>
  </w:style>
  <w:style w:styleId="Style_18" w:type="paragraph">
    <w:name w:val="Основной текст2"/>
    <w:basedOn w:val="Style_3"/>
    <w:link w:val="Style_18_ch"/>
    <w:rPr>
      <w:rFonts w:ascii="Times New Roman" w:hAnsi="Times New Roman"/>
      <w:b w:val="0"/>
      <w:i w:val="0"/>
      <w:smallCaps w:val="0"/>
      <w:strike w:val="0"/>
      <w:color w:val="000000"/>
      <w:spacing w:val="0"/>
      <w:sz w:val="22"/>
      <w:u w:val="none"/>
    </w:rPr>
  </w:style>
  <w:style w:styleId="Style_18_ch" w:type="character">
    <w:name w:val="Основной текст2"/>
    <w:basedOn w:val="Style_3_ch"/>
    <w:link w:val="Style_18"/>
    <w:rPr>
      <w:rFonts w:ascii="Times New Roman" w:hAnsi="Times New Roman"/>
      <w:b w:val="0"/>
      <w:i w:val="0"/>
      <w:smallCaps w:val="0"/>
      <w:strike w:val="0"/>
      <w:color w:val="000000"/>
      <w:spacing w:val="0"/>
      <w:sz w:val="22"/>
      <w:u w:val="none"/>
    </w:rPr>
  </w:style>
  <w:style w:styleId="Style_19" w:type="paragraph">
    <w:name w:val="heading 3"/>
    <w:next w:val="Style_11"/>
    <w:link w:val="Style_19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19_ch" w:type="character">
    <w:name w:val="heading 3"/>
    <w:link w:val="Style_19"/>
    <w:rPr>
      <w:rFonts w:ascii="XO Thames" w:hAnsi="XO Thames"/>
      <w:b w:val="1"/>
      <w:sz w:val="26"/>
    </w:rPr>
  </w:style>
  <w:style w:styleId="Style_9" w:type="paragraph">
    <w:name w:val="Основной текст (4)"/>
    <w:basedOn w:val="Style_11"/>
    <w:link w:val="Style_9_ch"/>
    <w:pPr>
      <w:spacing w:line="0" w:lineRule="atLeast"/>
      <w:ind/>
      <w:jc w:val="both"/>
    </w:pPr>
    <w:rPr>
      <w:rFonts w:ascii="Times New Roman" w:hAnsi="Times New Roman"/>
      <w:b w:val="1"/>
      <w:sz w:val="18"/>
    </w:rPr>
  </w:style>
  <w:style w:styleId="Style_9_ch" w:type="character">
    <w:name w:val="Основной текст (4)"/>
    <w:basedOn w:val="Style_11_ch"/>
    <w:link w:val="Style_9"/>
    <w:rPr>
      <w:rFonts w:ascii="Times New Roman" w:hAnsi="Times New Roman"/>
      <w:b w:val="1"/>
      <w:sz w:val="18"/>
    </w:rPr>
  </w:style>
  <w:style w:styleId="Style_8" w:type="paragraph">
    <w:name w:val="Основной текст (2)"/>
    <w:basedOn w:val="Style_7"/>
    <w:link w:val="Style_8_ch"/>
    <w:rPr>
      <w:rFonts w:ascii="Times New Roman" w:hAnsi="Times New Roman"/>
      <w:b w:val="1"/>
      <w:i w:val="0"/>
      <w:smallCaps w:val="0"/>
      <w:strike w:val="0"/>
      <w:color w:val="000000"/>
      <w:spacing w:val="0"/>
      <w:sz w:val="22"/>
      <w:u w:val="none"/>
    </w:rPr>
  </w:style>
  <w:style w:styleId="Style_8_ch" w:type="character">
    <w:name w:val="Основной текст (2)"/>
    <w:basedOn w:val="Style_7_ch"/>
    <w:link w:val="Style_8"/>
    <w:rPr>
      <w:rFonts w:ascii="Times New Roman" w:hAnsi="Times New Roman"/>
      <w:b w:val="1"/>
      <w:i w:val="0"/>
      <w:smallCaps w:val="0"/>
      <w:strike w:val="0"/>
      <w:color w:val="000000"/>
      <w:spacing w:val="0"/>
      <w:sz w:val="22"/>
      <w:u w:val="none"/>
    </w:rPr>
  </w:style>
  <w:style w:styleId="Style_4" w:type="paragraph">
    <w:name w:val="Основной текст1"/>
    <w:basedOn w:val="Style_3"/>
    <w:link w:val="Style_4_ch"/>
    <w:rPr>
      <w:rFonts w:ascii="Times New Roman" w:hAnsi="Times New Roman"/>
      <w:b w:val="0"/>
      <w:i w:val="0"/>
      <w:smallCaps w:val="0"/>
      <w:strike w:val="0"/>
      <w:color w:val="000000"/>
      <w:spacing w:val="0"/>
      <w:sz w:val="22"/>
      <w:u w:val="none"/>
    </w:rPr>
  </w:style>
  <w:style w:styleId="Style_4_ch" w:type="character">
    <w:name w:val="Основной текст1"/>
    <w:basedOn w:val="Style_3_ch"/>
    <w:link w:val="Style_4"/>
    <w:rPr>
      <w:rFonts w:ascii="Times New Roman" w:hAnsi="Times New Roman"/>
      <w:b w:val="0"/>
      <w:i w:val="0"/>
      <w:smallCaps w:val="0"/>
      <w:strike w:val="0"/>
      <w:color w:val="000000"/>
      <w:spacing w:val="0"/>
      <w:sz w:val="22"/>
      <w:u w:val="none"/>
    </w:rPr>
  </w:style>
  <w:style w:styleId="Style_20" w:type="paragraph">
    <w:name w:val="Default Paragraph Font"/>
    <w:link w:val="Style_20_ch"/>
  </w:style>
  <w:style w:styleId="Style_20_ch" w:type="character">
    <w:name w:val="Default Paragraph Font"/>
    <w:link w:val="Style_20"/>
  </w:style>
  <w:style w:styleId="Style_21" w:type="paragraph">
    <w:name w:val="toc 3"/>
    <w:next w:val="Style_11"/>
    <w:link w:val="Style_21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21_ch" w:type="character">
    <w:name w:val="toc 3"/>
    <w:link w:val="Style_21"/>
    <w:rPr>
      <w:rFonts w:ascii="XO Thames" w:hAnsi="XO Thames"/>
      <w:sz w:val="28"/>
    </w:rPr>
  </w:style>
  <w:style w:styleId="Style_22" w:type="paragraph">
    <w:name w:val="heading 5"/>
    <w:next w:val="Style_11"/>
    <w:link w:val="Style_22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22_ch" w:type="character">
    <w:name w:val="heading 5"/>
    <w:link w:val="Style_22"/>
    <w:rPr>
      <w:rFonts w:ascii="XO Thames" w:hAnsi="XO Thames"/>
      <w:b w:val="1"/>
      <w:sz w:val="22"/>
    </w:rPr>
  </w:style>
  <w:style w:styleId="Style_5" w:type="paragraph">
    <w:name w:val="Основной текст (3)"/>
    <w:basedOn w:val="Style_6"/>
    <w:link w:val="Style_5_ch"/>
    <w:rPr>
      <w:rFonts w:ascii="Times New Roman" w:hAnsi="Times New Roman"/>
      <w:b w:val="0"/>
      <w:i w:val="0"/>
      <w:smallCaps w:val="0"/>
      <w:strike w:val="0"/>
      <w:color w:val="000000"/>
      <w:spacing w:val="0"/>
      <w:sz w:val="15"/>
      <w:u w:val="none"/>
    </w:rPr>
  </w:style>
  <w:style w:styleId="Style_5_ch" w:type="character">
    <w:name w:val="Основной текст (3)"/>
    <w:basedOn w:val="Style_6_ch"/>
    <w:link w:val="Style_5"/>
    <w:rPr>
      <w:rFonts w:ascii="Times New Roman" w:hAnsi="Times New Roman"/>
      <w:b w:val="0"/>
      <w:i w:val="0"/>
      <w:smallCaps w:val="0"/>
      <w:strike w:val="0"/>
      <w:color w:val="000000"/>
      <w:spacing w:val="0"/>
      <w:sz w:val="15"/>
      <w:u w:val="none"/>
    </w:rPr>
  </w:style>
  <w:style w:styleId="Style_1" w:type="paragraph">
    <w:name w:val="heading 1"/>
    <w:basedOn w:val="Style_11"/>
    <w:next w:val="Style_11"/>
    <w:link w:val="Style_1_ch"/>
    <w:uiPriority w:val="9"/>
    <w:qFormat/>
    <w:pPr>
      <w:keepNext w:val="1"/>
      <w:widowControl w:val="1"/>
      <w:tabs>
        <w:tab w:leader="none" w:pos="0" w:val="left"/>
      </w:tabs>
      <w:ind/>
      <w:outlineLvl w:val="0"/>
    </w:pPr>
    <w:rPr>
      <w:rFonts w:ascii="Times New Roman" w:hAnsi="Times New Roman"/>
      <w:color w:val="000000"/>
      <w:sz w:val="28"/>
    </w:rPr>
  </w:style>
  <w:style w:styleId="Style_1_ch" w:type="character">
    <w:name w:val="heading 1"/>
    <w:basedOn w:val="Style_11_ch"/>
    <w:link w:val="Style_1"/>
    <w:rPr>
      <w:rFonts w:ascii="Times New Roman" w:hAnsi="Times New Roman"/>
      <w:color w:val="000000"/>
      <w:sz w:val="28"/>
    </w:rPr>
  </w:style>
  <w:style w:styleId="Style_23" w:type="paragraph">
    <w:name w:val="Hyperlink"/>
    <w:basedOn w:val="Style_20"/>
    <w:link w:val="Style_23_ch"/>
    <w:rPr>
      <w:color w:val="0066CC"/>
      <w:u w:val="single"/>
    </w:rPr>
  </w:style>
  <w:style w:styleId="Style_23_ch" w:type="character">
    <w:name w:val="Hyperlink"/>
    <w:basedOn w:val="Style_20_ch"/>
    <w:link w:val="Style_23"/>
    <w:rPr>
      <w:color w:val="0066CC"/>
      <w:u w:val="single"/>
    </w:rPr>
  </w:style>
  <w:style w:styleId="Style_24" w:type="paragraph">
    <w:name w:val="Footnote"/>
    <w:link w:val="Style_24_ch"/>
    <w:pPr>
      <w:ind w:firstLine="851" w:left="0"/>
      <w:jc w:val="both"/>
    </w:pPr>
    <w:rPr>
      <w:rFonts w:ascii="XO Thames" w:hAnsi="XO Thames"/>
      <w:sz w:val="22"/>
    </w:rPr>
  </w:style>
  <w:style w:styleId="Style_24_ch" w:type="character">
    <w:name w:val="Footnote"/>
    <w:link w:val="Style_24"/>
    <w:rPr>
      <w:rFonts w:ascii="XO Thames" w:hAnsi="XO Thames"/>
      <w:sz w:val="22"/>
    </w:rPr>
  </w:style>
  <w:style w:styleId="Style_25" w:type="paragraph">
    <w:name w:val="toc 1"/>
    <w:next w:val="Style_11"/>
    <w:link w:val="Style_25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25_ch" w:type="character">
    <w:name w:val="toc 1"/>
    <w:link w:val="Style_25"/>
    <w:rPr>
      <w:rFonts w:ascii="XO Thames" w:hAnsi="XO Thames"/>
      <w:b w:val="1"/>
      <w:sz w:val="28"/>
    </w:rPr>
  </w:style>
  <w:style w:styleId="Style_6" w:type="paragraph">
    <w:name w:val="Основной текст (3)"/>
    <w:basedOn w:val="Style_11"/>
    <w:link w:val="Style_6_ch"/>
    <w:pPr>
      <w:spacing w:line="0" w:lineRule="atLeast"/>
      <w:ind/>
      <w:jc w:val="center"/>
    </w:pPr>
    <w:rPr>
      <w:rFonts w:ascii="Times New Roman" w:hAnsi="Times New Roman"/>
      <w:sz w:val="15"/>
    </w:rPr>
  </w:style>
  <w:style w:styleId="Style_6_ch" w:type="character">
    <w:name w:val="Основной текст (3)"/>
    <w:basedOn w:val="Style_11_ch"/>
    <w:link w:val="Style_6"/>
    <w:rPr>
      <w:rFonts w:ascii="Times New Roman" w:hAnsi="Times New Roman"/>
      <w:sz w:val="15"/>
    </w:rPr>
  </w:style>
  <w:style w:styleId="Style_26" w:type="paragraph">
    <w:name w:val="Header and Footer"/>
    <w:link w:val="Style_26_ch"/>
    <w:pPr>
      <w:spacing w:line="240" w:lineRule="auto"/>
      <w:ind/>
      <w:jc w:val="both"/>
    </w:pPr>
    <w:rPr>
      <w:rFonts w:ascii="XO Thames" w:hAnsi="XO Thames"/>
      <w:sz w:val="20"/>
    </w:rPr>
  </w:style>
  <w:style w:styleId="Style_26_ch" w:type="character">
    <w:name w:val="Header and Footer"/>
    <w:link w:val="Style_26"/>
    <w:rPr>
      <w:rFonts w:ascii="XO Thames" w:hAnsi="XO Thames"/>
      <w:sz w:val="20"/>
    </w:rPr>
  </w:style>
  <w:style w:styleId="Style_27" w:type="paragraph">
    <w:name w:val="Основной текст (4)"/>
    <w:basedOn w:val="Style_9"/>
    <w:link w:val="Style_27_ch"/>
    <w:rPr>
      <w:rFonts w:ascii="Times New Roman" w:hAnsi="Times New Roman"/>
      <w:b w:val="1"/>
      <w:i w:val="0"/>
      <w:smallCaps w:val="0"/>
      <w:strike w:val="0"/>
      <w:color w:val="000000"/>
      <w:spacing w:val="0"/>
      <w:sz w:val="18"/>
      <w:u w:val="none"/>
    </w:rPr>
  </w:style>
  <w:style w:styleId="Style_27_ch" w:type="character">
    <w:name w:val="Основной текст (4)"/>
    <w:basedOn w:val="Style_9_ch"/>
    <w:link w:val="Style_27"/>
    <w:rPr>
      <w:rFonts w:ascii="Times New Roman" w:hAnsi="Times New Roman"/>
      <w:b w:val="1"/>
      <w:i w:val="0"/>
      <w:smallCaps w:val="0"/>
      <w:strike w:val="0"/>
      <w:color w:val="000000"/>
      <w:spacing w:val="0"/>
      <w:sz w:val="18"/>
      <w:u w:val="none"/>
    </w:rPr>
  </w:style>
  <w:style w:styleId="Style_28" w:type="paragraph">
    <w:name w:val="toc 9"/>
    <w:next w:val="Style_11"/>
    <w:link w:val="Style_28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28_ch" w:type="character">
    <w:name w:val="toc 9"/>
    <w:link w:val="Style_28"/>
    <w:rPr>
      <w:rFonts w:ascii="XO Thames" w:hAnsi="XO Thames"/>
      <w:sz w:val="28"/>
    </w:rPr>
  </w:style>
  <w:style w:styleId="Style_29" w:type="paragraph">
    <w:name w:val="toc 8"/>
    <w:next w:val="Style_11"/>
    <w:link w:val="Style_29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29_ch" w:type="character">
    <w:name w:val="toc 8"/>
    <w:link w:val="Style_29"/>
    <w:rPr>
      <w:rFonts w:ascii="XO Thames" w:hAnsi="XO Thames"/>
      <w:sz w:val="28"/>
    </w:rPr>
  </w:style>
  <w:style w:styleId="Style_30" w:type="paragraph">
    <w:name w:val="Основной текст + Полужирный"/>
    <w:basedOn w:val="Style_3"/>
    <w:link w:val="Style_30_ch"/>
    <w:rPr>
      <w:rFonts w:ascii="Times New Roman" w:hAnsi="Times New Roman"/>
      <w:b w:val="1"/>
      <w:i w:val="0"/>
      <w:smallCaps w:val="0"/>
      <w:strike w:val="0"/>
      <w:color w:val="000000"/>
      <w:spacing w:val="0"/>
      <w:sz w:val="22"/>
      <w:u w:val="single"/>
    </w:rPr>
  </w:style>
  <w:style w:styleId="Style_30_ch" w:type="character">
    <w:name w:val="Основной текст + Полужирный"/>
    <w:basedOn w:val="Style_3_ch"/>
    <w:link w:val="Style_30"/>
    <w:rPr>
      <w:rFonts w:ascii="Times New Roman" w:hAnsi="Times New Roman"/>
      <w:b w:val="1"/>
      <w:i w:val="0"/>
      <w:smallCaps w:val="0"/>
      <w:strike w:val="0"/>
      <w:color w:val="000000"/>
      <w:spacing w:val="0"/>
      <w:sz w:val="22"/>
      <w:u w:val="single"/>
    </w:rPr>
  </w:style>
  <w:style w:styleId="Style_31" w:type="paragraph">
    <w:name w:val="toc 5"/>
    <w:next w:val="Style_11"/>
    <w:link w:val="Style_31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31_ch" w:type="character">
    <w:name w:val="toc 5"/>
    <w:link w:val="Style_31"/>
    <w:rPr>
      <w:rFonts w:ascii="XO Thames" w:hAnsi="XO Thames"/>
      <w:sz w:val="28"/>
    </w:rPr>
  </w:style>
  <w:style w:styleId="Style_32" w:type="paragraph">
    <w:name w:val="Subtitle"/>
    <w:next w:val="Style_11"/>
    <w:link w:val="Style_32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32_ch" w:type="character">
    <w:name w:val="Subtitle"/>
    <w:link w:val="Style_32"/>
    <w:rPr>
      <w:rFonts w:ascii="XO Thames" w:hAnsi="XO Thames"/>
      <w:i w:val="1"/>
      <w:sz w:val="24"/>
    </w:rPr>
  </w:style>
  <w:style w:styleId="Style_33" w:type="paragraph">
    <w:name w:val="toc 10"/>
    <w:next w:val="Style_11"/>
    <w:link w:val="Style_33_ch"/>
    <w:uiPriority w:val="39"/>
    <w:pPr>
      <w:ind w:firstLine="0" w:left="1800"/>
      <w:jc w:val="left"/>
    </w:pPr>
    <w:rPr>
      <w:rFonts w:ascii="XO Thames" w:hAnsi="XO Thames"/>
      <w:sz w:val="28"/>
    </w:rPr>
  </w:style>
  <w:style w:styleId="Style_33_ch" w:type="character">
    <w:name w:val="toc 10"/>
    <w:link w:val="Style_33"/>
    <w:rPr>
      <w:rFonts w:ascii="XO Thames" w:hAnsi="XO Thames"/>
      <w:sz w:val="28"/>
    </w:rPr>
  </w:style>
  <w:style w:styleId="Style_34" w:type="paragraph">
    <w:name w:val="Основной текст3"/>
    <w:basedOn w:val="Style_3"/>
    <w:link w:val="Style_34_ch"/>
    <w:rPr>
      <w:rFonts w:ascii="Times New Roman" w:hAnsi="Times New Roman"/>
      <w:b w:val="0"/>
      <w:i w:val="0"/>
      <w:smallCaps w:val="0"/>
      <w:strike w:val="0"/>
      <w:color w:val="000000"/>
      <w:spacing w:val="0"/>
      <w:sz w:val="22"/>
      <w:u w:val="single"/>
    </w:rPr>
  </w:style>
  <w:style w:styleId="Style_34_ch" w:type="character">
    <w:name w:val="Основной текст3"/>
    <w:basedOn w:val="Style_3_ch"/>
    <w:link w:val="Style_34"/>
    <w:rPr>
      <w:rFonts w:ascii="Times New Roman" w:hAnsi="Times New Roman"/>
      <w:b w:val="0"/>
      <w:i w:val="0"/>
      <w:smallCaps w:val="0"/>
      <w:strike w:val="0"/>
      <w:color w:val="000000"/>
      <w:spacing w:val="0"/>
      <w:sz w:val="22"/>
      <w:u w:val="single"/>
    </w:rPr>
  </w:style>
  <w:style w:styleId="Style_35" w:type="paragraph">
    <w:name w:val="Title"/>
    <w:next w:val="Style_11"/>
    <w:link w:val="Style_35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35_ch" w:type="character">
    <w:name w:val="Title"/>
    <w:link w:val="Style_35"/>
    <w:rPr>
      <w:rFonts w:ascii="XO Thames" w:hAnsi="XO Thames"/>
      <w:b w:val="1"/>
      <w:caps w:val="1"/>
      <w:sz w:val="40"/>
    </w:rPr>
  </w:style>
  <w:style w:styleId="Style_36" w:type="paragraph">
    <w:name w:val="heading 4"/>
    <w:next w:val="Style_11"/>
    <w:link w:val="Style_36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36_ch" w:type="character">
    <w:name w:val="heading 4"/>
    <w:link w:val="Style_36"/>
    <w:rPr>
      <w:rFonts w:ascii="XO Thames" w:hAnsi="XO Thames"/>
      <w:b w:val="1"/>
      <w:sz w:val="24"/>
    </w:rPr>
  </w:style>
  <w:style w:styleId="Style_37" w:type="paragraph">
    <w:name w:val="heading 2"/>
    <w:next w:val="Style_11"/>
    <w:link w:val="Style_37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37_ch" w:type="character">
    <w:name w:val="heading 2"/>
    <w:link w:val="Style_37"/>
    <w:rPr>
      <w:rFonts w:ascii="XO Thames" w:hAnsi="XO Thames"/>
      <w:b w:val="1"/>
      <w:sz w:val="28"/>
    </w:rPr>
  </w:style>
  <w:style w:styleId="Style_2" w:type="paragraph">
    <w:name w:val="Body Text"/>
    <w:basedOn w:val="Style_11"/>
    <w:link w:val="Style_2_ch"/>
    <w:pPr>
      <w:widowControl w:val="1"/>
      <w:ind/>
    </w:pPr>
    <w:rPr>
      <w:rFonts w:ascii="Times New Roman" w:hAnsi="Times New Roman"/>
      <w:color w:val="000000"/>
    </w:rPr>
  </w:style>
  <w:style w:styleId="Style_2_ch" w:type="character">
    <w:name w:val="Body Text"/>
    <w:basedOn w:val="Style_11_ch"/>
    <w:link w:val="Style_2"/>
    <w:rPr>
      <w:rFonts w:ascii="Times New Roman" w:hAnsi="Times New Roman"/>
      <w:color w:val="000000"/>
    </w:rPr>
  </w:style>
  <w:style w:default="1" w:styleId="Style_10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6" Type="http://schemas.openxmlformats.org/officeDocument/2006/relationships/theme" Target="theme/theme1.xml"/><Relationship Id="rId1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microsoft.com/office/2007/relationships/stylesWithEffects" Target="stylesWithEffect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02EDC07AE9F984F8EF3F3A0C800BD7C" ma:contentTypeVersion="0" ma:contentTypeDescription="Создание документа." ma:contentTypeScope="" ma:versionID="681e58a7cc2b4f62b04a19c117a78e71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41039916-1E1B-4E8C-B0FE-3478ADF49EA7}"/>
</file>

<file path=customXml/itemProps2.xml><?xml version="1.0" encoding="utf-8"?>
<ds:datastoreItem xmlns:ds="http://schemas.openxmlformats.org/officeDocument/2006/customXml" ds:itemID="{9EF80D52-0279-4FE9-A887-FF497FC01CF3}"/>
</file>

<file path=customXml/itemProps3.xml><?xml version="1.0" encoding="utf-8"?>
<ds:datastoreItem xmlns:ds="http://schemas.openxmlformats.org/officeDocument/2006/customXml" ds:itemID="{4F9D5A88-A80F-4596-9A76-9303F07BE038}"/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MyOffice-CoreFramework-Linux/24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2026-03-23T06:01:27Z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0x010100502EDC07AE9F984F8EF3F3A0C800BD7C</vt:lpwstr>
  </property>
</Properties>
</file>