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908" w:rsidRPr="00373803" w:rsidRDefault="00144DE9" w:rsidP="00144DE9">
      <w:pPr>
        <w:spacing w:line="360" w:lineRule="auto"/>
        <w:jc w:val="center"/>
        <w:rPr>
          <w:sz w:val="28"/>
          <w:szCs w:val="28"/>
        </w:rPr>
      </w:pPr>
      <w:r w:rsidRPr="00144DE9">
        <w:rPr>
          <w:sz w:val="28"/>
          <w:szCs w:val="28"/>
        </w:rPr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631.7pt" o:ole="">
            <v:imagedata r:id="rId11" o:title=""/>
          </v:shape>
          <o:OLEObject Type="Embed" ProgID="AcroExch.Document.7" ShapeID="_x0000_i1025" DrawAspect="Content" ObjectID="_1600843150" r:id="rId12"/>
        </w:object>
      </w:r>
    </w:p>
    <w:p w:rsidR="00144DE9" w:rsidRDefault="00144DE9" w:rsidP="00B36E7E">
      <w:pPr>
        <w:ind w:firstLine="902"/>
        <w:jc w:val="center"/>
        <w:rPr>
          <w:b/>
          <w:sz w:val="28"/>
          <w:szCs w:val="28"/>
          <w:lang w:val="en-US"/>
        </w:rPr>
      </w:pPr>
    </w:p>
    <w:p w:rsidR="00144DE9" w:rsidRDefault="00144DE9" w:rsidP="00B36E7E">
      <w:pPr>
        <w:ind w:firstLine="902"/>
        <w:jc w:val="center"/>
        <w:rPr>
          <w:b/>
          <w:sz w:val="28"/>
          <w:szCs w:val="28"/>
          <w:lang w:val="en-US"/>
        </w:rPr>
      </w:pPr>
    </w:p>
    <w:p w:rsidR="00144DE9" w:rsidRDefault="00144DE9" w:rsidP="00B36E7E">
      <w:pPr>
        <w:ind w:firstLine="902"/>
        <w:jc w:val="center"/>
        <w:rPr>
          <w:b/>
          <w:sz w:val="28"/>
          <w:szCs w:val="28"/>
          <w:lang w:val="en-US"/>
        </w:rPr>
      </w:pPr>
    </w:p>
    <w:p w:rsidR="00144DE9" w:rsidRDefault="00144DE9" w:rsidP="00B36E7E">
      <w:pPr>
        <w:ind w:firstLine="902"/>
        <w:jc w:val="center"/>
        <w:rPr>
          <w:b/>
          <w:sz w:val="28"/>
          <w:szCs w:val="28"/>
          <w:lang w:val="en-US"/>
        </w:rPr>
      </w:pPr>
    </w:p>
    <w:p w:rsidR="00144DE9" w:rsidRDefault="00144DE9" w:rsidP="00B36E7E">
      <w:pPr>
        <w:ind w:firstLine="902"/>
        <w:jc w:val="center"/>
        <w:rPr>
          <w:b/>
          <w:sz w:val="28"/>
          <w:szCs w:val="28"/>
          <w:lang w:val="en-US"/>
        </w:rPr>
      </w:pPr>
    </w:p>
    <w:p w:rsidR="00B36E7E" w:rsidRPr="00373803" w:rsidRDefault="00B36E7E" w:rsidP="00B36E7E">
      <w:pPr>
        <w:ind w:firstLine="902"/>
        <w:jc w:val="center"/>
        <w:rPr>
          <w:b/>
          <w:sz w:val="28"/>
          <w:szCs w:val="28"/>
        </w:rPr>
      </w:pPr>
      <w:r w:rsidRPr="00373803">
        <w:rPr>
          <w:b/>
          <w:sz w:val="28"/>
          <w:szCs w:val="28"/>
        </w:rPr>
        <w:lastRenderedPageBreak/>
        <w:t>ПОЛОЖЕНИЕ</w:t>
      </w:r>
    </w:p>
    <w:p w:rsidR="00B36E7E" w:rsidRPr="00373803" w:rsidRDefault="00B36E7E" w:rsidP="00B36E7E">
      <w:pPr>
        <w:ind w:firstLine="902"/>
        <w:jc w:val="center"/>
        <w:rPr>
          <w:b/>
          <w:sz w:val="28"/>
          <w:szCs w:val="28"/>
        </w:rPr>
      </w:pPr>
      <w:r w:rsidRPr="00373803">
        <w:rPr>
          <w:b/>
          <w:sz w:val="28"/>
          <w:szCs w:val="28"/>
        </w:rPr>
        <w:t>о  выплатах  компенсационного,  стимулирующего  и  социального   характера</w:t>
      </w:r>
    </w:p>
    <w:p w:rsidR="00B36E7E" w:rsidRPr="00373803" w:rsidRDefault="00B36E7E" w:rsidP="00B36E7E">
      <w:pPr>
        <w:spacing w:line="360" w:lineRule="auto"/>
        <w:ind w:firstLine="902"/>
        <w:jc w:val="center"/>
        <w:rPr>
          <w:b/>
          <w:sz w:val="28"/>
          <w:szCs w:val="28"/>
        </w:rPr>
      </w:pPr>
    </w:p>
    <w:p w:rsidR="00B36E7E" w:rsidRPr="00373803" w:rsidRDefault="00B36E7E" w:rsidP="00B36E7E">
      <w:pPr>
        <w:jc w:val="center"/>
        <w:rPr>
          <w:b/>
          <w:sz w:val="28"/>
        </w:rPr>
      </w:pPr>
      <w:r w:rsidRPr="00373803">
        <w:rPr>
          <w:b/>
          <w:sz w:val="28"/>
        </w:rPr>
        <w:t>1. Общие положения</w:t>
      </w:r>
    </w:p>
    <w:p w:rsidR="00B36E7E" w:rsidRPr="00373803" w:rsidRDefault="00B36E7E" w:rsidP="00B36E7E">
      <w:pPr>
        <w:rPr>
          <w:sz w:val="28"/>
        </w:rPr>
      </w:pPr>
    </w:p>
    <w:p w:rsidR="00B36E7E" w:rsidRPr="00373803" w:rsidRDefault="00B36E7E" w:rsidP="00B36E7E">
      <w:pPr>
        <w:ind w:firstLine="540"/>
        <w:jc w:val="both"/>
        <w:rPr>
          <w:sz w:val="28"/>
        </w:rPr>
      </w:pPr>
      <w:r w:rsidRPr="00373803">
        <w:rPr>
          <w:sz w:val="28"/>
        </w:rPr>
        <w:t>1.1. Настоящее положение вводится с целью усиления заинтересованности работников в улучшении качества  обучения,  воспитания и развития детей, а также с целью закрепления кадров.</w:t>
      </w:r>
    </w:p>
    <w:p w:rsidR="00B36E7E" w:rsidRPr="00373803" w:rsidRDefault="00B36E7E" w:rsidP="00B36E7E">
      <w:pPr>
        <w:ind w:firstLine="540"/>
        <w:jc w:val="both"/>
        <w:rPr>
          <w:sz w:val="28"/>
        </w:rPr>
      </w:pPr>
      <w:r w:rsidRPr="00373803">
        <w:rPr>
          <w:sz w:val="28"/>
        </w:rPr>
        <w:t>1.2.     Положение о выплатах  компенсационного,  стимулирующего  и  социального    характера утверждается руководителем  учреждения  по   согласованию  с   выборным органом первичной  профсоюзной  организации.</w:t>
      </w:r>
    </w:p>
    <w:p w:rsidR="00B36E7E" w:rsidRPr="00373803" w:rsidRDefault="00B36E7E" w:rsidP="00B36E7E">
      <w:pPr>
        <w:ind w:firstLine="540"/>
        <w:jc w:val="both"/>
        <w:rPr>
          <w:sz w:val="28"/>
        </w:rPr>
      </w:pPr>
      <w:r w:rsidRPr="00373803">
        <w:rPr>
          <w:sz w:val="28"/>
        </w:rPr>
        <w:t xml:space="preserve">1.3. Стимулирующая  часть  фонда  оплаты  труда  определяется  как  разница  между  фондом  оплаты  труда  учреждения  и  её  базовой  частью.  </w:t>
      </w:r>
    </w:p>
    <w:p w:rsidR="00B36E7E" w:rsidRPr="00373803" w:rsidRDefault="00B36E7E" w:rsidP="00B36E7E">
      <w:pPr>
        <w:ind w:firstLine="540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Базовая часть фонда оплаты труда включает ставки заработной платы, оклады (должностные оклады) работников и компенсационные выплаты.</w:t>
      </w:r>
    </w:p>
    <w:p w:rsidR="00B36E7E" w:rsidRPr="00373803" w:rsidRDefault="00B36E7E" w:rsidP="00B36E7E">
      <w:pPr>
        <w:ind w:firstLine="540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1.4. Увеличение,  индексация суммовых  выплат  производится  в  том  же  порядке,  что  и  увеличение,  индексация  ставок  заработной  платы,  окладов  (должностных  окладов).</w:t>
      </w:r>
    </w:p>
    <w:p w:rsidR="00B36E7E" w:rsidRPr="00373803" w:rsidRDefault="00B36E7E" w:rsidP="00B36E7E">
      <w:pPr>
        <w:ind w:firstLine="540"/>
        <w:jc w:val="center"/>
        <w:rPr>
          <w:b/>
          <w:sz w:val="28"/>
        </w:rPr>
      </w:pPr>
    </w:p>
    <w:p w:rsidR="00B36E7E" w:rsidRPr="00373803" w:rsidRDefault="00B36E7E" w:rsidP="00B36E7E">
      <w:pPr>
        <w:ind w:firstLine="540"/>
        <w:jc w:val="center"/>
        <w:rPr>
          <w:b/>
          <w:sz w:val="28"/>
        </w:rPr>
      </w:pPr>
      <w:r w:rsidRPr="00373803">
        <w:rPr>
          <w:b/>
          <w:sz w:val="28"/>
        </w:rPr>
        <w:t>2. Порядок производства  выплат  компенсационного,  стимулирующего  и  социального    характера</w:t>
      </w:r>
    </w:p>
    <w:p w:rsidR="00B36E7E" w:rsidRPr="00373803" w:rsidRDefault="00B36E7E" w:rsidP="00B36E7E">
      <w:pPr>
        <w:ind w:firstLine="540"/>
        <w:jc w:val="both"/>
        <w:rPr>
          <w:sz w:val="28"/>
        </w:rPr>
      </w:pPr>
    </w:p>
    <w:p w:rsidR="00B36E7E" w:rsidRPr="00373803" w:rsidRDefault="00B36E7E" w:rsidP="00B36E7E">
      <w:pPr>
        <w:ind w:firstLine="540"/>
        <w:jc w:val="both"/>
        <w:rPr>
          <w:sz w:val="28"/>
        </w:rPr>
      </w:pPr>
      <w:r w:rsidRPr="00373803">
        <w:rPr>
          <w:sz w:val="28"/>
        </w:rPr>
        <w:t>2.1. Выплаты  компенсационного,  стимулирующего  и  социального  характера  производятся на основании приказа руководителя по согласованию с выборным органом первичной  профсоюзной  организации.</w:t>
      </w:r>
    </w:p>
    <w:p w:rsidR="00B36E7E" w:rsidRPr="00373803" w:rsidRDefault="00B36E7E" w:rsidP="00B36E7E">
      <w:pPr>
        <w:ind w:firstLine="540"/>
        <w:jc w:val="both"/>
        <w:rPr>
          <w:sz w:val="28"/>
        </w:rPr>
      </w:pPr>
      <w:r w:rsidRPr="00373803">
        <w:rPr>
          <w:sz w:val="28"/>
        </w:rPr>
        <w:t xml:space="preserve">2.2. Выплаты  компенсационного,  стимулирующего  и  социального  характера руководителю осуществляется приказом районного отдела образования и по делам молодежи по согласованию с выборным органом первичной  профсоюзной  организации. </w:t>
      </w:r>
    </w:p>
    <w:p w:rsidR="00B36E7E" w:rsidRPr="00373803" w:rsidRDefault="00B36E7E" w:rsidP="00B36E7E">
      <w:pPr>
        <w:ind w:firstLine="540"/>
        <w:jc w:val="both"/>
        <w:rPr>
          <w:sz w:val="28"/>
        </w:rPr>
      </w:pPr>
      <w:r w:rsidRPr="00373803">
        <w:rPr>
          <w:sz w:val="28"/>
        </w:rPr>
        <w:t>2.3. Руководитель  и выборный орган первичной профсоюзной организации обеспечивают гласность о  выплатах  компенсационного,  стимулирующего  и  социального  характера.</w:t>
      </w:r>
    </w:p>
    <w:p w:rsidR="00B36E7E" w:rsidRPr="00373803" w:rsidRDefault="00B36E7E" w:rsidP="00625908">
      <w:pPr>
        <w:ind w:firstLine="540"/>
        <w:jc w:val="center"/>
        <w:rPr>
          <w:b/>
          <w:sz w:val="28"/>
        </w:rPr>
      </w:pPr>
    </w:p>
    <w:p w:rsidR="00F83072" w:rsidRPr="00373803" w:rsidRDefault="00F83072" w:rsidP="00625908">
      <w:pPr>
        <w:ind w:firstLine="540"/>
        <w:jc w:val="center"/>
        <w:rPr>
          <w:b/>
          <w:sz w:val="28"/>
        </w:rPr>
      </w:pPr>
    </w:p>
    <w:p w:rsidR="00625908" w:rsidRPr="00373803" w:rsidRDefault="00625908" w:rsidP="00625908">
      <w:pPr>
        <w:ind w:firstLine="540"/>
        <w:jc w:val="center"/>
        <w:rPr>
          <w:b/>
          <w:sz w:val="28"/>
        </w:rPr>
      </w:pPr>
      <w:r w:rsidRPr="00373803">
        <w:rPr>
          <w:b/>
          <w:sz w:val="28"/>
        </w:rPr>
        <w:t xml:space="preserve">3. Условия производства  компенсационных  выплат  </w:t>
      </w:r>
    </w:p>
    <w:p w:rsidR="00625908" w:rsidRPr="00373803" w:rsidRDefault="00625908" w:rsidP="00625908">
      <w:pPr>
        <w:ind w:firstLine="540"/>
        <w:jc w:val="center"/>
        <w:rPr>
          <w:b/>
          <w:sz w:val="28"/>
        </w:rPr>
      </w:pPr>
    </w:p>
    <w:tbl>
      <w:tblPr>
        <w:tblStyle w:val="ac"/>
        <w:tblW w:w="0" w:type="auto"/>
        <w:tblLook w:val="04A0"/>
      </w:tblPr>
      <w:tblGrid>
        <w:gridCol w:w="959"/>
        <w:gridCol w:w="6903"/>
        <w:gridCol w:w="1708"/>
      </w:tblGrid>
      <w:tr w:rsidR="00754777" w:rsidRPr="00373803" w:rsidTr="00F83072">
        <w:tc>
          <w:tcPr>
            <w:tcW w:w="959" w:type="dxa"/>
          </w:tcPr>
          <w:p w:rsidR="00754777" w:rsidRPr="00373803" w:rsidRDefault="00754777" w:rsidP="00625908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</w:t>
            </w:r>
          </w:p>
        </w:tc>
        <w:tc>
          <w:tcPr>
            <w:tcW w:w="6903" w:type="dxa"/>
          </w:tcPr>
          <w:p w:rsidR="00754777" w:rsidRPr="00373803" w:rsidRDefault="00754777" w:rsidP="00754777">
            <w:pPr>
              <w:rPr>
                <w:sz w:val="28"/>
              </w:rPr>
            </w:pPr>
            <w:r w:rsidRPr="00373803">
              <w:rPr>
                <w:sz w:val="28"/>
              </w:rPr>
              <w:t>Занятость  на  работах  с  вредными и  (или)  опасными  условиями  труда</w:t>
            </w:r>
          </w:p>
        </w:tc>
        <w:tc>
          <w:tcPr>
            <w:tcW w:w="1708" w:type="dxa"/>
          </w:tcPr>
          <w:p w:rsidR="00754777" w:rsidRPr="00373803" w:rsidRDefault="00754777" w:rsidP="00625908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12%</w:t>
            </w:r>
          </w:p>
        </w:tc>
      </w:tr>
      <w:tr w:rsidR="00754777" w:rsidRPr="00373803" w:rsidTr="00F83072">
        <w:tc>
          <w:tcPr>
            <w:tcW w:w="959" w:type="dxa"/>
          </w:tcPr>
          <w:p w:rsidR="00754777" w:rsidRPr="00373803" w:rsidRDefault="00754777" w:rsidP="00625908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2</w:t>
            </w:r>
          </w:p>
        </w:tc>
        <w:tc>
          <w:tcPr>
            <w:tcW w:w="6903" w:type="dxa"/>
          </w:tcPr>
          <w:p w:rsidR="00754777" w:rsidRPr="00373803" w:rsidRDefault="00754777" w:rsidP="00754777">
            <w:pPr>
              <w:rPr>
                <w:b/>
                <w:sz w:val="28"/>
              </w:rPr>
            </w:pPr>
            <w:r w:rsidRPr="00373803">
              <w:rPr>
                <w:sz w:val="28"/>
              </w:rPr>
              <w:t>За  каждый  час  работы  в  ночное  время  (в  период с  22.00  до  06.00)</w:t>
            </w:r>
          </w:p>
        </w:tc>
        <w:tc>
          <w:tcPr>
            <w:tcW w:w="1708" w:type="dxa"/>
          </w:tcPr>
          <w:p w:rsidR="00754777" w:rsidRPr="00373803" w:rsidRDefault="00754777" w:rsidP="00625908">
            <w:pPr>
              <w:jc w:val="center"/>
              <w:rPr>
                <w:b/>
                <w:sz w:val="28"/>
              </w:rPr>
            </w:pPr>
            <w:r w:rsidRPr="00373803">
              <w:rPr>
                <w:sz w:val="28"/>
              </w:rPr>
              <w:t>50%</w:t>
            </w:r>
          </w:p>
        </w:tc>
      </w:tr>
      <w:tr w:rsidR="00754777" w:rsidRPr="00373803" w:rsidTr="00F83072">
        <w:tc>
          <w:tcPr>
            <w:tcW w:w="959" w:type="dxa"/>
          </w:tcPr>
          <w:p w:rsidR="00754777" w:rsidRPr="00373803" w:rsidRDefault="00754777" w:rsidP="00625908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3</w:t>
            </w:r>
          </w:p>
        </w:tc>
        <w:tc>
          <w:tcPr>
            <w:tcW w:w="6903" w:type="dxa"/>
          </w:tcPr>
          <w:p w:rsidR="00754777" w:rsidRPr="00373803" w:rsidRDefault="00754777" w:rsidP="00754777">
            <w:pPr>
              <w:jc w:val="both"/>
              <w:rPr>
                <w:b/>
                <w:sz w:val="28"/>
              </w:rPr>
            </w:pPr>
            <w:r w:rsidRPr="00373803">
              <w:rPr>
                <w:sz w:val="28"/>
              </w:rPr>
              <w:t>за  каждый  час  работы  в  вечернее  время  (в  период с  18.00  до  22.00)</w:t>
            </w:r>
          </w:p>
        </w:tc>
        <w:tc>
          <w:tcPr>
            <w:tcW w:w="1708" w:type="dxa"/>
          </w:tcPr>
          <w:p w:rsidR="00754777" w:rsidRPr="00373803" w:rsidRDefault="00754777" w:rsidP="00625908">
            <w:pPr>
              <w:jc w:val="center"/>
              <w:rPr>
                <w:b/>
                <w:sz w:val="28"/>
              </w:rPr>
            </w:pPr>
            <w:r w:rsidRPr="00373803">
              <w:rPr>
                <w:sz w:val="28"/>
              </w:rPr>
              <w:t xml:space="preserve"> 20%</w:t>
            </w:r>
          </w:p>
        </w:tc>
      </w:tr>
      <w:tr w:rsidR="00754777" w:rsidRPr="00373803" w:rsidTr="00F83072">
        <w:tc>
          <w:tcPr>
            <w:tcW w:w="959" w:type="dxa"/>
          </w:tcPr>
          <w:p w:rsidR="00754777" w:rsidRPr="00373803" w:rsidRDefault="00754777" w:rsidP="00625908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4</w:t>
            </w:r>
          </w:p>
        </w:tc>
        <w:tc>
          <w:tcPr>
            <w:tcW w:w="6903" w:type="dxa"/>
          </w:tcPr>
          <w:p w:rsidR="00754777" w:rsidRPr="00373803" w:rsidRDefault="00754777" w:rsidP="00754777">
            <w:pPr>
              <w:jc w:val="both"/>
              <w:rPr>
                <w:b/>
                <w:sz w:val="28"/>
              </w:rPr>
            </w:pPr>
            <w:r w:rsidRPr="00373803">
              <w:rPr>
                <w:sz w:val="28"/>
              </w:rPr>
              <w:t xml:space="preserve">Работа  в  выходной  день  или  нерабочий  </w:t>
            </w:r>
            <w:r w:rsidRPr="00373803">
              <w:rPr>
                <w:sz w:val="28"/>
              </w:rPr>
              <w:lastRenderedPageBreak/>
              <w:t>праздничный день</w:t>
            </w:r>
          </w:p>
        </w:tc>
        <w:tc>
          <w:tcPr>
            <w:tcW w:w="1708" w:type="dxa"/>
          </w:tcPr>
          <w:p w:rsidR="00754777" w:rsidRPr="00373803" w:rsidRDefault="00754777" w:rsidP="00625908">
            <w:pPr>
              <w:jc w:val="center"/>
              <w:rPr>
                <w:b/>
                <w:sz w:val="28"/>
              </w:rPr>
            </w:pPr>
            <w:r w:rsidRPr="00373803">
              <w:rPr>
                <w:sz w:val="28"/>
              </w:rPr>
              <w:lastRenderedPageBreak/>
              <w:t xml:space="preserve">не  менее  </w:t>
            </w:r>
            <w:r w:rsidRPr="00373803">
              <w:rPr>
                <w:sz w:val="28"/>
              </w:rPr>
              <w:lastRenderedPageBreak/>
              <w:t>чем  в  двойном  размере</w:t>
            </w:r>
          </w:p>
        </w:tc>
      </w:tr>
      <w:tr w:rsidR="00754777" w:rsidRPr="00373803" w:rsidTr="00F83072">
        <w:tc>
          <w:tcPr>
            <w:tcW w:w="959" w:type="dxa"/>
          </w:tcPr>
          <w:p w:rsidR="00754777" w:rsidRPr="00373803" w:rsidRDefault="00754777" w:rsidP="00625908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lastRenderedPageBreak/>
              <w:t>5</w:t>
            </w:r>
          </w:p>
        </w:tc>
        <w:tc>
          <w:tcPr>
            <w:tcW w:w="6903" w:type="dxa"/>
          </w:tcPr>
          <w:p w:rsidR="00754777" w:rsidRPr="00373803" w:rsidRDefault="00754777" w:rsidP="00754777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>За  систематическую  переработку  сверх  нормальной  продолжительности  рабочего  времени  работникам,  привлекаемым для  работы  в  оздоровительных  лагерях,  по  проведению  туристских  походов,  экспедиций,  экскурсий</w:t>
            </w:r>
          </w:p>
        </w:tc>
        <w:tc>
          <w:tcPr>
            <w:tcW w:w="1708" w:type="dxa"/>
          </w:tcPr>
          <w:p w:rsidR="00754777" w:rsidRPr="00373803" w:rsidRDefault="00754777" w:rsidP="00625908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15%</w:t>
            </w:r>
          </w:p>
        </w:tc>
      </w:tr>
      <w:tr w:rsidR="004A20D0" w:rsidRPr="00373803" w:rsidTr="00F83072">
        <w:tc>
          <w:tcPr>
            <w:tcW w:w="959" w:type="dxa"/>
          </w:tcPr>
          <w:p w:rsidR="004A20D0" w:rsidRPr="00373803" w:rsidRDefault="004A20D0" w:rsidP="00EC00A9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6</w:t>
            </w:r>
          </w:p>
        </w:tc>
        <w:tc>
          <w:tcPr>
            <w:tcW w:w="6903" w:type="dxa"/>
          </w:tcPr>
          <w:p w:rsidR="004A20D0" w:rsidRPr="00373803" w:rsidRDefault="004A20D0" w:rsidP="004A20D0">
            <w:pPr>
              <w:jc w:val="both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 xml:space="preserve">Женщинам,  работающим  в  сельской  местности, </w:t>
            </w:r>
          </w:p>
          <w:p w:rsidR="004A20D0" w:rsidRPr="00373803" w:rsidRDefault="004A20D0" w:rsidP="004A20D0">
            <w:pPr>
              <w:jc w:val="both"/>
              <w:rPr>
                <w:sz w:val="28"/>
              </w:rPr>
            </w:pPr>
            <w:r w:rsidRPr="00373803">
              <w:rPr>
                <w:sz w:val="28"/>
                <w:szCs w:val="28"/>
              </w:rPr>
              <w:t xml:space="preserve">на  работах,  где  по  условиям  труда  рабочий  день  разделён на  части  (с  перерывом  рабочего  времени  более  двух  часов подряд)                                                                                                                </w:t>
            </w:r>
          </w:p>
        </w:tc>
        <w:tc>
          <w:tcPr>
            <w:tcW w:w="1708" w:type="dxa"/>
          </w:tcPr>
          <w:p w:rsidR="004A20D0" w:rsidRPr="00373803" w:rsidRDefault="004A20D0" w:rsidP="00625908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30%</w:t>
            </w:r>
          </w:p>
        </w:tc>
      </w:tr>
      <w:tr w:rsidR="004A20D0" w:rsidRPr="00373803" w:rsidTr="00F83072">
        <w:tc>
          <w:tcPr>
            <w:tcW w:w="959" w:type="dxa"/>
          </w:tcPr>
          <w:p w:rsidR="004A20D0" w:rsidRPr="00373803" w:rsidRDefault="004A20D0" w:rsidP="00EC00A9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7</w:t>
            </w:r>
          </w:p>
        </w:tc>
        <w:tc>
          <w:tcPr>
            <w:tcW w:w="6903" w:type="dxa"/>
          </w:tcPr>
          <w:p w:rsidR="004A20D0" w:rsidRPr="00373803" w:rsidRDefault="0035556B" w:rsidP="0035556B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 xml:space="preserve">За  совмещение  профессий  (должностей),  расширение зон  обслуживания  или  увеличение  объёма  выполняемых  работ, за  выполнение  обязанностей  временно  отсутствующих работников                                                                                </w:t>
            </w:r>
          </w:p>
          <w:p w:rsidR="0035556B" w:rsidRPr="00373803" w:rsidRDefault="0035556B" w:rsidP="004A20D0">
            <w:pPr>
              <w:jc w:val="both"/>
              <w:rPr>
                <w:sz w:val="28"/>
              </w:rPr>
            </w:pPr>
          </w:p>
        </w:tc>
        <w:tc>
          <w:tcPr>
            <w:tcW w:w="1708" w:type="dxa"/>
          </w:tcPr>
          <w:p w:rsidR="004A20D0" w:rsidRPr="00373803" w:rsidRDefault="004A20D0" w:rsidP="00625908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по  соглашению</w:t>
            </w:r>
          </w:p>
          <w:p w:rsidR="00EA51E5" w:rsidRPr="00373803" w:rsidRDefault="00EA51E5" w:rsidP="00625908">
            <w:pPr>
              <w:jc w:val="center"/>
              <w:rPr>
                <w:sz w:val="28"/>
              </w:rPr>
            </w:pPr>
          </w:p>
        </w:tc>
      </w:tr>
    </w:tbl>
    <w:p w:rsidR="00625908" w:rsidRPr="00373803" w:rsidRDefault="00625908" w:rsidP="00625908">
      <w:pPr>
        <w:jc w:val="both"/>
        <w:rPr>
          <w:sz w:val="28"/>
        </w:rPr>
      </w:pPr>
      <w:r w:rsidRPr="00373803">
        <w:rPr>
          <w:sz w:val="28"/>
        </w:rPr>
        <w:t xml:space="preserve">                                              </w:t>
      </w:r>
    </w:p>
    <w:p w:rsidR="00625908" w:rsidRPr="00373803" w:rsidRDefault="00625908" w:rsidP="00625908">
      <w:pPr>
        <w:jc w:val="both"/>
        <w:rPr>
          <w:sz w:val="28"/>
        </w:rPr>
      </w:pPr>
      <w:r w:rsidRPr="00373803">
        <w:rPr>
          <w:sz w:val="28"/>
        </w:rPr>
        <w:t xml:space="preserve">                                                                                    </w:t>
      </w:r>
    </w:p>
    <w:p w:rsidR="00625908" w:rsidRPr="00373803" w:rsidRDefault="00625908" w:rsidP="00625908">
      <w:pPr>
        <w:jc w:val="center"/>
        <w:rPr>
          <w:sz w:val="28"/>
          <w:u w:val="single"/>
        </w:rPr>
      </w:pPr>
      <w:r w:rsidRPr="00373803">
        <w:rPr>
          <w:sz w:val="28"/>
          <w:u w:val="single"/>
        </w:rPr>
        <w:t>За  осуществление  неаудиторной  деятельности</w:t>
      </w:r>
    </w:p>
    <w:p w:rsidR="00754777" w:rsidRPr="00373803" w:rsidRDefault="00754777" w:rsidP="00625908">
      <w:pPr>
        <w:jc w:val="center"/>
        <w:rPr>
          <w:sz w:val="28"/>
          <w:u w:val="single"/>
        </w:rPr>
      </w:pPr>
    </w:p>
    <w:tbl>
      <w:tblPr>
        <w:tblStyle w:val="ac"/>
        <w:tblW w:w="0" w:type="auto"/>
        <w:tblLook w:val="04A0"/>
      </w:tblPr>
      <w:tblGrid>
        <w:gridCol w:w="905"/>
        <w:gridCol w:w="6633"/>
        <w:gridCol w:w="2032"/>
      </w:tblGrid>
      <w:tr w:rsidR="00754777" w:rsidRPr="00373803" w:rsidTr="00F83072">
        <w:tc>
          <w:tcPr>
            <w:tcW w:w="959" w:type="dxa"/>
          </w:tcPr>
          <w:p w:rsidR="00754777" w:rsidRPr="00373803" w:rsidRDefault="00754777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754777" w:rsidRPr="00373803" w:rsidRDefault="00754777" w:rsidP="00F83072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>Заведование кабинетом,  центром,  уголком</w:t>
            </w:r>
            <w:r w:rsidR="00627394" w:rsidRPr="00373803">
              <w:rPr>
                <w:sz w:val="28"/>
              </w:rPr>
              <w:t>, музеем</w:t>
            </w:r>
            <w:r w:rsidR="004A20D0" w:rsidRPr="00373803">
              <w:rPr>
                <w:sz w:val="28"/>
              </w:rPr>
              <w:t>, участком</w:t>
            </w:r>
          </w:p>
        </w:tc>
        <w:tc>
          <w:tcPr>
            <w:tcW w:w="1665" w:type="dxa"/>
          </w:tcPr>
          <w:p w:rsidR="00754777" w:rsidRPr="00373803" w:rsidRDefault="00754777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 xml:space="preserve"> </w:t>
            </w:r>
            <w:r w:rsidR="0046373A" w:rsidRPr="00373803">
              <w:rPr>
                <w:sz w:val="28"/>
              </w:rPr>
              <w:t>1</w:t>
            </w:r>
            <w:r w:rsidR="004A20D0" w:rsidRPr="00373803">
              <w:rPr>
                <w:sz w:val="28"/>
              </w:rPr>
              <w:t>5</w:t>
            </w:r>
            <w:r w:rsidRPr="00373803">
              <w:rPr>
                <w:sz w:val="28"/>
              </w:rPr>
              <w:t>%</w:t>
            </w:r>
          </w:p>
        </w:tc>
      </w:tr>
      <w:tr w:rsidR="00754777" w:rsidRPr="00373803" w:rsidTr="00F83072">
        <w:trPr>
          <w:trHeight w:val="286"/>
        </w:trPr>
        <w:tc>
          <w:tcPr>
            <w:tcW w:w="959" w:type="dxa"/>
          </w:tcPr>
          <w:p w:rsidR="00754777" w:rsidRPr="00373803" w:rsidRDefault="00754777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754777" w:rsidRPr="00373803" w:rsidRDefault="00754777" w:rsidP="00F83072">
            <w:pPr>
              <w:jc w:val="both"/>
              <w:rPr>
                <w:b/>
                <w:sz w:val="28"/>
              </w:rPr>
            </w:pPr>
            <w:r w:rsidRPr="00373803">
              <w:rPr>
                <w:sz w:val="28"/>
              </w:rPr>
              <w:t>Руководство  кружком,  студией  и  др.</w:t>
            </w:r>
          </w:p>
        </w:tc>
        <w:tc>
          <w:tcPr>
            <w:tcW w:w="1665" w:type="dxa"/>
          </w:tcPr>
          <w:p w:rsidR="00754777" w:rsidRPr="00373803" w:rsidRDefault="00754777" w:rsidP="00F83072">
            <w:pPr>
              <w:jc w:val="center"/>
              <w:rPr>
                <w:b/>
                <w:sz w:val="28"/>
              </w:rPr>
            </w:pPr>
            <w:r w:rsidRPr="00373803">
              <w:rPr>
                <w:sz w:val="28"/>
              </w:rPr>
              <w:t xml:space="preserve"> 20%</w:t>
            </w:r>
          </w:p>
        </w:tc>
      </w:tr>
      <w:tr w:rsidR="002C6A3B" w:rsidRPr="00373803" w:rsidTr="00F83072">
        <w:tc>
          <w:tcPr>
            <w:tcW w:w="959" w:type="dxa"/>
          </w:tcPr>
          <w:p w:rsidR="002C6A3B" w:rsidRPr="00373803" w:rsidRDefault="002C6A3B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2C6A3B" w:rsidRPr="00373803" w:rsidRDefault="002C6A3B" w:rsidP="00F83072">
            <w:pPr>
              <w:jc w:val="both"/>
              <w:rPr>
                <w:b/>
                <w:sz w:val="28"/>
              </w:rPr>
            </w:pPr>
            <w:r w:rsidRPr="00373803">
              <w:rPr>
                <w:sz w:val="28"/>
              </w:rPr>
              <w:t>Проведение  дополнительных  занятий  с  одарёнными детьми,  их  подготовка  к  участию  в  олимпиадах, конкурсах</w:t>
            </w:r>
          </w:p>
        </w:tc>
        <w:tc>
          <w:tcPr>
            <w:tcW w:w="1665" w:type="dxa"/>
          </w:tcPr>
          <w:p w:rsidR="002C6A3B" w:rsidRPr="00373803" w:rsidRDefault="002C6A3B" w:rsidP="00F83072">
            <w:pPr>
              <w:jc w:val="center"/>
              <w:rPr>
                <w:b/>
                <w:sz w:val="28"/>
              </w:rPr>
            </w:pPr>
            <w:r w:rsidRPr="00373803">
              <w:rPr>
                <w:sz w:val="28"/>
              </w:rPr>
              <w:t xml:space="preserve"> 10%</w:t>
            </w:r>
          </w:p>
        </w:tc>
      </w:tr>
      <w:tr w:rsidR="003D4670" w:rsidRPr="00373803" w:rsidTr="00F83072">
        <w:tc>
          <w:tcPr>
            <w:tcW w:w="959" w:type="dxa"/>
            <w:vMerge w:val="restart"/>
          </w:tcPr>
          <w:p w:rsidR="003D4670" w:rsidRPr="00373803" w:rsidRDefault="003D4670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3D4670" w:rsidRPr="00373803" w:rsidRDefault="003D4670" w:rsidP="00F83072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>Руководство  методическим  объединением</w:t>
            </w:r>
            <w:r w:rsidR="00EA51E5" w:rsidRPr="00373803">
              <w:rPr>
                <w:sz w:val="28"/>
              </w:rPr>
              <w:t>:</w:t>
            </w:r>
            <w:r w:rsidRPr="00373803">
              <w:rPr>
                <w:sz w:val="28"/>
              </w:rPr>
              <w:t xml:space="preserve"> </w:t>
            </w:r>
          </w:p>
          <w:p w:rsidR="003D4670" w:rsidRPr="00373803" w:rsidRDefault="003D4670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учреждение,  куст</w:t>
            </w:r>
          </w:p>
        </w:tc>
        <w:tc>
          <w:tcPr>
            <w:tcW w:w="1665" w:type="dxa"/>
          </w:tcPr>
          <w:p w:rsidR="0035556B" w:rsidRPr="00373803" w:rsidRDefault="0035556B" w:rsidP="00F83072">
            <w:pPr>
              <w:jc w:val="center"/>
              <w:rPr>
                <w:sz w:val="28"/>
              </w:rPr>
            </w:pPr>
          </w:p>
          <w:p w:rsidR="003D4670" w:rsidRPr="00373803" w:rsidRDefault="003D4670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10%</w:t>
            </w:r>
          </w:p>
        </w:tc>
      </w:tr>
      <w:tr w:rsidR="003D4670" w:rsidRPr="00373803" w:rsidTr="00F83072">
        <w:tc>
          <w:tcPr>
            <w:tcW w:w="959" w:type="dxa"/>
            <w:vMerge/>
          </w:tcPr>
          <w:p w:rsidR="003D4670" w:rsidRPr="00373803" w:rsidRDefault="003D4670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3D4670" w:rsidRPr="00373803" w:rsidRDefault="003D4670" w:rsidP="00F83072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>район</w:t>
            </w:r>
          </w:p>
        </w:tc>
        <w:tc>
          <w:tcPr>
            <w:tcW w:w="1665" w:type="dxa"/>
          </w:tcPr>
          <w:p w:rsidR="003D4670" w:rsidRPr="00373803" w:rsidRDefault="003D4670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15%</w:t>
            </w:r>
          </w:p>
        </w:tc>
      </w:tr>
      <w:tr w:rsidR="00D70940" w:rsidRPr="00373803" w:rsidTr="00F83072">
        <w:trPr>
          <w:trHeight w:val="286"/>
        </w:trPr>
        <w:tc>
          <w:tcPr>
            <w:tcW w:w="959" w:type="dxa"/>
          </w:tcPr>
          <w:p w:rsidR="00D70940" w:rsidRPr="00373803" w:rsidRDefault="00D70940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D70940" w:rsidRPr="00373803" w:rsidRDefault="00D70940" w:rsidP="00F83072">
            <w:pPr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Работа  с   неорганизованными  детьми</w:t>
            </w:r>
          </w:p>
        </w:tc>
        <w:tc>
          <w:tcPr>
            <w:tcW w:w="1665" w:type="dxa"/>
          </w:tcPr>
          <w:p w:rsidR="00D70940" w:rsidRPr="00373803" w:rsidRDefault="00D70940" w:rsidP="00F83072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10%</w:t>
            </w:r>
          </w:p>
        </w:tc>
      </w:tr>
      <w:tr w:rsidR="00D70940" w:rsidRPr="00373803" w:rsidTr="00F83072">
        <w:trPr>
          <w:trHeight w:val="286"/>
        </w:trPr>
        <w:tc>
          <w:tcPr>
            <w:tcW w:w="959" w:type="dxa"/>
          </w:tcPr>
          <w:p w:rsidR="00D70940" w:rsidRPr="00373803" w:rsidRDefault="00D70940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D70940" w:rsidRPr="00373803" w:rsidRDefault="00D70940" w:rsidP="00F83072">
            <w:pPr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Работа с детьми с ОВЗ</w:t>
            </w:r>
          </w:p>
        </w:tc>
        <w:tc>
          <w:tcPr>
            <w:tcW w:w="1665" w:type="dxa"/>
          </w:tcPr>
          <w:p w:rsidR="00D70940" w:rsidRPr="00373803" w:rsidRDefault="00D70940" w:rsidP="00F83072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10%</w:t>
            </w:r>
          </w:p>
        </w:tc>
      </w:tr>
      <w:tr w:rsidR="00D70940" w:rsidRPr="00373803" w:rsidTr="00F83072">
        <w:tc>
          <w:tcPr>
            <w:tcW w:w="959" w:type="dxa"/>
          </w:tcPr>
          <w:p w:rsidR="00D70940" w:rsidRPr="00373803" w:rsidRDefault="00D70940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D70940" w:rsidRPr="00373803" w:rsidRDefault="00D70940" w:rsidP="00F83072">
            <w:pPr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Работа с детьми</w:t>
            </w:r>
            <w:r w:rsidR="00154A17" w:rsidRPr="00373803">
              <w:rPr>
                <w:sz w:val="28"/>
                <w:szCs w:val="28"/>
              </w:rPr>
              <w:t xml:space="preserve"> </w:t>
            </w:r>
            <w:r w:rsidRPr="00373803">
              <w:rPr>
                <w:sz w:val="28"/>
                <w:szCs w:val="28"/>
              </w:rPr>
              <w:t>- инвалидами</w:t>
            </w:r>
          </w:p>
        </w:tc>
        <w:tc>
          <w:tcPr>
            <w:tcW w:w="1665" w:type="dxa"/>
          </w:tcPr>
          <w:p w:rsidR="00D70940" w:rsidRPr="00373803" w:rsidRDefault="00154A17" w:rsidP="00F83072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 xml:space="preserve">дополнительно </w:t>
            </w:r>
            <w:r w:rsidR="00D70940" w:rsidRPr="00373803">
              <w:rPr>
                <w:sz w:val="28"/>
                <w:szCs w:val="28"/>
              </w:rPr>
              <w:t>20%</w:t>
            </w:r>
          </w:p>
        </w:tc>
      </w:tr>
      <w:tr w:rsidR="00F83072" w:rsidRPr="00373803" w:rsidTr="00F83072">
        <w:tc>
          <w:tcPr>
            <w:tcW w:w="959" w:type="dxa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Работа в консультационном центре учреждения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10%</w:t>
            </w:r>
          </w:p>
        </w:tc>
      </w:tr>
      <w:tr w:rsidR="00F83072" w:rsidRPr="00373803" w:rsidTr="00F83072">
        <w:tc>
          <w:tcPr>
            <w:tcW w:w="959" w:type="dxa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Превышение  предельной  наполняемости  группы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10%</w:t>
            </w:r>
          </w:p>
        </w:tc>
      </w:tr>
      <w:tr w:rsidR="00F83072" w:rsidRPr="00373803" w:rsidTr="00F83072">
        <w:tc>
          <w:tcPr>
            <w:tcW w:w="959" w:type="dxa"/>
            <w:vMerge w:val="restart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Ведение  инновационной деятельности</w:t>
            </w:r>
            <w:r w:rsidR="00EA51E5" w:rsidRPr="00373803">
              <w:rPr>
                <w:sz w:val="28"/>
                <w:szCs w:val="28"/>
              </w:rPr>
              <w:t>:</w:t>
            </w:r>
            <w:r w:rsidRPr="0037380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  <w:szCs w:val="28"/>
              </w:rPr>
            </w:pP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EA51E5" w:rsidP="00F83072">
            <w:pPr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н</w:t>
            </w:r>
            <w:r w:rsidR="00F83072" w:rsidRPr="00373803">
              <w:rPr>
                <w:sz w:val="28"/>
                <w:szCs w:val="28"/>
              </w:rPr>
              <w:t>а муниципальном уровне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30%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EA51E5" w:rsidP="00F83072">
            <w:pPr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н</w:t>
            </w:r>
            <w:r w:rsidR="00F83072" w:rsidRPr="00373803">
              <w:rPr>
                <w:sz w:val="28"/>
                <w:szCs w:val="28"/>
              </w:rPr>
              <w:t>а республиканском уровне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40%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EA51E5" w:rsidP="00F83072">
            <w:pPr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н</w:t>
            </w:r>
            <w:r w:rsidR="00F83072" w:rsidRPr="00373803">
              <w:rPr>
                <w:sz w:val="28"/>
                <w:szCs w:val="28"/>
              </w:rPr>
              <w:t>а федеральном уровне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50%</w:t>
            </w:r>
          </w:p>
        </w:tc>
      </w:tr>
      <w:tr w:rsidR="00F83072" w:rsidRPr="00373803" w:rsidTr="00F83072">
        <w:tc>
          <w:tcPr>
            <w:tcW w:w="959" w:type="dxa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Пополнение и оснащение предметно</w:t>
            </w:r>
            <w:r w:rsidR="00EA51E5" w:rsidRPr="00373803">
              <w:rPr>
                <w:sz w:val="28"/>
              </w:rPr>
              <w:t xml:space="preserve"> </w:t>
            </w:r>
            <w:r w:rsidRPr="00373803">
              <w:rPr>
                <w:sz w:val="28"/>
              </w:rPr>
              <w:t>-</w:t>
            </w:r>
            <w:r w:rsidR="00EA51E5" w:rsidRPr="00373803">
              <w:rPr>
                <w:sz w:val="28"/>
              </w:rPr>
              <w:t xml:space="preserve"> </w:t>
            </w:r>
            <w:r w:rsidRPr="00373803">
              <w:rPr>
                <w:sz w:val="28"/>
              </w:rPr>
              <w:t>развивающей среды в группе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10</w:t>
            </w:r>
            <w:r w:rsidR="00EA51E5" w:rsidRPr="00373803">
              <w:rPr>
                <w:sz w:val="28"/>
              </w:rPr>
              <w:t xml:space="preserve"> </w:t>
            </w:r>
            <w:r w:rsidR="00BC44FF">
              <w:rPr>
                <w:sz w:val="28"/>
              </w:rPr>
              <w:t>-</w:t>
            </w:r>
            <w:r w:rsidRPr="00373803">
              <w:rPr>
                <w:sz w:val="28"/>
              </w:rPr>
              <w:t>20%</w:t>
            </w:r>
          </w:p>
        </w:tc>
      </w:tr>
      <w:tr w:rsidR="0035556B" w:rsidRPr="00373803" w:rsidTr="00F83072">
        <w:tc>
          <w:tcPr>
            <w:tcW w:w="959" w:type="dxa"/>
          </w:tcPr>
          <w:p w:rsidR="0035556B" w:rsidRPr="00373803" w:rsidRDefault="0035556B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35556B" w:rsidRPr="00373803" w:rsidRDefault="00EA51E5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О</w:t>
            </w:r>
            <w:r w:rsidR="0035556B" w:rsidRPr="00373803">
              <w:rPr>
                <w:sz w:val="28"/>
              </w:rPr>
              <w:t>формление протоколов совещаний, педсоветов, заседаний комиссий</w:t>
            </w:r>
          </w:p>
        </w:tc>
        <w:tc>
          <w:tcPr>
            <w:tcW w:w="1665" w:type="dxa"/>
          </w:tcPr>
          <w:p w:rsidR="0035556B" w:rsidRPr="00373803" w:rsidRDefault="0035556B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20%</w:t>
            </w:r>
          </w:p>
        </w:tc>
      </w:tr>
      <w:tr w:rsidR="0035556B" w:rsidRPr="00373803" w:rsidTr="00F83072">
        <w:tc>
          <w:tcPr>
            <w:tcW w:w="959" w:type="dxa"/>
          </w:tcPr>
          <w:p w:rsidR="0035556B" w:rsidRPr="00373803" w:rsidRDefault="0035556B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35556B" w:rsidRPr="00373803" w:rsidRDefault="0035556B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Проведение сезонных работ по благоустройству и озеленению (ремонт участков и их благоустройство, уборка снега и льда, листвы, покос травы, выращивание семян для рассады цветников, уход за плодово-ягодными растениями</w:t>
            </w:r>
            <w:r w:rsidR="00EA51E5" w:rsidRPr="00373803">
              <w:rPr>
                <w:sz w:val="28"/>
              </w:rPr>
              <w:t xml:space="preserve"> и др.</w:t>
            </w:r>
            <w:r w:rsidRPr="00373803">
              <w:rPr>
                <w:sz w:val="28"/>
              </w:rPr>
              <w:t>)</w:t>
            </w:r>
          </w:p>
        </w:tc>
        <w:tc>
          <w:tcPr>
            <w:tcW w:w="1665" w:type="dxa"/>
          </w:tcPr>
          <w:p w:rsidR="0035556B" w:rsidRPr="00373803" w:rsidRDefault="0035556B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10 – 20%</w:t>
            </w:r>
          </w:p>
        </w:tc>
      </w:tr>
      <w:tr w:rsidR="00F83072" w:rsidRPr="00373803" w:rsidTr="00F83072">
        <w:tc>
          <w:tcPr>
            <w:tcW w:w="959" w:type="dxa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Работа  в  комиссиях.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 xml:space="preserve"> 10%</w:t>
            </w:r>
          </w:p>
        </w:tc>
      </w:tr>
      <w:tr w:rsidR="00F83072" w:rsidRPr="00373803" w:rsidTr="00F83072">
        <w:tc>
          <w:tcPr>
            <w:tcW w:w="959" w:type="dxa"/>
            <w:vMerge w:val="restart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  <w:szCs w:val="28"/>
              </w:rPr>
            </w:pPr>
            <w:r w:rsidRPr="00373803">
              <w:rPr>
                <w:sz w:val="28"/>
              </w:rPr>
              <w:t>Работа  в  должности: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  <w:szCs w:val="28"/>
              </w:rPr>
            </w:pP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председателя  первичной  профсоюзной  организации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</w:rPr>
              <w:t>20 – 50%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уполномоченного  по  охране  труда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10 – 30%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специалиста  по  охране  труда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15 – 100%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общественного  инспектора  по  охране  прав  детства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10 – 30%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контролёра  за  организацией  питания  детей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5%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кассира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5%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>специалиста  психолого – медико – педагогического</w:t>
            </w:r>
          </w:p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 xml:space="preserve"> консилиума</w:t>
            </w:r>
          </w:p>
        </w:tc>
        <w:tc>
          <w:tcPr>
            <w:tcW w:w="1665" w:type="dxa"/>
          </w:tcPr>
          <w:p w:rsidR="00F83072" w:rsidRPr="00373803" w:rsidRDefault="00EA51E5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 xml:space="preserve">10 – </w:t>
            </w:r>
            <w:r w:rsidR="00F83072" w:rsidRPr="00373803">
              <w:rPr>
                <w:sz w:val="28"/>
              </w:rPr>
              <w:t>15 %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>администратора  узла  образовательного  портала</w:t>
            </w:r>
          </w:p>
        </w:tc>
        <w:tc>
          <w:tcPr>
            <w:tcW w:w="1665" w:type="dxa"/>
          </w:tcPr>
          <w:p w:rsidR="00F83072" w:rsidRPr="00373803" w:rsidRDefault="00EA51E5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 xml:space="preserve">25 – </w:t>
            </w:r>
            <w:r w:rsidR="00F83072" w:rsidRPr="00373803">
              <w:rPr>
                <w:sz w:val="28"/>
              </w:rPr>
              <w:t>50%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>руководителя  стажировки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15%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 xml:space="preserve">ответственного за безопасность образовательного процесса   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 xml:space="preserve"> </w:t>
            </w:r>
            <w:r w:rsidR="00EA51E5" w:rsidRPr="00373803">
              <w:rPr>
                <w:sz w:val="28"/>
              </w:rPr>
              <w:t xml:space="preserve">10 – </w:t>
            </w:r>
            <w:r w:rsidRPr="00373803">
              <w:rPr>
                <w:sz w:val="28"/>
              </w:rPr>
              <w:t>20%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>ответственного  за  гражданскую  оборону</w:t>
            </w:r>
          </w:p>
        </w:tc>
        <w:tc>
          <w:tcPr>
            <w:tcW w:w="1665" w:type="dxa"/>
          </w:tcPr>
          <w:p w:rsidR="00F83072" w:rsidRPr="00373803" w:rsidRDefault="00EA51E5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 xml:space="preserve">10 – </w:t>
            </w:r>
            <w:r w:rsidR="00F83072" w:rsidRPr="00373803">
              <w:rPr>
                <w:sz w:val="28"/>
              </w:rPr>
              <w:t>20%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>ответственного  за  пожарную  безопасность</w:t>
            </w:r>
          </w:p>
        </w:tc>
        <w:tc>
          <w:tcPr>
            <w:tcW w:w="1665" w:type="dxa"/>
          </w:tcPr>
          <w:p w:rsidR="00F83072" w:rsidRPr="00373803" w:rsidRDefault="00EA51E5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 xml:space="preserve">10 – </w:t>
            </w:r>
            <w:r w:rsidR="00F83072" w:rsidRPr="00373803">
              <w:rPr>
                <w:sz w:val="28"/>
              </w:rPr>
              <w:t>20%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b/>
                <w:sz w:val="28"/>
              </w:rPr>
            </w:pPr>
            <w:r w:rsidRPr="00373803">
              <w:rPr>
                <w:sz w:val="28"/>
              </w:rPr>
              <w:t>ответственного  по  профилактике  детского  дорожно – транспортного  травматизма</w:t>
            </w:r>
          </w:p>
        </w:tc>
        <w:tc>
          <w:tcPr>
            <w:tcW w:w="1665" w:type="dxa"/>
          </w:tcPr>
          <w:p w:rsidR="00F83072" w:rsidRPr="00373803" w:rsidRDefault="00EA51E5" w:rsidP="00F83072">
            <w:pPr>
              <w:jc w:val="center"/>
              <w:rPr>
                <w:b/>
                <w:sz w:val="28"/>
              </w:rPr>
            </w:pPr>
            <w:r w:rsidRPr="00373803">
              <w:rPr>
                <w:sz w:val="28"/>
              </w:rPr>
              <w:t xml:space="preserve">10 – </w:t>
            </w:r>
            <w:r w:rsidR="00F83072" w:rsidRPr="00373803">
              <w:rPr>
                <w:sz w:val="28"/>
              </w:rPr>
              <w:t xml:space="preserve">20%                                                     </w:t>
            </w:r>
          </w:p>
        </w:tc>
      </w:tr>
      <w:tr w:rsidR="00F83072" w:rsidRPr="00373803" w:rsidTr="00F83072">
        <w:tc>
          <w:tcPr>
            <w:tcW w:w="959" w:type="dxa"/>
            <w:vMerge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ответственного за тепловое хозяйство</w:t>
            </w:r>
          </w:p>
        </w:tc>
        <w:tc>
          <w:tcPr>
            <w:tcW w:w="1665" w:type="dxa"/>
          </w:tcPr>
          <w:p w:rsidR="00F83072" w:rsidRPr="00373803" w:rsidRDefault="00EA51E5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 xml:space="preserve">10 – </w:t>
            </w:r>
            <w:r w:rsidR="00F83072" w:rsidRPr="00373803">
              <w:rPr>
                <w:sz w:val="28"/>
              </w:rPr>
              <w:t>20%</w:t>
            </w:r>
          </w:p>
        </w:tc>
      </w:tr>
      <w:tr w:rsidR="00F83072" w:rsidRPr="00373803" w:rsidTr="00F83072">
        <w:tc>
          <w:tcPr>
            <w:tcW w:w="959" w:type="dxa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 xml:space="preserve">Младшим  воспитателям:  </w:t>
            </w:r>
          </w:p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 xml:space="preserve">за  непосредственное   осуществление воспитательных  функций в   процессе     проведения  с  детьми  занятий,  оздоровительных </w:t>
            </w:r>
          </w:p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 xml:space="preserve">мероприятий,    приобщения    детей    к   труду,   привития    им  санитарно  –  гигиенических    навыков                                                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</w:p>
          <w:p w:rsidR="00F83072" w:rsidRPr="00373803" w:rsidRDefault="00F83072" w:rsidP="00F83072">
            <w:pPr>
              <w:jc w:val="center"/>
              <w:rPr>
                <w:sz w:val="28"/>
              </w:rPr>
            </w:pPr>
          </w:p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40 – 100%</w:t>
            </w:r>
          </w:p>
          <w:p w:rsidR="00F83072" w:rsidRPr="00373803" w:rsidRDefault="00F83072" w:rsidP="00F83072">
            <w:pPr>
              <w:jc w:val="center"/>
              <w:rPr>
                <w:sz w:val="28"/>
              </w:rPr>
            </w:pPr>
          </w:p>
        </w:tc>
      </w:tr>
      <w:tr w:rsidR="00F83072" w:rsidRPr="00373803" w:rsidTr="00F83072">
        <w:tc>
          <w:tcPr>
            <w:tcW w:w="959" w:type="dxa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Использование  личного  транспорта,  оборудования, инструмента в интересах учреждения</w:t>
            </w:r>
          </w:p>
        </w:tc>
        <w:tc>
          <w:tcPr>
            <w:tcW w:w="1665" w:type="dxa"/>
          </w:tcPr>
          <w:p w:rsidR="00F83072" w:rsidRPr="00373803" w:rsidRDefault="00F83072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>10</w:t>
            </w:r>
            <w:r w:rsidR="00EA51E5" w:rsidRPr="00373803">
              <w:rPr>
                <w:sz w:val="28"/>
              </w:rPr>
              <w:t xml:space="preserve"> – </w:t>
            </w:r>
            <w:r w:rsidRPr="00373803">
              <w:rPr>
                <w:sz w:val="28"/>
              </w:rPr>
              <w:t>20%</w:t>
            </w:r>
          </w:p>
        </w:tc>
      </w:tr>
      <w:tr w:rsidR="00F83072" w:rsidRPr="00373803" w:rsidTr="00F83072">
        <w:tc>
          <w:tcPr>
            <w:tcW w:w="959" w:type="dxa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BC44FF">
            <w:pPr>
              <w:rPr>
                <w:sz w:val="28"/>
              </w:rPr>
            </w:pPr>
            <w:r w:rsidRPr="00373803">
              <w:rPr>
                <w:sz w:val="28"/>
              </w:rPr>
              <w:t>За  выполнение  хозяйственных  работ,  не  обусловленных трудовым  договором,  должност</w:t>
            </w:r>
            <w:r w:rsidR="00BC44FF">
              <w:rPr>
                <w:sz w:val="28"/>
              </w:rPr>
              <w:t xml:space="preserve">ной  инструкцией,  правилами   </w:t>
            </w:r>
            <w:r w:rsidRPr="00373803">
              <w:rPr>
                <w:sz w:val="28"/>
              </w:rPr>
              <w:t xml:space="preserve">внутреннего  трудового  распорядка </w:t>
            </w:r>
          </w:p>
        </w:tc>
        <w:tc>
          <w:tcPr>
            <w:tcW w:w="1665" w:type="dxa"/>
          </w:tcPr>
          <w:p w:rsidR="00F83072" w:rsidRPr="00373803" w:rsidRDefault="00805128" w:rsidP="00F830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30-5</w:t>
            </w:r>
            <w:r w:rsidR="00F83072" w:rsidRPr="00373803">
              <w:rPr>
                <w:sz w:val="28"/>
              </w:rPr>
              <w:t xml:space="preserve">0%  </w:t>
            </w:r>
          </w:p>
        </w:tc>
      </w:tr>
      <w:tr w:rsidR="00F83072" w:rsidRPr="00373803" w:rsidTr="00F83072">
        <w:tc>
          <w:tcPr>
            <w:tcW w:w="959" w:type="dxa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За  выполнение  погрузочно</w:t>
            </w:r>
            <w:r w:rsidR="00EA51E5" w:rsidRPr="00373803">
              <w:rPr>
                <w:sz w:val="28"/>
              </w:rPr>
              <w:t xml:space="preserve"> </w:t>
            </w:r>
            <w:r w:rsidRPr="00373803">
              <w:rPr>
                <w:sz w:val="28"/>
              </w:rPr>
              <w:t xml:space="preserve"> –  разгрузочных  работ</w:t>
            </w:r>
          </w:p>
        </w:tc>
        <w:tc>
          <w:tcPr>
            <w:tcW w:w="1665" w:type="dxa"/>
          </w:tcPr>
          <w:p w:rsidR="00F83072" w:rsidRPr="00373803" w:rsidRDefault="00EA51E5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 xml:space="preserve">15 – </w:t>
            </w:r>
            <w:r w:rsidR="00230C1F">
              <w:rPr>
                <w:sz w:val="28"/>
              </w:rPr>
              <w:t>5</w:t>
            </w:r>
            <w:r w:rsidR="00F83072" w:rsidRPr="00373803">
              <w:rPr>
                <w:sz w:val="28"/>
              </w:rPr>
              <w:t>0%</w:t>
            </w:r>
          </w:p>
        </w:tc>
      </w:tr>
      <w:tr w:rsidR="00F83072" w:rsidRPr="00373803" w:rsidTr="00F83072">
        <w:tc>
          <w:tcPr>
            <w:tcW w:w="959" w:type="dxa"/>
          </w:tcPr>
          <w:p w:rsidR="00F83072" w:rsidRPr="00373803" w:rsidRDefault="00F83072" w:rsidP="00F83072">
            <w:pPr>
              <w:pStyle w:val="af0"/>
              <w:numPr>
                <w:ilvl w:val="0"/>
                <w:numId w:val="48"/>
              </w:num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6946" w:type="dxa"/>
          </w:tcPr>
          <w:p w:rsidR="00F83072" w:rsidRPr="00373803" w:rsidRDefault="00F83072" w:rsidP="00F83072">
            <w:pPr>
              <w:rPr>
                <w:sz w:val="28"/>
              </w:rPr>
            </w:pPr>
            <w:r w:rsidRPr="00373803">
              <w:rPr>
                <w:sz w:val="28"/>
              </w:rPr>
              <w:t>За  чистку  контейнеров</w:t>
            </w:r>
          </w:p>
        </w:tc>
        <w:tc>
          <w:tcPr>
            <w:tcW w:w="1665" w:type="dxa"/>
          </w:tcPr>
          <w:p w:rsidR="00F83072" w:rsidRPr="00373803" w:rsidRDefault="00EA51E5" w:rsidP="00F83072">
            <w:pPr>
              <w:jc w:val="center"/>
              <w:rPr>
                <w:sz w:val="28"/>
              </w:rPr>
            </w:pPr>
            <w:r w:rsidRPr="00373803">
              <w:rPr>
                <w:sz w:val="28"/>
              </w:rPr>
              <w:t xml:space="preserve">10 – </w:t>
            </w:r>
            <w:r w:rsidR="00F83072" w:rsidRPr="00373803">
              <w:rPr>
                <w:sz w:val="28"/>
              </w:rPr>
              <w:t>15%</w:t>
            </w:r>
          </w:p>
        </w:tc>
      </w:tr>
    </w:tbl>
    <w:p w:rsidR="00D70940" w:rsidRPr="00373803" w:rsidRDefault="00625908" w:rsidP="009930FE">
      <w:pPr>
        <w:jc w:val="both"/>
        <w:rPr>
          <w:sz w:val="28"/>
        </w:rPr>
      </w:pPr>
      <w:r w:rsidRPr="00373803">
        <w:rPr>
          <w:sz w:val="28"/>
        </w:rPr>
        <w:tab/>
      </w:r>
      <w:r w:rsidR="00B740AA" w:rsidRPr="00373803">
        <w:rPr>
          <w:sz w:val="28"/>
        </w:rPr>
        <w:t xml:space="preserve"> </w:t>
      </w:r>
    </w:p>
    <w:p w:rsidR="00144DE9" w:rsidRDefault="00144DE9" w:rsidP="00D70940">
      <w:pPr>
        <w:jc w:val="center"/>
        <w:rPr>
          <w:b/>
          <w:sz w:val="28"/>
          <w:lang w:val="en-US"/>
        </w:rPr>
      </w:pPr>
    </w:p>
    <w:p w:rsidR="00144DE9" w:rsidRDefault="00144DE9" w:rsidP="00D70940">
      <w:pPr>
        <w:jc w:val="center"/>
        <w:rPr>
          <w:b/>
          <w:sz w:val="28"/>
          <w:lang w:val="en-US"/>
        </w:rPr>
      </w:pPr>
    </w:p>
    <w:p w:rsidR="00545F16" w:rsidRPr="00373803" w:rsidRDefault="00545F16" w:rsidP="00D70940">
      <w:pPr>
        <w:jc w:val="center"/>
        <w:rPr>
          <w:b/>
          <w:sz w:val="28"/>
        </w:rPr>
      </w:pPr>
      <w:r w:rsidRPr="00373803">
        <w:rPr>
          <w:b/>
          <w:sz w:val="28"/>
        </w:rPr>
        <w:lastRenderedPageBreak/>
        <w:t>4. Условия производства  выплат  стимулирующего  характера</w:t>
      </w:r>
    </w:p>
    <w:p w:rsidR="00545F16" w:rsidRPr="00373803" w:rsidRDefault="00545F16" w:rsidP="00545F16">
      <w:pPr>
        <w:ind w:firstLine="800"/>
        <w:jc w:val="both"/>
        <w:rPr>
          <w:sz w:val="28"/>
          <w:szCs w:val="28"/>
        </w:rPr>
      </w:pP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4.1. К стимулирующим выплатам относятся:</w:t>
      </w:r>
    </w:p>
    <w:p w:rsidR="00545F16" w:rsidRPr="00373803" w:rsidRDefault="00545F16" w:rsidP="00545F16">
      <w:pPr>
        <w:jc w:val="both"/>
        <w:rPr>
          <w:sz w:val="28"/>
          <w:szCs w:val="28"/>
        </w:rPr>
      </w:pPr>
      <w:r w:rsidRPr="00373803">
        <w:rPr>
          <w:sz w:val="28"/>
          <w:szCs w:val="28"/>
        </w:rPr>
        <w:t>– выплаты за  интенсивность и высокие результаты работы;</w:t>
      </w:r>
    </w:p>
    <w:p w:rsidR="00545F16" w:rsidRPr="00373803" w:rsidRDefault="00545F16" w:rsidP="00545F16">
      <w:pPr>
        <w:jc w:val="both"/>
        <w:rPr>
          <w:sz w:val="28"/>
          <w:szCs w:val="28"/>
        </w:rPr>
      </w:pPr>
      <w:r w:rsidRPr="00373803">
        <w:rPr>
          <w:sz w:val="28"/>
          <w:szCs w:val="28"/>
        </w:rPr>
        <w:t>– выплаты за  качество выполняемых работ;</w:t>
      </w:r>
    </w:p>
    <w:p w:rsidR="00545F16" w:rsidRPr="00373803" w:rsidRDefault="00545F16" w:rsidP="00545F16">
      <w:pPr>
        <w:jc w:val="both"/>
        <w:rPr>
          <w:sz w:val="28"/>
          <w:szCs w:val="28"/>
        </w:rPr>
      </w:pPr>
      <w:r w:rsidRPr="00373803">
        <w:rPr>
          <w:sz w:val="28"/>
          <w:szCs w:val="28"/>
        </w:rPr>
        <w:t>– выплаты за  стаж  работы;</w:t>
      </w:r>
    </w:p>
    <w:p w:rsidR="00545F16" w:rsidRPr="00373803" w:rsidRDefault="00545F16" w:rsidP="00545F16">
      <w:pPr>
        <w:jc w:val="both"/>
        <w:rPr>
          <w:sz w:val="28"/>
          <w:szCs w:val="28"/>
        </w:rPr>
      </w:pPr>
      <w:r w:rsidRPr="00373803">
        <w:rPr>
          <w:sz w:val="28"/>
          <w:szCs w:val="28"/>
        </w:rPr>
        <w:t> – премиальные  выплаты  по  итогам работы.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4.2. Выплата  за  интенсивность  труда  является ежемесячной и устанавливается  к  ставке  заработной  платы, окладу (должностному окладу)  работника  за  фактически  отработанное  время  в  размере  5 – 25%.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 xml:space="preserve">4.3. Выплата за высокие результаты работы  является единовременной и производится за высокие результаты конкретно выполненной работы (мероприятия), направленной на повышение авторитета и имиджа учреждения, на его стабильное и эффективное функционирование в размере 20 – 100%  ставки  заработной  платы,  оклада  (должностного оклада).  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4.4. Надбавка за качество выполняемых работ устанавливается работникам, которым присвоены почетное звание, знаки отличия в сфере образования и науки,  награжденным  Почетными  грамотами,  в следующих размерах: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4.4.1. За наличие почетного звания: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–   «Заслуженный учитель РФ» – 2 000 рублей;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–   «Народный учитель Республики Марий Эл» –  1 500 рублей;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 xml:space="preserve">– «Заслуженный работник образования Республики Марий Эл» – </w:t>
      </w:r>
      <w:r w:rsidRPr="00373803">
        <w:rPr>
          <w:sz w:val="28"/>
          <w:szCs w:val="28"/>
        </w:rPr>
        <w:br/>
        <w:t>1 000 рублей.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Надбавки за наличие почетного звания могут устанавливаться работникам учреждения, имеющим другие почетные звания РФ и Республики Марий Эл, при условии соответствия почетного звания профилю учреждения или деятельности работника.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4.4.2. За наличие знаков отличия в сфере образования и науки: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– нагрудный знак «Почетный работник общего образования РФ», «Отличник народного просвещения», «Почетный работник начального профессионального образования РФ», «Почетный работник среднего профессионального образования РФ», «Отличник начального профессионального образования», «Отличник среднего профессионального образования» – 500 рублей.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Работникам учреждения, имеющим другие знаки отличия,  ордена  и  медали, может устанавливаться соответствующая надбавка при  условии соответствия знака отличия профилю учреждения или деятельности работника.</w:t>
      </w:r>
    </w:p>
    <w:p w:rsidR="00545F16" w:rsidRPr="00373803" w:rsidRDefault="00545F16" w:rsidP="00545F16">
      <w:pPr>
        <w:jc w:val="both"/>
        <w:rPr>
          <w:sz w:val="28"/>
          <w:szCs w:val="28"/>
        </w:rPr>
      </w:pPr>
      <w:r w:rsidRPr="00373803">
        <w:rPr>
          <w:sz w:val="28"/>
          <w:szCs w:val="28"/>
        </w:rPr>
        <w:t xml:space="preserve">         4.4.3. За  наличие  Почетных  грамот  Российской  Федерации  и  Республики  Марий  Эл  – 400 рублей.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4.4.4.  Работникам учреждения, имеющим  несколько  наград,  надбавка  устанавливается  по  максимальному  значению  одной  из  них.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lastRenderedPageBreak/>
        <w:t>4.5. Надбавка  за  стаж  работы  устанавливается  в  размере  1%  от ставки  заработной  платы,  оклада  (должностного оклада)   за  каждый  год,  но  не  более  25%: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–  педагогическим  работникам  за  стаж  педагогической  работы;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–  прочему  персоналу  за  стаж  работы  в  данном  образовательном  учреждении.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Молодым  специалистам  по  согласованию  с  выборным  профсоюзным  органом  в  течение  первых  трех  лет  работы  устанавливается  надбавка  в  размере  50 – 70%  от ставки заработной платы,  оклада  (должностного оклада).</w:t>
      </w:r>
    </w:p>
    <w:p w:rsidR="00545F16" w:rsidRPr="00373803" w:rsidRDefault="00545F16" w:rsidP="00545F16">
      <w:pPr>
        <w:jc w:val="both"/>
        <w:rPr>
          <w:sz w:val="28"/>
        </w:rPr>
      </w:pPr>
      <w:r w:rsidRPr="00373803">
        <w:rPr>
          <w:sz w:val="28"/>
          <w:szCs w:val="28"/>
        </w:rPr>
        <w:t xml:space="preserve">         </w:t>
      </w:r>
      <w:r w:rsidRPr="00373803">
        <w:rPr>
          <w:sz w:val="28"/>
        </w:rPr>
        <w:t>4.5. Основным условием премиальных  выплат  является добросовестное исполнение работником своих производственных обязанностей.</w:t>
      </w:r>
    </w:p>
    <w:p w:rsidR="00545F16" w:rsidRPr="00373803" w:rsidRDefault="00545F16" w:rsidP="00545F16">
      <w:pPr>
        <w:ind w:firstLine="540"/>
        <w:jc w:val="both"/>
        <w:rPr>
          <w:sz w:val="28"/>
        </w:rPr>
      </w:pPr>
      <w:r w:rsidRPr="00373803">
        <w:rPr>
          <w:sz w:val="28"/>
        </w:rPr>
        <w:t>Размер премиальной  выплаты  зависит от конкретного вклада каждого работника в обеспечение высокой результативности труда, от числа фактически отработанных дней в премиальный период  (Приложение  №1).</w:t>
      </w:r>
    </w:p>
    <w:p w:rsidR="00545F16" w:rsidRPr="00373803" w:rsidRDefault="00545F16" w:rsidP="00545F16">
      <w:pPr>
        <w:ind w:firstLine="540"/>
        <w:jc w:val="both"/>
        <w:rPr>
          <w:sz w:val="28"/>
        </w:rPr>
      </w:pPr>
      <w:r w:rsidRPr="00373803">
        <w:rPr>
          <w:sz w:val="28"/>
        </w:rPr>
        <w:t xml:space="preserve">4.6. Премиальные  выплаты  работникам осуществляются  по  предложению Комиссии по стимулированию, образованной приказом руководителя  и  включающей  в  свой  состав  на  паритетных  началах  представителей  выборного  органа  первичной  профсоюзной  организации. </w:t>
      </w:r>
    </w:p>
    <w:p w:rsidR="00545F16" w:rsidRPr="00373803" w:rsidRDefault="00545F16" w:rsidP="00545F16">
      <w:pPr>
        <w:ind w:firstLine="540"/>
        <w:jc w:val="both"/>
        <w:rPr>
          <w:sz w:val="28"/>
          <w:szCs w:val="28"/>
        </w:rPr>
      </w:pPr>
      <w:r w:rsidRPr="00373803">
        <w:rPr>
          <w:sz w:val="28"/>
          <w:szCs w:val="28"/>
        </w:rPr>
        <w:t xml:space="preserve"> 4.7. Комиссия по стимулированию на основе присвоенных баллов определяет степень выполнения целевых показателей за отчетный период педагога. Под отчетным периодом понимается календарный месяц  (квартал,  полугодие).</w:t>
      </w:r>
    </w:p>
    <w:p w:rsidR="00545F16" w:rsidRPr="00373803" w:rsidRDefault="00545F16" w:rsidP="00545F16">
      <w:pPr>
        <w:ind w:firstLine="708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4.8. Распределение премиальных  выплат  педагогическим работникам осуществляется по формуле: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  <w:lang w:val="en-US"/>
        </w:rPr>
        <w:t>Si</w:t>
      </w:r>
      <w:r w:rsidRPr="00373803">
        <w:rPr>
          <w:sz w:val="28"/>
          <w:szCs w:val="28"/>
        </w:rPr>
        <w:t xml:space="preserve"> = </w:t>
      </w:r>
      <w:r w:rsidRPr="00373803">
        <w:rPr>
          <w:sz w:val="28"/>
          <w:szCs w:val="28"/>
          <w:lang w:val="en-US"/>
        </w:rPr>
        <w:t>S</w:t>
      </w:r>
      <w:r w:rsidRPr="00373803">
        <w:rPr>
          <w:sz w:val="28"/>
          <w:szCs w:val="28"/>
        </w:rPr>
        <w:t>/В * В</w:t>
      </w:r>
      <w:r w:rsidRPr="00373803">
        <w:rPr>
          <w:sz w:val="28"/>
          <w:szCs w:val="28"/>
          <w:lang w:val="en-US"/>
        </w:rPr>
        <w:t>i</w:t>
      </w:r>
      <w:r w:rsidRPr="00373803">
        <w:rPr>
          <w:sz w:val="28"/>
          <w:szCs w:val="28"/>
        </w:rPr>
        <w:t>, где: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  <w:lang w:val="en-US"/>
        </w:rPr>
        <w:t>Si</w:t>
      </w:r>
      <w:r w:rsidRPr="00373803">
        <w:rPr>
          <w:sz w:val="28"/>
          <w:szCs w:val="28"/>
        </w:rPr>
        <w:t xml:space="preserve"> – сумма средств из стимулирующей части фонда оплаты труда, причитающаяся </w:t>
      </w:r>
      <w:r w:rsidRPr="00373803">
        <w:rPr>
          <w:sz w:val="28"/>
          <w:szCs w:val="28"/>
          <w:lang w:val="en-US"/>
        </w:rPr>
        <w:t>i</w:t>
      </w:r>
      <w:r w:rsidRPr="00373803">
        <w:rPr>
          <w:sz w:val="28"/>
          <w:szCs w:val="28"/>
        </w:rPr>
        <w:t>-му работнику, выполнившему работу требуемого качества и результативности в отчетном периоде;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  <w:lang w:val="en-US"/>
        </w:rPr>
        <w:t>S</w:t>
      </w:r>
      <w:r w:rsidRPr="00373803">
        <w:rPr>
          <w:sz w:val="28"/>
          <w:szCs w:val="28"/>
        </w:rPr>
        <w:t xml:space="preserve"> – сумма средств стимулирующей части оплаты труда;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В – общая сумма баллов по выполненным работам;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В</w:t>
      </w:r>
      <w:r w:rsidRPr="00373803">
        <w:rPr>
          <w:sz w:val="28"/>
          <w:szCs w:val="28"/>
          <w:lang w:val="en-US"/>
        </w:rPr>
        <w:t>i</w:t>
      </w:r>
      <w:r w:rsidRPr="00373803">
        <w:rPr>
          <w:sz w:val="28"/>
          <w:szCs w:val="28"/>
        </w:rPr>
        <w:t xml:space="preserve"> – сумма баллов по выполненным работам </w:t>
      </w:r>
      <w:r w:rsidRPr="00373803">
        <w:rPr>
          <w:sz w:val="28"/>
          <w:szCs w:val="28"/>
          <w:lang w:val="en-US"/>
        </w:rPr>
        <w:t>i</w:t>
      </w:r>
      <w:r w:rsidRPr="00373803">
        <w:rPr>
          <w:sz w:val="28"/>
          <w:szCs w:val="28"/>
        </w:rPr>
        <w:t>-м работником.</w:t>
      </w:r>
    </w:p>
    <w:p w:rsidR="00545F16" w:rsidRPr="00373803" w:rsidRDefault="00545F16" w:rsidP="00545F16">
      <w:pPr>
        <w:ind w:firstLine="540"/>
        <w:jc w:val="both"/>
        <w:rPr>
          <w:sz w:val="28"/>
        </w:rPr>
      </w:pPr>
      <w:r w:rsidRPr="00373803">
        <w:rPr>
          <w:sz w:val="28"/>
        </w:rPr>
        <w:t>4.9. Премиальные  выплаты могут  быть произведены в связи с юбилеем работника или образовательного  учреждения  (50  лет  и  далее  через  каждые  5  лет),  государственными  и  профессиональными  праздниками.</w:t>
      </w:r>
    </w:p>
    <w:p w:rsidR="00545F16" w:rsidRPr="00373803" w:rsidRDefault="00545F16" w:rsidP="00545F16">
      <w:pPr>
        <w:pStyle w:val="af9"/>
        <w:ind w:firstLine="540"/>
        <w:jc w:val="both"/>
        <w:rPr>
          <w:rFonts w:ascii="Times New Roman" w:hAnsi="Times New Roman"/>
          <w:sz w:val="28"/>
          <w:szCs w:val="28"/>
        </w:rPr>
      </w:pPr>
      <w:r w:rsidRPr="00373803">
        <w:rPr>
          <w:rFonts w:ascii="Times New Roman" w:hAnsi="Times New Roman"/>
          <w:sz w:val="28"/>
          <w:szCs w:val="28"/>
        </w:rPr>
        <w:t>Настоящая премия выплачивается при наступлении события в размере  500 – 1000  рублей.</w:t>
      </w:r>
    </w:p>
    <w:p w:rsidR="00545F16" w:rsidRPr="00373803" w:rsidRDefault="00545F16" w:rsidP="00545F16">
      <w:pPr>
        <w:pStyle w:val="af9"/>
        <w:tabs>
          <w:tab w:val="left" w:pos="1843"/>
        </w:tabs>
        <w:jc w:val="both"/>
        <w:rPr>
          <w:rFonts w:ascii="Times New Roman" w:hAnsi="Times New Roman"/>
          <w:sz w:val="28"/>
          <w:szCs w:val="28"/>
        </w:rPr>
      </w:pPr>
      <w:r w:rsidRPr="00373803">
        <w:rPr>
          <w:rFonts w:ascii="Times New Roman" w:hAnsi="Times New Roman"/>
          <w:sz w:val="28"/>
          <w:szCs w:val="28"/>
        </w:rPr>
        <w:t xml:space="preserve">        Премия выплачивается работнику при наличии экономии фонда оплаты труда.    </w:t>
      </w:r>
    </w:p>
    <w:p w:rsidR="00545F16" w:rsidRPr="00373803" w:rsidRDefault="00545F16" w:rsidP="00545F16">
      <w:pPr>
        <w:ind w:firstLine="708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4.10. Стимулирующие  выплаты  не начисляются в следующих случаях: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 xml:space="preserve"> –    наличие  неснятого  дисциплинарного  взыскания;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 xml:space="preserve"> –   наличие обоснованных жалоб на действия  работника  в  учетный  период. </w:t>
      </w:r>
    </w:p>
    <w:p w:rsidR="00114822" w:rsidRPr="00373803" w:rsidRDefault="00114822" w:rsidP="00545F16">
      <w:pPr>
        <w:ind w:firstLine="709"/>
        <w:jc w:val="both"/>
        <w:rPr>
          <w:sz w:val="28"/>
          <w:szCs w:val="28"/>
        </w:rPr>
      </w:pPr>
    </w:p>
    <w:p w:rsidR="00545F16" w:rsidRPr="00373803" w:rsidRDefault="00545F16" w:rsidP="00545F16">
      <w:pPr>
        <w:ind w:firstLine="540"/>
        <w:jc w:val="center"/>
        <w:rPr>
          <w:b/>
          <w:sz w:val="28"/>
        </w:rPr>
      </w:pPr>
      <w:r w:rsidRPr="00373803">
        <w:rPr>
          <w:b/>
          <w:sz w:val="28"/>
        </w:rPr>
        <w:lastRenderedPageBreak/>
        <w:t>5. Условия производства  выплат  социального  характера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5.1. К  выплатам  социального  характера  относится  материальная  помощь.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 xml:space="preserve">5.2. Материальная  помощь  в  размере  1000 – 15000  рублей  оказывается  при  наличии  экономии  фонда  оплаты  труда.  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5.3. Материальная  помощь  может  быть  выплачена  в связи с рождением ребенка, смертью близких родственников (родителей, детей, супруга), утратой личного имущества в результате пожара или стихийного бедствия, потребностью в лечении или восстановлении здоровья в связи с болезнью (травмой), несчастным случаем, аварией,  трудным  материальным  положением   или  в  иных случаях.</w:t>
      </w:r>
    </w:p>
    <w:p w:rsidR="00545F16" w:rsidRPr="00373803" w:rsidRDefault="00545F16" w:rsidP="00545F16">
      <w:pPr>
        <w:ind w:firstLine="709"/>
        <w:jc w:val="both"/>
        <w:rPr>
          <w:sz w:val="28"/>
          <w:szCs w:val="28"/>
        </w:rPr>
      </w:pPr>
      <w:r w:rsidRPr="00373803">
        <w:rPr>
          <w:sz w:val="28"/>
          <w:szCs w:val="28"/>
        </w:rPr>
        <w:t>5.4.  Основанием  для  оказания  материальной  помощи  является    заявление  работника  с  приложением  подтверждающих  документов.</w:t>
      </w:r>
    </w:p>
    <w:p w:rsidR="00545F16" w:rsidRPr="00373803" w:rsidRDefault="00545F16" w:rsidP="00545F16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45F16" w:rsidRPr="00373803" w:rsidRDefault="00545F16" w:rsidP="00321DB7">
      <w:pPr>
        <w:ind w:firstLine="540"/>
        <w:jc w:val="both"/>
        <w:rPr>
          <w:sz w:val="28"/>
        </w:rPr>
      </w:pPr>
    </w:p>
    <w:p w:rsidR="00321DB7" w:rsidRPr="00373803" w:rsidRDefault="00321DB7" w:rsidP="002C5400">
      <w:pPr>
        <w:rPr>
          <w:sz w:val="28"/>
        </w:rPr>
      </w:pPr>
    </w:p>
    <w:p w:rsidR="00545F16" w:rsidRDefault="00545F16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Pr="00144DE9" w:rsidRDefault="00144DE9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BC44FF" w:rsidRDefault="00BC44FF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C44FF" w:rsidRDefault="00BC44FF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C44FF" w:rsidRDefault="00BC44FF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C44FF" w:rsidRDefault="00BC44FF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C44FF" w:rsidRDefault="00BC44FF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C44FF" w:rsidRDefault="00BC44FF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C44FF" w:rsidRDefault="00BC44FF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45F16" w:rsidRPr="00144DE9" w:rsidRDefault="00545F16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545F16" w:rsidRPr="00373803" w:rsidRDefault="00545F16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45F16" w:rsidRPr="00373803" w:rsidRDefault="00545F16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23592" w:rsidRPr="00373803" w:rsidRDefault="00423592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25908" w:rsidRPr="00373803" w:rsidRDefault="00625908" w:rsidP="00625908">
      <w:pPr>
        <w:pStyle w:val="af0"/>
        <w:spacing w:after="0" w:line="240" w:lineRule="auto"/>
        <w:ind w:left="644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>Приложение №1</w:t>
      </w:r>
    </w:p>
    <w:p w:rsidR="00625908" w:rsidRPr="00373803" w:rsidRDefault="00625908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к Положению  о  выплатах  </w:t>
      </w:r>
    </w:p>
    <w:p w:rsidR="00625908" w:rsidRPr="00373803" w:rsidRDefault="00625908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стимулирующего  и  социального  характера</w:t>
      </w:r>
    </w:p>
    <w:p w:rsidR="00EA51E5" w:rsidRPr="00373803" w:rsidRDefault="00EA51E5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EA51E5" w:rsidRPr="00373803" w:rsidRDefault="00EA51E5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EA51E5" w:rsidRPr="00373803" w:rsidRDefault="00EA51E5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EA51E5" w:rsidRPr="00373803" w:rsidRDefault="00EA51E5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C72058" w:rsidRPr="00373803" w:rsidRDefault="00C72058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373803">
        <w:rPr>
          <w:rFonts w:ascii="Times New Roman" w:hAnsi="Times New Roman" w:cs="Times New Roman"/>
          <w:bCs/>
          <w:sz w:val="36"/>
          <w:szCs w:val="36"/>
        </w:rPr>
        <w:t>Оценочный лист</w:t>
      </w:r>
    </w:p>
    <w:p w:rsidR="00625908" w:rsidRPr="00373803" w:rsidRDefault="00625908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373803">
        <w:rPr>
          <w:rFonts w:ascii="Times New Roman" w:hAnsi="Times New Roman" w:cs="Times New Roman"/>
          <w:bCs/>
          <w:sz w:val="36"/>
          <w:szCs w:val="36"/>
        </w:rPr>
        <w:t xml:space="preserve">  за ________ 20___ г.</w:t>
      </w:r>
    </w:p>
    <w:p w:rsidR="00625908" w:rsidRPr="00373803" w:rsidRDefault="00625908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373803">
        <w:rPr>
          <w:rFonts w:ascii="Times New Roman" w:hAnsi="Times New Roman" w:cs="Times New Roman"/>
          <w:bCs/>
          <w:sz w:val="36"/>
          <w:szCs w:val="36"/>
        </w:rPr>
        <w:t>________________________________________________</w:t>
      </w:r>
    </w:p>
    <w:p w:rsidR="00625908" w:rsidRPr="00373803" w:rsidRDefault="00625908" w:rsidP="00625908">
      <w:pPr>
        <w:ind w:firstLine="540"/>
        <w:jc w:val="center"/>
        <w:rPr>
          <w:sz w:val="22"/>
          <w:szCs w:val="22"/>
        </w:rPr>
      </w:pPr>
      <w:r w:rsidRPr="00373803">
        <w:rPr>
          <w:sz w:val="22"/>
          <w:szCs w:val="22"/>
        </w:rPr>
        <w:t>Фамилия,  имя,  отчество,  должность работника</w:t>
      </w:r>
    </w:p>
    <w:p w:rsidR="00625908" w:rsidRPr="00373803" w:rsidRDefault="00625908" w:rsidP="00625908">
      <w:pPr>
        <w:ind w:firstLine="540"/>
        <w:jc w:val="both"/>
        <w:rPr>
          <w:sz w:val="28"/>
        </w:rPr>
      </w:pPr>
    </w:p>
    <w:p w:rsidR="00625908" w:rsidRPr="00373803" w:rsidRDefault="00625908" w:rsidP="00625908">
      <w:pPr>
        <w:ind w:firstLine="540"/>
        <w:jc w:val="both"/>
        <w:rPr>
          <w:sz w:val="28"/>
        </w:rPr>
      </w:pP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685"/>
        <w:gridCol w:w="2410"/>
        <w:gridCol w:w="850"/>
        <w:gridCol w:w="6"/>
        <w:gridCol w:w="992"/>
        <w:gridCol w:w="1098"/>
      </w:tblGrid>
      <w:tr w:rsidR="00625908" w:rsidRPr="00373803" w:rsidTr="00AB70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№№</w:t>
            </w:r>
          </w:p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Наименование  показателя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Условия  расчета 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Само</w:t>
            </w:r>
          </w:p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Оценка</w:t>
            </w:r>
          </w:p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комиссии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При</w:t>
            </w:r>
          </w:p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меча</w:t>
            </w:r>
          </w:p>
          <w:p w:rsidR="00625908" w:rsidRPr="00373803" w:rsidRDefault="00625908">
            <w:pPr>
              <w:jc w:val="center"/>
              <w:rPr>
                <w:b/>
                <w:sz w:val="28"/>
                <w:szCs w:val="28"/>
              </w:rPr>
            </w:pPr>
            <w:r w:rsidRPr="00373803">
              <w:rPr>
                <w:b/>
                <w:sz w:val="28"/>
                <w:szCs w:val="28"/>
              </w:rPr>
              <w:t>ние</w:t>
            </w:r>
          </w:p>
        </w:tc>
      </w:tr>
      <w:tr w:rsidR="0038325C" w:rsidRPr="00373803" w:rsidTr="00AB708D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 w:rsidP="00A44DF3">
            <w:pPr>
              <w:jc w:val="both"/>
              <w:rPr>
                <w:sz w:val="28"/>
              </w:rPr>
            </w:pPr>
            <w:r w:rsidRPr="00373803">
              <w:rPr>
                <w:position w:val="8"/>
                <w:sz w:val="28"/>
                <w:lang w:eastAsia="en-US"/>
              </w:rPr>
              <w:t>Выполнение детодней: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 w:rsidP="00A44DF3">
            <w:pPr>
              <w:rPr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8325C" w:rsidRPr="00373803" w:rsidTr="00AB708D">
        <w:trPr>
          <w:trHeight w:val="26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EA51E5" w:rsidP="00A44DF3">
            <w:pPr>
              <w:jc w:val="both"/>
              <w:rPr>
                <w:position w:val="8"/>
                <w:sz w:val="28"/>
                <w:lang w:eastAsia="en-US"/>
              </w:rPr>
            </w:pPr>
            <w:r w:rsidRPr="00373803">
              <w:rPr>
                <w:sz w:val="28"/>
              </w:rPr>
              <w:t xml:space="preserve">100 – </w:t>
            </w:r>
            <w:r w:rsidR="0038325C" w:rsidRPr="00373803">
              <w:rPr>
                <w:sz w:val="28"/>
              </w:rPr>
              <w:t>90%</w:t>
            </w:r>
            <w:r w:rsidRPr="00373803"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 w:rsidP="0038325C">
            <w:pPr>
              <w:rPr>
                <w:sz w:val="28"/>
              </w:rPr>
            </w:pPr>
            <w:r w:rsidRPr="00373803">
              <w:rPr>
                <w:sz w:val="28"/>
              </w:rPr>
              <w:t>5баллов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8325C" w:rsidRPr="00373803" w:rsidTr="00AB708D">
        <w:trPr>
          <w:trHeight w:val="271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EA51E5" w:rsidP="00A44DF3">
            <w:pPr>
              <w:jc w:val="both"/>
              <w:rPr>
                <w:position w:val="8"/>
                <w:sz w:val="28"/>
                <w:lang w:eastAsia="en-US"/>
              </w:rPr>
            </w:pPr>
            <w:r w:rsidRPr="00373803">
              <w:rPr>
                <w:sz w:val="28"/>
              </w:rPr>
              <w:t xml:space="preserve">90 – </w:t>
            </w:r>
            <w:r w:rsidR="0038325C" w:rsidRPr="00373803">
              <w:rPr>
                <w:sz w:val="28"/>
              </w:rPr>
              <w:t>80%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 w:rsidP="0038325C">
            <w:pPr>
              <w:rPr>
                <w:sz w:val="28"/>
              </w:rPr>
            </w:pPr>
            <w:r w:rsidRPr="00373803">
              <w:rPr>
                <w:sz w:val="28"/>
              </w:rPr>
              <w:t>3 балла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8325C" w:rsidRPr="00373803" w:rsidTr="00AB708D">
        <w:trPr>
          <w:trHeight w:val="271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EA51E5" w:rsidP="00A44DF3">
            <w:pPr>
              <w:jc w:val="both"/>
              <w:rPr>
                <w:sz w:val="28"/>
              </w:rPr>
            </w:pPr>
            <w:r w:rsidRPr="00373803">
              <w:rPr>
                <w:sz w:val="28"/>
              </w:rPr>
              <w:t xml:space="preserve">80 – </w:t>
            </w:r>
            <w:r w:rsidR="0038325C" w:rsidRPr="00373803">
              <w:rPr>
                <w:sz w:val="28"/>
              </w:rPr>
              <w:t>75%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 w:rsidP="0038325C">
            <w:pPr>
              <w:rPr>
                <w:sz w:val="28"/>
              </w:rPr>
            </w:pPr>
            <w:r w:rsidRPr="00373803">
              <w:rPr>
                <w:sz w:val="28"/>
              </w:rPr>
              <w:t>1балл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8325C" w:rsidRPr="00373803" w:rsidTr="00AB708D">
        <w:trPr>
          <w:trHeight w:val="2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 w:rsidP="00265F23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sz w:val="28"/>
              </w:rPr>
              <w:t>Ведение  обязательной документации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 w:rsidP="00265F23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3803">
              <w:rPr>
                <w:rFonts w:ascii="Times New Roman" w:hAnsi="Times New Roman" w:cs="Times New Roman"/>
                <w:bCs/>
                <w:sz w:val="28"/>
                <w:szCs w:val="28"/>
              </w:rPr>
              <w:t>До  5</w:t>
            </w:r>
          </w:p>
          <w:p w:rsidR="0038325C" w:rsidRPr="00373803" w:rsidRDefault="0038325C" w:rsidP="00265F23">
            <w:pPr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bCs/>
                <w:sz w:val="28"/>
                <w:szCs w:val="28"/>
              </w:rPr>
              <w:t>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25C" w:rsidRPr="00373803" w:rsidRDefault="0038325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43304" w:rsidRPr="00373803" w:rsidTr="00AB708D">
        <w:trPr>
          <w:trHeight w:val="2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 w:rsidP="00543304">
            <w:pPr>
              <w:rPr>
                <w:sz w:val="28"/>
              </w:rPr>
            </w:pPr>
            <w:r w:rsidRPr="00373803">
              <w:rPr>
                <w:position w:val="8"/>
                <w:sz w:val="28"/>
                <w:lang w:eastAsia="en-US"/>
              </w:rPr>
              <w:t>Качественная организация  и проведение образовательной деятельности (плановые мероприятия внутри ДОУ)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 w:rsidP="00AB708D">
            <w:pPr>
              <w:rPr>
                <w:sz w:val="28"/>
              </w:rPr>
            </w:pPr>
            <w:r w:rsidRPr="00373803">
              <w:rPr>
                <w:sz w:val="28"/>
              </w:rPr>
              <w:t>до 5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43304" w:rsidRPr="00373803" w:rsidTr="00AB708D">
        <w:trPr>
          <w:trHeight w:val="2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 w:rsidP="00543304">
            <w:pPr>
              <w:rPr>
                <w:position w:val="8"/>
                <w:sz w:val="28"/>
                <w:lang w:eastAsia="en-US"/>
              </w:rPr>
            </w:pPr>
            <w:r w:rsidRPr="00373803">
              <w:rPr>
                <w:position w:val="8"/>
                <w:sz w:val="28"/>
                <w:lang w:eastAsia="en-US"/>
              </w:rPr>
              <w:t xml:space="preserve">Проведение консультативной и разъяснительной работы с родителями (законными представителями);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 w:rsidP="00543304">
            <w:pPr>
              <w:rPr>
                <w:sz w:val="28"/>
              </w:rPr>
            </w:pPr>
            <w:r w:rsidRPr="00373803">
              <w:rPr>
                <w:sz w:val="28"/>
              </w:rPr>
              <w:t>до 5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43304" w:rsidRPr="00373803" w:rsidTr="00AB708D">
        <w:trPr>
          <w:trHeight w:val="2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 w:rsidP="00A44DF3">
            <w:pPr>
              <w:rPr>
                <w:position w:val="8"/>
                <w:sz w:val="28"/>
                <w:lang w:eastAsia="en-US"/>
              </w:rPr>
            </w:pPr>
            <w:r w:rsidRPr="00373803">
              <w:rPr>
                <w:position w:val="8"/>
                <w:sz w:val="28"/>
                <w:lang w:eastAsia="en-US"/>
              </w:rPr>
              <w:t>отсутствие долга по родительской плате за содержание ребенка в ДОУ, обоснованных обращений.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 w:rsidP="00AB708D">
            <w:pPr>
              <w:rPr>
                <w:sz w:val="28"/>
              </w:rPr>
            </w:pPr>
            <w:r w:rsidRPr="00373803">
              <w:rPr>
                <w:sz w:val="28"/>
              </w:rPr>
              <w:t xml:space="preserve">до </w:t>
            </w:r>
            <w:r w:rsidR="00AB708D" w:rsidRPr="00373803">
              <w:rPr>
                <w:sz w:val="28"/>
              </w:rPr>
              <w:t xml:space="preserve">5 </w:t>
            </w:r>
            <w:r w:rsidRPr="00373803">
              <w:rPr>
                <w:sz w:val="28"/>
              </w:rPr>
              <w:t>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304" w:rsidRPr="00373803" w:rsidRDefault="0054330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F774F" w:rsidRPr="00373803" w:rsidTr="00AB708D">
        <w:trPr>
          <w:trHeight w:val="2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За           применение  информационно    – коммуникационных  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lastRenderedPageBreak/>
              <w:t>технологий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AB708D">
            <w:pPr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lastRenderedPageBreak/>
              <w:t xml:space="preserve">до  </w:t>
            </w:r>
            <w:r w:rsidR="00AB708D" w:rsidRPr="00373803">
              <w:rPr>
                <w:position w:val="8"/>
                <w:sz w:val="28"/>
                <w:szCs w:val="28"/>
                <w:lang w:eastAsia="en-US"/>
              </w:rPr>
              <w:t>5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F774F" w:rsidRPr="00373803" w:rsidTr="00AB708D">
        <w:trPr>
          <w:trHeight w:val="2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AB708D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2F774F">
            <w:pPr>
              <w:pStyle w:val="af0"/>
              <w:spacing w:after="0" w:line="240" w:lineRule="auto"/>
              <w:ind w:left="0"/>
              <w:rPr>
                <w:sz w:val="28"/>
              </w:rPr>
            </w:pPr>
            <w:r w:rsidRPr="00373803">
              <w:rPr>
                <w:rFonts w:ascii="Times New Roman" w:hAnsi="Times New Roman" w:cs="Times New Roman"/>
                <w:sz w:val="28"/>
              </w:rPr>
              <w:t>Выполнение  учебного  плана,  соблюдение  режима  дня</w:t>
            </w:r>
            <w:r w:rsidR="00EA51E5" w:rsidRPr="0037380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73803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A51E5" w:rsidRPr="00373803">
              <w:rPr>
                <w:rFonts w:ascii="Times New Roman" w:hAnsi="Times New Roman" w:cs="Times New Roman"/>
                <w:sz w:val="28"/>
              </w:rPr>
              <w:t>(в</w:t>
            </w:r>
            <w:r w:rsidRPr="00373803">
              <w:rPr>
                <w:rFonts w:ascii="Times New Roman" w:hAnsi="Times New Roman" w:cs="Times New Roman"/>
                <w:sz w:val="28"/>
              </w:rPr>
              <w:t>ыполнение  ФГОС –  по  итогам  учебного  года)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AB708D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38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 5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F774F" w:rsidRPr="00373803" w:rsidTr="00AB708D">
        <w:trPr>
          <w:trHeight w:val="2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AB708D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8</w:t>
            </w:r>
          </w:p>
          <w:p w:rsidR="002F774F" w:rsidRPr="00373803" w:rsidRDefault="002F7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A44DF3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lang w:eastAsia="en-US"/>
              </w:rPr>
              <w:t>Создание эффективной и рациональной развивающей среды в группе, в соответствии с возрастными требованиями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AB708D" w:rsidP="00AB708D">
            <w:pPr>
              <w:pStyle w:val="af0"/>
              <w:spacing w:after="0" w:line="240" w:lineRule="auto"/>
              <w:ind w:left="0"/>
              <w:rPr>
                <w:position w:val="8"/>
                <w:sz w:val="28"/>
                <w:szCs w:val="28"/>
              </w:rPr>
            </w:pPr>
            <w:r w:rsidRPr="00373803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2F774F" w:rsidRPr="003738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 </w:t>
            </w:r>
            <w:r w:rsidRPr="003738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 </w:t>
            </w:r>
            <w:r w:rsidR="002F774F" w:rsidRPr="00373803">
              <w:rPr>
                <w:rFonts w:ascii="Times New Roman" w:hAnsi="Times New Roman" w:cs="Times New Roman"/>
                <w:bCs/>
                <w:sz w:val="28"/>
                <w:szCs w:val="28"/>
              </w:rPr>
              <w:t>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774F" w:rsidRPr="00373803" w:rsidRDefault="00AB708D" w:rsidP="00A44DF3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A44DF3">
            <w:pPr>
              <w:jc w:val="both"/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За  дополнительное  повышение уровня профессионального образования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A44D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A44DF3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на республиканском уровне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AB708D" w:rsidP="00A44DF3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3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балл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>а</w:t>
            </w:r>
          </w:p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A44D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A44DF3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на уровне РФ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AB708D" w:rsidP="00A44DF3">
            <w:pPr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5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баллов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44DF3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774F" w:rsidRPr="00373803" w:rsidRDefault="00AB708D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both"/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За участие педагога в конкурсах, конференциях, семинарах, творческих объединениях, комиссиях,  проведении открытых мероприятий: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в  учреждении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AB708D" w:rsidP="00AB708D">
            <w:pPr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 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>1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балл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на муниципальном (районном) уровне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AB708D" w:rsidP="00AB708D">
            <w:pPr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>2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балл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на республиканском уровне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AB708D" w:rsidP="00AB708D">
            <w:pPr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 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>3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балл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на уровне РФ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AB708D" w:rsidP="00AB708D">
            <w:pPr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 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>4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балл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6A3808">
            <w:pPr>
              <w:jc w:val="both"/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на международном уровне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AB708D" w:rsidP="00AB708D">
            <w:pPr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 </w:t>
            </w:r>
            <w:r w:rsidRPr="00373803">
              <w:rPr>
                <w:position w:val="8"/>
                <w:sz w:val="28"/>
                <w:szCs w:val="28"/>
                <w:lang w:eastAsia="en-US"/>
              </w:rPr>
              <w:t>5</w:t>
            </w:r>
            <w:r w:rsidR="002F774F" w:rsidRPr="00373803">
              <w:rPr>
                <w:position w:val="8"/>
                <w:sz w:val="28"/>
                <w:szCs w:val="28"/>
                <w:lang w:eastAsia="en-US"/>
              </w:rPr>
              <w:t xml:space="preserve">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774F" w:rsidRPr="00373803" w:rsidRDefault="00AB708D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526CF9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За участие одного или нескольких воспитанников в конкурсах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AB708D" w:rsidP="00526CF9">
            <w:pPr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 xml:space="preserve"> </w:t>
            </w:r>
          </w:p>
          <w:p w:rsidR="002F774F" w:rsidRPr="00373803" w:rsidRDefault="002F774F" w:rsidP="00526CF9">
            <w:pPr>
              <w:rPr>
                <w:position w:val="8"/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</w:tr>
      <w:tr w:rsidR="00AB708D" w:rsidRPr="00373803" w:rsidTr="00AB708D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B708D" w:rsidRPr="00373803" w:rsidRDefault="00AB70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8D" w:rsidRPr="00373803" w:rsidRDefault="00AB708D" w:rsidP="00A44DF3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в  учреждении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 w:rsidP="00A44DF3">
            <w:pPr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  1 балл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</w:tr>
      <w:tr w:rsidR="00AB708D" w:rsidRPr="00373803" w:rsidTr="00AB708D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B708D" w:rsidRPr="00373803" w:rsidRDefault="00AB70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8D" w:rsidRPr="00373803" w:rsidRDefault="00AB708D" w:rsidP="00A44DF3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на муниципальном (районном) уровне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 w:rsidP="00A44DF3">
            <w:pPr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 2 балла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</w:tr>
      <w:tr w:rsidR="00AB708D" w:rsidRPr="00373803" w:rsidTr="00AB708D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B708D" w:rsidRPr="00373803" w:rsidRDefault="00AB70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8D" w:rsidRPr="00373803" w:rsidRDefault="00AB708D" w:rsidP="00A44DF3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на республиканском уровне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 w:rsidP="00A44DF3">
            <w:pPr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  3 балла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</w:tr>
      <w:tr w:rsidR="00AB708D" w:rsidRPr="00373803" w:rsidTr="00AB708D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B708D" w:rsidRPr="00373803" w:rsidRDefault="00AB70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8D" w:rsidRPr="00373803" w:rsidRDefault="00AB708D" w:rsidP="00A44DF3">
            <w:pPr>
              <w:jc w:val="both"/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на уровне РФ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 w:rsidP="00A44DF3">
            <w:pPr>
              <w:rPr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  4 балла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</w:tr>
      <w:tr w:rsidR="00AB708D" w:rsidRPr="00373803" w:rsidTr="00AB708D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8D" w:rsidRPr="00373803" w:rsidRDefault="00AB70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08D" w:rsidRPr="00373803" w:rsidRDefault="00AB708D" w:rsidP="00A44DF3">
            <w:pPr>
              <w:jc w:val="both"/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>на международном уровне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 w:rsidP="00A44DF3">
            <w:pPr>
              <w:rPr>
                <w:sz w:val="28"/>
                <w:szCs w:val="28"/>
              </w:rPr>
            </w:pPr>
            <w:r w:rsidRPr="00373803">
              <w:rPr>
                <w:position w:val="8"/>
                <w:sz w:val="28"/>
                <w:szCs w:val="28"/>
                <w:lang w:eastAsia="en-US"/>
              </w:rPr>
              <w:t xml:space="preserve">   5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08D" w:rsidRPr="00373803" w:rsidRDefault="00AB708D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AB708D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3B4E68">
            <w:pPr>
              <w:rPr>
                <w:sz w:val="28"/>
              </w:rPr>
            </w:pPr>
            <w:r w:rsidRPr="00373803">
              <w:rPr>
                <w:position w:val="8"/>
                <w:sz w:val="28"/>
                <w:lang w:eastAsia="en-US"/>
              </w:rPr>
              <w:t>Отсутствие замечаний контроля за соблюдением норм ГО, ЧС, ОТ, ПБ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3B4E68">
            <w:pPr>
              <w:rPr>
                <w:sz w:val="28"/>
              </w:rPr>
            </w:pPr>
            <w:r w:rsidRPr="00373803">
              <w:rPr>
                <w:position w:val="8"/>
                <w:sz w:val="28"/>
                <w:lang w:eastAsia="en-US"/>
              </w:rPr>
              <w:t>До  5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AB708D">
            <w:pPr>
              <w:jc w:val="center"/>
              <w:rPr>
                <w:sz w:val="28"/>
                <w:szCs w:val="28"/>
              </w:rPr>
            </w:pPr>
            <w:r w:rsidRPr="00373803">
              <w:rPr>
                <w:sz w:val="28"/>
                <w:szCs w:val="28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 w:rsidP="00A44DF3">
            <w:pPr>
              <w:rPr>
                <w:position w:val="8"/>
                <w:sz w:val="28"/>
                <w:lang w:eastAsia="en-US"/>
              </w:rPr>
            </w:pPr>
            <w:r w:rsidRPr="00373803">
              <w:rPr>
                <w:position w:val="8"/>
                <w:sz w:val="28"/>
                <w:lang w:eastAsia="en-US"/>
              </w:rPr>
              <w:t xml:space="preserve">Аннулирование баллов за </w:t>
            </w:r>
            <w:r w:rsidRPr="00373803">
              <w:rPr>
                <w:position w:val="8"/>
                <w:sz w:val="28"/>
                <w:lang w:eastAsia="en-US"/>
              </w:rPr>
              <w:lastRenderedPageBreak/>
              <w:t xml:space="preserve">невыполнение приказов, локальных актов учреждения, нарушения режима дня воспитанников (СанПиНа), обоснованные обращения родителей (законных представителей)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AB708D">
            <w:pPr>
              <w:rPr>
                <w:sz w:val="28"/>
              </w:rPr>
            </w:pPr>
            <w:r w:rsidRPr="00373803">
              <w:rPr>
                <w:sz w:val="28"/>
              </w:rPr>
              <w:lastRenderedPageBreak/>
              <w:t xml:space="preserve">До </w:t>
            </w:r>
            <w:r w:rsidR="00AB708D" w:rsidRPr="00373803">
              <w:rPr>
                <w:sz w:val="28"/>
              </w:rPr>
              <w:t>2</w:t>
            </w:r>
            <w:r w:rsidRPr="00373803">
              <w:rPr>
                <w:sz w:val="28"/>
              </w:rPr>
              <w:t>0 баллов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 w:rsidP="006E1140">
            <w:pPr>
              <w:rPr>
                <w:sz w:val="28"/>
                <w:szCs w:val="28"/>
              </w:rPr>
            </w:pPr>
          </w:p>
        </w:tc>
      </w:tr>
      <w:tr w:rsidR="002F774F" w:rsidRPr="00373803" w:rsidTr="00AB708D"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4F" w:rsidRPr="00373803" w:rsidRDefault="002F774F">
            <w:pPr>
              <w:jc w:val="right"/>
              <w:rPr>
                <w:b/>
                <w:position w:val="8"/>
                <w:sz w:val="28"/>
                <w:szCs w:val="28"/>
                <w:lang w:eastAsia="en-US"/>
              </w:rPr>
            </w:pPr>
            <w:r w:rsidRPr="00373803">
              <w:rPr>
                <w:b/>
                <w:position w:val="8"/>
                <w:sz w:val="28"/>
                <w:szCs w:val="28"/>
                <w:lang w:eastAsia="en-US"/>
              </w:rPr>
              <w:lastRenderedPageBreak/>
              <w:t>ИТОГО  БАЛЛОВ</w:t>
            </w:r>
          </w:p>
          <w:p w:rsidR="00AB708D" w:rsidRPr="00373803" w:rsidRDefault="00AB708D" w:rsidP="00AB708D">
            <w:pPr>
              <w:jc w:val="right"/>
              <w:rPr>
                <w:b/>
                <w:position w:val="8"/>
                <w:lang w:eastAsia="en-US"/>
              </w:rPr>
            </w:pPr>
            <w:r w:rsidRPr="00373803">
              <w:rPr>
                <w:b/>
                <w:position w:val="8"/>
                <w:lang w:eastAsia="en-US"/>
              </w:rPr>
              <w:t>но не более 55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position w:val="8"/>
                <w:sz w:val="28"/>
                <w:szCs w:val="28"/>
                <w:lang w:eastAsia="en-US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4F" w:rsidRPr="00373803" w:rsidRDefault="002F774F">
            <w:pPr>
              <w:rPr>
                <w:sz w:val="28"/>
                <w:szCs w:val="28"/>
              </w:rPr>
            </w:pPr>
          </w:p>
        </w:tc>
      </w:tr>
    </w:tbl>
    <w:p w:rsidR="005F1A30" w:rsidRPr="00373803" w:rsidRDefault="005F1A30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625908" w:rsidRPr="00373803" w:rsidRDefault="00625908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  <w:u w:val="single"/>
        </w:rPr>
      </w:pPr>
    </w:p>
    <w:p w:rsidR="00625908" w:rsidRPr="00373803" w:rsidRDefault="00625908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5908" w:rsidRPr="00373803" w:rsidRDefault="00625908" w:rsidP="0062590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>Работник  ____________________________  (                                          )</w:t>
      </w:r>
    </w:p>
    <w:p w:rsidR="00625908" w:rsidRPr="00373803" w:rsidRDefault="00625908" w:rsidP="0062590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</w:rPr>
      </w:pPr>
    </w:p>
    <w:p w:rsidR="00625908" w:rsidRPr="00373803" w:rsidRDefault="00625908" w:rsidP="0062590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>Председатель  комиссии  ________________  (                                          )</w:t>
      </w:r>
    </w:p>
    <w:p w:rsidR="00625908" w:rsidRPr="00373803" w:rsidRDefault="00625908" w:rsidP="0062590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</w:rPr>
      </w:pPr>
    </w:p>
    <w:p w:rsidR="00625908" w:rsidRPr="00373803" w:rsidRDefault="00625908" w:rsidP="0062590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>Члены  комиссии  ________________ ______ (                                          )</w:t>
      </w:r>
    </w:p>
    <w:p w:rsidR="00625908" w:rsidRPr="00373803" w:rsidRDefault="00625908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  <w:u w:val="single"/>
        </w:rPr>
      </w:pPr>
    </w:p>
    <w:p w:rsidR="00625908" w:rsidRPr="00373803" w:rsidRDefault="00625908" w:rsidP="0062590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________________  (                                          )</w:t>
      </w:r>
    </w:p>
    <w:p w:rsidR="00625908" w:rsidRPr="00373803" w:rsidRDefault="00625908" w:rsidP="0062590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 xml:space="preserve">                                </w:t>
      </w:r>
    </w:p>
    <w:p w:rsidR="00625908" w:rsidRPr="00373803" w:rsidRDefault="00625908" w:rsidP="0062590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________________  (                                          )</w:t>
      </w:r>
    </w:p>
    <w:p w:rsidR="00625908" w:rsidRPr="00373803" w:rsidRDefault="00625908" w:rsidP="00625908">
      <w:pPr>
        <w:pStyle w:val="af0"/>
        <w:spacing w:after="0" w:line="240" w:lineRule="auto"/>
        <w:ind w:left="644"/>
        <w:jc w:val="center"/>
        <w:rPr>
          <w:rFonts w:ascii="Times New Roman" w:hAnsi="Times New Roman" w:cs="Times New Roman"/>
          <w:bCs/>
          <w:sz w:val="36"/>
          <w:szCs w:val="36"/>
          <w:u w:val="single"/>
        </w:rPr>
      </w:pPr>
    </w:p>
    <w:p w:rsidR="00625908" w:rsidRPr="00373803" w:rsidRDefault="00625908" w:rsidP="0062590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________________  (                                          )</w:t>
      </w: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DE9" w:rsidRDefault="00144DE9" w:rsidP="00C72058">
      <w:pPr>
        <w:pStyle w:val="af0"/>
        <w:spacing w:after="0" w:line="240" w:lineRule="auto"/>
        <w:ind w:left="64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5F1A30" w:rsidRPr="00373803" w:rsidRDefault="00625908" w:rsidP="00C72058">
      <w:pPr>
        <w:pStyle w:val="af0"/>
        <w:spacing w:after="0" w:line="240" w:lineRule="auto"/>
        <w:ind w:left="644"/>
        <w:rPr>
          <w:rFonts w:ascii="Times New Roman" w:hAnsi="Times New Roman"/>
          <w:position w:val="14"/>
          <w:sz w:val="28"/>
          <w:szCs w:val="28"/>
        </w:rPr>
      </w:pPr>
      <w:r w:rsidRPr="0037380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144DE9" w:rsidRPr="00144DE9">
        <w:rPr>
          <w:rFonts w:ascii="Times New Roman" w:hAnsi="Times New Roman" w:cs="Times New Roman"/>
          <w:bCs/>
          <w:sz w:val="28"/>
          <w:szCs w:val="28"/>
        </w:rPr>
        <w:object w:dxaOrig="9181" w:dyaOrig="12631">
          <v:shape id="_x0000_i1026" type="#_x0000_t75" style="width:459.15pt;height:631.7pt" o:ole="">
            <v:imagedata r:id="rId13" o:title=""/>
          </v:shape>
          <o:OLEObject Type="Embed" ProgID="AcroExch.Document.7" ShapeID="_x0000_i1026" DrawAspect="Content" ObjectID="_1600843151" r:id="rId14"/>
        </w:object>
      </w:r>
      <w:r w:rsidRPr="0037380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</w:t>
      </w:r>
    </w:p>
    <w:sectPr w:rsidR="005F1A30" w:rsidRPr="00373803" w:rsidSect="00E84BC1">
      <w:footerReference w:type="even" r:id="rId15"/>
      <w:foot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71E" w:rsidRDefault="006D471E">
      <w:r>
        <w:separator/>
      </w:r>
    </w:p>
  </w:endnote>
  <w:endnote w:type="continuationSeparator" w:id="1">
    <w:p w:rsidR="006D471E" w:rsidRDefault="006D47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83A" w:rsidRDefault="007050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8583A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8583A" w:rsidRDefault="0008583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83A" w:rsidRDefault="007050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8583A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44DE9">
      <w:rPr>
        <w:rStyle w:val="a9"/>
        <w:noProof/>
      </w:rPr>
      <w:t>11</w:t>
    </w:r>
    <w:r>
      <w:rPr>
        <w:rStyle w:val="a9"/>
      </w:rPr>
      <w:fldChar w:fldCharType="end"/>
    </w:r>
  </w:p>
  <w:p w:rsidR="0008583A" w:rsidRDefault="0008583A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71E" w:rsidRDefault="006D471E">
      <w:r>
        <w:separator/>
      </w:r>
    </w:p>
  </w:footnote>
  <w:footnote w:type="continuationSeparator" w:id="1">
    <w:p w:rsidR="006D471E" w:rsidRDefault="006D47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0F0030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AD088C"/>
    <w:multiLevelType w:val="singleLevel"/>
    <w:tmpl w:val="06900AC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F4688C"/>
    <w:multiLevelType w:val="singleLevel"/>
    <w:tmpl w:val="06900AC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3236D3"/>
    <w:multiLevelType w:val="hybridMultilevel"/>
    <w:tmpl w:val="BF5816D0"/>
    <w:lvl w:ilvl="0" w:tplc="2B58153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0055BD"/>
    <w:multiLevelType w:val="hybridMultilevel"/>
    <w:tmpl w:val="E2625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15ED6"/>
    <w:multiLevelType w:val="hybridMultilevel"/>
    <w:tmpl w:val="040CC21C"/>
    <w:lvl w:ilvl="0" w:tplc="2C3C5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82A40F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6A4D59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99AD8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56800B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22014D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8E8852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6C0351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5E049A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97F4A2F"/>
    <w:multiLevelType w:val="multilevel"/>
    <w:tmpl w:val="7CE28A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7">
    <w:nsid w:val="1B176599"/>
    <w:multiLevelType w:val="singleLevel"/>
    <w:tmpl w:val="06900AC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C6345CE"/>
    <w:multiLevelType w:val="hybridMultilevel"/>
    <w:tmpl w:val="87B0E0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EA9664A"/>
    <w:multiLevelType w:val="singleLevel"/>
    <w:tmpl w:val="06900AC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6A3602"/>
    <w:multiLevelType w:val="hybridMultilevel"/>
    <w:tmpl w:val="27E6FED8"/>
    <w:lvl w:ilvl="0" w:tplc="D812DD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C0D612">
      <w:numFmt w:val="none"/>
      <w:lvlText w:val=""/>
      <w:lvlJc w:val="left"/>
      <w:pPr>
        <w:tabs>
          <w:tab w:val="num" w:pos="360"/>
        </w:tabs>
      </w:pPr>
    </w:lvl>
    <w:lvl w:ilvl="2" w:tplc="00C60302">
      <w:numFmt w:val="none"/>
      <w:lvlText w:val=""/>
      <w:lvlJc w:val="left"/>
      <w:pPr>
        <w:tabs>
          <w:tab w:val="num" w:pos="360"/>
        </w:tabs>
      </w:pPr>
    </w:lvl>
    <w:lvl w:ilvl="3" w:tplc="9EAE2854">
      <w:numFmt w:val="none"/>
      <w:lvlText w:val=""/>
      <w:lvlJc w:val="left"/>
      <w:pPr>
        <w:tabs>
          <w:tab w:val="num" w:pos="360"/>
        </w:tabs>
      </w:pPr>
    </w:lvl>
    <w:lvl w:ilvl="4" w:tplc="66265A28">
      <w:numFmt w:val="none"/>
      <w:lvlText w:val=""/>
      <w:lvlJc w:val="left"/>
      <w:pPr>
        <w:tabs>
          <w:tab w:val="num" w:pos="360"/>
        </w:tabs>
      </w:pPr>
    </w:lvl>
    <w:lvl w:ilvl="5" w:tplc="3AF411D4">
      <w:numFmt w:val="none"/>
      <w:lvlText w:val=""/>
      <w:lvlJc w:val="left"/>
      <w:pPr>
        <w:tabs>
          <w:tab w:val="num" w:pos="360"/>
        </w:tabs>
      </w:pPr>
    </w:lvl>
    <w:lvl w:ilvl="6" w:tplc="3E12BCFA">
      <w:numFmt w:val="none"/>
      <w:lvlText w:val=""/>
      <w:lvlJc w:val="left"/>
      <w:pPr>
        <w:tabs>
          <w:tab w:val="num" w:pos="360"/>
        </w:tabs>
      </w:pPr>
    </w:lvl>
    <w:lvl w:ilvl="7" w:tplc="535A01F6">
      <w:numFmt w:val="none"/>
      <w:lvlText w:val=""/>
      <w:lvlJc w:val="left"/>
      <w:pPr>
        <w:tabs>
          <w:tab w:val="num" w:pos="360"/>
        </w:tabs>
      </w:pPr>
    </w:lvl>
    <w:lvl w:ilvl="8" w:tplc="921CACE4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09C4096"/>
    <w:multiLevelType w:val="hybridMultilevel"/>
    <w:tmpl w:val="1710FDE4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157995"/>
    <w:multiLevelType w:val="singleLevel"/>
    <w:tmpl w:val="06900AC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8433E47"/>
    <w:multiLevelType w:val="hybridMultilevel"/>
    <w:tmpl w:val="C18E2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16AD1"/>
    <w:multiLevelType w:val="hybridMultilevel"/>
    <w:tmpl w:val="BF5816D0"/>
    <w:lvl w:ilvl="0" w:tplc="2B58153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69252B"/>
    <w:multiLevelType w:val="multilevel"/>
    <w:tmpl w:val="67D4B974"/>
    <w:lvl w:ilvl="0">
      <w:start w:val="3"/>
      <w:numFmt w:val="decimal"/>
      <w:lvlText w:val="%1."/>
      <w:lvlJc w:val="left"/>
      <w:pPr>
        <w:ind w:left="450" w:hanging="450"/>
      </w:pPr>
      <w:rPr>
        <w:rFonts w:eastAsia="Symbol" w:cs="Symbol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Symbol" w:cs="Symbo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ymbol" w:cs="Symbol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ymbol" w:cs="Symbol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ymbol" w:cs="Symbol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ymbol" w:cs="Symbol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Symbol" w:cs="Symbol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ymbol" w:cs="Symbol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Symbol" w:cs="Symbol"/>
      </w:rPr>
    </w:lvl>
  </w:abstractNum>
  <w:abstractNum w:abstractNumId="16">
    <w:nsid w:val="36464B51"/>
    <w:multiLevelType w:val="hybridMultilevel"/>
    <w:tmpl w:val="D87236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B012B7"/>
    <w:multiLevelType w:val="hybridMultilevel"/>
    <w:tmpl w:val="706EA6BC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3D2B35"/>
    <w:multiLevelType w:val="hybridMultilevel"/>
    <w:tmpl w:val="121AC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800F6E"/>
    <w:multiLevelType w:val="hybridMultilevel"/>
    <w:tmpl w:val="539A9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92E25"/>
    <w:multiLevelType w:val="hybridMultilevel"/>
    <w:tmpl w:val="7BD89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D816C4"/>
    <w:multiLevelType w:val="hybridMultilevel"/>
    <w:tmpl w:val="1A347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743899"/>
    <w:multiLevelType w:val="multilevel"/>
    <w:tmpl w:val="53BCC8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E670A6"/>
    <w:multiLevelType w:val="singleLevel"/>
    <w:tmpl w:val="06900AC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FF70A27"/>
    <w:multiLevelType w:val="hybridMultilevel"/>
    <w:tmpl w:val="63120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622929"/>
    <w:multiLevelType w:val="hybridMultilevel"/>
    <w:tmpl w:val="7BFAB954"/>
    <w:lvl w:ilvl="0" w:tplc="13D66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FC15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11002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C3C52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18F2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1421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E547C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E282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E2805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AE161A"/>
    <w:multiLevelType w:val="hybridMultilevel"/>
    <w:tmpl w:val="3008FDD6"/>
    <w:lvl w:ilvl="0" w:tplc="A63AA3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EC20E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5403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72E8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7008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E48C5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B8DC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96E1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DC24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456F92"/>
    <w:multiLevelType w:val="singleLevel"/>
    <w:tmpl w:val="06900AC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5ABF2A23"/>
    <w:multiLevelType w:val="hybridMultilevel"/>
    <w:tmpl w:val="BF5816D0"/>
    <w:lvl w:ilvl="0" w:tplc="2B58153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AF0E78"/>
    <w:multiLevelType w:val="hybridMultilevel"/>
    <w:tmpl w:val="BF5816D0"/>
    <w:lvl w:ilvl="0" w:tplc="2B58153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1D0C89"/>
    <w:multiLevelType w:val="hybridMultilevel"/>
    <w:tmpl w:val="27287656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005377"/>
    <w:multiLevelType w:val="hybridMultilevel"/>
    <w:tmpl w:val="66101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EB31E1"/>
    <w:multiLevelType w:val="hybridMultilevel"/>
    <w:tmpl w:val="745EC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6"/>
  </w:num>
  <w:num w:numId="3">
    <w:abstractNumId w:val="25"/>
  </w:num>
  <w:num w:numId="4">
    <w:abstractNumId w:val="5"/>
  </w:num>
  <w:num w:numId="5">
    <w:abstractNumId w:val="22"/>
  </w:num>
  <w:num w:numId="6">
    <w:abstractNumId w:val="8"/>
  </w:num>
  <w:num w:numId="7">
    <w:abstractNumId w:val="20"/>
  </w:num>
  <w:num w:numId="8">
    <w:abstractNumId w:val="27"/>
  </w:num>
  <w:num w:numId="9">
    <w:abstractNumId w:val="1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30"/>
  </w:num>
  <w:num w:numId="14">
    <w:abstractNumId w:val="2"/>
  </w:num>
  <w:num w:numId="15">
    <w:abstractNumId w:val="2"/>
  </w:num>
  <w:num w:numId="16">
    <w:abstractNumId w:val="23"/>
  </w:num>
  <w:num w:numId="17">
    <w:abstractNumId w:val="23"/>
  </w:num>
  <w:num w:numId="18">
    <w:abstractNumId w:val="27"/>
  </w:num>
  <w:num w:numId="19">
    <w:abstractNumId w:val="1"/>
  </w:num>
  <w:num w:numId="20">
    <w:abstractNumId w:val="9"/>
  </w:num>
  <w:num w:numId="21">
    <w:abstractNumId w:val="9"/>
  </w:num>
  <w:num w:numId="22">
    <w:abstractNumId w:val="12"/>
  </w:num>
  <w:num w:numId="23">
    <w:abstractNumId w:val="12"/>
  </w:num>
  <w:num w:numId="24">
    <w:abstractNumId w:val="7"/>
  </w:num>
  <w:num w:numId="25">
    <w:abstractNumId w:val="7"/>
  </w:num>
  <w:num w:numId="26">
    <w:abstractNumId w:val="18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0"/>
    <w:lvlOverride w:ilvl="0">
      <w:lvl w:ilvl="0">
        <w:numFmt w:val="bullet"/>
        <w:lvlText w:val="-"/>
        <w:legacy w:legacy="1" w:legacySpace="0" w:legacyIndent="29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28"/>
  </w:num>
  <w:num w:numId="38">
    <w:abstractNumId w:val="29"/>
  </w:num>
  <w:num w:numId="39">
    <w:abstractNumId w:val="14"/>
  </w:num>
  <w:num w:numId="40">
    <w:abstractNumId w:val="24"/>
  </w:num>
  <w:num w:numId="41">
    <w:abstractNumId w:val="4"/>
  </w:num>
  <w:num w:numId="42">
    <w:abstractNumId w:val="31"/>
  </w:num>
  <w:num w:numId="43">
    <w:abstractNumId w:val="19"/>
  </w:num>
  <w:num w:numId="44">
    <w:abstractNumId w:val="32"/>
  </w:num>
  <w:num w:numId="45">
    <w:abstractNumId w:val="16"/>
  </w:num>
  <w:num w:numId="46">
    <w:abstractNumId w:val="21"/>
  </w:num>
  <w:num w:numId="47">
    <w:abstractNumId w:val="6"/>
  </w:num>
  <w:num w:numId="4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81"/>
  <w:drawingGridVerticalSpacing w:val="181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214D"/>
    <w:rsid w:val="000003E5"/>
    <w:rsid w:val="0000721B"/>
    <w:rsid w:val="0000794D"/>
    <w:rsid w:val="000221F1"/>
    <w:rsid w:val="00022ED9"/>
    <w:rsid w:val="00031D30"/>
    <w:rsid w:val="00031E4A"/>
    <w:rsid w:val="000325BD"/>
    <w:rsid w:val="0003585B"/>
    <w:rsid w:val="00042370"/>
    <w:rsid w:val="000516E5"/>
    <w:rsid w:val="000520F3"/>
    <w:rsid w:val="00053B20"/>
    <w:rsid w:val="00074382"/>
    <w:rsid w:val="00077286"/>
    <w:rsid w:val="0008449B"/>
    <w:rsid w:val="00084D21"/>
    <w:rsid w:val="0008583A"/>
    <w:rsid w:val="00090362"/>
    <w:rsid w:val="000906EB"/>
    <w:rsid w:val="000A558A"/>
    <w:rsid w:val="000B641C"/>
    <w:rsid w:val="000D49EA"/>
    <w:rsid w:val="000D5B9A"/>
    <w:rsid w:val="000E0AFA"/>
    <w:rsid w:val="000E3650"/>
    <w:rsid w:val="000F0F6C"/>
    <w:rsid w:val="00114822"/>
    <w:rsid w:val="00114996"/>
    <w:rsid w:val="00117DF8"/>
    <w:rsid w:val="00122A1A"/>
    <w:rsid w:val="001326E9"/>
    <w:rsid w:val="001333D0"/>
    <w:rsid w:val="00135DEA"/>
    <w:rsid w:val="00141604"/>
    <w:rsid w:val="00141794"/>
    <w:rsid w:val="00144DE9"/>
    <w:rsid w:val="00146479"/>
    <w:rsid w:val="001472EF"/>
    <w:rsid w:val="001515F7"/>
    <w:rsid w:val="00153745"/>
    <w:rsid w:val="00153B59"/>
    <w:rsid w:val="001540B6"/>
    <w:rsid w:val="00154A17"/>
    <w:rsid w:val="001710AB"/>
    <w:rsid w:val="0018597D"/>
    <w:rsid w:val="00187198"/>
    <w:rsid w:val="001948EC"/>
    <w:rsid w:val="0019491F"/>
    <w:rsid w:val="00194CDB"/>
    <w:rsid w:val="001A7BC3"/>
    <w:rsid w:val="001B131C"/>
    <w:rsid w:val="001B311A"/>
    <w:rsid w:val="001B6D3D"/>
    <w:rsid w:val="001C04D8"/>
    <w:rsid w:val="001D0DCF"/>
    <w:rsid w:val="001D10B7"/>
    <w:rsid w:val="001D47C9"/>
    <w:rsid w:val="001D5024"/>
    <w:rsid w:val="001E00A2"/>
    <w:rsid w:val="001E1164"/>
    <w:rsid w:val="001E2964"/>
    <w:rsid w:val="001F5DB4"/>
    <w:rsid w:val="00200458"/>
    <w:rsid w:val="00205F78"/>
    <w:rsid w:val="002101C2"/>
    <w:rsid w:val="00212FFC"/>
    <w:rsid w:val="00215110"/>
    <w:rsid w:val="00222C2D"/>
    <w:rsid w:val="00224938"/>
    <w:rsid w:val="00227269"/>
    <w:rsid w:val="00230C1F"/>
    <w:rsid w:val="00246C30"/>
    <w:rsid w:val="00250415"/>
    <w:rsid w:val="0025113A"/>
    <w:rsid w:val="00251179"/>
    <w:rsid w:val="002525A1"/>
    <w:rsid w:val="00255600"/>
    <w:rsid w:val="002622B2"/>
    <w:rsid w:val="00264541"/>
    <w:rsid w:val="0026475F"/>
    <w:rsid w:val="00265ED4"/>
    <w:rsid w:val="0027026C"/>
    <w:rsid w:val="00276D84"/>
    <w:rsid w:val="00276E3A"/>
    <w:rsid w:val="00284517"/>
    <w:rsid w:val="00293C04"/>
    <w:rsid w:val="002A3A4B"/>
    <w:rsid w:val="002A75A0"/>
    <w:rsid w:val="002B6521"/>
    <w:rsid w:val="002B6B4E"/>
    <w:rsid w:val="002B74C8"/>
    <w:rsid w:val="002C0741"/>
    <w:rsid w:val="002C3042"/>
    <w:rsid w:val="002C4AB3"/>
    <w:rsid w:val="002C5400"/>
    <w:rsid w:val="002C6A3B"/>
    <w:rsid w:val="002D0C98"/>
    <w:rsid w:val="002D2561"/>
    <w:rsid w:val="002D2AD2"/>
    <w:rsid w:val="002D54CE"/>
    <w:rsid w:val="002D652D"/>
    <w:rsid w:val="002D76C4"/>
    <w:rsid w:val="002E0CEF"/>
    <w:rsid w:val="002E560C"/>
    <w:rsid w:val="002E6068"/>
    <w:rsid w:val="002F5AAA"/>
    <w:rsid w:val="002F5B4C"/>
    <w:rsid w:val="002F5C0A"/>
    <w:rsid w:val="002F774F"/>
    <w:rsid w:val="0030280B"/>
    <w:rsid w:val="0030751A"/>
    <w:rsid w:val="003130DB"/>
    <w:rsid w:val="0031546A"/>
    <w:rsid w:val="00317003"/>
    <w:rsid w:val="00320382"/>
    <w:rsid w:val="003203D7"/>
    <w:rsid w:val="00321DB7"/>
    <w:rsid w:val="00321EA7"/>
    <w:rsid w:val="0032782C"/>
    <w:rsid w:val="003339A2"/>
    <w:rsid w:val="003340D8"/>
    <w:rsid w:val="00334E82"/>
    <w:rsid w:val="00335346"/>
    <w:rsid w:val="00340522"/>
    <w:rsid w:val="0034269D"/>
    <w:rsid w:val="00342FEC"/>
    <w:rsid w:val="0034545A"/>
    <w:rsid w:val="003454FB"/>
    <w:rsid w:val="00352948"/>
    <w:rsid w:val="00353414"/>
    <w:rsid w:val="00354B06"/>
    <w:rsid w:val="0035556B"/>
    <w:rsid w:val="0035763A"/>
    <w:rsid w:val="00360206"/>
    <w:rsid w:val="0036300B"/>
    <w:rsid w:val="00363050"/>
    <w:rsid w:val="00373803"/>
    <w:rsid w:val="003741C1"/>
    <w:rsid w:val="003744FF"/>
    <w:rsid w:val="0037555A"/>
    <w:rsid w:val="00377E4C"/>
    <w:rsid w:val="003811B8"/>
    <w:rsid w:val="003817E0"/>
    <w:rsid w:val="0038325C"/>
    <w:rsid w:val="003969A5"/>
    <w:rsid w:val="003A244B"/>
    <w:rsid w:val="003A2976"/>
    <w:rsid w:val="003B03D3"/>
    <w:rsid w:val="003B3095"/>
    <w:rsid w:val="003B340A"/>
    <w:rsid w:val="003B76FA"/>
    <w:rsid w:val="003C0684"/>
    <w:rsid w:val="003C12F4"/>
    <w:rsid w:val="003C1E0D"/>
    <w:rsid w:val="003C2DDB"/>
    <w:rsid w:val="003D052C"/>
    <w:rsid w:val="003D3094"/>
    <w:rsid w:val="003D4670"/>
    <w:rsid w:val="003F3742"/>
    <w:rsid w:val="003F5FBF"/>
    <w:rsid w:val="0040570B"/>
    <w:rsid w:val="00407375"/>
    <w:rsid w:val="00416792"/>
    <w:rsid w:val="00420229"/>
    <w:rsid w:val="00420C57"/>
    <w:rsid w:val="0042198B"/>
    <w:rsid w:val="00423255"/>
    <w:rsid w:val="00423592"/>
    <w:rsid w:val="00430C59"/>
    <w:rsid w:val="004326BA"/>
    <w:rsid w:val="00441261"/>
    <w:rsid w:val="0044547A"/>
    <w:rsid w:val="00445A37"/>
    <w:rsid w:val="0044626F"/>
    <w:rsid w:val="004505F8"/>
    <w:rsid w:val="00450EC4"/>
    <w:rsid w:val="00451DC6"/>
    <w:rsid w:val="0046373A"/>
    <w:rsid w:val="004874B1"/>
    <w:rsid w:val="00487F35"/>
    <w:rsid w:val="00491300"/>
    <w:rsid w:val="004913AA"/>
    <w:rsid w:val="0049590A"/>
    <w:rsid w:val="004A0B25"/>
    <w:rsid w:val="004A20D0"/>
    <w:rsid w:val="004A4458"/>
    <w:rsid w:val="004A62E2"/>
    <w:rsid w:val="004B1354"/>
    <w:rsid w:val="004B7B55"/>
    <w:rsid w:val="004C04EF"/>
    <w:rsid w:val="004C07DB"/>
    <w:rsid w:val="004C08AD"/>
    <w:rsid w:val="004C2851"/>
    <w:rsid w:val="004C41E3"/>
    <w:rsid w:val="004C45B5"/>
    <w:rsid w:val="004C53F7"/>
    <w:rsid w:val="004C6A6F"/>
    <w:rsid w:val="004D10B7"/>
    <w:rsid w:val="004D2309"/>
    <w:rsid w:val="004E0D20"/>
    <w:rsid w:val="004E1F5A"/>
    <w:rsid w:val="004E1FCA"/>
    <w:rsid w:val="004E3BCA"/>
    <w:rsid w:val="004E441C"/>
    <w:rsid w:val="004F5688"/>
    <w:rsid w:val="00505DB6"/>
    <w:rsid w:val="00511469"/>
    <w:rsid w:val="00512101"/>
    <w:rsid w:val="00516007"/>
    <w:rsid w:val="00524A65"/>
    <w:rsid w:val="00526668"/>
    <w:rsid w:val="0052686C"/>
    <w:rsid w:val="00526CF9"/>
    <w:rsid w:val="00530BEE"/>
    <w:rsid w:val="00534923"/>
    <w:rsid w:val="00536E42"/>
    <w:rsid w:val="00543304"/>
    <w:rsid w:val="00545F16"/>
    <w:rsid w:val="00551999"/>
    <w:rsid w:val="00551EAB"/>
    <w:rsid w:val="00553DB7"/>
    <w:rsid w:val="0055609C"/>
    <w:rsid w:val="00557C1F"/>
    <w:rsid w:val="00563836"/>
    <w:rsid w:val="00563FA1"/>
    <w:rsid w:val="00570EC8"/>
    <w:rsid w:val="0057221F"/>
    <w:rsid w:val="00581878"/>
    <w:rsid w:val="005819E3"/>
    <w:rsid w:val="00583E18"/>
    <w:rsid w:val="0058613E"/>
    <w:rsid w:val="00590034"/>
    <w:rsid w:val="005901FE"/>
    <w:rsid w:val="00590902"/>
    <w:rsid w:val="0059156E"/>
    <w:rsid w:val="005A2A3C"/>
    <w:rsid w:val="005B2349"/>
    <w:rsid w:val="005C3311"/>
    <w:rsid w:val="005C3A36"/>
    <w:rsid w:val="005C4ED4"/>
    <w:rsid w:val="005C6063"/>
    <w:rsid w:val="005C6714"/>
    <w:rsid w:val="005D0DCB"/>
    <w:rsid w:val="005D36BD"/>
    <w:rsid w:val="005D5739"/>
    <w:rsid w:val="005D74DA"/>
    <w:rsid w:val="005D775D"/>
    <w:rsid w:val="005F1A30"/>
    <w:rsid w:val="005F2C18"/>
    <w:rsid w:val="005F3B03"/>
    <w:rsid w:val="005F7060"/>
    <w:rsid w:val="006001D1"/>
    <w:rsid w:val="00600B0D"/>
    <w:rsid w:val="006018CC"/>
    <w:rsid w:val="006025A3"/>
    <w:rsid w:val="0060592E"/>
    <w:rsid w:val="006144D5"/>
    <w:rsid w:val="00621AA0"/>
    <w:rsid w:val="00621B17"/>
    <w:rsid w:val="00622865"/>
    <w:rsid w:val="00625680"/>
    <w:rsid w:val="00625908"/>
    <w:rsid w:val="00627394"/>
    <w:rsid w:val="006273F2"/>
    <w:rsid w:val="00630D94"/>
    <w:rsid w:val="006325FD"/>
    <w:rsid w:val="00635888"/>
    <w:rsid w:val="00635D05"/>
    <w:rsid w:val="00636EED"/>
    <w:rsid w:val="006463D0"/>
    <w:rsid w:val="00651634"/>
    <w:rsid w:val="00651899"/>
    <w:rsid w:val="00654369"/>
    <w:rsid w:val="00656B28"/>
    <w:rsid w:val="006611AF"/>
    <w:rsid w:val="00663640"/>
    <w:rsid w:val="00670E6D"/>
    <w:rsid w:val="00671262"/>
    <w:rsid w:val="00674BF4"/>
    <w:rsid w:val="0067782B"/>
    <w:rsid w:val="00682B9A"/>
    <w:rsid w:val="006867DD"/>
    <w:rsid w:val="00687A15"/>
    <w:rsid w:val="00691461"/>
    <w:rsid w:val="006A0823"/>
    <w:rsid w:val="006A0EB4"/>
    <w:rsid w:val="006A11D6"/>
    <w:rsid w:val="006A2B40"/>
    <w:rsid w:val="006B5042"/>
    <w:rsid w:val="006B5247"/>
    <w:rsid w:val="006B6334"/>
    <w:rsid w:val="006B7282"/>
    <w:rsid w:val="006C0B04"/>
    <w:rsid w:val="006C14A5"/>
    <w:rsid w:val="006D2D6A"/>
    <w:rsid w:val="006D2D97"/>
    <w:rsid w:val="006D471E"/>
    <w:rsid w:val="006E1140"/>
    <w:rsid w:val="006F00C7"/>
    <w:rsid w:val="00701140"/>
    <w:rsid w:val="0070116A"/>
    <w:rsid w:val="00703487"/>
    <w:rsid w:val="007050FD"/>
    <w:rsid w:val="007109D0"/>
    <w:rsid w:val="0071303E"/>
    <w:rsid w:val="007168C1"/>
    <w:rsid w:val="00717922"/>
    <w:rsid w:val="00724C9C"/>
    <w:rsid w:val="007340F8"/>
    <w:rsid w:val="0073720F"/>
    <w:rsid w:val="00742EA6"/>
    <w:rsid w:val="00754777"/>
    <w:rsid w:val="00755F4C"/>
    <w:rsid w:val="0076214D"/>
    <w:rsid w:val="00766910"/>
    <w:rsid w:val="00775FB5"/>
    <w:rsid w:val="007776AB"/>
    <w:rsid w:val="00781DD6"/>
    <w:rsid w:val="007838B7"/>
    <w:rsid w:val="007A0E9D"/>
    <w:rsid w:val="007A6530"/>
    <w:rsid w:val="007B17C7"/>
    <w:rsid w:val="007B3574"/>
    <w:rsid w:val="007C34CB"/>
    <w:rsid w:val="007D0981"/>
    <w:rsid w:val="007D4CA1"/>
    <w:rsid w:val="007E5610"/>
    <w:rsid w:val="007E7FF3"/>
    <w:rsid w:val="007F458A"/>
    <w:rsid w:val="007F7B60"/>
    <w:rsid w:val="00805128"/>
    <w:rsid w:val="00812A68"/>
    <w:rsid w:val="00814A71"/>
    <w:rsid w:val="00817B84"/>
    <w:rsid w:val="008204FD"/>
    <w:rsid w:val="00823E9F"/>
    <w:rsid w:val="00827CEF"/>
    <w:rsid w:val="00827D81"/>
    <w:rsid w:val="00835655"/>
    <w:rsid w:val="00836DA6"/>
    <w:rsid w:val="008417EA"/>
    <w:rsid w:val="00842C40"/>
    <w:rsid w:val="0084391E"/>
    <w:rsid w:val="008469FB"/>
    <w:rsid w:val="00846BD2"/>
    <w:rsid w:val="00847E51"/>
    <w:rsid w:val="008551FB"/>
    <w:rsid w:val="008572A1"/>
    <w:rsid w:val="00861C76"/>
    <w:rsid w:val="008623FE"/>
    <w:rsid w:val="00872FBD"/>
    <w:rsid w:val="0087544D"/>
    <w:rsid w:val="008774BF"/>
    <w:rsid w:val="00877632"/>
    <w:rsid w:val="00877DFF"/>
    <w:rsid w:val="0088057D"/>
    <w:rsid w:val="00881A13"/>
    <w:rsid w:val="00883DA9"/>
    <w:rsid w:val="008866BE"/>
    <w:rsid w:val="008902BC"/>
    <w:rsid w:val="008A2FC2"/>
    <w:rsid w:val="008A3D0C"/>
    <w:rsid w:val="008A65BD"/>
    <w:rsid w:val="008B6655"/>
    <w:rsid w:val="008C2AED"/>
    <w:rsid w:val="008C7828"/>
    <w:rsid w:val="008D6A22"/>
    <w:rsid w:val="008D6FF9"/>
    <w:rsid w:val="008E68FA"/>
    <w:rsid w:val="008F2C1E"/>
    <w:rsid w:val="008F2F37"/>
    <w:rsid w:val="008F7527"/>
    <w:rsid w:val="00900B09"/>
    <w:rsid w:val="00904535"/>
    <w:rsid w:val="00907F77"/>
    <w:rsid w:val="0091714E"/>
    <w:rsid w:val="009267A8"/>
    <w:rsid w:val="009312E5"/>
    <w:rsid w:val="009330FD"/>
    <w:rsid w:val="00933899"/>
    <w:rsid w:val="0093576A"/>
    <w:rsid w:val="00943090"/>
    <w:rsid w:val="00947422"/>
    <w:rsid w:val="00965A53"/>
    <w:rsid w:val="00967324"/>
    <w:rsid w:val="009700E0"/>
    <w:rsid w:val="00970A61"/>
    <w:rsid w:val="009766A8"/>
    <w:rsid w:val="00984800"/>
    <w:rsid w:val="00984F60"/>
    <w:rsid w:val="00987153"/>
    <w:rsid w:val="009930FE"/>
    <w:rsid w:val="009937D3"/>
    <w:rsid w:val="009942D6"/>
    <w:rsid w:val="009A030A"/>
    <w:rsid w:val="009A136A"/>
    <w:rsid w:val="009A3055"/>
    <w:rsid w:val="009A4C73"/>
    <w:rsid w:val="009B2F62"/>
    <w:rsid w:val="009B6DD2"/>
    <w:rsid w:val="009B74D6"/>
    <w:rsid w:val="009C5C67"/>
    <w:rsid w:val="009C7949"/>
    <w:rsid w:val="009D447C"/>
    <w:rsid w:val="009D5EB9"/>
    <w:rsid w:val="009E4B9A"/>
    <w:rsid w:val="009E7348"/>
    <w:rsid w:val="009F2F49"/>
    <w:rsid w:val="009F342D"/>
    <w:rsid w:val="009F720C"/>
    <w:rsid w:val="00A0125B"/>
    <w:rsid w:val="00A06776"/>
    <w:rsid w:val="00A16B71"/>
    <w:rsid w:val="00A21EBB"/>
    <w:rsid w:val="00A24654"/>
    <w:rsid w:val="00A31A6E"/>
    <w:rsid w:val="00A35B82"/>
    <w:rsid w:val="00A41D2E"/>
    <w:rsid w:val="00A516FF"/>
    <w:rsid w:val="00A53406"/>
    <w:rsid w:val="00A563C7"/>
    <w:rsid w:val="00A57003"/>
    <w:rsid w:val="00A60876"/>
    <w:rsid w:val="00A60D9F"/>
    <w:rsid w:val="00A61EED"/>
    <w:rsid w:val="00A62115"/>
    <w:rsid w:val="00A63A43"/>
    <w:rsid w:val="00A640AA"/>
    <w:rsid w:val="00A67D7D"/>
    <w:rsid w:val="00A72B4F"/>
    <w:rsid w:val="00A77C39"/>
    <w:rsid w:val="00A80157"/>
    <w:rsid w:val="00A83A9E"/>
    <w:rsid w:val="00AA3081"/>
    <w:rsid w:val="00AB500F"/>
    <w:rsid w:val="00AB6E52"/>
    <w:rsid w:val="00AB708D"/>
    <w:rsid w:val="00AC3D8D"/>
    <w:rsid w:val="00AC4936"/>
    <w:rsid w:val="00AC6DF3"/>
    <w:rsid w:val="00AD12A4"/>
    <w:rsid w:val="00AD6A77"/>
    <w:rsid w:val="00AE0D7E"/>
    <w:rsid w:val="00AE67C3"/>
    <w:rsid w:val="00AF06A6"/>
    <w:rsid w:val="00B02B34"/>
    <w:rsid w:val="00B02F4F"/>
    <w:rsid w:val="00B06953"/>
    <w:rsid w:val="00B06C71"/>
    <w:rsid w:val="00B141E5"/>
    <w:rsid w:val="00B20D4F"/>
    <w:rsid w:val="00B23BB4"/>
    <w:rsid w:val="00B2726D"/>
    <w:rsid w:val="00B30BBF"/>
    <w:rsid w:val="00B36E7E"/>
    <w:rsid w:val="00B40790"/>
    <w:rsid w:val="00B410EE"/>
    <w:rsid w:val="00B466B1"/>
    <w:rsid w:val="00B4727D"/>
    <w:rsid w:val="00B50D2F"/>
    <w:rsid w:val="00B52BBB"/>
    <w:rsid w:val="00B537B7"/>
    <w:rsid w:val="00B57BEE"/>
    <w:rsid w:val="00B664EF"/>
    <w:rsid w:val="00B67783"/>
    <w:rsid w:val="00B7203C"/>
    <w:rsid w:val="00B729FC"/>
    <w:rsid w:val="00B740AA"/>
    <w:rsid w:val="00B85C9F"/>
    <w:rsid w:val="00B903D0"/>
    <w:rsid w:val="00B975A1"/>
    <w:rsid w:val="00BA527A"/>
    <w:rsid w:val="00BB094C"/>
    <w:rsid w:val="00BB5E9A"/>
    <w:rsid w:val="00BC44FF"/>
    <w:rsid w:val="00BD7631"/>
    <w:rsid w:val="00BF2C60"/>
    <w:rsid w:val="00BF3FBF"/>
    <w:rsid w:val="00BF4332"/>
    <w:rsid w:val="00C00AF7"/>
    <w:rsid w:val="00C03504"/>
    <w:rsid w:val="00C037A8"/>
    <w:rsid w:val="00C051FA"/>
    <w:rsid w:val="00C05369"/>
    <w:rsid w:val="00C13441"/>
    <w:rsid w:val="00C23B40"/>
    <w:rsid w:val="00C25232"/>
    <w:rsid w:val="00C26884"/>
    <w:rsid w:val="00C33B78"/>
    <w:rsid w:val="00C362A0"/>
    <w:rsid w:val="00C40406"/>
    <w:rsid w:val="00C4175E"/>
    <w:rsid w:val="00C41E52"/>
    <w:rsid w:val="00C5392C"/>
    <w:rsid w:val="00C61601"/>
    <w:rsid w:val="00C63D48"/>
    <w:rsid w:val="00C70F65"/>
    <w:rsid w:val="00C72058"/>
    <w:rsid w:val="00C721B5"/>
    <w:rsid w:val="00C93048"/>
    <w:rsid w:val="00CA307E"/>
    <w:rsid w:val="00CA767B"/>
    <w:rsid w:val="00CB138C"/>
    <w:rsid w:val="00CB6DEE"/>
    <w:rsid w:val="00CB7CA2"/>
    <w:rsid w:val="00CC20FF"/>
    <w:rsid w:val="00CC2BF5"/>
    <w:rsid w:val="00CC2CE8"/>
    <w:rsid w:val="00CD2357"/>
    <w:rsid w:val="00CD29C3"/>
    <w:rsid w:val="00CF2C20"/>
    <w:rsid w:val="00CF4302"/>
    <w:rsid w:val="00CF5D6E"/>
    <w:rsid w:val="00D02C66"/>
    <w:rsid w:val="00D04EC0"/>
    <w:rsid w:val="00D07492"/>
    <w:rsid w:val="00D14140"/>
    <w:rsid w:val="00D1772D"/>
    <w:rsid w:val="00D17F87"/>
    <w:rsid w:val="00D2032E"/>
    <w:rsid w:val="00D310CA"/>
    <w:rsid w:val="00D35089"/>
    <w:rsid w:val="00D369DC"/>
    <w:rsid w:val="00D43AB6"/>
    <w:rsid w:val="00D4475F"/>
    <w:rsid w:val="00D46E1B"/>
    <w:rsid w:val="00D4737E"/>
    <w:rsid w:val="00D50842"/>
    <w:rsid w:val="00D509BB"/>
    <w:rsid w:val="00D523EA"/>
    <w:rsid w:val="00D57FDA"/>
    <w:rsid w:val="00D66C2E"/>
    <w:rsid w:val="00D70940"/>
    <w:rsid w:val="00D7173A"/>
    <w:rsid w:val="00D72864"/>
    <w:rsid w:val="00D76625"/>
    <w:rsid w:val="00D80B01"/>
    <w:rsid w:val="00DA13EC"/>
    <w:rsid w:val="00DA25E8"/>
    <w:rsid w:val="00DA272D"/>
    <w:rsid w:val="00DB196C"/>
    <w:rsid w:val="00DB2F6F"/>
    <w:rsid w:val="00DC36F6"/>
    <w:rsid w:val="00DC5E5E"/>
    <w:rsid w:val="00DC630F"/>
    <w:rsid w:val="00DC6ACC"/>
    <w:rsid w:val="00DE3B04"/>
    <w:rsid w:val="00DF3E2F"/>
    <w:rsid w:val="00E01F2E"/>
    <w:rsid w:val="00E039C1"/>
    <w:rsid w:val="00E1479B"/>
    <w:rsid w:val="00E1692F"/>
    <w:rsid w:val="00E205D8"/>
    <w:rsid w:val="00E20C52"/>
    <w:rsid w:val="00E23072"/>
    <w:rsid w:val="00E24012"/>
    <w:rsid w:val="00E245F4"/>
    <w:rsid w:val="00E2689F"/>
    <w:rsid w:val="00E34675"/>
    <w:rsid w:val="00E351C9"/>
    <w:rsid w:val="00E4486A"/>
    <w:rsid w:val="00E44CD2"/>
    <w:rsid w:val="00E46429"/>
    <w:rsid w:val="00E478CC"/>
    <w:rsid w:val="00E55600"/>
    <w:rsid w:val="00E57A49"/>
    <w:rsid w:val="00E608CB"/>
    <w:rsid w:val="00E65980"/>
    <w:rsid w:val="00E66A48"/>
    <w:rsid w:val="00E77059"/>
    <w:rsid w:val="00E84BC1"/>
    <w:rsid w:val="00E90766"/>
    <w:rsid w:val="00E91DB3"/>
    <w:rsid w:val="00E922CE"/>
    <w:rsid w:val="00EA4640"/>
    <w:rsid w:val="00EA51E5"/>
    <w:rsid w:val="00EA7AD1"/>
    <w:rsid w:val="00EB02D7"/>
    <w:rsid w:val="00EB172F"/>
    <w:rsid w:val="00EB2338"/>
    <w:rsid w:val="00EB28CA"/>
    <w:rsid w:val="00EC06C7"/>
    <w:rsid w:val="00EC0BBE"/>
    <w:rsid w:val="00EC1AE8"/>
    <w:rsid w:val="00EC4F4A"/>
    <w:rsid w:val="00EC5B26"/>
    <w:rsid w:val="00ED3CBB"/>
    <w:rsid w:val="00EE2252"/>
    <w:rsid w:val="00EF3DF7"/>
    <w:rsid w:val="00EF5679"/>
    <w:rsid w:val="00EF7244"/>
    <w:rsid w:val="00F102C8"/>
    <w:rsid w:val="00F15B9D"/>
    <w:rsid w:val="00F20B66"/>
    <w:rsid w:val="00F26F25"/>
    <w:rsid w:val="00F35D40"/>
    <w:rsid w:val="00F43D5C"/>
    <w:rsid w:val="00F643BB"/>
    <w:rsid w:val="00F64974"/>
    <w:rsid w:val="00F7149A"/>
    <w:rsid w:val="00F81FE2"/>
    <w:rsid w:val="00F82C71"/>
    <w:rsid w:val="00F83072"/>
    <w:rsid w:val="00F8524E"/>
    <w:rsid w:val="00F864E7"/>
    <w:rsid w:val="00F86FB3"/>
    <w:rsid w:val="00F90234"/>
    <w:rsid w:val="00F909C0"/>
    <w:rsid w:val="00F91D82"/>
    <w:rsid w:val="00F9313A"/>
    <w:rsid w:val="00FA6154"/>
    <w:rsid w:val="00FB0649"/>
    <w:rsid w:val="00FB6343"/>
    <w:rsid w:val="00FC5F6C"/>
    <w:rsid w:val="00FD0283"/>
    <w:rsid w:val="00FD229E"/>
    <w:rsid w:val="00FD3079"/>
    <w:rsid w:val="00FD3A8F"/>
    <w:rsid w:val="00FD441B"/>
    <w:rsid w:val="00FD4B56"/>
    <w:rsid w:val="00FD4F3A"/>
    <w:rsid w:val="00FE363C"/>
    <w:rsid w:val="00FF465D"/>
    <w:rsid w:val="00FF5E19"/>
    <w:rsid w:val="00FF6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3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B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4BC1"/>
    <w:pPr>
      <w:keepNext/>
      <w:spacing w:line="360" w:lineRule="auto"/>
      <w:jc w:val="center"/>
      <w:outlineLvl w:val="0"/>
    </w:pPr>
    <w:rPr>
      <w:position w:val="8"/>
      <w:sz w:val="28"/>
    </w:rPr>
  </w:style>
  <w:style w:type="paragraph" w:styleId="2">
    <w:name w:val="heading 2"/>
    <w:basedOn w:val="a"/>
    <w:next w:val="a"/>
    <w:qFormat/>
    <w:rsid w:val="003203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2115"/>
    <w:rPr>
      <w:position w:val="8"/>
      <w:sz w:val="28"/>
      <w:szCs w:val="24"/>
    </w:rPr>
  </w:style>
  <w:style w:type="paragraph" w:styleId="a3">
    <w:name w:val="Body Text Indent"/>
    <w:basedOn w:val="a"/>
    <w:link w:val="a4"/>
    <w:rsid w:val="00E84BC1"/>
    <w:pPr>
      <w:spacing w:line="360" w:lineRule="auto"/>
      <w:ind w:firstLine="905"/>
      <w:jc w:val="both"/>
    </w:pPr>
    <w:rPr>
      <w:position w:val="8"/>
      <w:sz w:val="28"/>
    </w:rPr>
  </w:style>
  <w:style w:type="character" w:customStyle="1" w:styleId="a4">
    <w:name w:val="Основной текст с отступом Знак"/>
    <w:basedOn w:val="a0"/>
    <w:link w:val="a3"/>
    <w:rsid w:val="00A62115"/>
    <w:rPr>
      <w:position w:val="8"/>
      <w:sz w:val="28"/>
      <w:szCs w:val="24"/>
    </w:rPr>
  </w:style>
  <w:style w:type="paragraph" w:styleId="a5">
    <w:name w:val="Plain Text"/>
    <w:basedOn w:val="a"/>
    <w:link w:val="a6"/>
    <w:rsid w:val="00E84BC1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636EED"/>
    <w:rPr>
      <w:rFonts w:ascii="Courier New" w:hAnsi="Courier New" w:cs="Courier New"/>
    </w:rPr>
  </w:style>
  <w:style w:type="paragraph" w:styleId="a7">
    <w:name w:val="footer"/>
    <w:basedOn w:val="a"/>
    <w:link w:val="a8"/>
    <w:rsid w:val="00E84BC1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A62115"/>
    <w:rPr>
      <w:sz w:val="24"/>
      <w:szCs w:val="24"/>
    </w:rPr>
  </w:style>
  <w:style w:type="character" w:styleId="a9">
    <w:name w:val="page number"/>
    <w:basedOn w:val="a0"/>
    <w:rsid w:val="00E84BC1"/>
  </w:style>
  <w:style w:type="paragraph" w:styleId="aa">
    <w:name w:val="header"/>
    <w:basedOn w:val="a"/>
    <w:link w:val="ab"/>
    <w:uiPriority w:val="99"/>
    <w:rsid w:val="00E84BC1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62115"/>
    <w:rPr>
      <w:sz w:val="24"/>
      <w:szCs w:val="24"/>
    </w:rPr>
  </w:style>
  <w:style w:type="table" w:styleId="ac">
    <w:name w:val="Table Grid"/>
    <w:basedOn w:val="a1"/>
    <w:rsid w:val="003203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semiHidden/>
    <w:unhideWhenUsed/>
    <w:rsid w:val="00A6211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62115"/>
    <w:rPr>
      <w:rFonts w:ascii="Tahoma" w:hAnsi="Tahoma" w:cs="Tahoma"/>
      <w:sz w:val="16"/>
      <w:szCs w:val="16"/>
    </w:rPr>
  </w:style>
  <w:style w:type="paragraph" w:customStyle="1" w:styleId="af">
    <w:name w:val="Таблицы (моноширинный)"/>
    <w:basedOn w:val="a"/>
    <w:next w:val="a"/>
    <w:rsid w:val="00A62115"/>
    <w:pPr>
      <w:widowControl w:val="0"/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1">
    <w:name w:val="Текст1"/>
    <w:basedOn w:val="a"/>
    <w:rsid w:val="00A62115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  <w:sz w:val="20"/>
      <w:szCs w:val="20"/>
    </w:rPr>
  </w:style>
  <w:style w:type="paragraph" w:styleId="af0">
    <w:name w:val="List Paragraph"/>
    <w:basedOn w:val="a"/>
    <w:uiPriority w:val="99"/>
    <w:qFormat/>
    <w:rsid w:val="00F643B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unhideWhenUsed/>
    <w:rsid w:val="00E6598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Arial Unicode MS" w:eastAsia="Arial Unicode MS" w:hAnsi="Arial Unicode MS" w:cs="Arial Unicode MS"/>
      <w:kern w:val="2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semiHidden/>
    <w:rsid w:val="00E65980"/>
    <w:rPr>
      <w:rFonts w:ascii="Arial Unicode MS" w:eastAsia="Arial Unicode MS" w:hAnsi="Arial Unicode MS" w:cs="Arial Unicode MS"/>
      <w:kern w:val="2"/>
      <w:lang w:eastAsia="ar-SA"/>
    </w:rPr>
  </w:style>
  <w:style w:type="paragraph" w:styleId="af1">
    <w:name w:val="footnote text"/>
    <w:basedOn w:val="a"/>
    <w:link w:val="af2"/>
    <w:semiHidden/>
    <w:unhideWhenUsed/>
    <w:rsid w:val="00E65980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semiHidden/>
    <w:rsid w:val="00E65980"/>
    <w:rPr>
      <w:rFonts w:ascii="Calibri" w:eastAsia="Calibri" w:hAnsi="Calibri"/>
      <w:lang w:eastAsia="en-US"/>
    </w:rPr>
  </w:style>
  <w:style w:type="paragraph" w:customStyle="1" w:styleId="ConsNormal">
    <w:name w:val="ConsNormal"/>
    <w:rsid w:val="00E6598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E6598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1">
    <w:name w:val="Основной текст с отступом 31"/>
    <w:basedOn w:val="a"/>
    <w:rsid w:val="00E65980"/>
    <w:pPr>
      <w:suppressAutoHyphens/>
      <w:spacing w:after="120"/>
      <w:ind w:left="283"/>
    </w:pPr>
    <w:rPr>
      <w:sz w:val="16"/>
      <w:szCs w:val="16"/>
      <w:lang w:eastAsia="ar-SA"/>
    </w:rPr>
  </w:style>
  <w:style w:type="character" w:styleId="af3">
    <w:name w:val="footnote reference"/>
    <w:basedOn w:val="a0"/>
    <w:semiHidden/>
    <w:unhideWhenUsed/>
    <w:rsid w:val="00E65980"/>
    <w:rPr>
      <w:vertAlign w:val="superscript"/>
    </w:rPr>
  </w:style>
  <w:style w:type="character" w:styleId="af4">
    <w:name w:val="Hyperlink"/>
    <w:basedOn w:val="a0"/>
    <w:uiPriority w:val="99"/>
    <w:semiHidden/>
    <w:unhideWhenUsed/>
    <w:rsid w:val="004C07DB"/>
    <w:rPr>
      <w:color w:val="0000FF"/>
      <w:u w:val="single"/>
    </w:rPr>
  </w:style>
  <w:style w:type="paragraph" w:styleId="20">
    <w:name w:val="Body Text 2"/>
    <w:basedOn w:val="a"/>
    <w:link w:val="21"/>
    <w:uiPriority w:val="99"/>
    <w:semiHidden/>
    <w:unhideWhenUsed/>
    <w:rsid w:val="000906EB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0906EB"/>
    <w:rPr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0906E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906EB"/>
    <w:rPr>
      <w:sz w:val="24"/>
      <w:szCs w:val="24"/>
    </w:rPr>
  </w:style>
  <w:style w:type="paragraph" w:styleId="af5">
    <w:name w:val="Title"/>
    <w:basedOn w:val="a"/>
    <w:link w:val="af6"/>
    <w:qFormat/>
    <w:rsid w:val="000906EB"/>
    <w:pPr>
      <w:widowControl w:val="0"/>
      <w:autoSpaceDE w:val="0"/>
      <w:autoSpaceDN w:val="0"/>
      <w:adjustRightInd w:val="0"/>
      <w:spacing w:line="360" w:lineRule="auto"/>
      <w:ind w:left="5245"/>
      <w:jc w:val="center"/>
    </w:pPr>
    <w:rPr>
      <w:rFonts w:ascii="Arial" w:hAnsi="Arial" w:cs="Arial"/>
      <w:sz w:val="28"/>
      <w:szCs w:val="28"/>
    </w:rPr>
  </w:style>
  <w:style w:type="character" w:customStyle="1" w:styleId="af6">
    <w:name w:val="Название Знак"/>
    <w:basedOn w:val="a0"/>
    <w:link w:val="af5"/>
    <w:rsid w:val="000906EB"/>
    <w:rPr>
      <w:rFonts w:ascii="Arial" w:hAnsi="Arial" w:cs="Arial"/>
      <w:sz w:val="28"/>
      <w:szCs w:val="28"/>
    </w:rPr>
  </w:style>
  <w:style w:type="paragraph" w:customStyle="1" w:styleId="af7">
    <w:name w:val="Объект"/>
    <w:basedOn w:val="a"/>
    <w:next w:val="a"/>
    <w:rsid w:val="000906E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074382"/>
    <w:pPr>
      <w:spacing w:after="120"/>
    </w:pPr>
    <w:rPr>
      <w:rFonts w:ascii="Arial" w:hAnsi="Arial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74382"/>
    <w:rPr>
      <w:rFonts w:ascii="Arial" w:hAnsi="Arial"/>
      <w:sz w:val="16"/>
      <w:szCs w:val="16"/>
    </w:rPr>
  </w:style>
  <w:style w:type="paragraph" w:styleId="af8">
    <w:name w:val="Normal (Web)"/>
    <w:basedOn w:val="a"/>
    <w:uiPriority w:val="99"/>
    <w:semiHidden/>
    <w:unhideWhenUsed/>
    <w:rsid w:val="007B17C7"/>
    <w:pPr>
      <w:spacing w:before="100" w:beforeAutospacing="1" w:after="100" w:afterAutospacing="1"/>
    </w:pPr>
  </w:style>
  <w:style w:type="paragraph" w:styleId="af9">
    <w:name w:val="No Spacing"/>
    <w:uiPriority w:val="1"/>
    <w:qFormat/>
    <w:rsid w:val="00545F16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732DF376024DF46A4A700FA19DA96C3" ma:contentTypeVersion="0" ma:contentTypeDescription="Создание документа." ma:contentTypeScope="" ma:versionID="2629be7f0229a7c894e755682e51cd14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FD14F36-EFD8-4923-A235-0601EC847F4E}"/>
</file>

<file path=customXml/itemProps2.xml><?xml version="1.0" encoding="utf-8"?>
<ds:datastoreItem xmlns:ds="http://schemas.openxmlformats.org/officeDocument/2006/customXml" ds:itemID="{23119CBF-210A-4019-91C6-51E47259F73A}"/>
</file>

<file path=customXml/itemProps3.xml><?xml version="1.0" encoding="utf-8"?>
<ds:datastoreItem xmlns:ds="http://schemas.openxmlformats.org/officeDocument/2006/customXml" ds:itemID="{EE831870-AB7D-4344-8A1F-8A9129C634A2}"/>
</file>

<file path=customXml/itemProps4.xml><?xml version="1.0" encoding="utf-8"?>
<ds:datastoreItem xmlns:ds="http://schemas.openxmlformats.org/officeDocument/2006/customXml" ds:itemID="{626A2F63-015C-4D17-B34D-7AA971FEEB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2120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Hewlett-Packard Company</Company>
  <LinksUpToDate>false</LinksUpToDate>
  <CharactersWithSpaces>14182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user</cp:lastModifiedBy>
  <cp:revision>7</cp:revision>
  <cp:lastPrinted>2017-12-18T11:35:00Z</cp:lastPrinted>
  <dcterms:created xsi:type="dcterms:W3CDTF">2017-12-14T06:53:00Z</dcterms:created>
  <dcterms:modified xsi:type="dcterms:W3CDTF">2018-10-12T05:53:00Z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0x010100A732DF376024DF46A4A700FA19DA96C3</vt:lpwstr>
  </property>
</Properties>
</file>