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794" w:rsidRPr="00003794" w:rsidRDefault="00003794" w:rsidP="000037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794">
        <w:rPr>
          <w:rFonts w:ascii="Times New Roman" w:hAnsi="Times New Roman" w:cs="Times New Roman"/>
          <w:b/>
          <w:sz w:val="28"/>
          <w:szCs w:val="28"/>
        </w:rPr>
        <w:t xml:space="preserve">МЕРЫ МАТЕРИАЛЬНОЙ ПОДДЕРЖКИ </w:t>
      </w:r>
      <w:proofErr w:type="gramStart"/>
      <w:r w:rsidRPr="00003794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003794">
        <w:rPr>
          <w:rFonts w:ascii="Times New Roman" w:hAnsi="Times New Roman" w:cs="Times New Roman"/>
          <w:b/>
          <w:sz w:val="28"/>
          <w:szCs w:val="28"/>
        </w:rPr>
        <w:t xml:space="preserve"> НА УРОВНЕ ДОШКОЛЬНОГО ОБРАЗОВАНИЯ</w:t>
      </w:r>
    </w:p>
    <w:p w:rsidR="00003794" w:rsidRPr="00003794" w:rsidRDefault="00003794" w:rsidP="0000379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3794">
        <w:rPr>
          <w:rFonts w:ascii="Times New Roman" w:hAnsi="Times New Roman" w:cs="Times New Roman"/>
          <w:sz w:val="28"/>
          <w:szCs w:val="28"/>
        </w:rPr>
        <w:t>В соответствии со статьей 65, п.1 (глава 7) Федерального закона "Об образовании в Российской Федерации" от 29 декабря 2012 года Закона РФ «Об образовании», с 01 января 2007 года, в целях материальной поддержки, воспитания детей, посещающих муниципальные образовательные учреждения, реализующие основную общеобразовательную программу дошкольного образования, родителям (законным представителям) выплачивается компенсация части родительской платы за содержание ребенка в детском саду:</w:t>
      </w:r>
      <w:proofErr w:type="gramEnd"/>
    </w:p>
    <w:p w:rsidR="00003794" w:rsidRPr="00003794" w:rsidRDefault="00003794">
      <w:pPr>
        <w:rPr>
          <w:rFonts w:ascii="Times New Roman" w:hAnsi="Times New Roman" w:cs="Times New Roman"/>
          <w:sz w:val="28"/>
          <w:szCs w:val="28"/>
        </w:rPr>
      </w:pPr>
      <w:r w:rsidRPr="00003794">
        <w:rPr>
          <w:rFonts w:ascii="Times New Roman" w:hAnsi="Times New Roman" w:cs="Times New Roman"/>
          <w:sz w:val="28"/>
          <w:szCs w:val="28"/>
        </w:rPr>
        <w:t xml:space="preserve"> • на первого ребёнка - 20%, </w:t>
      </w:r>
    </w:p>
    <w:p w:rsidR="00003794" w:rsidRPr="00003794" w:rsidRDefault="00003794">
      <w:pPr>
        <w:rPr>
          <w:rFonts w:ascii="Times New Roman" w:hAnsi="Times New Roman" w:cs="Times New Roman"/>
          <w:sz w:val="28"/>
          <w:szCs w:val="28"/>
        </w:rPr>
      </w:pPr>
      <w:r w:rsidRPr="00003794">
        <w:rPr>
          <w:rFonts w:ascii="Times New Roman" w:hAnsi="Times New Roman" w:cs="Times New Roman"/>
          <w:sz w:val="28"/>
          <w:szCs w:val="28"/>
        </w:rPr>
        <w:t xml:space="preserve">• второго - 50%, </w:t>
      </w:r>
    </w:p>
    <w:p w:rsidR="00003794" w:rsidRPr="00003794" w:rsidRDefault="00003794">
      <w:pPr>
        <w:rPr>
          <w:rFonts w:ascii="Times New Roman" w:hAnsi="Times New Roman" w:cs="Times New Roman"/>
          <w:sz w:val="28"/>
          <w:szCs w:val="28"/>
        </w:rPr>
      </w:pPr>
      <w:r w:rsidRPr="00003794">
        <w:rPr>
          <w:rFonts w:ascii="Times New Roman" w:hAnsi="Times New Roman" w:cs="Times New Roman"/>
          <w:sz w:val="28"/>
          <w:szCs w:val="28"/>
        </w:rPr>
        <w:t>• третьего - 70%.</w:t>
      </w:r>
    </w:p>
    <w:p w:rsidR="00003794" w:rsidRDefault="00003794" w:rsidP="00003794">
      <w:pPr>
        <w:jc w:val="both"/>
        <w:rPr>
          <w:rFonts w:ascii="Times New Roman" w:hAnsi="Times New Roman" w:cs="Times New Roman"/>
          <w:sz w:val="28"/>
          <w:szCs w:val="28"/>
        </w:rPr>
      </w:pPr>
      <w:r w:rsidRPr="000037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 компенсационной выплатой за содержание ребенка в ДОУ обращаться в Государственное казенное учреждение  Республики Марий Эл «Центр предоставления мер социальной поддержки населению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Медведевском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районе Республики Марий Эл»</w:t>
      </w:r>
    </w:p>
    <w:p w:rsidR="00003794" w:rsidRPr="00003794" w:rsidRDefault="00003794" w:rsidP="0000379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425200, Республика Марий Эл, Медведевский район,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Медведево, ул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омсомольская,1 </w:t>
      </w:r>
    </w:p>
    <w:tbl>
      <w:tblPr>
        <w:tblStyle w:val="a3"/>
        <w:tblW w:w="0" w:type="auto"/>
        <w:tblLook w:val="04A0"/>
      </w:tblPr>
      <w:tblGrid>
        <w:gridCol w:w="6771"/>
        <w:gridCol w:w="2800"/>
      </w:tblGrid>
      <w:tr w:rsidR="00003794" w:rsidRPr="00003794" w:rsidTr="00003794">
        <w:tc>
          <w:tcPr>
            <w:tcW w:w="6771" w:type="dxa"/>
          </w:tcPr>
          <w:p w:rsidR="00003794" w:rsidRPr="00003794" w:rsidRDefault="00003794" w:rsidP="000037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категорий граждан, имеющих льготы по оплате за предоставление услуги по присмотру и уходу за детьми</w:t>
            </w:r>
          </w:p>
        </w:tc>
        <w:tc>
          <w:tcPr>
            <w:tcW w:w="2800" w:type="dxa"/>
          </w:tcPr>
          <w:p w:rsidR="00003794" w:rsidRPr="00003794" w:rsidRDefault="00003794" w:rsidP="0000379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b/>
                <w:sz w:val="28"/>
                <w:szCs w:val="28"/>
              </w:rPr>
              <w:t>Размер льготы %</w:t>
            </w:r>
          </w:p>
        </w:tc>
      </w:tr>
      <w:tr w:rsidR="00003794" w:rsidRPr="00003794" w:rsidTr="00003794">
        <w:tc>
          <w:tcPr>
            <w:tcW w:w="6771" w:type="dxa"/>
          </w:tcPr>
          <w:p w:rsidR="00003794" w:rsidRDefault="00003794" w:rsidP="00003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 xml:space="preserve">- дети - инвалиды; </w:t>
            </w:r>
          </w:p>
          <w:p w:rsidR="00003794" w:rsidRDefault="00003794" w:rsidP="00003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 xml:space="preserve">- дети - сироты; </w:t>
            </w:r>
          </w:p>
          <w:p w:rsidR="00003794" w:rsidRDefault="00003794" w:rsidP="00003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 xml:space="preserve">- дети, оставшиеся без попечения родителей; </w:t>
            </w:r>
          </w:p>
          <w:p w:rsidR="00003794" w:rsidRDefault="00003794" w:rsidP="00003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 xml:space="preserve">- дети с туберкулезной интоксикацией; </w:t>
            </w:r>
          </w:p>
          <w:p w:rsidR="00003794" w:rsidRDefault="00003794" w:rsidP="00003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>- оба родителя инвалиды 1 и 2 группы;</w:t>
            </w:r>
          </w:p>
          <w:p w:rsidR="00003794" w:rsidRPr="00003794" w:rsidRDefault="00003794" w:rsidP="000037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 xml:space="preserve"> - дети из семей военнослужащих, участвующих в специальной военной операции из числа категорий, указанных в пункте 2 Указа Главы Республики Марий Эл от 26.10.2022 г</w:t>
            </w:r>
          </w:p>
        </w:tc>
        <w:tc>
          <w:tcPr>
            <w:tcW w:w="2800" w:type="dxa"/>
          </w:tcPr>
          <w:p w:rsidR="00003794" w:rsidRDefault="00003794" w:rsidP="000037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3794" w:rsidRDefault="00003794" w:rsidP="000037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3794" w:rsidRDefault="00003794" w:rsidP="000037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3794" w:rsidRPr="00003794" w:rsidRDefault="00003794" w:rsidP="000037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794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</w:tr>
    </w:tbl>
    <w:p w:rsidR="006E4AAA" w:rsidRPr="00003794" w:rsidRDefault="006E4AAA" w:rsidP="00003794"/>
    <w:sectPr w:rsidR="006E4AAA" w:rsidRPr="00003794" w:rsidSect="006E4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3794"/>
    <w:rsid w:val="00003794"/>
    <w:rsid w:val="00005E92"/>
    <w:rsid w:val="001C08BE"/>
    <w:rsid w:val="00441C98"/>
    <w:rsid w:val="00690BA1"/>
    <w:rsid w:val="006E4AAA"/>
    <w:rsid w:val="0086360F"/>
    <w:rsid w:val="00BA7E7E"/>
    <w:rsid w:val="00CE3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A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D7F5535135E84AA10950BF5544715A" ma:contentTypeVersion="0" ma:contentTypeDescription="Создание документа." ma:contentTypeScope="" ma:versionID="f31d04077cf12ba62016bd3e24368f7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625193-4191-460F-9300-9DE3FAF6DDBB}"/>
</file>

<file path=customXml/itemProps2.xml><?xml version="1.0" encoding="utf-8"?>
<ds:datastoreItem xmlns:ds="http://schemas.openxmlformats.org/officeDocument/2006/customXml" ds:itemID="{76410B86-A29C-41F7-8313-900D7C3A6064}"/>
</file>

<file path=customXml/itemProps3.xml><?xml version="1.0" encoding="utf-8"?>
<ds:datastoreItem xmlns:ds="http://schemas.openxmlformats.org/officeDocument/2006/customXml" ds:itemID="{10211DC0-A687-470D-8C2A-70853E0A6F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2026-07-17T09:51:00Z</dcterms:created>
  <dcterms:modified xsi:type="dcterms:W3CDTF">2026-07-17T09:57:00Z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0x010100F4D7F5535135E84AA10950BF5544715A</vt:lpwstr>
  </property>
</Properties>
</file>