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E" w:rsidRPr="00E17EEE" w:rsidRDefault="00E17EEE" w:rsidP="00E17EEE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17EEE">
        <w:rPr>
          <w:rFonts w:ascii="Times New Roman" w:hAnsi="Times New Roman" w:cs="Times New Roman"/>
          <w:b/>
          <w:i/>
          <w:sz w:val="40"/>
          <w:szCs w:val="40"/>
          <w:u w:val="single"/>
        </w:rPr>
        <w:t>Физкультурное оборудование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Библиотека методической литературы;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Картотека подвижных игр;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7EEE">
        <w:rPr>
          <w:rFonts w:ascii="Times New Roman" w:hAnsi="Times New Roman" w:cs="Times New Roman"/>
          <w:sz w:val="28"/>
          <w:szCs w:val="28"/>
        </w:rPr>
        <w:t xml:space="preserve">Оборудование  для ходьбы, бега, равновесия, прыжков, бросания, ловли, ползания  и лазанья;  </w:t>
      </w:r>
      <w:proofErr w:type="gramEnd"/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Атрибуты для спортивных игр (бадминтон, футбольный мяч и др.);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Атрибуты для спортивных игр;</w:t>
      </w:r>
    </w:p>
    <w:p w:rsidR="00E17EEE" w:rsidRPr="00E17EEE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Иллюстративный материал;</w:t>
      </w:r>
    </w:p>
    <w:p w:rsidR="00A91441" w:rsidRDefault="00E17EEE" w:rsidP="00E17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7EEE">
        <w:rPr>
          <w:rFonts w:ascii="Times New Roman" w:hAnsi="Times New Roman" w:cs="Times New Roman"/>
          <w:sz w:val="28"/>
          <w:szCs w:val="28"/>
        </w:rPr>
        <w:t>Массажные дорожки и др.</w:t>
      </w:r>
    </w:p>
    <w:p w:rsidR="00E17EEE" w:rsidRDefault="00E17EEE" w:rsidP="00E17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EEE" w:rsidRPr="00E17EEE" w:rsidRDefault="00E17EEE" w:rsidP="00E17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21000" cy="2190672"/>
            <wp:effectExtent l="19050" t="0" r="0" b="0"/>
            <wp:docPr id="1" name="Рисунок 0" descr="P103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378784"/>
            <wp:effectExtent l="19050" t="0" r="9525" b="0"/>
            <wp:docPr id="2" name="Рисунок 1" descr="P103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2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765" cy="23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EEE" w:rsidRPr="00E17EEE" w:rsidSect="00A9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CF7"/>
    <w:multiLevelType w:val="hybridMultilevel"/>
    <w:tmpl w:val="B87E5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EE"/>
    <w:rsid w:val="008E43DE"/>
    <w:rsid w:val="00A91441"/>
    <w:rsid w:val="00E1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C18AD4A771468B6EFE4085BC54F4" ma:contentTypeVersion="0" ma:contentTypeDescription="Создание документа." ma:contentTypeScope="" ma:versionID="65aef3d0810bc046b842892b23b1aa2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1AB334-D475-49C8-A85F-A6002D311F62}"/>
</file>

<file path=customXml/itemProps2.xml><?xml version="1.0" encoding="utf-8"?>
<ds:datastoreItem xmlns:ds="http://schemas.openxmlformats.org/officeDocument/2006/customXml" ds:itemID="{51B25526-AE5A-45AF-9253-DC46DF190342}"/>
</file>

<file path=customXml/itemProps3.xml><?xml version="1.0" encoding="utf-8"?>
<ds:datastoreItem xmlns:ds="http://schemas.openxmlformats.org/officeDocument/2006/customXml" ds:itemID="{E6158E61-EC3C-499C-A25A-1E9028F7B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2018-03-14T10:24:00Z</dcterms:created>
  <dcterms:modified xsi:type="dcterms:W3CDTF">2018-03-14T10:28:00Z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0x010100F5B0C18AD4A771468B6EFE4085BC54F4</vt:lpwstr>
  </property>
</Properties>
</file>