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8A" w:rsidRDefault="002E58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1096010</wp:posOffset>
            </wp:positionH>
            <wp:positionV relativeFrom="paragraph">
              <wp:posOffset>1837690</wp:posOffset>
            </wp:positionV>
            <wp:extent cx="3572510" cy="492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386715</wp:posOffset>
            </wp:positionH>
            <wp:positionV relativeFrom="paragraph">
              <wp:posOffset>2540000</wp:posOffset>
            </wp:positionV>
            <wp:extent cx="5111750" cy="499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-544195</wp:posOffset>
            </wp:positionH>
            <wp:positionV relativeFrom="paragraph">
              <wp:posOffset>3334385</wp:posOffset>
            </wp:positionV>
            <wp:extent cx="6974840" cy="407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675640</wp:posOffset>
            </wp:positionV>
            <wp:extent cx="5647690" cy="7791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00" w:lineRule="exact"/>
        <w:rPr>
          <w:sz w:val="24"/>
          <w:szCs w:val="24"/>
        </w:rPr>
      </w:pPr>
    </w:p>
    <w:p w:rsidR="007F788A" w:rsidRDefault="007F788A">
      <w:pPr>
        <w:spacing w:line="289" w:lineRule="exact"/>
        <w:rPr>
          <w:sz w:val="24"/>
          <w:szCs w:val="24"/>
        </w:rPr>
      </w:pPr>
    </w:p>
    <w:p w:rsidR="007F788A" w:rsidRDefault="002E58B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2"/>
          <w:szCs w:val="32"/>
        </w:rPr>
        <w:t>.</w:t>
      </w:r>
    </w:p>
    <w:p w:rsidR="007F788A" w:rsidRDefault="002E58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-354330</wp:posOffset>
            </wp:positionH>
            <wp:positionV relativeFrom="paragraph">
              <wp:posOffset>-10795</wp:posOffset>
            </wp:positionV>
            <wp:extent cx="7013575" cy="4625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462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ectPr w:rsidR="007F788A">
          <w:pgSz w:w="11900" w:h="16838"/>
          <w:pgMar w:top="730" w:right="1426" w:bottom="1440" w:left="1420" w:header="0" w:footer="0" w:gutter="0"/>
          <w:cols w:space="720" w:equalWidth="0">
            <w:col w:w="9060"/>
          </w:cols>
        </w:sectPr>
      </w:pPr>
    </w:p>
    <w:p w:rsidR="007F788A" w:rsidRDefault="002E58B3">
      <w:pPr>
        <w:ind w:left="23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C00000"/>
          <w:sz w:val="40"/>
          <w:szCs w:val="40"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196215</wp:posOffset>
            </wp:positionH>
            <wp:positionV relativeFrom="page">
              <wp:posOffset>204470</wp:posOffset>
            </wp:positionV>
            <wp:extent cx="1645920" cy="13646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C00000"/>
          <w:sz w:val="40"/>
          <w:szCs w:val="40"/>
        </w:rPr>
        <w:t>Уважаемые родители!</w:t>
      </w:r>
    </w:p>
    <w:p w:rsidR="007F788A" w:rsidRDefault="007F788A">
      <w:pPr>
        <w:spacing w:line="322" w:lineRule="exact"/>
        <w:rPr>
          <w:sz w:val="20"/>
          <w:szCs w:val="20"/>
        </w:rPr>
      </w:pPr>
    </w:p>
    <w:p w:rsidR="007F788A" w:rsidRDefault="002E58B3">
      <w:pPr>
        <w:ind w:left="23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  <w:u w:val="single"/>
        </w:rPr>
        <w:t>Мы предлагаем Вам</w:t>
      </w:r>
    </w:p>
    <w:p w:rsidR="007F788A" w:rsidRDefault="002E58B3">
      <w:pPr>
        <w:ind w:left="23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  <w:u w:val="single"/>
        </w:rPr>
        <w:t xml:space="preserve">«Домашнюю игротеку по гигиеническим </w:t>
      </w:r>
      <w:r>
        <w:rPr>
          <w:rFonts w:eastAsia="Times New Roman"/>
          <w:b/>
          <w:bCs/>
          <w:color w:val="002060"/>
          <w:sz w:val="32"/>
          <w:szCs w:val="32"/>
          <w:u w:val="single"/>
        </w:rPr>
        <w:t>навыкам»</w:t>
      </w:r>
    </w:p>
    <w:p w:rsidR="007F788A" w:rsidRDefault="007F788A">
      <w:pPr>
        <w:spacing w:line="385" w:lineRule="exact"/>
        <w:rPr>
          <w:sz w:val="20"/>
          <w:szCs w:val="20"/>
        </w:rPr>
      </w:pPr>
    </w:p>
    <w:p w:rsidR="007F788A" w:rsidRDefault="002E58B3">
      <w:pPr>
        <w:spacing w:line="238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>Последнее время мы наблюдаем, что современный образовательный процесс бывает настолько насыщен, что для игры у ребенка остается недостаточно времени. А ребенок должен играть. И прав тот педагог, кому близко высказывание: «Ребенок до десятилетнего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возраста требует забав, и требование его биологически законно. Он хочет играть, он играет всем и познает окружающий его мир, прежде всего - и легче всего в игре».</w:t>
      </w:r>
    </w:p>
    <w:p w:rsidR="007F788A" w:rsidRDefault="007F788A">
      <w:pPr>
        <w:spacing w:line="300" w:lineRule="exact"/>
        <w:rPr>
          <w:sz w:val="20"/>
          <w:szCs w:val="20"/>
        </w:rPr>
      </w:pPr>
    </w:p>
    <w:p w:rsidR="007F788A" w:rsidRDefault="002E58B3">
      <w:pPr>
        <w:spacing w:line="238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>Из каких действий состоят культурно – гигиенические навыки? Чтобы умыться, нужно уметь поль</w:t>
      </w:r>
      <w:r>
        <w:rPr>
          <w:rFonts w:eastAsia="Times New Roman"/>
          <w:b/>
          <w:bCs/>
          <w:color w:val="002060"/>
          <w:sz w:val="32"/>
          <w:szCs w:val="32"/>
        </w:rPr>
        <w:t>зоваться мылом и полотенцем, чтобы есть - ложкой, тарелкой, ножом и вилкой, чтобы пить - чашкой, чтобы чистить зубы – зубной щеткой. А это или орудийные или соотносящие действия. То есть формирование культурно – гигиенических навыков совпадает с основной л</w:t>
      </w:r>
      <w:r>
        <w:rPr>
          <w:rFonts w:eastAsia="Times New Roman"/>
          <w:b/>
          <w:bCs/>
          <w:color w:val="002060"/>
          <w:sz w:val="32"/>
          <w:szCs w:val="32"/>
        </w:rPr>
        <w:t>инией психического развития детей – становлением предметной деятельности. Ребенок интересуется, как обращаться с тем или иным предметом, что с ним можно делать, для чего он предназначен.</w:t>
      </w:r>
    </w:p>
    <w:p w:rsidR="007F788A" w:rsidRDefault="007F788A">
      <w:pPr>
        <w:spacing w:line="309" w:lineRule="exact"/>
        <w:rPr>
          <w:sz w:val="20"/>
          <w:szCs w:val="20"/>
        </w:rPr>
      </w:pPr>
    </w:p>
    <w:p w:rsidR="007F788A" w:rsidRDefault="002E58B3">
      <w:pPr>
        <w:spacing w:line="238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>По мере освоения культурно – гигиенические навыки обобщаются, отрыва</w:t>
      </w:r>
      <w:r>
        <w:rPr>
          <w:rFonts w:eastAsia="Times New Roman"/>
          <w:b/>
          <w:bCs/>
          <w:color w:val="002060"/>
          <w:sz w:val="32"/>
          <w:szCs w:val="32"/>
        </w:rPr>
        <w:t>ются от соответствующего им предмета и переносятся в игровую, воображаемую ситуацию, тем самым влияя на становление нового вида деятельности – игры. Усвоенные культурно – бытовые навыки обогащают содержание детских игр. Малыши начинают переносить их в разн</w:t>
      </w:r>
      <w:r>
        <w:rPr>
          <w:rFonts w:eastAsia="Times New Roman"/>
          <w:b/>
          <w:bCs/>
          <w:color w:val="002060"/>
          <w:sz w:val="32"/>
          <w:szCs w:val="32"/>
        </w:rPr>
        <w:t>ые игровые ситуации, и тогда предметные действия превращаются в игровые.</w:t>
      </w:r>
    </w:p>
    <w:p w:rsidR="007F788A" w:rsidRDefault="007F788A">
      <w:pPr>
        <w:spacing w:line="302" w:lineRule="exact"/>
        <w:rPr>
          <w:sz w:val="20"/>
          <w:szCs w:val="20"/>
        </w:rPr>
      </w:pPr>
    </w:p>
    <w:p w:rsidR="007F788A" w:rsidRDefault="002E58B3">
      <w:pPr>
        <w:spacing w:line="238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>Использование устного народного творчества в формировании культурно-гигиенических навыков с детьми поможет решить многие педагогические задачи, обогатит социально-игровой опыт детей,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разовьет их фантазию. То, что заложено в детстве, будет питать человека на протяжении всей его жизни. Поэтому так важно окружить детей теплом и наполнить их детство настоящими сокровищами народной мудрости.</w:t>
      </w:r>
    </w:p>
    <w:p w:rsidR="007F788A" w:rsidRDefault="007F788A">
      <w:pPr>
        <w:spacing w:line="285" w:lineRule="exact"/>
        <w:rPr>
          <w:sz w:val="20"/>
          <w:szCs w:val="20"/>
        </w:rPr>
      </w:pPr>
    </w:p>
    <w:p w:rsidR="007F788A" w:rsidRDefault="002E58B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>Желаем удачи!</w:t>
      </w:r>
    </w:p>
    <w:p w:rsidR="007F788A" w:rsidRDefault="007F788A">
      <w:pPr>
        <w:sectPr w:rsidR="007F788A">
          <w:pgSz w:w="11900" w:h="16838"/>
          <w:pgMar w:top="718" w:right="726" w:bottom="1142" w:left="720" w:header="0" w:footer="0" w:gutter="0"/>
          <w:cols w:space="720" w:equalWidth="0">
            <w:col w:w="10460"/>
          </w:cols>
        </w:sectPr>
      </w:pPr>
    </w:p>
    <w:p w:rsidR="007F788A" w:rsidRDefault="002E58B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lastRenderedPageBreak/>
        <w:t>Чистоплотны</w:t>
      </w:r>
      <w:r>
        <w:rPr>
          <w:rFonts w:eastAsia="Times New Roman"/>
          <w:b/>
          <w:bCs/>
          <w:color w:val="C00000"/>
          <w:sz w:val="32"/>
          <w:szCs w:val="32"/>
        </w:rPr>
        <w:t>е дети</w:t>
      </w:r>
    </w:p>
    <w:p w:rsidR="007F788A" w:rsidRDefault="002E58B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игры. Проверить знания детей о предметах гигиены и их назначении.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 Взрослый говорит детям, что хочет убедиться в том, что они чистоплотные</w:t>
      </w:r>
    </w:p>
    <w:p w:rsidR="007F788A" w:rsidRDefault="007F788A">
      <w:pPr>
        <w:spacing w:line="16" w:lineRule="exact"/>
        <w:rPr>
          <w:sz w:val="20"/>
          <w:szCs w:val="20"/>
        </w:rPr>
      </w:pPr>
    </w:p>
    <w:p w:rsidR="007F788A" w:rsidRDefault="002E58B3">
      <w:pPr>
        <w:numPr>
          <w:ilvl w:val="0"/>
          <w:numId w:val="1"/>
        </w:numPr>
        <w:tabs>
          <w:tab w:val="left" w:pos="221"/>
        </w:tabs>
        <w:spacing w:line="234" w:lineRule="auto"/>
        <w:ind w:righ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аккуратные: пусть они скажут, что нужно для того, чтобы волосы, руки и лицо были чистыми (чем</w:t>
      </w:r>
      <w:r>
        <w:rPr>
          <w:rFonts w:eastAsia="Times New Roman"/>
          <w:sz w:val="28"/>
          <w:szCs w:val="28"/>
        </w:rPr>
        <w:t xml:space="preserve"> больше они смогут об этом рассказать, тем лучше).</w:t>
      </w:r>
    </w:p>
    <w:p w:rsidR="007F788A" w:rsidRDefault="007F788A">
      <w:pPr>
        <w:spacing w:line="15" w:lineRule="exact"/>
        <w:rPr>
          <w:rFonts w:eastAsia="Times New Roman"/>
          <w:sz w:val="28"/>
          <w:szCs w:val="28"/>
        </w:rPr>
      </w:pPr>
    </w:p>
    <w:p w:rsidR="007F788A" w:rsidRDefault="002E58B3">
      <w:pPr>
        <w:spacing w:line="23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Затем взрослый говорит: "Руки”. Дети, которых она вызывает, отвечают: "Мыло, щетка, полотенце”. Подобным же образом дети реагируют на слова "волосы” (гребень, щетка, ножницы, шампунь, мыло), "купание” (ва</w:t>
      </w:r>
      <w:r>
        <w:rPr>
          <w:rFonts w:eastAsia="Times New Roman"/>
          <w:sz w:val="28"/>
          <w:szCs w:val="28"/>
        </w:rPr>
        <w:t>нна, полотенце, душ, умывальник, губка, мыло и пр.).</w:t>
      </w:r>
    </w:p>
    <w:p w:rsidR="007F788A" w:rsidRDefault="007F788A">
      <w:pPr>
        <w:spacing w:line="17" w:lineRule="exact"/>
        <w:rPr>
          <w:rFonts w:eastAsia="Times New Roman"/>
          <w:sz w:val="28"/>
          <w:szCs w:val="28"/>
        </w:rPr>
      </w:pPr>
    </w:p>
    <w:p w:rsidR="007F788A" w:rsidRDefault="002E58B3">
      <w:pPr>
        <w:spacing w:line="236" w:lineRule="auto"/>
        <w:ind w:right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Вариант. взрослый задает вопрос: "Что нам нужно, когда мы утром встаем?” Дети знают, что должны назвать предметы гигиены, которые используются утром (щетка для рук, паста, мыло). Произносит потешку: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108585</wp:posOffset>
            </wp:positionV>
            <wp:extent cx="2096135" cy="1692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4706620</wp:posOffset>
            </wp:positionH>
            <wp:positionV relativeFrom="paragraph">
              <wp:posOffset>108585</wp:posOffset>
            </wp:positionV>
            <wp:extent cx="1426845" cy="1214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200" w:lineRule="exact"/>
        <w:rPr>
          <w:sz w:val="20"/>
          <w:szCs w:val="20"/>
        </w:rPr>
      </w:pPr>
    </w:p>
    <w:p w:rsidR="007F788A" w:rsidRDefault="007F788A">
      <w:pPr>
        <w:spacing w:line="200" w:lineRule="exact"/>
        <w:rPr>
          <w:sz w:val="20"/>
          <w:szCs w:val="20"/>
        </w:rPr>
      </w:pPr>
    </w:p>
    <w:p w:rsidR="007F788A" w:rsidRDefault="007F788A">
      <w:pPr>
        <w:spacing w:line="200" w:lineRule="exact"/>
        <w:rPr>
          <w:sz w:val="20"/>
          <w:szCs w:val="20"/>
        </w:rPr>
      </w:pPr>
    </w:p>
    <w:p w:rsidR="007F788A" w:rsidRDefault="007F788A">
      <w:pPr>
        <w:spacing w:line="200" w:lineRule="exact"/>
        <w:rPr>
          <w:sz w:val="20"/>
          <w:szCs w:val="20"/>
        </w:rPr>
      </w:pPr>
    </w:p>
    <w:p w:rsidR="007F788A" w:rsidRDefault="007F788A">
      <w:pPr>
        <w:spacing w:line="261" w:lineRule="exact"/>
        <w:rPr>
          <w:sz w:val="20"/>
          <w:szCs w:val="20"/>
        </w:rPr>
      </w:pPr>
    </w:p>
    <w:p w:rsidR="007F788A" w:rsidRDefault="002E58B3">
      <w:pPr>
        <w:spacing w:line="246" w:lineRule="auto"/>
        <w:ind w:left="3440" w:right="43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7"/>
          <w:szCs w:val="27"/>
        </w:rPr>
        <w:t>Из колодца принесла Курочка водицы,</w:t>
      </w:r>
    </w:p>
    <w:p w:rsidR="007F788A" w:rsidRDefault="007F788A">
      <w:pPr>
        <w:spacing w:line="7" w:lineRule="exact"/>
        <w:rPr>
          <w:sz w:val="20"/>
          <w:szCs w:val="20"/>
        </w:rPr>
      </w:pPr>
    </w:p>
    <w:p w:rsidR="007F788A" w:rsidRDefault="002E58B3">
      <w:pPr>
        <w:numPr>
          <w:ilvl w:val="0"/>
          <w:numId w:val="2"/>
        </w:numPr>
        <w:tabs>
          <w:tab w:val="left" w:pos="3729"/>
        </w:tabs>
        <w:spacing w:line="246" w:lineRule="auto"/>
        <w:ind w:left="3440" w:right="4200" w:hanging="7"/>
        <w:rPr>
          <w:rFonts w:eastAsia="Times New Roman"/>
          <w:b/>
          <w:bCs/>
          <w:i/>
          <w:iCs/>
          <w:color w:val="0070C0"/>
          <w:sz w:val="27"/>
          <w:szCs w:val="27"/>
        </w:rPr>
      </w:pPr>
      <w:r>
        <w:rPr>
          <w:rFonts w:eastAsia="Times New Roman"/>
          <w:b/>
          <w:bCs/>
          <w:i/>
          <w:iCs/>
          <w:color w:val="0070C0"/>
          <w:sz w:val="27"/>
          <w:szCs w:val="27"/>
        </w:rPr>
        <w:t>ребята всей гурьбой Побежали мыться.</w:t>
      </w:r>
    </w:p>
    <w:p w:rsidR="007F788A" w:rsidRDefault="007F788A">
      <w:pPr>
        <w:spacing w:line="361" w:lineRule="exact"/>
        <w:rPr>
          <w:sz w:val="20"/>
          <w:szCs w:val="20"/>
        </w:rPr>
      </w:pPr>
    </w:p>
    <w:p w:rsidR="007F788A" w:rsidRDefault="002E58B3">
      <w:pPr>
        <w:ind w:left="56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Что нужно кукле!</w:t>
      </w:r>
    </w:p>
    <w:p w:rsidR="007F788A" w:rsidRDefault="002E58B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игры. Упражнять культурно-гигиенические навыки.</w:t>
      </w:r>
    </w:p>
    <w:p w:rsidR="007F788A" w:rsidRDefault="007F788A">
      <w:pPr>
        <w:spacing w:line="14" w:lineRule="exact"/>
        <w:rPr>
          <w:sz w:val="20"/>
          <w:szCs w:val="20"/>
        </w:rPr>
      </w:pPr>
    </w:p>
    <w:p w:rsidR="007F788A" w:rsidRDefault="002E58B3">
      <w:pPr>
        <w:spacing w:line="248" w:lineRule="auto"/>
        <w:ind w:right="5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Пособия: Картинки с изображением предметов, используемых при умывании, еде, одевании, мыло,</w:t>
      </w:r>
      <w:r>
        <w:rPr>
          <w:rFonts w:eastAsia="Times New Roman"/>
          <w:sz w:val="27"/>
          <w:szCs w:val="27"/>
        </w:rPr>
        <w:t xml:space="preserve"> зубная щетка, полотенце, зубная паста, гребень, щетка для рук, заколка, лента для волос, скатерть, ваза, поднос, кружка, ложка, тарелка, столовый прибор, носки, ботинки, шапочка, платье, блузка, юбка, перчатки, курточка).</w:t>
      </w:r>
    </w:p>
    <w:p w:rsidR="007F788A" w:rsidRDefault="002E58B3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 взрослый знакомит детей</w:t>
      </w:r>
      <w:r>
        <w:rPr>
          <w:rFonts w:eastAsia="Times New Roman"/>
          <w:sz w:val="28"/>
          <w:szCs w:val="28"/>
        </w:rPr>
        <w:t xml:space="preserve"> с картинками, спрашивает их, для чего нужен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предмет, затем перемешивает картинки и раздает их, берет куклу и говорит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детям: "Наша куколка встала и хотела бы умыться, но чем?”</w:t>
      </w:r>
    </w:p>
    <w:p w:rsidR="007F788A" w:rsidRDefault="007F788A">
      <w:pPr>
        <w:spacing w:line="13" w:lineRule="exact"/>
        <w:rPr>
          <w:sz w:val="20"/>
          <w:szCs w:val="20"/>
        </w:rPr>
      </w:pPr>
    </w:p>
    <w:p w:rsidR="007F788A" w:rsidRDefault="002E58B3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приносят картинки, на которых нарисованы предметы, нужные кукле для</w:t>
      </w:r>
      <w:r>
        <w:rPr>
          <w:rFonts w:eastAsia="Times New Roman"/>
          <w:sz w:val="28"/>
          <w:szCs w:val="28"/>
        </w:rPr>
        <w:t xml:space="preserve"> умывания. Игра продолжается. взрослый направляет игру так, чтобы чередовались все виды деятельности. Например она говорит: "Наша кукла умылась и хотела бы причесаться, но чем? Наш; кукла умылась, но еще не завтракала. Что мы ей дадим есть? Наша кукла собр</w:t>
      </w:r>
      <w:r>
        <w:rPr>
          <w:rFonts w:eastAsia="Times New Roman"/>
          <w:sz w:val="28"/>
          <w:szCs w:val="28"/>
        </w:rPr>
        <w:t>алась на прогулку, что она наденет?”. Произносит потешку: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-437515</wp:posOffset>
            </wp:positionH>
            <wp:positionV relativeFrom="paragraph">
              <wp:posOffset>147320</wp:posOffset>
            </wp:positionV>
            <wp:extent cx="2396490" cy="24561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23" w:lineRule="exact"/>
        <w:rPr>
          <w:sz w:val="20"/>
          <w:szCs w:val="20"/>
        </w:rPr>
      </w:pPr>
    </w:p>
    <w:p w:rsidR="007F788A" w:rsidRDefault="002E58B3">
      <w:pPr>
        <w:spacing w:line="246" w:lineRule="auto"/>
        <w:ind w:left="2860" w:right="1460" w:firstLine="257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7"/>
          <w:szCs w:val="27"/>
        </w:rPr>
        <w:t>Мы на пухлые ручонки, одеваем рубашонку Повторяй за мной слова: ручка - раз, ручка - два!</w:t>
      </w:r>
    </w:p>
    <w:p w:rsidR="007F788A" w:rsidRDefault="002E58B3">
      <w:pPr>
        <w:spacing w:line="236" w:lineRule="auto"/>
        <w:ind w:left="31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Застегнем застежки на твоей одежке:</w:t>
      </w:r>
    </w:p>
    <w:p w:rsidR="007F788A" w:rsidRDefault="007F788A">
      <w:pPr>
        <w:spacing w:line="1" w:lineRule="exact"/>
        <w:rPr>
          <w:sz w:val="20"/>
          <w:szCs w:val="20"/>
        </w:rPr>
      </w:pPr>
    </w:p>
    <w:p w:rsidR="007F788A" w:rsidRDefault="002E58B3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Пуговки и кнопочки, разные заклепочки.</w:t>
      </w:r>
    </w:p>
    <w:p w:rsidR="007F788A" w:rsidRDefault="002E58B3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 xml:space="preserve">На мою малышку оденем мы </w:t>
      </w: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штанишки:</w:t>
      </w:r>
    </w:p>
    <w:p w:rsidR="007F788A" w:rsidRDefault="002E58B3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Повторяй за мной слова: ножка - раз, ножка - два!</w:t>
      </w:r>
    </w:p>
    <w:p w:rsidR="007F788A" w:rsidRDefault="002E58B3">
      <w:pPr>
        <w:spacing w:line="239" w:lineRule="auto"/>
        <w:ind w:left="27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А теперь на ножки - носочки и сапожки!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5471160</wp:posOffset>
            </wp:positionH>
            <wp:positionV relativeFrom="paragraph">
              <wp:posOffset>-87630</wp:posOffset>
            </wp:positionV>
            <wp:extent cx="1423035" cy="1214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ectPr w:rsidR="007F788A">
          <w:pgSz w:w="11900" w:h="16838"/>
          <w:pgMar w:top="717" w:right="766" w:bottom="1440" w:left="720" w:header="0" w:footer="0" w:gutter="0"/>
          <w:cols w:space="720" w:equalWidth="0">
            <w:col w:w="10420"/>
          </w:cols>
        </w:sectPr>
      </w:pPr>
    </w:p>
    <w:p w:rsidR="007F788A" w:rsidRDefault="002E58B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lastRenderedPageBreak/>
        <w:t>Что ты можешь о них сказать!</w:t>
      </w:r>
    </w:p>
    <w:p w:rsidR="007F788A" w:rsidRDefault="002E58B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игры. Познакомиться с предметами гигиены и их использованием.</w:t>
      </w:r>
    </w:p>
    <w:p w:rsidR="007F788A" w:rsidRDefault="007F788A">
      <w:pPr>
        <w:spacing w:line="14" w:lineRule="exact"/>
        <w:rPr>
          <w:sz w:val="20"/>
          <w:szCs w:val="20"/>
        </w:rPr>
      </w:pPr>
    </w:p>
    <w:p w:rsidR="007F788A" w:rsidRDefault="002E58B3">
      <w:pPr>
        <w:spacing w:line="235" w:lineRule="auto"/>
        <w:ind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Пособия. Гребень, щетка для ногтей</w:t>
      </w:r>
      <w:r>
        <w:rPr>
          <w:rFonts w:eastAsia="Times New Roman"/>
          <w:sz w:val="28"/>
          <w:szCs w:val="28"/>
        </w:rPr>
        <w:t>, мыло, полотенце, умывальник, ножнички, вода в кружке, резиновые куколки.</w:t>
      </w:r>
    </w:p>
    <w:p w:rsidR="007F788A" w:rsidRDefault="007F788A">
      <w:pPr>
        <w:spacing w:line="15" w:lineRule="exact"/>
        <w:rPr>
          <w:sz w:val="20"/>
          <w:szCs w:val="20"/>
        </w:rPr>
      </w:pPr>
    </w:p>
    <w:p w:rsidR="007F788A" w:rsidRDefault="002E58B3">
      <w:pPr>
        <w:spacing w:line="248" w:lineRule="auto"/>
        <w:ind w:right="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Ход игры. Предметы гигиены лежат возле воспитательницы на столике и на стуле. взрослый называет по имени одного ребенка: "Петя, скажи, что ты видишь здесь?” Ребенок называет отдель</w:t>
      </w:r>
      <w:r>
        <w:rPr>
          <w:rFonts w:eastAsia="Times New Roman"/>
          <w:sz w:val="27"/>
          <w:szCs w:val="27"/>
        </w:rPr>
        <w:t>ные предметы и показывает их. Если он что-либо пропустил, другие дети его дополняют до тех пор, пока все предметы не будут названы.</w:t>
      </w:r>
    </w:p>
    <w:p w:rsidR="007F788A" w:rsidRDefault="002E58B3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взрослый задает другому вызванному ребенку следующий вопрос: "Яна, есть у</w:t>
      </w:r>
    </w:p>
    <w:p w:rsidR="007F788A" w:rsidRDefault="007F788A">
      <w:pPr>
        <w:spacing w:line="2" w:lineRule="exact"/>
        <w:rPr>
          <w:sz w:val="20"/>
          <w:szCs w:val="20"/>
        </w:rPr>
      </w:pP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вас дома мыло?”</w:t>
      </w:r>
    </w:p>
    <w:p w:rsidR="007F788A" w:rsidRDefault="007F788A">
      <w:pPr>
        <w:spacing w:line="13" w:lineRule="exact"/>
        <w:rPr>
          <w:sz w:val="20"/>
          <w:szCs w:val="20"/>
        </w:rPr>
      </w:pPr>
    </w:p>
    <w:p w:rsidR="007F788A" w:rsidRDefault="002E58B3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Когда ребенок ответит </w:t>
      </w:r>
      <w:r>
        <w:rPr>
          <w:rFonts w:eastAsia="Times New Roman"/>
          <w:sz w:val="28"/>
          <w:szCs w:val="28"/>
        </w:rPr>
        <w:t xml:space="preserve">утвердительно, взрослый просит: Принеси мыло. Посмотри на него внимательно и понюхай его. Что мы c ним делаем? Для чего нам мыло?” Если ребенок не рассказал о мыле чего-либо важного, взрослый может вызвать следующего ребенка. (Когда мыло уже не нужно, она </w:t>
      </w:r>
      <w:r>
        <w:rPr>
          <w:rFonts w:eastAsia="Times New Roman"/>
          <w:sz w:val="28"/>
          <w:szCs w:val="28"/>
        </w:rPr>
        <w:t>откладывает его в сторону.) взрослый может задать и наводящие вопросы: "Для чего мама купила мыло?” (Она хочет стирать.) "Что сделает мама, когда полотенце станет грязным?” (Выстирает его.) "Для чего маме гребень? Какие гребни у вас дома?”. Произносит поте</w:t>
      </w:r>
      <w:r>
        <w:rPr>
          <w:rFonts w:eastAsia="Times New Roman"/>
          <w:sz w:val="28"/>
          <w:szCs w:val="28"/>
        </w:rPr>
        <w:t>шку: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125730</wp:posOffset>
            </wp:positionV>
            <wp:extent cx="2240280" cy="19646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14" w:lineRule="exact"/>
        <w:rPr>
          <w:sz w:val="20"/>
          <w:szCs w:val="20"/>
        </w:rPr>
      </w:pPr>
    </w:p>
    <w:p w:rsidR="007F788A" w:rsidRDefault="002E58B3">
      <w:pPr>
        <w:ind w:right="6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Ай, лады, лады, лады,</w:t>
      </w:r>
    </w:p>
    <w:p w:rsidR="007F788A" w:rsidRDefault="002E58B3">
      <w:pPr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Не боимся мы воды,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4857115</wp:posOffset>
            </wp:positionH>
            <wp:positionV relativeFrom="paragraph">
              <wp:posOffset>-17145</wp:posOffset>
            </wp:positionV>
            <wp:extent cx="1425575" cy="1214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2E58B3">
      <w:pPr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Чисто умываемся,</w:t>
      </w:r>
    </w:p>
    <w:p w:rsidR="007F788A" w:rsidRDefault="002E58B3">
      <w:pPr>
        <w:spacing w:line="239" w:lineRule="auto"/>
        <w:ind w:right="8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Маме улыбаемся.</w:t>
      </w:r>
    </w:p>
    <w:p w:rsidR="007F788A" w:rsidRDefault="007F788A">
      <w:pPr>
        <w:spacing w:line="16" w:lineRule="exact"/>
        <w:rPr>
          <w:sz w:val="20"/>
          <w:szCs w:val="20"/>
        </w:rPr>
      </w:pPr>
    </w:p>
    <w:p w:rsidR="007F788A" w:rsidRDefault="002E58B3">
      <w:pPr>
        <w:spacing w:line="237" w:lineRule="auto"/>
        <w:ind w:left="3660" w:right="3820" w:firstLine="29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Чистая водичка умоет Саше -- личико Анечке -- ладошки, пальчики -- Антошке.</w:t>
      </w:r>
    </w:p>
    <w:p w:rsidR="007F788A" w:rsidRDefault="007F788A">
      <w:pPr>
        <w:spacing w:line="316" w:lineRule="exact"/>
        <w:rPr>
          <w:sz w:val="20"/>
          <w:szCs w:val="20"/>
        </w:rPr>
      </w:pP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заключение дети умывают и купают кукол, вытирают их и т.д.</w:t>
      </w:r>
    </w:p>
    <w:p w:rsidR="007F788A" w:rsidRDefault="007F788A">
      <w:pPr>
        <w:spacing w:line="374" w:lineRule="exact"/>
        <w:rPr>
          <w:sz w:val="20"/>
          <w:szCs w:val="20"/>
        </w:rPr>
      </w:pPr>
    </w:p>
    <w:p w:rsidR="007F788A" w:rsidRDefault="002E58B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"Угостим кукол чаем"</w:t>
      </w:r>
    </w:p>
    <w:p w:rsidR="007F788A" w:rsidRDefault="007F788A">
      <w:pPr>
        <w:spacing w:line="8" w:lineRule="exact"/>
        <w:rPr>
          <w:sz w:val="20"/>
          <w:szCs w:val="20"/>
        </w:rPr>
      </w:pPr>
    </w:p>
    <w:p w:rsidR="007F788A" w:rsidRDefault="002E58B3">
      <w:pPr>
        <w:spacing w:line="237" w:lineRule="auto"/>
        <w:ind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познакомить ребенка с назначением посуды, учить выполнять предметно-игровые действия (расставлять чашки, блюдца, раскладывать ложки). Оборудование: куклы, детская мебель и посуда (две чашки, два блюдца, две ложки, чайник).</w:t>
      </w:r>
    </w:p>
    <w:p w:rsidR="007F788A" w:rsidRDefault="007F788A">
      <w:pPr>
        <w:spacing w:line="17" w:lineRule="exact"/>
        <w:rPr>
          <w:sz w:val="20"/>
          <w:szCs w:val="20"/>
        </w:rPr>
      </w:pPr>
    </w:p>
    <w:p w:rsidR="007F788A" w:rsidRDefault="002E58B3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 взрослый говорит малы</w:t>
      </w:r>
      <w:r>
        <w:rPr>
          <w:rFonts w:eastAsia="Times New Roman"/>
          <w:sz w:val="28"/>
          <w:szCs w:val="28"/>
        </w:rPr>
        <w:t>шу: "К нам в гости пришли куклы, их надо посадить за стол, угостить чаем. Давай расставим чашки и блюдца. Теперь разложи ложки к чашкам. Налей чай в чашки. Напои чаем наших гостей". Если ребенок испытывает затруднения, показать, как надо действовать. В кон</w:t>
      </w:r>
      <w:r>
        <w:rPr>
          <w:rFonts w:eastAsia="Times New Roman"/>
          <w:sz w:val="28"/>
          <w:szCs w:val="28"/>
        </w:rPr>
        <w:t>це игры взрослый подытоживает: "Чай мы наливали в чашки, куклы пили чай", произносит потешку: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59690</wp:posOffset>
            </wp:positionV>
            <wp:extent cx="2625090" cy="1787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5296535</wp:posOffset>
            </wp:positionH>
            <wp:positionV relativeFrom="paragraph">
              <wp:posOffset>33020</wp:posOffset>
            </wp:positionV>
            <wp:extent cx="1423035" cy="12141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30" w:lineRule="exact"/>
        <w:rPr>
          <w:sz w:val="20"/>
          <w:szCs w:val="20"/>
        </w:rPr>
      </w:pPr>
    </w:p>
    <w:p w:rsidR="007F788A" w:rsidRDefault="002E58B3">
      <w:pPr>
        <w:spacing w:line="237" w:lineRule="auto"/>
        <w:ind w:left="3580" w:right="2940" w:firstLine="36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Чайник на столе поставим, Блюдца, чашки мы расставим, Будем мы гостей встречать, Кукол чаем угощать!</w:t>
      </w:r>
    </w:p>
    <w:p w:rsidR="007F788A" w:rsidRDefault="007F788A">
      <w:pPr>
        <w:sectPr w:rsidR="007F788A">
          <w:pgSz w:w="11900" w:h="16838"/>
          <w:pgMar w:top="717" w:right="766" w:bottom="1440" w:left="720" w:header="0" w:footer="0" w:gutter="0"/>
          <w:cols w:space="720" w:equalWidth="0">
            <w:col w:w="10420"/>
          </w:cols>
        </w:sectPr>
      </w:pPr>
    </w:p>
    <w:p w:rsidR="007F788A" w:rsidRDefault="002E58B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lastRenderedPageBreak/>
        <w:t>"Кукла идет на прогулку"</w:t>
      </w:r>
    </w:p>
    <w:p w:rsidR="007F788A" w:rsidRDefault="002E58B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форм</w:t>
      </w:r>
      <w:r>
        <w:rPr>
          <w:rFonts w:eastAsia="Times New Roman"/>
          <w:sz w:val="28"/>
          <w:szCs w:val="28"/>
        </w:rPr>
        <w:t>ирование у ребенка представлений об одежде, умению выполнять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предметно-игровые действия.</w:t>
      </w:r>
    </w:p>
    <w:p w:rsidR="007F788A" w:rsidRDefault="007F788A">
      <w:pPr>
        <w:spacing w:line="2" w:lineRule="exact"/>
        <w:rPr>
          <w:sz w:val="20"/>
          <w:szCs w:val="20"/>
        </w:rPr>
      </w:pP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кукла.</w:t>
      </w:r>
    </w:p>
    <w:p w:rsidR="007F788A" w:rsidRDefault="007F788A">
      <w:pPr>
        <w:spacing w:line="13" w:lineRule="exact"/>
        <w:rPr>
          <w:sz w:val="20"/>
          <w:szCs w:val="20"/>
        </w:rPr>
      </w:pPr>
    </w:p>
    <w:p w:rsidR="007F788A" w:rsidRDefault="002E58B3">
      <w:pPr>
        <w:spacing w:line="237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 взрослый говорит, что кукла собирается на прогулку: "Давай поможем кукле одеться, на улице холодно",</w:t>
      </w:r>
      <w:r>
        <w:rPr>
          <w:rFonts w:eastAsia="Times New Roman"/>
          <w:sz w:val="28"/>
          <w:szCs w:val="28"/>
        </w:rPr>
        <w:t xml:space="preserve"> предлагает ребенку достать из шкафчика одежду: шапку, куртку, ботиночки. Затем взрослый поочередно берет каждую вещь, показывает ее ребенку, медленно приговаривая: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5219700</wp:posOffset>
            </wp:positionH>
            <wp:positionV relativeFrom="paragraph">
              <wp:posOffset>12065</wp:posOffset>
            </wp:positionV>
            <wp:extent cx="1425575" cy="12141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-110490</wp:posOffset>
            </wp:positionH>
            <wp:positionV relativeFrom="paragraph">
              <wp:posOffset>189865</wp:posOffset>
            </wp:positionV>
            <wp:extent cx="2380615" cy="19919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26" w:lineRule="exact"/>
        <w:rPr>
          <w:sz w:val="20"/>
          <w:szCs w:val="20"/>
        </w:rPr>
      </w:pPr>
    </w:p>
    <w:p w:rsidR="007F788A" w:rsidRDefault="002E58B3">
      <w:pPr>
        <w:spacing w:line="248" w:lineRule="auto"/>
        <w:ind w:left="3760" w:right="36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7"/>
          <w:szCs w:val="27"/>
        </w:rPr>
        <w:t>Надеваем курточку, проденем руки в рукава, застегнем пуговицы. Вот, куртку надели!</w:t>
      </w:r>
    </w:p>
    <w:p w:rsidR="007F788A" w:rsidRDefault="002E58B3">
      <w:pPr>
        <w:spacing w:line="232" w:lineRule="auto"/>
        <w:ind w:left="37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Надеваем ботиночки на ножки,</w:t>
      </w:r>
    </w:p>
    <w:p w:rsidR="007F788A" w:rsidRDefault="002E58B3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вот шнурки,</w:t>
      </w:r>
    </w:p>
    <w:p w:rsidR="007F788A" w:rsidRDefault="002E58B3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я помогу тебе завязать.</w:t>
      </w:r>
    </w:p>
    <w:p w:rsidR="007F788A" w:rsidRDefault="007F788A">
      <w:pPr>
        <w:spacing w:line="2" w:lineRule="exact"/>
        <w:rPr>
          <w:sz w:val="20"/>
          <w:szCs w:val="20"/>
        </w:rPr>
      </w:pPr>
    </w:p>
    <w:p w:rsidR="007F788A" w:rsidRDefault="002E58B3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Вот, ботиночки надели на ножки.</w:t>
      </w:r>
    </w:p>
    <w:p w:rsidR="007F788A" w:rsidRDefault="002E58B3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Надеваем шапку на голову.</w:t>
      </w:r>
    </w:p>
    <w:p w:rsidR="007F788A" w:rsidRDefault="002E58B3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Вот, так, шапку надели.</w:t>
      </w:r>
    </w:p>
    <w:p w:rsidR="007F788A" w:rsidRDefault="007F788A">
      <w:pPr>
        <w:spacing w:line="5" w:lineRule="exact"/>
        <w:rPr>
          <w:sz w:val="20"/>
          <w:szCs w:val="20"/>
        </w:rPr>
      </w:pPr>
    </w:p>
    <w:p w:rsidR="007F788A" w:rsidRDefault="002E58B3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Кукла собралась на прогулку, может идти гулять. В целях закрепления у ребенка представлений об одежде, игра</w:t>
      </w:r>
      <w:r>
        <w:rPr>
          <w:rFonts w:eastAsia="Times New Roman"/>
          <w:sz w:val="28"/>
          <w:szCs w:val="28"/>
        </w:rPr>
        <w:t xml:space="preserve"> повторяется с другой куклой, ребенку предоставляется возможность действовать самостоятельно.</w:t>
      </w:r>
    </w:p>
    <w:p w:rsidR="007F788A" w:rsidRDefault="007F788A">
      <w:pPr>
        <w:spacing w:line="331" w:lineRule="exact"/>
        <w:rPr>
          <w:sz w:val="20"/>
          <w:szCs w:val="20"/>
        </w:rPr>
      </w:pPr>
    </w:p>
    <w:p w:rsidR="007F788A" w:rsidRDefault="002E58B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"Водичка, водичка!"</w:t>
      </w:r>
    </w:p>
    <w:p w:rsidR="007F788A" w:rsidRDefault="002E58B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воспитывать стремление к самостоятельности при выполнении навыков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самообслуживания.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две куклы.</w:t>
      </w:r>
    </w:p>
    <w:p w:rsidR="007F788A" w:rsidRDefault="007F788A">
      <w:pPr>
        <w:spacing w:line="2" w:lineRule="exact"/>
        <w:rPr>
          <w:sz w:val="20"/>
          <w:szCs w:val="20"/>
        </w:rPr>
      </w:pP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 взрослый показы</w:t>
      </w:r>
      <w:r>
        <w:rPr>
          <w:rFonts w:eastAsia="Times New Roman"/>
          <w:sz w:val="28"/>
          <w:szCs w:val="28"/>
        </w:rPr>
        <w:t>вает детям двух кукол и говорит, что куклы хотят обедать,</w:t>
      </w:r>
    </w:p>
    <w:p w:rsidR="007F788A" w:rsidRDefault="007F788A">
      <w:pPr>
        <w:spacing w:line="13" w:lineRule="exact"/>
        <w:rPr>
          <w:sz w:val="20"/>
          <w:szCs w:val="20"/>
        </w:rPr>
      </w:pPr>
    </w:p>
    <w:p w:rsidR="007F788A" w:rsidRDefault="002E58B3">
      <w:pPr>
        <w:spacing w:line="234" w:lineRule="auto"/>
        <w:ind w:righ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у них грязные руки и лицо. Взрослый спрашивает: "Что надо сделать? - Надо вымыть куклам руки! Попросим водичку: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-314960</wp:posOffset>
            </wp:positionH>
            <wp:positionV relativeFrom="paragraph">
              <wp:posOffset>125095</wp:posOffset>
            </wp:positionV>
            <wp:extent cx="2054860" cy="19513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11" w:lineRule="exact"/>
        <w:rPr>
          <w:sz w:val="20"/>
          <w:szCs w:val="20"/>
        </w:rPr>
      </w:pPr>
    </w:p>
    <w:p w:rsidR="007F788A" w:rsidRDefault="002E58B3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Водичка, водичка,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4911725</wp:posOffset>
            </wp:positionH>
            <wp:positionV relativeFrom="paragraph">
              <wp:posOffset>-193675</wp:posOffset>
            </wp:positionV>
            <wp:extent cx="1424305" cy="12141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2E58B3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умой мое личико,</w:t>
      </w:r>
    </w:p>
    <w:p w:rsidR="007F788A" w:rsidRDefault="002E58B3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чтобы глазоньки блестели,</w:t>
      </w:r>
    </w:p>
    <w:p w:rsidR="007F788A" w:rsidRDefault="007F788A">
      <w:pPr>
        <w:spacing w:line="1" w:lineRule="exact"/>
        <w:rPr>
          <w:sz w:val="20"/>
          <w:szCs w:val="20"/>
        </w:rPr>
      </w:pPr>
    </w:p>
    <w:p w:rsidR="007F788A" w:rsidRDefault="002E58B3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 xml:space="preserve">чтобы щечки </w:t>
      </w: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краснели,</w:t>
      </w:r>
    </w:p>
    <w:p w:rsidR="007F788A" w:rsidRDefault="002E58B3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чтоб кусался зубок,</w:t>
      </w:r>
    </w:p>
    <w:p w:rsidR="007F788A" w:rsidRDefault="002E58B3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чтоб смеялся роток!"</w:t>
      </w:r>
    </w:p>
    <w:p w:rsidR="007F788A" w:rsidRDefault="007F788A">
      <w:pPr>
        <w:spacing w:line="314" w:lineRule="exact"/>
        <w:rPr>
          <w:sz w:val="20"/>
          <w:szCs w:val="20"/>
        </w:rPr>
      </w:pPr>
    </w:p>
    <w:p w:rsidR="007F788A" w:rsidRDefault="002E58B3">
      <w:pPr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Показывает и рассказывает детям, как надо мыть куклам руки</w:t>
      </w:r>
    </w:p>
    <w:p w:rsidR="007F788A" w:rsidRDefault="002E58B3">
      <w:pPr>
        <w:numPr>
          <w:ilvl w:val="0"/>
          <w:numId w:val="3"/>
        </w:numPr>
        <w:tabs>
          <w:tab w:val="left" w:pos="3140"/>
        </w:tabs>
        <w:ind w:left="3140" w:hanging="2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лицо перед обедом. Далее предлагает детям вымыть свои</w:t>
      </w:r>
    </w:p>
    <w:p w:rsidR="007F788A" w:rsidRDefault="007F788A">
      <w:pPr>
        <w:spacing w:line="1" w:lineRule="exact"/>
        <w:rPr>
          <w:rFonts w:eastAsia="Times New Roman"/>
          <w:sz w:val="28"/>
          <w:szCs w:val="28"/>
        </w:rPr>
      </w:pPr>
    </w:p>
    <w:p w:rsidR="007F788A" w:rsidRDefault="002E58B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руки и лицо, при этом взрослый повторяет потешку "Водичка, водичка!"</w:t>
      </w:r>
    </w:p>
    <w:p w:rsidR="007F788A" w:rsidRDefault="007F788A">
      <w:pPr>
        <w:spacing w:line="326" w:lineRule="exact"/>
        <w:rPr>
          <w:sz w:val="20"/>
          <w:szCs w:val="20"/>
        </w:rPr>
      </w:pPr>
    </w:p>
    <w:p w:rsidR="007F788A" w:rsidRDefault="002E58B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"Вымой руки"</w:t>
      </w:r>
    </w:p>
    <w:p w:rsidR="007F788A" w:rsidRDefault="002E58B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учить ребенка мыть руки.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заяц резиновый.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занятия: взрослый обращается к ребенку:</w:t>
      </w:r>
    </w:p>
    <w:p w:rsidR="007F788A" w:rsidRDefault="007F788A">
      <w:pPr>
        <w:sectPr w:rsidR="007F788A">
          <w:pgSz w:w="11900" w:h="16838"/>
          <w:pgMar w:top="717" w:right="806" w:bottom="612" w:left="720" w:header="0" w:footer="0" w:gutter="0"/>
          <w:cols w:space="720" w:equalWidth="0">
            <w:col w:w="10380"/>
          </w:cols>
        </w:sectPr>
      </w:pPr>
    </w:p>
    <w:p w:rsidR="007F788A" w:rsidRDefault="002E58B3">
      <w:pPr>
        <w:spacing w:line="237" w:lineRule="auto"/>
        <w:ind w:left="3460" w:right="354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217805</wp:posOffset>
            </wp:positionH>
            <wp:positionV relativeFrom="page">
              <wp:posOffset>259080</wp:posOffset>
            </wp:positionV>
            <wp:extent cx="2319655" cy="18421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84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5314315</wp:posOffset>
            </wp:positionH>
            <wp:positionV relativeFrom="page">
              <wp:posOffset>0</wp:posOffset>
            </wp:positionV>
            <wp:extent cx="1425575" cy="12141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"Мы пришли с прогулки, нам нужно вымыть ручки. Зайчик будет смотреть, как мы моем ручки".</w:t>
      </w:r>
    </w:p>
    <w:p w:rsidR="007F788A" w:rsidRDefault="007F788A">
      <w:pPr>
        <w:spacing w:line="10" w:lineRule="exact"/>
        <w:rPr>
          <w:sz w:val="20"/>
          <w:szCs w:val="20"/>
        </w:rPr>
      </w:pPr>
    </w:p>
    <w:p w:rsidR="007F788A" w:rsidRDefault="002E58B3">
      <w:pPr>
        <w:spacing w:line="237" w:lineRule="auto"/>
        <w:ind w:left="34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Взрослый ставит игрушку на край </w:t>
      </w:r>
      <w:r>
        <w:rPr>
          <w:rFonts w:eastAsia="Times New Roman"/>
          <w:sz w:val="28"/>
          <w:szCs w:val="28"/>
        </w:rPr>
        <w:t>умывальника и показывает ребенку движения руками под струей воды. В конце процедуры взрослый от имени зайчика хвалит ребенка.</w:t>
      </w:r>
    </w:p>
    <w:p w:rsidR="007F788A" w:rsidRDefault="007F788A">
      <w:pPr>
        <w:spacing w:line="328" w:lineRule="exact"/>
        <w:rPr>
          <w:sz w:val="20"/>
          <w:szCs w:val="20"/>
        </w:rPr>
      </w:pPr>
    </w:p>
    <w:p w:rsidR="007F788A" w:rsidRDefault="002E58B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"Сделаем лодочки"</w:t>
      </w:r>
    </w:p>
    <w:p w:rsidR="007F788A" w:rsidRDefault="007F788A">
      <w:pPr>
        <w:spacing w:line="10" w:lineRule="exact"/>
        <w:rPr>
          <w:sz w:val="20"/>
          <w:szCs w:val="20"/>
        </w:rPr>
      </w:pPr>
    </w:p>
    <w:p w:rsidR="007F788A" w:rsidRDefault="002E58B3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ребенка последовательно выполнять действия при мытье рук, подражать действиям взрослого.</w:t>
      </w:r>
    </w:p>
    <w:p w:rsidR="007F788A" w:rsidRDefault="007F788A">
      <w:pPr>
        <w:spacing w:line="15" w:lineRule="exact"/>
        <w:rPr>
          <w:sz w:val="20"/>
          <w:szCs w:val="20"/>
        </w:rPr>
      </w:pPr>
    </w:p>
    <w:p w:rsidR="007F788A" w:rsidRDefault="002E58B3">
      <w:pPr>
        <w:spacing w:line="236" w:lineRule="auto"/>
        <w:ind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заня</w:t>
      </w:r>
      <w:r>
        <w:rPr>
          <w:rFonts w:eastAsia="Times New Roman"/>
          <w:sz w:val="28"/>
          <w:szCs w:val="28"/>
        </w:rPr>
        <w:t>тия: взрослый обращает внимание ребенка на то, что при мытье рук надо соблюдать последовательность действий: засучить рукава (взрослый произносит потешку: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-39370</wp:posOffset>
            </wp:positionV>
            <wp:extent cx="2388235" cy="21558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15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4914265</wp:posOffset>
            </wp:positionH>
            <wp:positionV relativeFrom="paragraph">
              <wp:posOffset>164465</wp:posOffset>
            </wp:positionV>
            <wp:extent cx="1425575" cy="12141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13" w:lineRule="exact"/>
        <w:rPr>
          <w:sz w:val="20"/>
          <w:szCs w:val="20"/>
        </w:rPr>
      </w:pPr>
    </w:p>
    <w:p w:rsidR="007F788A" w:rsidRDefault="002E58B3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"Кто рукавчик не засучит,</w:t>
      </w:r>
    </w:p>
    <w:p w:rsidR="007F788A" w:rsidRDefault="002E58B3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тот водички не получит!";</w:t>
      </w:r>
    </w:p>
    <w:p w:rsidR="007F788A" w:rsidRDefault="007F788A">
      <w:pPr>
        <w:spacing w:line="314" w:lineRule="exact"/>
        <w:rPr>
          <w:sz w:val="20"/>
          <w:szCs w:val="20"/>
        </w:rPr>
      </w:pPr>
    </w:p>
    <w:p w:rsidR="007F788A" w:rsidRDefault="002E58B3">
      <w:pPr>
        <w:ind w:left="3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открыть кран;</w:t>
      </w:r>
    </w:p>
    <w:p w:rsidR="007F788A" w:rsidRDefault="007F788A">
      <w:pPr>
        <w:spacing w:line="13" w:lineRule="exact"/>
        <w:rPr>
          <w:sz w:val="20"/>
          <w:szCs w:val="20"/>
        </w:rPr>
      </w:pPr>
    </w:p>
    <w:p w:rsidR="007F788A" w:rsidRDefault="002E58B3">
      <w:pPr>
        <w:spacing w:line="237" w:lineRule="auto"/>
        <w:ind w:left="3200" w:right="3140" w:firstLine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сложить ладони рук "лодочкой</w:t>
      </w:r>
      <w:r>
        <w:rPr>
          <w:rFonts w:eastAsia="Times New Roman"/>
          <w:sz w:val="28"/>
          <w:szCs w:val="28"/>
        </w:rPr>
        <w:t>"; подставить руки под струю воды; закрыть кран;</w:t>
      </w:r>
    </w:p>
    <w:p w:rsidR="007F788A" w:rsidRDefault="002E58B3">
      <w:pPr>
        <w:ind w:left="3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вытереть руки полотенцем.</w:t>
      </w:r>
    </w:p>
    <w:p w:rsidR="007F788A" w:rsidRDefault="002E58B3">
      <w:pPr>
        <w:ind w:left="2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Затем ребенку предлагают выполнить действия, подражая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взрослому, который обращает внимание ребенка на положение рук.</w:t>
      </w:r>
    </w:p>
    <w:p w:rsidR="007F788A" w:rsidRDefault="007F788A">
      <w:pPr>
        <w:spacing w:line="326" w:lineRule="exact"/>
        <w:rPr>
          <w:sz w:val="20"/>
          <w:szCs w:val="20"/>
        </w:rPr>
      </w:pPr>
    </w:p>
    <w:p w:rsidR="007F788A" w:rsidRDefault="002E58B3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"Мыльные перчатки"</w:t>
      </w:r>
    </w:p>
    <w:p w:rsidR="007F788A" w:rsidRDefault="002E58B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ребенка намыливать руки с внешне</w:t>
      </w:r>
      <w:r>
        <w:rPr>
          <w:rFonts w:eastAsia="Times New Roman"/>
          <w:sz w:val="28"/>
          <w:szCs w:val="28"/>
        </w:rPr>
        <w:t>й и внутренней стороны.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детское мыло, полотенце.</w:t>
      </w:r>
    </w:p>
    <w:p w:rsidR="007F788A" w:rsidRDefault="007F788A">
      <w:pPr>
        <w:spacing w:line="13" w:lineRule="exact"/>
        <w:rPr>
          <w:sz w:val="20"/>
          <w:szCs w:val="20"/>
        </w:rPr>
      </w:pPr>
    </w:p>
    <w:p w:rsidR="007F788A" w:rsidRDefault="002E58B3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Ход занятия: взрослый подводит ребенка к умывальнику, стоит за его спиной, берет в руки мыло и показывает круговые движения рук при намыливании. Затем передает ребенку кусок мыла и просит его </w:t>
      </w:r>
      <w:r>
        <w:rPr>
          <w:rFonts w:eastAsia="Times New Roman"/>
          <w:sz w:val="28"/>
          <w:szCs w:val="28"/>
        </w:rPr>
        <w:t>повторить движения намыливания.</w:t>
      </w:r>
    </w:p>
    <w:p w:rsidR="007F788A" w:rsidRDefault="007F788A">
      <w:pPr>
        <w:spacing w:line="15" w:lineRule="exact"/>
        <w:rPr>
          <w:sz w:val="20"/>
          <w:szCs w:val="20"/>
        </w:rPr>
      </w:pPr>
    </w:p>
    <w:p w:rsidR="007F788A" w:rsidRDefault="002E58B3">
      <w:pPr>
        <w:spacing w:line="237" w:lineRule="auto"/>
        <w:ind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Движения нужно делать до тех пор, пока не образуется белая пена. Обращается внимание ребенка на белые ручки, взрослый говорит: "Вот, какие у нас перчатки - белые!" Далее взрослый помогает ребенку смыть пену под струей воды,</w:t>
      </w:r>
      <w:r>
        <w:rPr>
          <w:rFonts w:eastAsia="Times New Roman"/>
          <w:sz w:val="28"/>
          <w:szCs w:val="28"/>
        </w:rPr>
        <w:t xml:space="preserve"> при этом произносит одну из потешек: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-222885</wp:posOffset>
            </wp:positionH>
            <wp:positionV relativeFrom="paragraph">
              <wp:posOffset>196850</wp:posOffset>
            </wp:positionV>
            <wp:extent cx="2318385" cy="20193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26" w:lineRule="exact"/>
        <w:rPr>
          <w:sz w:val="20"/>
          <w:szCs w:val="20"/>
        </w:rPr>
      </w:pPr>
    </w:p>
    <w:p w:rsidR="007F788A" w:rsidRDefault="002E58B3">
      <w:pPr>
        <w:ind w:left="3480" w:right="14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Ладушки, ладушки, с мылом моем лапушки, Чистые ладошки, вот вам хлеб, да ложки!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5525770</wp:posOffset>
            </wp:positionH>
            <wp:positionV relativeFrom="paragraph">
              <wp:posOffset>-309880</wp:posOffset>
            </wp:positionV>
            <wp:extent cx="1421765" cy="12141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03" w:lineRule="exact"/>
        <w:rPr>
          <w:sz w:val="20"/>
          <w:szCs w:val="20"/>
        </w:rPr>
      </w:pPr>
    </w:p>
    <w:p w:rsidR="007F788A" w:rsidRDefault="002E58B3">
      <w:pPr>
        <w:numPr>
          <w:ilvl w:val="0"/>
          <w:numId w:val="4"/>
        </w:numPr>
        <w:tabs>
          <w:tab w:val="left" w:pos="3737"/>
        </w:tabs>
        <w:spacing w:line="234" w:lineRule="auto"/>
        <w:ind w:left="3480" w:right="2460" w:firstLine="8"/>
        <w:rPr>
          <w:rFonts w:eastAsia="Times New Roman"/>
          <w:b/>
          <w:bCs/>
          <w:i/>
          <w:iCs/>
          <w:color w:val="0070C0"/>
          <w:sz w:val="28"/>
          <w:szCs w:val="28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кране булькает вода. Очень даже здорово!</w:t>
      </w:r>
    </w:p>
    <w:p w:rsidR="007F788A" w:rsidRDefault="007F788A">
      <w:pPr>
        <w:spacing w:line="15" w:lineRule="exact"/>
        <w:rPr>
          <w:rFonts w:eastAsia="Times New Roman"/>
          <w:b/>
          <w:bCs/>
          <w:i/>
          <w:iCs/>
          <w:color w:val="0070C0"/>
          <w:sz w:val="28"/>
          <w:szCs w:val="28"/>
        </w:rPr>
      </w:pPr>
    </w:p>
    <w:p w:rsidR="007F788A" w:rsidRDefault="002E58B3">
      <w:pPr>
        <w:spacing w:line="234" w:lineRule="auto"/>
        <w:ind w:left="3480" w:right="1880"/>
        <w:rPr>
          <w:rFonts w:eastAsia="Times New Roman"/>
          <w:b/>
          <w:bCs/>
          <w:i/>
          <w:iCs/>
          <w:color w:val="0070C0"/>
          <w:sz w:val="28"/>
          <w:szCs w:val="28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Моет рученьки сама Машенька Егорова (взрослый называет имя ребенка).</w:t>
      </w:r>
    </w:p>
    <w:p w:rsidR="007F788A" w:rsidRDefault="007F788A">
      <w:pPr>
        <w:spacing w:line="2" w:lineRule="exact"/>
        <w:rPr>
          <w:rFonts w:eastAsia="Times New Roman"/>
          <w:b/>
          <w:bCs/>
          <w:i/>
          <w:iCs/>
          <w:color w:val="0070C0"/>
          <w:sz w:val="28"/>
          <w:szCs w:val="28"/>
        </w:rPr>
      </w:pPr>
    </w:p>
    <w:p w:rsidR="007F788A" w:rsidRDefault="002E58B3">
      <w:pPr>
        <w:ind w:left="3480"/>
        <w:rPr>
          <w:rFonts w:eastAsia="Times New Roman"/>
          <w:b/>
          <w:bCs/>
          <w:i/>
          <w:iCs/>
          <w:color w:val="0070C0"/>
          <w:sz w:val="28"/>
          <w:szCs w:val="28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Знаем, знаем да, да,</w:t>
      </w:r>
      <w:r>
        <w:rPr>
          <w:rFonts w:eastAsia="Times New Roman"/>
          <w:b/>
          <w:bCs/>
          <w:i/>
          <w:iCs/>
          <w:color w:val="0070C0"/>
          <w:sz w:val="28"/>
          <w:szCs w:val="28"/>
        </w:rPr>
        <w:t xml:space="preserve"> да! Где тут прячется вода!</w:t>
      </w:r>
    </w:p>
    <w:p w:rsidR="007F788A" w:rsidRDefault="007F788A">
      <w:pPr>
        <w:sectPr w:rsidR="007F788A">
          <w:pgSz w:w="11900" w:h="16838"/>
          <w:pgMar w:top="733" w:right="806" w:bottom="650" w:left="720" w:header="0" w:footer="0" w:gutter="0"/>
          <w:cols w:space="720" w:equalWidth="0">
            <w:col w:w="10380"/>
          </w:cols>
        </w:sectPr>
      </w:pPr>
    </w:p>
    <w:p w:rsidR="007F788A" w:rsidRDefault="002E58B3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 конце игры взрослый хвалит ребенка, обращает внимание на его чистые руки. В случае необходимости используются совместные действия взрослого и ребенка.</w:t>
      </w:r>
    </w:p>
    <w:p w:rsidR="007F788A" w:rsidRDefault="007F788A">
      <w:pPr>
        <w:spacing w:line="7" w:lineRule="exact"/>
        <w:rPr>
          <w:sz w:val="20"/>
          <w:szCs w:val="20"/>
        </w:rPr>
      </w:pPr>
    </w:p>
    <w:p w:rsidR="007F788A" w:rsidRDefault="002E58B3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"Умывалочка"</w:t>
      </w:r>
    </w:p>
    <w:p w:rsidR="007F788A" w:rsidRDefault="002E58B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ребенка умываться.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</w:t>
      </w:r>
      <w:r>
        <w:rPr>
          <w:rFonts w:eastAsia="Times New Roman"/>
          <w:sz w:val="28"/>
          <w:szCs w:val="28"/>
        </w:rPr>
        <w:t>ание: зеркало, полотенце.</w:t>
      </w:r>
    </w:p>
    <w:p w:rsidR="007F788A" w:rsidRDefault="007F788A">
      <w:pPr>
        <w:spacing w:line="13" w:lineRule="exact"/>
        <w:rPr>
          <w:sz w:val="20"/>
          <w:szCs w:val="20"/>
        </w:rPr>
      </w:pPr>
    </w:p>
    <w:p w:rsidR="007F788A" w:rsidRDefault="002E58B3">
      <w:pPr>
        <w:spacing w:line="237" w:lineRule="auto"/>
        <w:ind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занятия: взрослый приводит ребенка (после сна) в ванную комнату, просит посмотреть на себя в зеркало, обращает его внимание на глазки, ротик, щечки и т.д. Предлагает ребенку умываться вместе с ним, при этом показывает, как эт</w:t>
      </w:r>
      <w:r>
        <w:rPr>
          <w:rFonts w:eastAsia="Times New Roman"/>
          <w:sz w:val="28"/>
          <w:szCs w:val="28"/>
        </w:rPr>
        <w:t>о нужно сделать. Взрослый произносит потешку: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-123825</wp:posOffset>
            </wp:positionH>
            <wp:positionV relativeFrom="paragraph">
              <wp:posOffset>80645</wp:posOffset>
            </wp:positionV>
            <wp:extent cx="1918335" cy="18014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5173345</wp:posOffset>
            </wp:positionH>
            <wp:positionV relativeFrom="paragraph">
              <wp:posOffset>-81915</wp:posOffset>
            </wp:positionV>
            <wp:extent cx="1424305" cy="12141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26" w:lineRule="exact"/>
        <w:rPr>
          <w:sz w:val="20"/>
          <w:szCs w:val="20"/>
        </w:rPr>
      </w:pPr>
    </w:p>
    <w:p w:rsidR="007F788A" w:rsidRDefault="002E58B3">
      <w:pPr>
        <w:spacing w:line="246" w:lineRule="auto"/>
        <w:ind w:left="3020" w:right="22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7"/>
          <w:szCs w:val="27"/>
        </w:rPr>
        <w:t>Выходи, водица, мы пришли умыться! Лейся на ладошку, по-нем-нож-ку...</w:t>
      </w:r>
    </w:p>
    <w:p w:rsidR="007F788A" w:rsidRDefault="007F788A">
      <w:pPr>
        <w:spacing w:line="7" w:lineRule="exact"/>
        <w:rPr>
          <w:sz w:val="20"/>
          <w:szCs w:val="20"/>
        </w:rPr>
      </w:pPr>
    </w:p>
    <w:p w:rsidR="007F788A" w:rsidRDefault="002E58B3">
      <w:pPr>
        <w:spacing w:line="246" w:lineRule="auto"/>
        <w:ind w:left="3020" w:right="30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7"/>
          <w:szCs w:val="27"/>
        </w:rPr>
        <w:t>Нет, не понемножку - посмелей, Будем умываться веселей!</w:t>
      </w:r>
    </w:p>
    <w:p w:rsidR="007F788A" w:rsidRDefault="007F788A">
      <w:pPr>
        <w:spacing w:line="322" w:lineRule="exact"/>
        <w:rPr>
          <w:sz w:val="20"/>
          <w:szCs w:val="20"/>
        </w:rPr>
      </w:pPr>
    </w:p>
    <w:p w:rsidR="007F788A" w:rsidRDefault="002E58B3">
      <w:pPr>
        <w:numPr>
          <w:ilvl w:val="0"/>
          <w:numId w:val="5"/>
        </w:numPr>
        <w:tabs>
          <w:tab w:val="left" w:pos="3277"/>
        </w:tabs>
        <w:spacing w:line="237" w:lineRule="auto"/>
        <w:ind w:left="3020" w:right="20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 умывания взрослый учит малыша вытирать лицо насухо полотенцем,</w:t>
      </w:r>
      <w:r>
        <w:rPr>
          <w:rFonts w:eastAsia="Times New Roman"/>
          <w:sz w:val="28"/>
          <w:szCs w:val="28"/>
        </w:rPr>
        <w:t xml:space="preserve"> просит посмотреть на себя в зеркало, говорит: "Аи, какой чистый ребенок, посмотри на себя в зеркало!"</w:t>
      </w:r>
    </w:p>
    <w:p w:rsidR="007F788A" w:rsidRDefault="007F788A">
      <w:pPr>
        <w:spacing w:line="330" w:lineRule="exact"/>
        <w:rPr>
          <w:sz w:val="20"/>
          <w:szCs w:val="20"/>
        </w:rPr>
      </w:pPr>
    </w:p>
    <w:p w:rsidR="007F788A" w:rsidRDefault="002E58B3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"Делаем прическу"</w:t>
      </w:r>
    </w:p>
    <w:p w:rsidR="007F788A" w:rsidRDefault="007F788A">
      <w:pPr>
        <w:spacing w:line="10" w:lineRule="exact"/>
        <w:rPr>
          <w:sz w:val="20"/>
          <w:szCs w:val="20"/>
        </w:rPr>
      </w:pPr>
    </w:p>
    <w:p w:rsidR="007F788A" w:rsidRDefault="002E58B3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ребенка держать в руке расческу и расчесывать волосы движениями сверху-вниз.</w:t>
      </w:r>
    </w:p>
    <w:p w:rsidR="007F788A" w:rsidRDefault="007F788A">
      <w:pPr>
        <w:spacing w:line="2" w:lineRule="exact"/>
        <w:rPr>
          <w:sz w:val="20"/>
          <w:szCs w:val="20"/>
        </w:rPr>
      </w:pP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зеркало, расческа, нарядная к</w:t>
      </w:r>
      <w:r>
        <w:rPr>
          <w:rFonts w:eastAsia="Times New Roman"/>
          <w:sz w:val="28"/>
          <w:szCs w:val="28"/>
        </w:rPr>
        <w:t>укла.</w:t>
      </w:r>
    </w:p>
    <w:p w:rsidR="007F788A" w:rsidRDefault="007F788A">
      <w:pPr>
        <w:spacing w:line="13" w:lineRule="exact"/>
        <w:rPr>
          <w:sz w:val="20"/>
          <w:szCs w:val="20"/>
        </w:rPr>
      </w:pPr>
    </w:p>
    <w:p w:rsidR="007F788A" w:rsidRDefault="002E58B3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 взрослый демонстрирует ребенку куклу и обращает внимание на ее прическу: "Посмотри, у куклы красивая прическа: длинные, ровные волосы, бантик. Красивая кукла! Давай и тебе сделаем красивую прическу!"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-123825</wp:posOffset>
            </wp:positionH>
            <wp:positionV relativeFrom="paragraph">
              <wp:posOffset>97155</wp:posOffset>
            </wp:positionV>
            <wp:extent cx="2150745" cy="26022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60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27" w:lineRule="exact"/>
        <w:rPr>
          <w:sz w:val="20"/>
          <w:szCs w:val="20"/>
        </w:rPr>
      </w:pPr>
    </w:p>
    <w:p w:rsidR="007F788A" w:rsidRDefault="002E58B3">
      <w:pPr>
        <w:spacing w:line="238" w:lineRule="auto"/>
        <w:ind w:left="3380" w:right="34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Расти, коса, до пояса,</w:t>
      </w:r>
      <w:r>
        <w:rPr>
          <w:rFonts w:eastAsia="Times New Roman"/>
          <w:b/>
          <w:bCs/>
          <w:i/>
          <w:iCs/>
          <w:color w:val="1F497D"/>
          <w:sz w:val="28"/>
          <w:szCs w:val="28"/>
        </w:rPr>
        <w:t xml:space="preserve"> Не вырони ни волоса. Расти, косонька, до пят -- Все волосоньки в ряд. Расти, коса, не путайся. Маму, дочка, слушайся. Уж я косу заплету, Уж я русу заплету,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4733925</wp:posOffset>
            </wp:positionH>
            <wp:positionV relativeFrom="paragraph">
              <wp:posOffset>-1416685</wp:posOffset>
            </wp:positionV>
            <wp:extent cx="1425575" cy="12141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1" w:lineRule="exact"/>
        <w:rPr>
          <w:sz w:val="20"/>
          <w:szCs w:val="20"/>
        </w:rPr>
      </w:pPr>
    </w:p>
    <w:p w:rsidR="007F788A" w:rsidRDefault="002E58B3">
      <w:pPr>
        <w:numPr>
          <w:ilvl w:val="0"/>
          <w:numId w:val="6"/>
        </w:numPr>
        <w:tabs>
          <w:tab w:val="left" w:pos="3644"/>
        </w:tabs>
        <w:spacing w:line="248" w:lineRule="auto"/>
        <w:ind w:left="3380" w:right="3840" w:hanging="7"/>
        <w:rPr>
          <w:rFonts w:eastAsia="Times New Roman"/>
          <w:b/>
          <w:bCs/>
          <w:i/>
          <w:iCs/>
          <w:color w:val="1F497D"/>
          <w:sz w:val="27"/>
          <w:szCs w:val="27"/>
        </w:rPr>
      </w:pPr>
      <w:r>
        <w:rPr>
          <w:rFonts w:eastAsia="Times New Roman"/>
          <w:b/>
          <w:bCs/>
          <w:i/>
          <w:iCs/>
          <w:color w:val="1F497D"/>
          <w:sz w:val="27"/>
          <w:szCs w:val="27"/>
        </w:rPr>
        <w:t>плету, плету, плету, Приговариваю: -- Ты расти, расти, коса, Всему городу краса!</w:t>
      </w:r>
    </w:p>
    <w:p w:rsidR="007F788A" w:rsidRDefault="007F788A">
      <w:pPr>
        <w:spacing w:line="320" w:lineRule="exact"/>
        <w:rPr>
          <w:sz w:val="20"/>
          <w:szCs w:val="20"/>
        </w:rPr>
      </w:pPr>
    </w:p>
    <w:p w:rsidR="007F788A" w:rsidRDefault="002E58B3">
      <w:pPr>
        <w:spacing w:line="237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Взрослый </w:t>
      </w:r>
      <w:r>
        <w:rPr>
          <w:rFonts w:eastAsia="Times New Roman"/>
          <w:sz w:val="28"/>
          <w:szCs w:val="28"/>
        </w:rPr>
        <w:t>расчесывает перед зеркалом волосы ребенка, затем просит малыша попробовать это сделать самому: дает расческу в руки ребенку при этом помогает удерживать ее, вести руку с расческой сверху вниз. В конце расчесывания просит ребенка посмотреть в зеркало, обращ</w:t>
      </w:r>
      <w:r>
        <w:rPr>
          <w:rFonts w:eastAsia="Times New Roman"/>
          <w:sz w:val="28"/>
          <w:szCs w:val="28"/>
        </w:rPr>
        <w:t>ает его внимание на то, что он стал таким же красивым, как кукла.</w:t>
      </w:r>
    </w:p>
    <w:p w:rsidR="007F788A" w:rsidRDefault="007F788A">
      <w:pPr>
        <w:sectPr w:rsidR="007F788A">
          <w:pgSz w:w="11900" w:h="16838"/>
          <w:pgMar w:top="726" w:right="1066" w:bottom="663" w:left="720" w:header="0" w:footer="0" w:gutter="0"/>
          <w:cols w:space="720" w:equalWidth="0">
            <w:col w:w="10120"/>
          </w:cols>
        </w:sectPr>
      </w:pPr>
    </w:p>
    <w:p w:rsidR="007F788A" w:rsidRDefault="002E58B3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lastRenderedPageBreak/>
        <w:t>"Почистим зубки"</w:t>
      </w:r>
    </w:p>
    <w:p w:rsidR="007F788A" w:rsidRDefault="002E58B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ребенка чистить зубы.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две зубные щетки, стакан с водой, зеркало.</w:t>
      </w:r>
    </w:p>
    <w:p w:rsidR="007F788A" w:rsidRDefault="007F788A">
      <w:pPr>
        <w:spacing w:line="16" w:lineRule="exact"/>
        <w:rPr>
          <w:sz w:val="20"/>
          <w:szCs w:val="20"/>
        </w:rPr>
      </w:pPr>
    </w:p>
    <w:p w:rsidR="007F788A" w:rsidRDefault="002E58B3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занятия: взрослый просит ребенка посмотреть в зеркало и</w:t>
      </w:r>
      <w:r>
        <w:rPr>
          <w:rFonts w:eastAsia="Times New Roman"/>
          <w:sz w:val="28"/>
          <w:szCs w:val="28"/>
        </w:rPr>
        <w:t xml:space="preserve"> улыбнуться, при этом обращает его внимание на зубы. Затем говорит, чтобы зубы не болели, нужно их чистить. Взрослый достает две щетки: одну дает в руки ребенку, а другой показывает, как нужно проводить щеткой по зубам, при этом произносит потешку: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40640</wp:posOffset>
            </wp:positionV>
            <wp:extent cx="2655570" cy="21151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5413375</wp:posOffset>
            </wp:positionH>
            <wp:positionV relativeFrom="paragraph">
              <wp:posOffset>-137795</wp:posOffset>
            </wp:positionV>
            <wp:extent cx="1425575" cy="12141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23" w:lineRule="exact"/>
        <w:rPr>
          <w:sz w:val="20"/>
          <w:szCs w:val="20"/>
        </w:rPr>
      </w:pPr>
    </w:p>
    <w:p w:rsidR="007F788A" w:rsidRDefault="002E58B3">
      <w:pPr>
        <w:spacing w:line="248" w:lineRule="auto"/>
        <w:ind w:left="4400" w:right="21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7"/>
          <w:szCs w:val="27"/>
        </w:rPr>
        <w:t>Рот</w:t>
      </w:r>
      <w:r>
        <w:rPr>
          <w:rFonts w:eastAsia="Times New Roman"/>
          <w:b/>
          <w:bCs/>
          <w:i/>
          <w:iCs/>
          <w:color w:val="1F497D"/>
          <w:sz w:val="27"/>
          <w:szCs w:val="27"/>
        </w:rPr>
        <w:t>ик, ротик! Где ты ротик? Зубки, зубки! Где вы зубки? Щечка, щечка! Где ты щечка? Будет чистенькая дочка!</w:t>
      </w:r>
    </w:p>
    <w:p w:rsidR="007F788A" w:rsidRDefault="007F788A">
      <w:pPr>
        <w:spacing w:line="320" w:lineRule="exact"/>
        <w:rPr>
          <w:sz w:val="20"/>
          <w:szCs w:val="20"/>
        </w:rPr>
      </w:pPr>
    </w:p>
    <w:p w:rsidR="007F788A" w:rsidRDefault="002E58B3">
      <w:pPr>
        <w:numPr>
          <w:ilvl w:val="0"/>
          <w:numId w:val="7"/>
        </w:numPr>
        <w:tabs>
          <w:tab w:val="left" w:pos="4657"/>
        </w:tabs>
        <w:spacing w:line="237" w:lineRule="auto"/>
        <w:ind w:left="4400" w:right="2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 игры взрослый вместе с ребенком смотрят в зеркало и улыбаются, показывая чистые зубы.</w:t>
      </w:r>
      <w:r>
        <w:rPr>
          <w:rFonts w:eastAsia="Times New Roman"/>
          <w:sz w:val="28"/>
          <w:szCs w:val="28"/>
        </w:rPr>
        <w:t xml:space="preserve"> При необходимости используются совместные действия взрослого и ребенка.</w:t>
      </w:r>
    </w:p>
    <w:p w:rsidR="007F788A" w:rsidRDefault="007F788A">
      <w:pPr>
        <w:spacing w:line="331" w:lineRule="exact"/>
        <w:rPr>
          <w:sz w:val="20"/>
          <w:szCs w:val="20"/>
        </w:rPr>
      </w:pPr>
    </w:p>
    <w:p w:rsidR="007F788A" w:rsidRDefault="002E58B3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"Фонтанчики"</w:t>
      </w:r>
    </w:p>
    <w:p w:rsidR="007F788A" w:rsidRDefault="002E58B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ребенка полоскать рот.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стакан.</w:t>
      </w:r>
    </w:p>
    <w:p w:rsidR="007F788A" w:rsidRDefault="007F788A">
      <w:pPr>
        <w:spacing w:line="16" w:lineRule="exact"/>
        <w:rPr>
          <w:sz w:val="20"/>
          <w:szCs w:val="20"/>
        </w:rPr>
      </w:pPr>
    </w:p>
    <w:p w:rsidR="007F788A" w:rsidRDefault="002E58B3">
      <w:pPr>
        <w:spacing w:line="234" w:lineRule="auto"/>
        <w:ind w:righ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занятия: взрослый подводит ребенка к зеркалу в ванной комнате и предлагает пускать фонтанчики, произносит п</w:t>
      </w:r>
      <w:r>
        <w:rPr>
          <w:rFonts w:eastAsia="Times New Roman"/>
          <w:sz w:val="28"/>
          <w:szCs w:val="28"/>
        </w:rPr>
        <w:t>отешку: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207645</wp:posOffset>
            </wp:positionV>
            <wp:extent cx="1426845" cy="14325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4982845</wp:posOffset>
            </wp:positionH>
            <wp:positionV relativeFrom="paragraph">
              <wp:posOffset>-174625</wp:posOffset>
            </wp:positionV>
            <wp:extent cx="1423035" cy="12141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24" w:lineRule="exact"/>
        <w:rPr>
          <w:sz w:val="20"/>
          <w:szCs w:val="20"/>
        </w:rPr>
      </w:pPr>
    </w:p>
    <w:p w:rsidR="007F788A" w:rsidRDefault="002E58B3">
      <w:pPr>
        <w:spacing w:line="246" w:lineRule="auto"/>
        <w:ind w:left="2480" w:right="45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7"/>
          <w:szCs w:val="27"/>
        </w:rPr>
        <w:t>Наберем водичку в рот пусть фонтанчик оживет!</w:t>
      </w:r>
    </w:p>
    <w:p w:rsidR="007F788A" w:rsidRDefault="007F788A">
      <w:pPr>
        <w:spacing w:line="324" w:lineRule="exact"/>
        <w:rPr>
          <w:sz w:val="20"/>
          <w:szCs w:val="20"/>
        </w:rPr>
      </w:pPr>
    </w:p>
    <w:p w:rsidR="007F788A" w:rsidRDefault="002E58B3">
      <w:pPr>
        <w:ind w:left="248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набирает в рот воду и показывает, как выпустить воду изо рта, затем, как надо полоскать рот. Ребенку предлагается сделать так же. В конце занятия взрослый хвалит ребенка.</w:t>
      </w:r>
    </w:p>
    <w:p w:rsidR="007F788A" w:rsidRDefault="007F788A">
      <w:pPr>
        <w:spacing w:line="200" w:lineRule="exact"/>
        <w:rPr>
          <w:sz w:val="20"/>
          <w:szCs w:val="20"/>
        </w:rPr>
      </w:pPr>
    </w:p>
    <w:p w:rsidR="007F788A" w:rsidRDefault="007F788A">
      <w:pPr>
        <w:spacing w:line="200" w:lineRule="exact"/>
        <w:rPr>
          <w:sz w:val="20"/>
          <w:szCs w:val="20"/>
        </w:rPr>
      </w:pPr>
    </w:p>
    <w:p w:rsidR="007F788A" w:rsidRDefault="007F788A">
      <w:pPr>
        <w:spacing w:line="234" w:lineRule="exact"/>
        <w:rPr>
          <w:sz w:val="20"/>
          <w:szCs w:val="20"/>
        </w:rPr>
      </w:pPr>
    </w:p>
    <w:p w:rsidR="007F788A" w:rsidRDefault="002E58B3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"Миша заболел"</w:t>
      </w:r>
    </w:p>
    <w:p w:rsidR="007F788A" w:rsidRDefault="002E58B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ребенка пользоваться носовым платком.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Игрушка - медведь, носовые платки.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 взрослый демонстрирует детям игрушку и говорит: "Вот Миша, он заболел,</w:t>
      </w:r>
    </w:p>
    <w:p w:rsidR="007F788A" w:rsidRDefault="007F788A">
      <w:pPr>
        <w:spacing w:line="13" w:lineRule="exact"/>
        <w:rPr>
          <w:sz w:val="20"/>
          <w:szCs w:val="20"/>
        </w:rPr>
      </w:pPr>
    </w:p>
    <w:p w:rsidR="007F788A" w:rsidRDefault="002E58B3">
      <w:pPr>
        <w:numPr>
          <w:ilvl w:val="0"/>
          <w:numId w:val="8"/>
        </w:numPr>
        <w:tabs>
          <w:tab w:val="left" w:pos="209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него насморк, ему трудно дышать через нос.</w:t>
      </w:r>
      <w:r>
        <w:rPr>
          <w:rFonts w:eastAsia="Times New Roman"/>
          <w:sz w:val="28"/>
          <w:szCs w:val="28"/>
        </w:rPr>
        <w:t xml:space="preserve"> В кармане у него лежит носовой платок. Поможем Мише очистить носик!" Взрослый произнести потешку: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-315595</wp:posOffset>
            </wp:positionH>
            <wp:positionV relativeFrom="paragraph">
              <wp:posOffset>22860</wp:posOffset>
            </wp:positionV>
            <wp:extent cx="1424305" cy="16649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4791075</wp:posOffset>
            </wp:positionH>
            <wp:positionV relativeFrom="paragraph">
              <wp:posOffset>100965</wp:posOffset>
            </wp:positionV>
            <wp:extent cx="1413510" cy="12141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14" w:lineRule="exact"/>
        <w:rPr>
          <w:sz w:val="20"/>
          <w:szCs w:val="20"/>
        </w:rPr>
      </w:pPr>
    </w:p>
    <w:p w:rsidR="007F788A" w:rsidRDefault="002E58B3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Миша заболел,</w:t>
      </w:r>
    </w:p>
    <w:p w:rsidR="007F788A" w:rsidRDefault="002E58B3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трудно ему дышать,</w:t>
      </w:r>
    </w:p>
    <w:p w:rsidR="007F788A" w:rsidRDefault="002E58B3">
      <w:pPr>
        <w:ind w:left="19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Мы платочком будем</w:t>
      </w:r>
    </w:p>
    <w:p w:rsidR="007F788A" w:rsidRDefault="002E58B3">
      <w:pPr>
        <w:spacing w:line="239" w:lineRule="auto"/>
        <w:ind w:left="19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носик вытирать!</w:t>
      </w:r>
    </w:p>
    <w:p w:rsidR="007F788A" w:rsidRDefault="007F788A">
      <w:pPr>
        <w:spacing w:line="314" w:lineRule="exact"/>
        <w:rPr>
          <w:sz w:val="20"/>
          <w:szCs w:val="20"/>
        </w:rPr>
      </w:pPr>
    </w:p>
    <w:p w:rsidR="007F788A" w:rsidRDefault="002E58B3">
      <w:pPr>
        <w:ind w:left="1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показывает детям, как правильно</w:t>
      </w:r>
    </w:p>
    <w:p w:rsidR="007F788A" w:rsidRDefault="002E58B3">
      <w:pPr>
        <w:ind w:left="1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носовой платок, демонстрируя э</w:t>
      </w:r>
      <w:r>
        <w:rPr>
          <w:rFonts w:eastAsia="Times New Roman"/>
          <w:sz w:val="28"/>
          <w:szCs w:val="28"/>
        </w:rPr>
        <w:t>то на игрушке.</w:t>
      </w:r>
    </w:p>
    <w:p w:rsidR="007F788A" w:rsidRDefault="007F788A">
      <w:pPr>
        <w:spacing w:line="2" w:lineRule="exact"/>
        <w:rPr>
          <w:sz w:val="20"/>
          <w:szCs w:val="20"/>
        </w:rPr>
      </w:pPr>
    </w:p>
    <w:p w:rsidR="007F788A" w:rsidRDefault="002E58B3">
      <w:pPr>
        <w:ind w:left="1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Предлагает детям повторить действие.</w:t>
      </w:r>
    </w:p>
    <w:p w:rsidR="007F788A" w:rsidRDefault="007F788A">
      <w:pPr>
        <w:sectPr w:rsidR="007F788A">
          <w:pgSz w:w="11900" w:h="16838"/>
          <w:pgMar w:top="717" w:right="726" w:bottom="288" w:left="720" w:header="0" w:footer="0" w:gutter="0"/>
          <w:cols w:space="720" w:equalWidth="0">
            <w:col w:w="10460"/>
          </w:cols>
        </w:sectPr>
      </w:pPr>
    </w:p>
    <w:p w:rsidR="007F788A" w:rsidRDefault="002E58B3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lastRenderedPageBreak/>
        <w:t>"Носики-курносики"</w:t>
      </w:r>
    </w:p>
    <w:p w:rsidR="007F788A" w:rsidRDefault="002E58B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ребенка пользоваться индивидуальным носовым платком.</w:t>
      </w: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индивидуальные носовые платки.</w:t>
      </w:r>
    </w:p>
    <w:p w:rsidR="007F788A" w:rsidRDefault="007F788A">
      <w:pPr>
        <w:spacing w:line="2" w:lineRule="exact"/>
        <w:rPr>
          <w:sz w:val="20"/>
          <w:szCs w:val="20"/>
        </w:rPr>
      </w:pPr>
    </w:p>
    <w:p w:rsidR="007F788A" w:rsidRDefault="002E58B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занятия: взрослый произносит потешку, демонстри</w:t>
      </w:r>
      <w:r>
        <w:rPr>
          <w:rFonts w:eastAsia="Times New Roman"/>
          <w:sz w:val="28"/>
          <w:szCs w:val="28"/>
        </w:rPr>
        <w:t>руя каждое действие:</w:t>
      </w:r>
    </w:p>
    <w:p w:rsidR="007F788A" w:rsidRDefault="002E58B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202565</wp:posOffset>
            </wp:positionV>
            <wp:extent cx="2332355" cy="17468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5247005</wp:posOffset>
            </wp:positionH>
            <wp:positionV relativeFrom="paragraph">
              <wp:posOffset>23495</wp:posOffset>
            </wp:positionV>
            <wp:extent cx="1425575" cy="12141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88A" w:rsidRDefault="007F788A">
      <w:pPr>
        <w:spacing w:line="308" w:lineRule="exact"/>
        <w:rPr>
          <w:sz w:val="20"/>
          <w:szCs w:val="20"/>
        </w:rPr>
      </w:pPr>
    </w:p>
    <w:p w:rsidR="007F788A" w:rsidRDefault="002E58B3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Носовой платок в кармашке</w:t>
      </w:r>
    </w:p>
    <w:p w:rsidR="007F788A" w:rsidRDefault="002E58B3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(достает платок из кармана),</w:t>
      </w:r>
    </w:p>
    <w:p w:rsidR="007F788A" w:rsidRDefault="002E58B3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Будем нос им вытирать</w:t>
      </w:r>
    </w:p>
    <w:p w:rsidR="007F788A" w:rsidRDefault="002E58B3">
      <w:pPr>
        <w:spacing w:line="239" w:lineRule="auto"/>
        <w:ind w:left="38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(показывает действие с платком),</w:t>
      </w:r>
    </w:p>
    <w:p w:rsidR="007F788A" w:rsidRDefault="007F788A">
      <w:pPr>
        <w:spacing w:line="2" w:lineRule="exact"/>
        <w:rPr>
          <w:sz w:val="20"/>
          <w:szCs w:val="20"/>
        </w:rPr>
      </w:pPr>
    </w:p>
    <w:p w:rsidR="007F788A" w:rsidRDefault="002E58B3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Чтобы носик,</w:t>
      </w:r>
    </w:p>
    <w:p w:rsidR="007F788A" w:rsidRDefault="002E58B3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наш курносик,</w:t>
      </w:r>
    </w:p>
    <w:p w:rsidR="007F788A" w:rsidRDefault="002E58B3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снова чистым был опять</w:t>
      </w:r>
    </w:p>
    <w:p w:rsidR="007F788A" w:rsidRDefault="002E58B3">
      <w:pPr>
        <w:spacing w:line="239" w:lineRule="auto"/>
        <w:ind w:left="38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F497D"/>
          <w:sz w:val="28"/>
          <w:szCs w:val="28"/>
        </w:rPr>
        <w:t>(убирает платок в карман).</w:t>
      </w:r>
    </w:p>
    <w:p w:rsidR="007F788A" w:rsidRDefault="007F788A">
      <w:pPr>
        <w:spacing w:line="328" w:lineRule="exact"/>
        <w:rPr>
          <w:sz w:val="20"/>
          <w:szCs w:val="20"/>
        </w:rPr>
      </w:pPr>
    </w:p>
    <w:p w:rsidR="007F788A" w:rsidRDefault="002E58B3">
      <w:pPr>
        <w:spacing w:line="235" w:lineRule="auto"/>
        <w:ind w:right="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просит каждого ребенка показать,</w:t>
      </w:r>
      <w:r>
        <w:rPr>
          <w:rFonts w:eastAsia="Times New Roman"/>
          <w:sz w:val="28"/>
          <w:szCs w:val="28"/>
        </w:rPr>
        <w:t xml:space="preserve"> как он умеет пользоваться носовым платком.</w:t>
      </w:r>
    </w:p>
    <w:sectPr w:rsidR="007F788A" w:rsidSect="007F788A">
      <w:pgSz w:w="11900" w:h="16838"/>
      <w:pgMar w:top="717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47CC7AA"/>
    <w:lvl w:ilvl="0" w:tplc="3DA8D006">
      <w:start w:val="1"/>
      <w:numFmt w:val="bullet"/>
      <w:lvlText w:val="Я"/>
      <w:lvlJc w:val="left"/>
    </w:lvl>
    <w:lvl w:ilvl="1" w:tplc="2528C1F8">
      <w:numFmt w:val="decimal"/>
      <w:lvlText w:val=""/>
      <w:lvlJc w:val="left"/>
    </w:lvl>
    <w:lvl w:ilvl="2" w:tplc="C062F596">
      <w:numFmt w:val="decimal"/>
      <w:lvlText w:val=""/>
      <w:lvlJc w:val="left"/>
    </w:lvl>
    <w:lvl w:ilvl="3" w:tplc="2522EC72">
      <w:numFmt w:val="decimal"/>
      <w:lvlText w:val=""/>
      <w:lvlJc w:val="left"/>
    </w:lvl>
    <w:lvl w:ilvl="4" w:tplc="95EAAD56">
      <w:numFmt w:val="decimal"/>
      <w:lvlText w:val=""/>
      <w:lvlJc w:val="left"/>
    </w:lvl>
    <w:lvl w:ilvl="5" w:tplc="62B07FE8">
      <w:numFmt w:val="decimal"/>
      <w:lvlText w:val=""/>
      <w:lvlJc w:val="left"/>
    </w:lvl>
    <w:lvl w:ilvl="6" w:tplc="4D9A63E2">
      <w:numFmt w:val="decimal"/>
      <w:lvlText w:val=""/>
      <w:lvlJc w:val="left"/>
    </w:lvl>
    <w:lvl w:ilvl="7" w:tplc="2A5A45A4">
      <w:numFmt w:val="decimal"/>
      <w:lvlText w:val=""/>
      <w:lvlJc w:val="left"/>
    </w:lvl>
    <w:lvl w:ilvl="8" w:tplc="F782E832">
      <w:numFmt w:val="decimal"/>
      <w:lvlText w:val=""/>
      <w:lvlJc w:val="left"/>
    </w:lvl>
  </w:abstractNum>
  <w:abstractNum w:abstractNumId="1">
    <w:nsid w:val="00000BB3"/>
    <w:multiLevelType w:val="hybridMultilevel"/>
    <w:tmpl w:val="84B6B456"/>
    <w:lvl w:ilvl="0" w:tplc="CF9EA144">
      <w:start w:val="1"/>
      <w:numFmt w:val="bullet"/>
      <w:lvlText w:val="В"/>
      <w:lvlJc w:val="left"/>
    </w:lvl>
    <w:lvl w:ilvl="1" w:tplc="1668D138">
      <w:numFmt w:val="decimal"/>
      <w:lvlText w:val=""/>
      <w:lvlJc w:val="left"/>
    </w:lvl>
    <w:lvl w:ilvl="2" w:tplc="FE6E7C84">
      <w:numFmt w:val="decimal"/>
      <w:lvlText w:val=""/>
      <w:lvlJc w:val="left"/>
    </w:lvl>
    <w:lvl w:ilvl="3" w:tplc="4B3A691A">
      <w:numFmt w:val="decimal"/>
      <w:lvlText w:val=""/>
      <w:lvlJc w:val="left"/>
    </w:lvl>
    <w:lvl w:ilvl="4" w:tplc="6EE60AB4">
      <w:numFmt w:val="decimal"/>
      <w:lvlText w:val=""/>
      <w:lvlJc w:val="left"/>
    </w:lvl>
    <w:lvl w:ilvl="5" w:tplc="F52053E4">
      <w:numFmt w:val="decimal"/>
      <w:lvlText w:val=""/>
      <w:lvlJc w:val="left"/>
    </w:lvl>
    <w:lvl w:ilvl="6" w:tplc="C32E2E64">
      <w:numFmt w:val="decimal"/>
      <w:lvlText w:val=""/>
      <w:lvlJc w:val="left"/>
    </w:lvl>
    <w:lvl w:ilvl="7" w:tplc="FF90D4F4">
      <w:numFmt w:val="decimal"/>
      <w:lvlText w:val=""/>
      <w:lvlJc w:val="left"/>
    </w:lvl>
    <w:lvl w:ilvl="8" w:tplc="33303CF8">
      <w:numFmt w:val="decimal"/>
      <w:lvlText w:val=""/>
      <w:lvlJc w:val="left"/>
    </w:lvl>
  </w:abstractNum>
  <w:abstractNum w:abstractNumId="2">
    <w:nsid w:val="00001649"/>
    <w:multiLevelType w:val="hybridMultilevel"/>
    <w:tmpl w:val="52BED1E8"/>
    <w:lvl w:ilvl="0" w:tplc="4F6E868C">
      <w:start w:val="1"/>
      <w:numFmt w:val="bullet"/>
      <w:lvlText w:val="и"/>
      <w:lvlJc w:val="left"/>
    </w:lvl>
    <w:lvl w:ilvl="1" w:tplc="097636B0">
      <w:numFmt w:val="decimal"/>
      <w:lvlText w:val=""/>
      <w:lvlJc w:val="left"/>
    </w:lvl>
    <w:lvl w:ilvl="2" w:tplc="8D32185E">
      <w:numFmt w:val="decimal"/>
      <w:lvlText w:val=""/>
      <w:lvlJc w:val="left"/>
    </w:lvl>
    <w:lvl w:ilvl="3" w:tplc="311A2E90">
      <w:numFmt w:val="decimal"/>
      <w:lvlText w:val=""/>
      <w:lvlJc w:val="left"/>
    </w:lvl>
    <w:lvl w:ilvl="4" w:tplc="C1847386">
      <w:numFmt w:val="decimal"/>
      <w:lvlText w:val=""/>
      <w:lvlJc w:val="left"/>
    </w:lvl>
    <w:lvl w:ilvl="5" w:tplc="7D76A5C4">
      <w:numFmt w:val="decimal"/>
      <w:lvlText w:val=""/>
      <w:lvlJc w:val="left"/>
    </w:lvl>
    <w:lvl w:ilvl="6" w:tplc="F8F09F54">
      <w:numFmt w:val="decimal"/>
      <w:lvlText w:val=""/>
      <w:lvlJc w:val="left"/>
    </w:lvl>
    <w:lvl w:ilvl="7" w:tplc="E0C8F3C0">
      <w:numFmt w:val="decimal"/>
      <w:lvlText w:val=""/>
      <w:lvlJc w:val="left"/>
    </w:lvl>
    <w:lvl w:ilvl="8" w:tplc="B40CC664">
      <w:numFmt w:val="decimal"/>
      <w:lvlText w:val=""/>
      <w:lvlJc w:val="left"/>
    </w:lvl>
  </w:abstractNum>
  <w:abstractNum w:abstractNumId="3">
    <w:nsid w:val="000026E9"/>
    <w:multiLevelType w:val="hybridMultilevel"/>
    <w:tmpl w:val="D23E4F3A"/>
    <w:lvl w:ilvl="0" w:tplc="BF548C52">
      <w:start w:val="1"/>
      <w:numFmt w:val="bullet"/>
      <w:lvlText w:val="В"/>
      <w:lvlJc w:val="left"/>
    </w:lvl>
    <w:lvl w:ilvl="1" w:tplc="ADDECF20">
      <w:numFmt w:val="decimal"/>
      <w:lvlText w:val=""/>
      <w:lvlJc w:val="left"/>
    </w:lvl>
    <w:lvl w:ilvl="2" w:tplc="889E9CA2">
      <w:numFmt w:val="decimal"/>
      <w:lvlText w:val=""/>
      <w:lvlJc w:val="left"/>
    </w:lvl>
    <w:lvl w:ilvl="3" w:tplc="6FEAC4B2">
      <w:numFmt w:val="decimal"/>
      <w:lvlText w:val=""/>
      <w:lvlJc w:val="left"/>
    </w:lvl>
    <w:lvl w:ilvl="4" w:tplc="686A36F6">
      <w:numFmt w:val="decimal"/>
      <w:lvlText w:val=""/>
      <w:lvlJc w:val="left"/>
    </w:lvl>
    <w:lvl w:ilvl="5" w:tplc="E4BA5F50">
      <w:numFmt w:val="decimal"/>
      <w:lvlText w:val=""/>
      <w:lvlJc w:val="left"/>
    </w:lvl>
    <w:lvl w:ilvl="6" w:tplc="F64EAE82">
      <w:numFmt w:val="decimal"/>
      <w:lvlText w:val=""/>
      <w:lvlJc w:val="left"/>
    </w:lvl>
    <w:lvl w:ilvl="7" w:tplc="5EA2C6AA">
      <w:numFmt w:val="decimal"/>
      <w:lvlText w:val=""/>
      <w:lvlJc w:val="left"/>
    </w:lvl>
    <w:lvl w:ilvl="8" w:tplc="1B4A3A08">
      <w:numFmt w:val="decimal"/>
      <w:lvlText w:val=""/>
      <w:lvlJc w:val="left"/>
    </w:lvl>
  </w:abstractNum>
  <w:abstractNum w:abstractNumId="4">
    <w:nsid w:val="00002EA6"/>
    <w:multiLevelType w:val="hybridMultilevel"/>
    <w:tmpl w:val="53DECE1E"/>
    <w:lvl w:ilvl="0" w:tplc="EBB2AC06">
      <w:start w:val="1"/>
      <w:numFmt w:val="bullet"/>
      <w:lvlText w:val="у"/>
      <w:lvlJc w:val="left"/>
    </w:lvl>
    <w:lvl w:ilvl="1" w:tplc="1160D94E">
      <w:numFmt w:val="decimal"/>
      <w:lvlText w:val=""/>
      <w:lvlJc w:val="left"/>
    </w:lvl>
    <w:lvl w:ilvl="2" w:tplc="41BC2DC2">
      <w:numFmt w:val="decimal"/>
      <w:lvlText w:val=""/>
      <w:lvlJc w:val="left"/>
    </w:lvl>
    <w:lvl w:ilvl="3" w:tplc="EB469104">
      <w:numFmt w:val="decimal"/>
      <w:lvlText w:val=""/>
      <w:lvlJc w:val="left"/>
    </w:lvl>
    <w:lvl w:ilvl="4" w:tplc="BC208C8C">
      <w:numFmt w:val="decimal"/>
      <w:lvlText w:val=""/>
      <w:lvlJc w:val="left"/>
    </w:lvl>
    <w:lvl w:ilvl="5" w:tplc="4878B382">
      <w:numFmt w:val="decimal"/>
      <w:lvlText w:val=""/>
      <w:lvlJc w:val="left"/>
    </w:lvl>
    <w:lvl w:ilvl="6" w:tplc="26805672">
      <w:numFmt w:val="decimal"/>
      <w:lvlText w:val=""/>
      <w:lvlJc w:val="left"/>
    </w:lvl>
    <w:lvl w:ilvl="7" w:tplc="EED051D6">
      <w:numFmt w:val="decimal"/>
      <w:lvlText w:val=""/>
      <w:lvlJc w:val="left"/>
    </w:lvl>
    <w:lvl w:ilvl="8" w:tplc="F6C0EADE">
      <w:numFmt w:val="decimal"/>
      <w:lvlText w:val=""/>
      <w:lvlJc w:val="left"/>
    </w:lvl>
  </w:abstractNum>
  <w:abstractNum w:abstractNumId="5">
    <w:nsid w:val="000041BB"/>
    <w:multiLevelType w:val="hybridMultilevel"/>
    <w:tmpl w:val="A6C66A02"/>
    <w:lvl w:ilvl="0" w:tplc="2ECE08DE">
      <w:start w:val="1"/>
      <w:numFmt w:val="bullet"/>
      <w:lvlText w:val="В"/>
      <w:lvlJc w:val="left"/>
    </w:lvl>
    <w:lvl w:ilvl="1" w:tplc="A1CC7D30">
      <w:numFmt w:val="decimal"/>
      <w:lvlText w:val=""/>
      <w:lvlJc w:val="left"/>
    </w:lvl>
    <w:lvl w:ilvl="2" w:tplc="05F629DE">
      <w:numFmt w:val="decimal"/>
      <w:lvlText w:val=""/>
      <w:lvlJc w:val="left"/>
    </w:lvl>
    <w:lvl w:ilvl="3" w:tplc="8B88456C">
      <w:numFmt w:val="decimal"/>
      <w:lvlText w:val=""/>
      <w:lvlJc w:val="left"/>
    </w:lvl>
    <w:lvl w:ilvl="4" w:tplc="B34AA1D4">
      <w:numFmt w:val="decimal"/>
      <w:lvlText w:val=""/>
      <w:lvlJc w:val="left"/>
    </w:lvl>
    <w:lvl w:ilvl="5" w:tplc="D00CDAC2">
      <w:numFmt w:val="decimal"/>
      <w:lvlText w:val=""/>
      <w:lvlJc w:val="left"/>
    </w:lvl>
    <w:lvl w:ilvl="6" w:tplc="D380620C">
      <w:numFmt w:val="decimal"/>
      <w:lvlText w:val=""/>
      <w:lvlJc w:val="left"/>
    </w:lvl>
    <w:lvl w:ilvl="7" w:tplc="BA5CF568">
      <w:numFmt w:val="decimal"/>
      <w:lvlText w:val=""/>
      <w:lvlJc w:val="left"/>
    </w:lvl>
    <w:lvl w:ilvl="8" w:tplc="21CACD12">
      <w:numFmt w:val="decimal"/>
      <w:lvlText w:val=""/>
      <w:lvlJc w:val="left"/>
    </w:lvl>
  </w:abstractNum>
  <w:abstractNum w:abstractNumId="6">
    <w:nsid w:val="00005AF1"/>
    <w:multiLevelType w:val="hybridMultilevel"/>
    <w:tmpl w:val="3992100A"/>
    <w:lvl w:ilvl="0" w:tplc="C804F3F0">
      <w:start w:val="1"/>
      <w:numFmt w:val="bullet"/>
      <w:lvlText w:val="и"/>
      <w:lvlJc w:val="left"/>
    </w:lvl>
    <w:lvl w:ilvl="1" w:tplc="F8441434">
      <w:numFmt w:val="decimal"/>
      <w:lvlText w:val=""/>
      <w:lvlJc w:val="left"/>
    </w:lvl>
    <w:lvl w:ilvl="2" w:tplc="92BCC510">
      <w:numFmt w:val="decimal"/>
      <w:lvlText w:val=""/>
      <w:lvlJc w:val="left"/>
    </w:lvl>
    <w:lvl w:ilvl="3" w:tplc="8BF48180">
      <w:numFmt w:val="decimal"/>
      <w:lvlText w:val=""/>
      <w:lvlJc w:val="left"/>
    </w:lvl>
    <w:lvl w:ilvl="4" w:tplc="A4365EDE">
      <w:numFmt w:val="decimal"/>
      <w:lvlText w:val=""/>
      <w:lvlJc w:val="left"/>
    </w:lvl>
    <w:lvl w:ilvl="5" w:tplc="DCF09902">
      <w:numFmt w:val="decimal"/>
      <w:lvlText w:val=""/>
      <w:lvlJc w:val="left"/>
    </w:lvl>
    <w:lvl w:ilvl="6" w:tplc="5E8A6FEE">
      <w:numFmt w:val="decimal"/>
      <w:lvlText w:val=""/>
      <w:lvlJc w:val="left"/>
    </w:lvl>
    <w:lvl w:ilvl="7" w:tplc="9A7AA1A6">
      <w:numFmt w:val="decimal"/>
      <w:lvlText w:val=""/>
      <w:lvlJc w:val="left"/>
    </w:lvl>
    <w:lvl w:ilvl="8" w:tplc="CA92D90E">
      <w:numFmt w:val="decimal"/>
      <w:lvlText w:val=""/>
      <w:lvlJc w:val="left"/>
    </w:lvl>
  </w:abstractNum>
  <w:abstractNum w:abstractNumId="7">
    <w:nsid w:val="00006DF1"/>
    <w:multiLevelType w:val="hybridMultilevel"/>
    <w:tmpl w:val="94307932"/>
    <w:lvl w:ilvl="0" w:tplc="EFB49316">
      <w:start w:val="1"/>
      <w:numFmt w:val="bullet"/>
      <w:lvlText w:val="И"/>
      <w:lvlJc w:val="left"/>
    </w:lvl>
    <w:lvl w:ilvl="1" w:tplc="1BD403B2">
      <w:numFmt w:val="decimal"/>
      <w:lvlText w:val=""/>
      <w:lvlJc w:val="left"/>
    </w:lvl>
    <w:lvl w:ilvl="2" w:tplc="096A9B00">
      <w:numFmt w:val="decimal"/>
      <w:lvlText w:val=""/>
      <w:lvlJc w:val="left"/>
    </w:lvl>
    <w:lvl w:ilvl="3" w:tplc="E9D65B58">
      <w:numFmt w:val="decimal"/>
      <w:lvlText w:val=""/>
      <w:lvlJc w:val="left"/>
    </w:lvl>
    <w:lvl w:ilvl="4" w:tplc="947243A6">
      <w:numFmt w:val="decimal"/>
      <w:lvlText w:val=""/>
      <w:lvlJc w:val="left"/>
    </w:lvl>
    <w:lvl w:ilvl="5" w:tplc="9AE27174">
      <w:numFmt w:val="decimal"/>
      <w:lvlText w:val=""/>
      <w:lvlJc w:val="left"/>
    </w:lvl>
    <w:lvl w:ilvl="6" w:tplc="D984274E">
      <w:numFmt w:val="decimal"/>
      <w:lvlText w:val=""/>
      <w:lvlJc w:val="left"/>
    </w:lvl>
    <w:lvl w:ilvl="7" w:tplc="2AFA2ABE">
      <w:numFmt w:val="decimal"/>
      <w:lvlText w:val=""/>
      <w:lvlJc w:val="left"/>
    </w:lvl>
    <w:lvl w:ilvl="8" w:tplc="3CF4BFB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788A"/>
    <w:rsid w:val="002E58B3"/>
    <w:rsid w:val="007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906372C753A64A9D1CC72C96415DC7" ma:contentTypeVersion="0" ma:contentTypeDescription="Создание документа." ma:contentTypeScope="" ma:versionID="fc7a037626eac35e5882e7fe15fbf2e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0BE601-39EF-48B5-8944-80C151370413}"/>
</file>

<file path=customXml/itemProps2.xml><?xml version="1.0" encoding="utf-8"?>
<ds:datastoreItem xmlns:ds="http://schemas.openxmlformats.org/officeDocument/2006/customXml" ds:itemID="{3862D622-DD64-40C8-8B29-E676FA0DFEA1}"/>
</file>

<file path=customXml/itemProps3.xml><?xml version="1.0" encoding="utf-8"?>
<ds:datastoreItem xmlns:ds="http://schemas.openxmlformats.org/officeDocument/2006/customXml" ds:itemID="{E8FADBA3-1803-412D-9E89-0C3F5975C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3</cp:revision>
  <dcterms:created xsi:type="dcterms:W3CDTF">2020-04-20T10:52:00Z</dcterms:created>
  <dcterms:modified xsi:type="dcterms:W3CDTF">2020-04-20T08:54:00Z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0x01010071906372C753A64A9D1CC72C96415DC7</vt:lpwstr>
  </property>
</Properties>
</file>