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D34" w:rsidRDefault="002A5D34"/>
    <w:p w:rsidR="009C4713" w:rsidRDefault="009C4713"/>
    <w:tbl>
      <w:tblPr>
        <w:tblW w:w="5000" w:type="pct"/>
        <w:tblCellSpacing w:w="5" w:type="dxa"/>
        <w:tblCellMar>
          <w:top w:w="20" w:type="dxa"/>
          <w:left w:w="20" w:type="dxa"/>
          <w:bottom w:w="20" w:type="dxa"/>
          <w:right w:w="20" w:type="dxa"/>
        </w:tblCellMar>
        <w:tblLook w:val="04A0"/>
      </w:tblPr>
      <w:tblGrid>
        <w:gridCol w:w="9415"/>
      </w:tblGrid>
      <w:tr w:rsidR="009C4713" w:rsidRPr="009C4713" w:rsidTr="009C4713">
        <w:trPr>
          <w:tblCellSpacing w:w="5" w:type="dxa"/>
        </w:trPr>
        <w:tc>
          <w:tcPr>
            <w:tcW w:w="4500" w:type="pct"/>
            <w:vAlign w:val="center"/>
            <w:hideMark/>
          </w:tcPr>
          <w:p w:rsidR="005B3053" w:rsidRDefault="009C4713" w:rsidP="005B30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779F00"/>
                <w:lang w:eastAsia="ru-RU"/>
              </w:rPr>
            </w:pPr>
            <w:r w:rsidRPr="009C4713">
              <w:rPr>
                <w:rFonts w:ascii="Verdana" w:eastAsia="Times New Roman" w:hAnsi="Verdana" w:cs="Times New Roman"/>
                <w:b/>
                <w:bCs/>
                <w:color w:val="779F00"/>
                <w:lang w:eastAsia="ru-RU"/>
              </w:rPr>
              <w:t>3 декабря 2025 году выпускники 11 классов напишут</w:t>
            </w:r>
          </w:p>
          <w:p w:rsidR="009C4713" w:rsidRPr="009C4713" w:rsidRDefault="009C4713" w:rsidP="005B30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779F00"/>
                <w:lang w:eastAsia="ru-RU"/>
              </w:rPr>
            </w:pPr>
            <w:r w:rsidRPr="009C4713">
              <w:rPr>
                <w:rFonts w:ascii="Verdana" w:eastAsia="Times New Roman" w:hAnsi="Verdana" w:cs="Times New Roman"/>
                <w:b/>
                <w:bCs/>
                <w:color w:val="779F00"/>
                <w:lang w:eastAsia="ru-RU"/>
              </w:rPr>
              <w:t xml:space="preserve"> итоговое сочинение</w:t>
            </w:r>
          </w:p>
        </w:tc>
      </w:tr>
      <w:tr w:rsidR="009C4713" w:rsidRPr="009C4713" w:rsidTr="009C4713">
        <w:trPr>
          <w:tblCellSpacing w:w="5" w:type="dxa"/>
        </w:trPr>
        <w:tc>
          <w:tcPr>
            <w:tcW w:w="0" w:type="auto"/>
            <w:tcMar>
              <w:top w:w="20" w:type="dxa"/>
              <w:left w:w="20" w:type="dxa"/>
              <w:bottom w:w="51" w:type="dxa"/>
              <w:right w:w="20" w:type="dxa"/>
            </w:tcMar>
            <w:vAlign w:val="center"/>
            <w:hideMark/>
          </w:tcPr>
          <w:p w:rsidR="005B3053" w:rsidRPr="005B3053" w:rsidRDefault="009C4713" w:rsidP="005B3053">
            <w:pPr>
              <w:spacing w:after="0" w:line="240" w:lineRule="auto"/>
              <w:jc w:val="both"/>
            </w:pPr>
            <w:r w:rsidRPr="005B3053">
              <w:rPr>
                <w:rFonts w:ascii="Verdana" w:eastAsia="Times New Roman" w:hAnsi="Verdana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906905" cy="1465580"/>
                  <wp:effectExtent l="19050" t="0" r="0" b="0"/>
                  <wp:docPr id="1" name="Рисунок 1" descr="https://novpoo.narod.ru/_nw/2/s69985896.jpg">
                    <a:hlinkClick xmlns:a="http://schemas.openxmlformats.org/drawingml/2006/main" r:id="rId4" tgtFrame="&quot;_blank&quot;" tooltip="&quot;Нажмите для просмотра в полном размере...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novpoo.narod.ru/_nw/2/s69985896.jpg">
                            <a:hlinkClick r:id="rId4" tgtFrame="&quot;_blank&quot;" tooltip="&quot;Нажмите для просмотра в полном размере...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905" cy="1465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4713">
              <w:rPr>
                <w:rFonts w:ascii="Verdana" w:eastAsia="Times New Roman" w:hAnsi="Verdana" w:cs="Times New Roman"/>
                <w:color w:val="000000"/>
                <w:lang w:eastAsia="ru-RU"/>
              </w:rPr>
              <w:t> </w:t>
            </w:r>
            <w:r w:rsidRPr="005B305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тоговое сочинение является допуском выпускников к государственной итоговой аттестации, 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оценивается по системе “зачет - незачет”.</w:t>
            </w:r>
            <w:r w:rsidRPr="009C4713">
              <w:rPr>
                <w:rFonts w:ascii="Verdana" w:eastAsia="Times New Roman" w:hAnsi="Verdana" w:cs="Times New Roman"/>
                <w:color w:val="000000"/>
                <w:lang w:eastAsia="ru-RU"/>
              </w:rPr>
              <w:t> 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Традиционно итоговое сочинение проводится в первую среду декабря. Основной срок проведения итогового сочинения в 2025/202</w:t>
            </w:r>
            <w:r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6 учебном году - 3 декабря 2025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года</w:t>
            </w:r>
            <w:r w:rsidR="005B3053"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 В резервные дни 4 февраля 2026 года и 8 апреля 2026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года написать сочинение смогут обучающиеся, получившие неудовлетворительный результат, не явившиеся на итоговое сочинение или не завершившие его написание по уважительным причинам, либо удаленные с сочинения.</w:t>
            </w:r>
            <w:r w:rsidRPr="009C4713">
              <w:rPr>
                <w:rFonts w:ascii="Verdana" w:eastAsia="Times New Roman" w:hAnsi="Verdana" w:cs="Times New Roman"/>
                <w:color w:val="000000"/>
                <w:lang w:eastAsia="ru-RU"/>
              </w:rPr>
              <w:t> </w:t>
            </w:r>
            <w:r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Для участия в итоговом сочинении   участники должны подать заявление не позднее, чем за две недели до его проведения. Регистрация выпускников текущего года на участие в сочинении проводится в школах, где они обучаются. Выпускники прошлых лет могут принять участие в итоговом сочинении (изложении) по желанию,</w:t>
            </w:r>
            <w:r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заявления они должны подать в</w:t>
            </w:r>
            <w:r w:rsidR="005B3053"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  </w:t>
            </w:r>
            <w:r w:rsidR="005B3053" w:rsidRPr="005B3053">
              <w:t xml:space="preserve">образовательную организацию  по месту освоения образовательной программы среднего общего образования или орган местного самоуправления, осуществляющий управление в сфере образования.                                                                           </w:t>
            </w:r>
          </w:p>
          <w:p w:rsidR="009C4713" w:rsidRPr="009C4713" w:rsidRDefault="005B3053" w:rsidP="005B30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lang w:eastAsia="ru-RU"/>
              </w:rPr>
            </w:pPr>
            <w:r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    </w:t>
            </w:r>
            <w:r w:rsidR="009C4713"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Во время проведения итогового сочинения (изложения) его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В случае нарушения установленных требований участник подлежит удалению.</w:t>
            </w:r>
            <w:r w:rsidR="009C4713" w:rsidRPr="009C4713">
              <w:rPr>
                <w:rFonts w:ascii="Verdana" w:eastAsia="Times New Roman" w:hAnsi="Verdana" w:cs="Times New Roman"/>
                <w:color w:val="000000"/>
                <w:lang w:eastAsia="ru-RU"/>
              </w:rPr>
              <w:t> </w:t>
            </w:r>
            <w:r w:rsidR="009C4713"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На выполнение работы</w:t>
            </w:r>
            <w:r w:rsidR="009C4713" w:rsidRPr="005B30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="009C4713" w:rsidRPr="009C471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школьникам будет выделено 3 часа 55 минут.</w:t>
            </w:r>
          </w:p>
        </w:tc>
      </w:tr>
    </w:tbl>
    <w:p w:rsidR="009C4713" w:rsidRPr="009C4713" w:rsidRDefault="009C4713">
      <w:pPr>
        <w:rPr>
          <w:sz w:val="24"/>
          <w:szCs w:val="24"/>
        </w:rPr>
      </w:pPr>
    </w:p>
    <w:sectPr w:rsidR="009C4713" w:rsidRPr="009C4713" w:rsidSect="00B12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9C4713"/>
    <w:rsid w:val="002406F5"/>
    <w:rsid w:val="002A5D34"/>
    <w:rsid w:val="002F4576"/>
    <w:rsid w:val="005B3053"/>
    <w:rsid w:val="009C4713"/>
    <w:rsid w:val="00B12096"/>
    <w:rsid w:val="00BC3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C4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hyperlink" Target="https://novpoo.narod.ru/_nw/2/69985896.jpg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7B89995ED1C0419221EBFC5AC936DA" ma:contentTypeVersion="0" ma:contentTypeDescription="Создание документа." ma:contentTypeScope="" ma:versionID="98e38385a16fe3b900ed389cd69f8f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97B239-91E2-4CCF-BBF9-1BE3ED98C987}"/>
</file>

<file path=customXml/itemProps2.xml><?xml version="1.0" encoding="utf-8"?>
<ds:datastoreItem xmlns:ds="http://schemas.openxmlformats.org/officeDocument/2006/customXml" ds:itemID="{E1456AF2-3DEA-4977-B662-60B4A112C68A}"/>
</file>

<file path=customXml/itemProps3.xml><?xml version="1.0" encoding="utf-8"?>
<ds:datastoreItem xmlns:ds="http://schemas.openxmlformats.org/officeDocument/2006/customXml" ds:itemID="{F8CC0A78-B3D9-4B4E-AAA4-8945C69325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2025-11-07T11:23:00Z</dcterms:created>
  <dcterms:modified xsi:type="dcterms:W3CDTF">2025-11-07T11:23:00Z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0x0101004B7B89995ED1C0419221EBFC5AC936DA</vt:lpwstr>
  </property>
</Properties>
</file>