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AD2" w:rsidRPr="003A5AD2" w:rsidRDefault="003A5AD2" w:rsidP="003A5AD2">
      <w:pPr>
        <w:pStyle w:val="a3"/>
        <w:jc w:val="center"/>
        <w:rPr>
          <w:rFonts w:ascii="Times New Roman" w:hAnsi="Times New Roman"/>
          <w:color w:val="FF0000"/>
          <w:sz w:val="28"/>
          <w:szCs w:val="28"/>
        </w:rPr>
      </w:pPr>
      <w:r w:rsidRPr="003A5AD2">
        <w:rPr>
          <w:rFonts w:ascii="Times New Roman" w:hAnsi="Times New Roman"/>
          <w:color w:val="FF0000"/>
          <w:sz w:val="28"/>
          <w:szCs w:val="28"/>
        </w:rPr>
        <w:t>Уважаемые родители!</w:t>
      </w:r>
    </w:p>
    <w:p w:rsidR="003A5AD2" w:rsidRDefault="003A5AD2" w:rsidP="003A5AD2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3A5AD2" w:rsidRPr="004E65DE" w:rsidRDefault="003A5AD2" w:rsidP="003A5AD2">
      <w:pPr>
        <w:autoSpaceDE w:val="0"/>
        <w:autoSpaceDN w:val="0"/>
        <w:adjustRightInd w:val="0"/>
        <w:ind w:firstLine="851"/>
        <w:jc w:val="both"/>
        <w:rPr>
          <w:rFonts w:ascii="TimesNewRomanPSMT" w:hAnsi="TimesNewRomanPSMT" w:cs="TimesNewRomanPSMT"/>
          <w:sz w:val="28"/>
          <w:szCs w:val="28"/>
          <w:lang w:eastAsia="ru-RU"/>
        </w:rPr>
      </w:pP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Министерство образования и науки Республики Марий Эл</w:t>
      </w:r>
      <w:r>
        <w:rPr>
          <w:rFonts w:ascii="TimesNewRomanPSMT" w:hAnsi="TimesNewRomanPSMT" w:cs="TimesNewRomanPSMT"/>
          <w:sz w:val="28"/>
          <w:szCs w:val="28"/>
          <w:lang w:eastAsia="ru-RU"/>
        </w:rPr>
        <w:t xml:space="preserve"> </w:t>
      </w: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(далее - Министерство) в соответствии с письмом Министерства</w:t>
      </w:r>
      <w:r>
        <w:rPr>
          <w:rFonts w:ascii="TimesNewRomanPSMT" w:hAnsi="TimesNewRomanPSMT" w:cs="TimesNewRomanPSMT"/>
          <w:sz w:val="28"/>
          <w:szCs w:val="28"/>
          <w:lang w:eastAsia="ru-RU"/>
        </w:rPr>
        <w:t xml:space="preserve"> </w:t>
      </w: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внутренних дел по Республике Марий Эл от 13 мая 2026 г. № 1/2047</w:t>
      </w:r>
      <w:r>
        <w:rPr>
          <w:rFonts w:ascii="TimesNewRomanPSMT" w:hAnsi="TimesNewRomanPSMT" w:cs="TimesNewRomanPSMT"/>
          <w:sz w:val="28"/>
          <w:szCs w:val="28"/>
          <w:lang w:eastAsia="ru-RU"/>
        </w:rPr>
        <w:t xml:space="preserve"> </w:t>
      </w: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сообщает следующее.</w:t>
      </w:r>
    </w:p>
    <w:p w:rsidR="003A5AD2" w:rsidRDefault="003A5AD2" w:rsidP="003A5AD2">
      <w:pPr>
        <w:autoSpaceDE w:val="0"/>
        <w:autoSpaceDN w:val="0"/>
        <w:adjustRightInd w:val="0"/>
        <w:ind w:firstLine="851"/>
        <w:jc w:val="both"/>
        <w:rPr>
          <w:rFonts w:ascii="TimesNewRomanPSMT" w:hAnsi="TimesNewRomanPSMT" w:cs="TimesNewRomanPSMT"/>
          <w:sz w:val="28"/>
          <w:szCs w:val="28"/>
          <w:lang w:eastAsia="ru-RU"/>
        </w:rPr>
      </w:pPr>
    </w:p>
    <w:p w:rsidR="003A5AD2" w:rsidRPr="004E65DE" w:rsidRDefault="003A5AD2" w:rsidP="003A5AD2">
      <w:pPr>
        <w:autoSpaceDE w:val="0"/>
        <w:autoSpaceDN w:val="0"/>
        <w:adjustRightInd w:val="0"/>
        <w:ind w:firstLine="851"/>
        <w:jc w:val="both"/>
        <w:rPr>
          <w:rFonts w:ascii="TimesNewRomanPSMT" w:hAnsi="TimesNewRomanPSMT" w:cs="TimesNewRomanPSMT"/>
          <w:sz w:val="28"/>
          <w:szCs w:val="28"/>
          <w:lang w:eastAsia="ru-RU"/>
        </w:rPr>
      </w:pP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С января по апрель 2026 г. произошло 30 дорожно-транспортных</w:t>
      </w:r>
      <w:r>
        <w:rPr>
          <w:rFonts w:ascii="TimesNewRomanPSMT" w:hAnsi="TimesNewRomanPSMT" w:cs="TimesNewRomanPSMT"/>
          <w:sz w:val="28"/>
          <w:szCs w:val="28"/>
          <w:lang w:eastAsia="ru-RU"/>
        </w:rPr>
        <w:t xml:space="preserve"> </w:t>
      </w: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происшествий (далее - ДТП) с участием несовершеннолетних,</w:t>
      </w:r>
      <w:r>
        <w:rPr>
          <w:rFonts w:ascii="TimesNewRomanPSMT" w:hAnsi="TimesNewRomanPSMT" w:cs="TimesNewRomanPSMT"/>
          <w:sz w:val="28"/>
          <w:szCs w:val="28"/>
          <w:lang w:eastAsia="ru-RU"/>
        </w:rPr>
        <w:t xml:space="preserve"> </w:t>
      </w: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в результате которых пострадало 36 детей. По вине несовершеннолетних</w:t>
      </w:r>
      <w:r>
        <w:rPr>
          <w:rFonts w:ascii="TimesNewRomanPSMT" w:hAnsi="TimesNewRomanPSMT" w:cs="TimesNewRomanPSMT"/>
          <w:sz w:val="28"/>
          <w:szCs w:val="28"/>
          <w:lang w:eastAsia="ru-RU"/>
        </w:rPr>
        <w:t xml:space="preserve"> </w:t>
      </w: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произошло 16 ДТП (17 пострадавших), из них 4 ДТП</w:t>
      </w:r>
      <w:r>
        <w:rPr>
          <w:rFonts w:ascii="TimesNewRomanPSMT" w:hAnsi="TimesNewRomanPSMT" w:cs="TimesNewRomanPSMT"/>
          <w:sz w:val="28"/>
          <w:szCs w:val="28"/>
          <w:lang w:eastAsia="ru-RU"/>
        </w:rPr>
        <w:t xml:space="preserve"> </w:t>
      </w: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это несовершеннолетние водители.</w:t>
      </w:r>
    </w:p>
    <w:p w:rsidR="003A5AD2" w:rsidRPr="004E65DE" w:rsidRDefault="003A5AD2" w:rsidP="003A5AD2">
      <w:pPr>
        <w:autoSpaceDE w:val="0"/>
        <w:autoSpaceDN w:val="0"/>
        <w:adjustRightInd w:val="0"/>
        <w:ind w:firstLine="851"/>
        <w:jc w:val="both"/>
        <w:rPr>
          <w:rFonts w:ascii="TimesNewRomanPSMT" w:hAnsi="TimesNewRomanPSMT" w:cs="TimesNewRomanPSMT"/>
          <w:sz w:val="28"/>
          <w:szCs w:val="28"/>
          <w:lang w:eastAsia="ru-RU"/>
        </w:rPr>
      </w:pP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С участием детей-пассажиров зарегистрировано 12 ДТП,</w:t>
      </w:r>
      <w:r>
        <w:rPr>
          <w:rFonts w:ascii="TimesNewRomanPSMT" w:hAnsi="TimesNewRomanPSMT" w:cs="TimesNewRomanPSMT"/>
          <w:sz w:val="28"/>
          <w:szCs w:val="28"/>
          <w:lang w:eastAsia="ru-RU"/>
        </w:rPr>
        <w:t xml:space="preserve"> </w:t>
      </w: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в которых 16 несовершеннолетних получили ранения. При этом в двух</w:t>
      </w:r>
      <w:r>
        <w:rPr>
          <w:rFonts w:ascii="TimesNewRomanPSMT" w:hAnsi="TimesNewRomanPSMT" w:cs="TimesNewRomanPSMT"/>
          <w:sz w:val="28"/>
          <w:szCs w:val="28"/>
          <w:lang w:eastAsia="ru-RU"/>
        </w:rPr>
        <w:t xml:space="preserve"> </w:t>
      </w: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ДТП травмы получили двое детей, которых перевозили с нарушением</w:t>
      </w:r>
      <w:r>
        <w:rPr>
          <w:rFonts w:ascii="TimesNewRomanPSMT" w:hAnsi="TimesNewRomanPSMT" w:cs="TimesNewRomanPSMT"/>
          <w:sz w:val="28"/>
          <w:szCs w:val="28"/>
          <w:lang w:eastAsia="ru-RU"/>
        </w:rPr>
        <w:t xml:space="preserve"> </w:t>
      </w: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действующего законодательства (без детских удерживающих устройств</w:t>
      </w:r>
      <w:r>
        <w:rPr>
          <w:rFonts w:ascii="TimesNewRomanPSMT" w:hAnsi="TimesNewRomanPSMT" w:cs="TimesNewRomanPSMT"/>
          <w:sz w:val="28"/>
          <w:szCs w:val="28"/>
          <w:lang w:eastAsia="ru-RU"/>
        </w:rPr>
        <w:t xml:space="preserve"> </w:t>
      </w: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и ремней безопасности).</w:t>
      </w:r>
    </w:p>
    <w:p w:rsidR="003A5AD2" w:rsidRPr="004E65DE" w:rsidRDefault="003A5AD2" w:rsidP="003A5AD2">
      <w:pPr>
        <w:autoSpaceDE w:val="0"/>
        <w:autoSpaceDN w:val="0"/>
        <w:adjustRightInd w:val="0"/>
        <w:ind w:firstLine="851"/>
        <w:jc w:val="both"/>
        <w:rPr>
          <w:rFonts w:ascii="TimesNewRomanPSMT" w:hAnsi="TimesNewRomanPSMT" w:cs="TimesNewRomanPSMT"/>
          <w:sz w:val="28"/>
          <w:szCs w:val="28"/>
          <w:lang w:eastAsia="ru-RU"/>
        </w:rPr>
      </w:pP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С участием детей-пешеходов произошло 8 ДТП, при которых</w:t>
      </w:r>
      <w:r>
        <w:rPr>
          <w:rFonts w:ascii="TimesNewRomanPSMT" w:hAnsi="TimesNewRomanPSMT" w:cs="TimesNewRomanPSMT"/>
          <w:sz w:val="28"/>
          <w:szCs w:val="28"/>
          <w:lang w:eastAsia="ru-RU"/>
        </w:rPr>
        <w:t xml:space="preserve"> </w:t>
      </w: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8 несовершеннолетних получили ранения. По собственной</w:t>
      </w:r>
      <w:r>
        <w:rPr>
          <w:rFonts w:ascii="TimesNewRomanPSMT" w:hAnsi="TimesNewRomanPSMT" w:cs="TimesNewRomanPSMT"/>
          <w:sz w:val="28"/>
          <w:szCs w:val="28"/>
          <w:lang w:eastAsia="ru-RU"/>
        </w:rPr>
        <w:t xml:space="preserve"> </w:t>
      </w: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неосторожности детей-пешеходов зарегистрировано 4 ДТП.</w:t>
      </w:r>
      <w:r>
        <w:rPr>
          <w:rFonts w:ascii="TimesNewRomanPSMT" w:hAnsi="TimesNewRomanPSMT" w:cs="TimesNewRomanPSMT"/>
          <w:sz w:val="28"/>
          <w:szCs w:val="28"/>
          <w:lang w:eastAsia="ru-RU"/>
        </w:rPr>
        <w:t xml:space="preserve"> </w:t>
      </w: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На пешеходных переходах зарегистрировано 4 наезда</w:t>
      </w:r>
      <w:r>
        <w:rPr>
          <w:rFonts w:ascii="TimesNewRomanPSMT" w:hAnsi="TimesNewRomanPSMT" w:cs="TimesNewRomanPSMT"/>
          <w:sz w:val="28"/>
          <w:szCs w:val="28"/>
          <w:lang w:eastAsia="ru-RU"/>
        </w:rPr>
        <w:t xml:space="preserve"> </w:t>
      </w: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на несовершеннолетних, в которых получили ранения 4 ребенка.</w:t>
      </w:r>
    </w:p>
    <w:p w:rsidR="003A5AD2" w:rsidRDefault="003A5AD2" w:rsidP="003A5AD2">
      <w:pPr>
        <w:autoSpaceDE w:val="0"/>
        <w:autoSpaceDN w:val="0"/>
        <w:adjustRightInd w:val="0"/>
        <w:ind w:firstLine="851"/>
        <w:jc w:val="both"/>
        <w:rPr>
          <w:rFonts w:ascii="TimesNewRomanPSMT" w:hAnsi="TimesNewRomanPSMT" w:cs="TimesNewRomanPSMT"/>
          <w:sz w:val="28"/>
          <w:szCs w:val="28"/>
          <w:lang w:eastAsia="ru-RU"/>
        </w:rPr>
      </w:pP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С участием несовершеннолетних водителей механических</w:t>
      </w:r>
      <w:r>
        <w:rPr>
          <w:rFonts w:ascii="TimesNewRomanPSMT" w:hAnsi="TimesNewRomanPSMT" w:cs="TimesNewRomanPSMT"/>
          <w:sz w:val="28"/>
          <w:szCs w:val="28"/>
          <w:lang w:eastAsia="ru-RU"/>
        </w:rPr>
        <w:t xml:space="preserve"> </w:t>
      </w: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транспортных средств зарегистрировано 4 ДТП, в которых</w:t>
      </w:r>
      <w:r>
        <w:rPr>
          <w:rFonts w:ascii="TimesNewRomanPSMT" w:hAnsi="TimesNewRomanPSMT" w:cs="TimesNewRomanPSMT"/>
          <w:sz w:val="28"/>
          <w:szCs w:val="28"/>
          <w:lang w:eastAsia="ru-RU"/>
        </w:rPr>
        <w:t xml:space="preserve"> </w:t>
      </w: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2 несовершеннолетних получили ранения.</w:t>
      </w:r>
    </w:p>
    <w:p w:rsidR="00CB2090" w:rsidRDefault="00CB2090" w:rsidP="003A5AD2">
      <w:pPr>
        <w:autoSpaceDE w:val="0"/>
        <w:autoSpaceDN w:val="0"/>
        <w:adjustRightInd w:val="0"/>
        <w:ind w:firstLine="851"/>
        <w:jc w:val="both"/>
        <w:rPr>
          <w:rFonts w:ascii="TimesNewRomanPSMT" w:hAnsi="TimesNewRomanPSMT" w:cs="TimesNewRomanPSMT"/>
          <w:sz w:val="28"/>
          <w:szCs w:val="28"/>
          <w:lang w:eastAsia="ru-RU"/>
        </w:rPr>
      </w:pP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В целях организации работы по повышению обеспечения</w:t>
      </w:r>
      <w:r>
        <w:rPr>
          <w:rFonts w:ascii="TimesNewRomanPSMT" w:hAnsi="TimesNewRomanPSMT" w:cs="TimesNewRomanPSMT"/>
          <w:sz w:val="28"/>
          <w:szCs w:val="28"/>
          <w:lang w:eastAsia="ru-RU"/>
        </w:rPr>
        <w:t xml:space="preserve"> </w:t>
      </w: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безопасности несовершеннолетних участников дорожного движения</w:t>
      </w:r>
      <w:r>
        <w:rPr>
          <w:rFonts w:ascii="TimesNewRomanPSMT" w:hAnsi="TimesNewRomanPSMT" w:cs="TimesNewRomanPSMT"/>
          <w:sz w:val="28"/>
          <w:szCs w:val="28"/>
          <w:lang w:eastAsia="ru-RU"/>
        </w:rPr>
        <w:t xml:space="preserve"> </w:t>
      </w: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в преддверии летних школьных каникул, снижению числа ДТП, а также</w:t>
      </w:r>
      <w:r>
        <w:rPr>
          <w:rFonts w:ascii="TimesNewRomanPSMT" w:hAnsi="TimesNewRomanPSMT" w:cs="TimesNewRomanPSMT"/>
          <w:sz w:val="28"/>
          <w:szCs w:val="28"/>
          <w:lang w:eastAsia="ru-RU"/>
        </w:rPr>
        <w:t xml:space="preserve"> </w:t>
      </w: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 xml:space="preserve">тяжести их последствий, в период </w:t>
      </w:r>
      <w:r w:rsidRPr="004E65DE">
        <w:rPr>
          <w:rFonts w:ascii="TimesNewRomanPSMT" w:hAnsi="TimesNewRomanPSMT" w:cs="TimesNewRomanPSMT"/>
          <w:b/>
          <w:bCs/>
          <w:sz w:val="28"/>
          <w:szCs w:val="28"/>
          <w:lang w:eastAsia="ru-RU"/>
        </w:rPr>
        <w:t xml:space="preserve">с 18 по 22 мая 2026 г. </w:t>
      </w: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на территории</w:t>
      </w:r>
      <w:r>
        <w:rPr>
          <w:rFonts w:ascii="TimesNewRomanPSMT" w:hAnsi="TimesNewRomanPSMT" w:cs="TimesNewRomanPSMT"/>
          <w:sz w:val="28"/>
          <w:szCs w:val="28"/>
          <w:lang w:eastAsia="ru-RU"/>
        </w:rPr>
        <w:t xml:space="preserve"> </w:t>
      </w: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Республики Марий Эл пройдет оперативно-профилактическое</w:t>
      </w:r>
      <w:r>
        <w:rPr>
          <w:rFonts w:ascii="TimesNewRomanPSMT" w:hAnsi="TimesNewRomanPSMT" w:cs="TimesNewRomanPSMT"/>
          <w:sz w:val="28"/>
          <w:szCs w:val="28"/>
          <w:lang w:eastAsia="ru-RU"/>
        </w:rPr>
        <w:t xml:space="preserve"> </w:t>
      </w:r>
      <w:r w:rsidRPr="004E65DE">
        <w:rPr>
          <w:rFonts w:ascii="TimesNewRomanPSMT" w:hAnsi="TimesNewRomanPSMT" w:cs="TimesNewRomanPSMT"/>
          <w:sz w:val="28"/>
          <w:szCs w:val="28"/>
          <w:lang w:eastAsia="ru-RU"/>
        </w:rPr>
        <w:t>мероприятие «Внимание, дети!»</w:t>
      </w:r>
      <w:bookmarkStart w:id="0" w:name="_GoBack"/>
      <w:bookmarkEnd w:id="0"/>
    </w:p>
    <w:p w:rsidR="003A5AD2" w:rsidRPr="004E65DE" w:rsidRDefault="003A5AD2" w:rsidP="003A5AD2">
      <w:pPr>
        <w:autoSpaceDE w:val="0"/>
        <w:autoSpaceDN w:val="0"/>
        <w:adjustRightInd w:val="0"/>
        <w:ind w:firstLine="851"/>
        <w:jc w:val="both"/>
        <w:rPr>
          <w:rFonts w:ascii="TimesNewRomanPSMT" w:hAnsi="TimesNewRomanPSMT" w:cs="TimesNewRomanPSMT"/>
          <w:sz w:val="28"/>
          <w:szCs w:val="28"/>
          <w:lang w:eastAsia="ru-RU"/>
        </w:rPr>
      </w:pPr>
      <w:r>
        <w:rPr>
          <w:rFonts w:ascii="TimesNewRomanPSMT" w:hAnsi="TimesNewRomanPSMT" w:cs="TimesNewRomanPSMT"/>
          <w:sz w:val="28"/>
          <w:szCs w:val="28"/>
          <w:lang w:eastAsia="ru-RU"/>
        </w:rPr>
        <w:t>Соблюдение Правил дорожного движения способствует формированию законопослушного поведения у детей и молодежи, убережет от травм на дорогах!</w:t>
      </w:r>
    </w:p>
    <w:p w:rsidR="00BE6D39" w:rsidRDefault="00BE6D39"/>
    <w:sectPr w:rsidR="00BE6D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B24"/>
    <w:rsid w:val="003A5AD2"/>
    <w:rsid w:val="00B01B24"/>
    <w:rsid w:val="00BE6D39"/>
    <w:rsid w:val="00CB2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AD2"/>
    <w:pPr>
      <w:spacing w:after="0" w:line="240" w:lineRule="auto"/>
      <w:ind w:firstLine="709"/>
    </w:pPr>
    <w:rPr>
      <w:rFonts w:ascii="Times New Roman" w:eastAsia="Calibri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5AD2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AD2"/>
    <w:pPr>
      <w:spacing w:after="0" w:line="240" w:lineRule="auto"/>
      <w:ind w:firstLine="709"/>
    </w:pPr>
    <w:rPr>
      <w:rFonts w:ascii="Times New Roman" w:eastAsia="Calibri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5AD2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Форма" ma:contentTypeID="0x01010100BB1B7846E90EBD4AADCDC2C2BEE01ECE" ma:contentTypeVersion="0" ma:contentTypeDescription="Заполнить эту форму." ma:contentTypeScope="" ma:versionID="3d4a061165a1df721e26ec1bbbbd5f57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2d2e1fed208bfc9d4e484eddeb7413a6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ShowRepairView" minOccurs="0"/>
                <xsd:element ref="ns1:TemplateUrl" minOccurs="0"/>
                <xsd:element ref="ns1:xd_ProgID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ShowRepairView" ma:index="8" nillable="true" ma:displayName="Показать представление восстановления" ma:hidden="true" ma:internalName="ShowRepairView">
      <xsd:simpleType>
        <xsd:restriction base="dms:Text"/>
      </xsd:simpleType>
    </xsd:element>
    <xsd:element name="TemplateUrl" ma:index="9" nillable="true" ma:displayName="Ссылка на шаблон" ma:hidden="true" ma:internalName="TemplateUrl">
      <xsd:simpleType>
        <xsd:restriction base="dms:Text"/>
      </xsd:simpleType>
    </xsd:element>
    <xsd:element name="xd_ProgID" ma:index="10" nillable="true" ma:displayName="Ссылка HTML-файла" ma:hidden="true" ma:internalName="xd_ProgID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TemplateUrl xmlns="http://schemas.microsoft.com/sharepoint/v3" xsi:nil="true"/>
    <ShowRepairView xmlns="http://schemas.microsoft.com/sharepoint/v3" xsi:nil="true"/>
    <xd_ProgID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D340AC0A-9ECD-40CF-A1AE-3D8051FDB0E1}"/>
</file>

<file path=customXml/itemProps2.xml><?xml version="1.0" encoding="utf-8"?>
<ds:datastoreItem xmlns:ds="http://schemas.openxmlformats.org/officeDocument/2006/customXml" ds:itemID="{9DF4CC51-98DB-4BEE-B429-69E7312BB475}"/>
</file>

<file path=customXml/itemProps3.xml><?xml version="1.0" encoding="utf-8"?>
<ds:datastoreItem xmlns:ds="http://schemas.openxmlformats.org/officeDocument/2006/customXml" ds:itemID="{2F9149AB-D33A-46FE-BA33-140C36BA2D4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248</Words>
  <Characters>1416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2026-05-20T07:05:00Z</dcterms:created>
  <dcterms:modified xsi:type="dcterms:W3CDTF">2026-05-20T07:08:00Z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0x01010100BB1B7846E90EBD4AADCDC2C2BEE01ECE</vt:lpwstr>
  </property>
</Properties>
</file>