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000000"/>
          <w:sz w:val="28"/>
          <w:szCs w:val="28"/>
          <w:shd w:val="clear" w:color="auto" w:fill="FFFFFF"/>
          <w:lang w:eastAsia="ru-RU"/>
        </w:rPr>
        <w:t>1. ФГОС НОО</w:t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 </w:t>
      </w:r>
      <w:hyperlink r:id="rId4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http://publication.pravo.gov.ru/document/0001202107050028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286» (Зарегистрирован 17.08.2022 № 69676) </w:t>
      </w:r>
      <w:hyperlink r:id="rId5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http://publication.pravo.gov.ru/document/0001202208170032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08.11.2022 № 955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 </w:t>
      </w:r>
      <w:proofErr w:type="gramStart"/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t>образования</w:t>
      </w:r>
      <w:proofErr w:type="gramEnd"/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 обучающихся с ограниченными возможностями здоровья и умственной отсталостью (интеллектуальными нарушениями)» (Зарегистрирован 06.02.2023 № 72264) </w:t>
      </w:r>
      <w:hyperlink r:id="rId6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http://publication.pravo.gov.ru/document/0001202302060059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 (Зарегистрирован 22.02.2024 № 77330) </w:t>
      </w:r>
      <w:hyperlink r:id="rId7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http://publication.pravo.gov.ru/document/0001202402220008</w:t>
        </w:r>
      </w:hyperlink>
    </w:p>
    <w:p w:rsidR="0056570B" w:rsidRPr="0056570B" w:rsidRDefault="0056570B" w:rsidP="0056570B">
      <w:pPr>
        <w:spacing w:after="24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000000"/>
          <w:sz w:val="28"/>
          <w:szCs w:val="28"/>
          <w:shd w:val="clear" w:color="auto" w:fill="FFFFFF"/>
          <w:lang w:eastAsia="ru-RU"/>
        </w:rPr>
        <w:t>2. ФГОС ООО</w:t>
      </w:r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 </w:t>
      </w:r>
      <w:hyperlink r:id="rId8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http://publication.pravo.gov.ru/document/0001202107050027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 xml:space="preserve">Приказ Министерства просвещения Российской Федерации от 18.07.2022 № 568 «О внесении изменений в федеральный государственный образовательный стандарт основного общего образования, </w:t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>утвержденный приказом Министерства просвещения Российской Федерации от 31 мая 2021 г. № 287» (Зарегистрирован 17.08.2022 № 69675) </w:t>
      </w:r>
      <w:hyperlink r:id="rId9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http://publication.pravo.gov.ru/document/0001202208170012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08.11.2022 № 955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 </w:t>
      </w:r>
      <w:proofErr w:type="gramStart"/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t>образования</w:t>
      </w:r>
      <w:proofErr w:type="gramEnd"/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 обучающихся с ограниченными возможностями здоровья и умственной отсталостью (интеллектуальными нарушениями)» (Зарегистрирован 06.02.2023 № 72264) </w:t>
      </w:r>
      <w:hyperlink r:id="rId10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http://publication.pravo.gov.ru/document/0001202302060059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27.12.2023 № 1028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 (Зарегистрирован 02.02.2024 № 77121) </w:t>
      </w:r>
      <w:hyperlink r:id="rId11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http://publication.pravo.gov.ru/document/0001202402050004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 (Зарегистрирован 22.02.2024 № 77330) </w:t>
      </w:r>
      <w:hyperlink r:id="rId12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http://publication.pravo.gov.ru/document/0001202402220008</w:t>
        </w:r>
      </w:hyperlink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lang w:eastAsia="ru-RU"/>
        </w:rPr>
        <w:br/>
      </w:r>
      <w:r w:rsidRPr="0056570B">
        <w:rPr>
          <w:rFonts w:ascii="Segoe UI Semibold" w:eastAsia="Times New Roman" w:hAnsi="Segoe UI Semibold" w:cs="Times New Roman"/>
          <w:color w:val="333333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19.02.2024 № 110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образования» (Зарегистрирован 22.02.2024 № 77331) </w:t>
      </w:r>
      <w:hyperlink r:id="rId13" w:history="1">
        <w:r w:rsidRPr="0056570B">
          <w:rPr>
            <w:rFonts w:ascii="Segoe UI Semibold" w:eastAsia="Times New Roman" w:hAnsi="Segoe UI Semibold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http://publication.pravo.gov.ru/document/0001202402220046</w:t>
        </w:r>
      </w:hyperlink>
    </w:p>
    <w:p w:rsid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  <w:r w:rsidRPr="0056570B">
        <w:rPr>
          <w:rFonts w:ascii="Calibri" w:eastAsia="Times New Roman" w:hAnsi="Calibri" w:cs="Times New Roman"/>
          <w:color w:val="333333"/>
          <w:lang w:eastAsia="ru-RU"/>
        </w:rPr>
        <w:t> </w:t>
      </w:r>
    </w:p>
    <w:p w:rsidR="0056570B" w:rsidRDefault="0056570B" w:rsidP="0056570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6570B" w:rsidRDefault="0056570B" w:rsidP="0056570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6570B" w:rsidRDefault="0056570B" w:rsidP="0056570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6570B" w:rsidRDefault="0056570B" w:rsidP="0056570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6570B" w:rsidRDefault="0056570B" w:rsidP="0056570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6570B" w:rsidRPr="0056570B" w:rsidRDefault="0056570B" w:rsidP="0056570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6570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Изменения ФГОС ОО</w:t>
      </w:r>
    </w:p>
    <w:p w:rsidR="0056570B" w:rsidRPr="0056570B" w:rsidRDefault="0056570B" w:rsidP="0056570B">
      <w:pPr>
        <w:spacing w:after="0" w:line="240" w:lineRule="auto"/>
        <w:ind w:left="720"/>
        <w:rPr>
          <w:rFonts w:ascii="Calibri" w:eastAsia="Times New Roman" w:hAnsi="Calibri" w:cs="Times New Roman"/>
          <w:color w:val="333333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56570B" w:rsidRPr="0056570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70B" w:rsidRPr="0056570B" w:rsidRDefault="0056570B" w:rsidP="00565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6570B" w:rsidRPr="0056570B" w:rsidRDefault="0056570B" w:rsidP="0056570B">
      <w:pPr>
        <w:spacing w:after="0" w:line="240" w:lineRule="auto"/>
        <w:rPr>
          <w:rFonts w:ascii="Verdana" w:eastAsia="Times New Roman" w:hAnsi="Verdana" w:cs="Times New Roman"/>
          <w:vanish/>
          <w:color w:val="4C4C4C"/>
          <w:sz w:val="16"/>
          <w:szCs w:val="16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56570B" w:rsidRPr="0056570B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56570B" w:rsidRPr="0056570B" w:rsidRDefault="0056570B" w:rsidP="00565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6570B" w:rsidRPr="0056570B" w:rsidRDefault="0056570B" w:rsidP="0056570B">
      <w:pPr>
        <w:spacing w:after="0" w:line="240" w:lineRule="auto"/>
        <w:rPr>
          <w:rFonts w:ascii="Verdana" w:eastAsia="Times New Roman" w:hAnsi="Verdana" w:cs="Times New Roman"/>
          <w:vanish/>
          <w:color w:val="4C4C4C"/>
          <w:sz w:val="16"/>
          <w:szCs w:val="16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56570B" w:rsidRPr="0056570B" w:rsidTr="0056570B">
        <w:trPr>
          <w:tblCellSpacing w:w="0" w:type="dxa"/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0" w:type="auto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586"/>
              <w:gridCol w:w="6749"/>
            </w:tblGrid>
            <w:tr w:rsidR="0056570B" w:rsidRPr="0056570B" w:rsidTr="0056570B">
              <w:tc>
                <w:tcPr>
                  <w:tcW w:w="9335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Приказ Министерства просвещения Российской Федерации от 31.05.2021 № 286</w:t>
                  </w:r>
                  <w:r w:rsidRPr="005657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br/>
                    <w:t>«Об утверждении федерального государственного образовательного стандарта начального общего образования» </w:t>
                  </w:r>
                  <w:hyperlink r:id="rId14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shd w:val="clear" w:color="auto" w:fill="FFFFFF"/>
                        <w:lang w:eastAsia="ru-RU"/>
                      </w:rPr>
                      <w:t>http://publication.pravo.gov.ru/document/0001202107050028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/>
                    </w:rPr>
                    <w:t>от 18.07.2022 № 569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15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lang w:eastAsia="ru-RU"/>
                      </w:rPr>
                      <w:t>http://publication.pravo.gov.ru/document/0001202208170032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 08.11.2022 № 955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16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lang w:eastAsia="ru-RU"/>
                      </w:rPr>
                      <w:t>http://publication.pravo.gov.ru/document/0001202302060059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/>
                    </w:rPr>
                    <w:t>от 22.01.2024 № 31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17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shd w:val="clear" w:color="auto" w:fill="FFFFFF"/>
                        <w:lang w:eastAsia="ru-RU"/>
                      </w:rPr>
                      <w:t>http://publication.pravo.gov.ru/document/0001202402220008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933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Приказ Министерства просвещения Российской Федерации от 31.05.2021 № 287</w:t>
                  </w:r>
                  <w:r w:rsidRPr="005657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br/>
                    <w:t>«Об утверждении федерального государственного образовательного стандарта основного общего образования» </w:t>
                  </w:r>
                  <w:hyperlink r:id="rId18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shd w:val="clear" w:color="auto" w:fill="FFFFFF"/>
                        <w:lang w:eastAsia="ru-RU"/>
                      </w:rPr>
                      <w:t>http://publication.pravo.gov.ru/document/0001202107050027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/>
                    </w:rPr>
                    <w:t>от 18.07.2022 № 568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19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shd w:val="clear" w:color="auto" w:fill="FFFFFF"/>
                        <w:lang w:eastAsia="ru-RU"/>
                      </w:rPr>
                      <w:t>http://publication.pravo.gov.ru/document/0001202208170012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 08.11.2022 № 955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20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lang w:eastAsia="ru-RU"/>
                      </w:rPr>
                      <w:t>http://publication.pravo.gov.ru/document/0001202302060059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 27.12.2023 № 1028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21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shd w:val="clear" w:color="auto" w:fill="FFFFFF"/>
                        <w:lang w:eastAsia="ru-RU"/>
                      </w:rPr>
                      <w:t>http://publication.pravo.gov.ru/document/0001202402050004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 22.01.2024 № 31 </w:t>
                  </w:r>
                  <w:r w:rsidRPr="005657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с 1.09.2024 г.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22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shd w:val="clear" w:color="auto" w:fill="FFFFFF"/>
                        <w:lang w:eastAsia="ru-RU"/>
                      </w:rPr>
                      <w:t>http://publication.pravo.gov.ru/document/0001202402220008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r w:rsidRPr="005657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 19.02.2024 № 110  </w:t>
                  </w:r>
                  <w:r w:rsidRPr="0056570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с 1.09.2025 г.</w:t>
                  </w: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23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lang w:eastAsia="ru-RU"/>
                      </w:rPr>
                      <w:t>http://publication.pravo.gov.ru/document/0001202402220046</w:t>
                    </w:r>
                  </w:hyperlink>
                </w:p>
              </w:tc>
            </w:tr>
            <w:tr w:rsidR="0056570B" w:rsidRPr="0056570B" w:rsidTr="0056570B">
              <w:tc>
                <w:tcPr>
                  <w:tcW w:w="933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</w:p>
              </w:tc>
            </w:tr>
            <w:tr w:rsidR="0056570B" w:rsidRPr="0056570B" w:rsidTr="0056570B">
              <w:tc>
                <w:tcPr>
                  <w:tcW w:w="25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7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570B" w:rsidRPr="0056570B" w:rsidRDefault="0056570B" w:rsidP="0056570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lang w:eastAsia="ru-RU"/>
                    </w:rPr>
                  </w:pPr>
                  <w:hyperlink r:id="rId24" w:history="1">
                    <w:r w:rsidRPr="0056570B">
                      <w:rPr>
                        <w:rFonts w:ascii="Times New Roman" w:eastAsia="Times New Roman" w:hAnsi="Times New Roman" w:cs="Times New Roman"/>
                        <w:color w:val="276CFF"/>
                        <w:sz w:val="24"/>
                        <w:szCs w:val="24"/>
                        <w:shd w:val="clear" w:color="auto" w:fill="FFFFFF"/>
                        <w:lang w:eastAsia="ru-RU"/>
                      </w:rPr>
                      <w:t>http://publication.pravo.gov.ru/document/0001201502120032</w:t>
                    </w:r>
                  </w:hyperlink>
                </w:p>
              </w:tc>
            </w:tr>
          </w:tbl>
          <w:p w:rsidR="0056570B" w:rsidRPr="0056570B" w:rsidRDefault="0056570B" w:rsidP="005657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675856" w:rsidRDefault="00675856"/>
    <w:p w:rsidR="00675856" w:rsidRDefault="00675856" w:rsidP="00675856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675856" w:rsidRPr="0067585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8270"/>
              <w:gridCol w:w="799"/>
              <w:gridCol w:w="270"/>
            </w:tblGrid>
            <w:tr w:rsidR="00675856" w:rsidRPr="00675856">
              <w:tc>
                <w:tcPr>
                  <w:tcW w:w="5000" w:type="pct"/>
                  <w:tcBorders>
                    <w:top w:val="single" w:sz="6" w:space="0" w:color="C4C4C4"/>
                    <w:left w:val="single" w:sz="6" w:space="0" w:color="C4C4C4"/>
                    <w:bottom w:val="single" w:sz="6" w:space="0" w:color="C4C4C4"/>
                    <w:right w:val="single" w:sz="6" w:space="0" w:color="C4C4C4"/>
                  </w:tcBorders>
                  <w:shd w:val="clear" w:color="auto" w:fill="FFF9DE"/>
                  <w:vAlign w:val="center"/>
                  <w:hideMark/>
                </w:tcPr>
                <w:p w:rsidR="00675856" w:rsidRPr="00675856" w:rsidRDefault="00675856" w:rsidP="00675856">
                  <w:pPr>
                    <w:spacing w:after="0" w:line="240" w:lineRule="auto"/>
                    <w:outlineLvl w:val="2"/>
                    <w:rPr>
                      <w:rFonts w:ascii="Verdana" w:eastAsia="Times New Roman" w:hAnsi="Verdana" w:cs="Times New Roman"/>
                      <w:b/>
                      <w:bCs/>
                      <w:color w:val="525252"/>
                      <w:sz w:val="24"/>
                      <w:szCs w:val="24"/>
                      <w:lang w:eastAsia="ru-RU"/>
                    </w:rPr>
                  </w:pPr>
                  <w:r w:rsidRPr="00675856">
                    <w:rPr>
                      <w:rFonts w:ascii="Verdana" w:eastAsia="Times New Roman" w:hAnsi="Verdana" w:cs="Times New Roman"/>
                      <w:b/>
                      <w:bCs/>
                      <w:color w:val="525252"/>
                      <w:sz w:val="24"/>
                      <w:szCs w:val="24"/>
                      <w:lang w:eastAsia="ru-RU"/>
                    </w:rPr>
                    <w:t>Федеральные государственные образовательные стандарты</w:t>
                  </w:r>
                </w:p>
              </w:tc>
              <w:tc>
                <w:tcPr>
                  <w:tcW w:w="0" w:type="auto"/>
                  <w:tcBorders>
                    <w:top w:val="single" w:sz="6" w:space="0" w:color="C4C4C4"/>
                    <w:left w:val="single" w:sz="6" w:space="0" w:color="C4C4C4"/>
                    <w:bottom w:val="single" w:sz="6" w:space="0" w:color="C4C4C4"/>
                    <w:right w:val="single" w:sz="6" w:space="0" w:color="C4C4C4"/>
                  </w:tcBorders>
                  <w:shd w:val="clear" w:color="auto" w:fill="FFF9DE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75856" w:rsidRPr="00675856" w:rsidRDefault="00675856" w:rsidP="00675856">
                  <w:pPr>
                    <w:spacing w:after="0" w:line="240" w:lineRule="auto"/>
                    <w:ind w:left="720"/>
                    <w:jc w:val="right"/>
                    <w:rPr>
                      <w:rFonts w:ascii="Verdana" w:eastAsia="Times New Roman" w:hAnsi="Verdana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  <w:r w:rsidRPr="00675856">
                    <w:rPr>
                      <w:rFonts w:ascii="Verdana" w:eastAsia="Times New Roman" w:hAnsi="Verdana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  <w:t xml:space="preserve">Соединения Предоставить строку Основная образовательная программа Предоставить данные Получить параметры сортировки или фильтр... Основная образовательная программа </w:t>
                  </w:r>
                </w:p>
                <w:p w:rsidR="00675856" w:rsidRPr="00675856" w:rsidRDefault="00675856" w:rsidP="00675856">
                  <w:pPr>
                    <w:spacing w:after="15" w:line="240" w:lineRule="auto"/>
                    <w:jc w:val="right"/>
                    <w:textAlignment w:val="top"/>
                    <w:rPr>
                      <w:rFonts w:ascii="Verdana" w:eastAsia="Times New Roman" w:hAnsi="Verdana" w:cs="Times New Roman"/>
                      <w:color w:val="4C4C4C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color w:val="4C4C4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Рисунок 1" descr="http://edu.mari.ru/_layouts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edu.mari.ru/_layouts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" w:history="1">
                    <w:r w:rsidRPr="00675856">
                      <w:rPr>
                        <w:rFonts w:ascii="Verdana" w:eastAsia="Times New Roman" w:hAnsi="Verdana" w:cs="Times New Roman"/>
                        <w:color w:val="000000"/>
                        <w:sz w:val="16"/>
                        <w:lang w:eastAsia="ru-RU"/>
                      </w:rPr>
                      <w:t>изменить</w:t>
                    </w:r>
                    <w:r>
                      <w:rPr>
                        <w:rFonts w:ascii="Verdana" w:eastAsia="Times New Roman" w:hAnsi="Verdana" w:cs="Times New Roman"/>
                        <w:noProof/>
                        <w:color w:val="3966BF"/>
                        <w:sz w:val="24"/>
                        <w:szCs w:val="24"/>
                        <w:lang w:eastAsia="ru-RU"/>
                      </w:rPr>
                      <w:drawing>
                        <wp:inline distT="0" distB="0" distL="0" distR="0">
                          <wp:extent cx="123825" cy="123825"/>
                          <wp:effectExtent l="19050" t="0" r="9525" b="0"/>
                          <wp:docPr id="2" name="Рисунок 2" descr="Меню веб-части &quot;Федеральные государственные образовательные стандарты&quot;">
                            <a:hlinkClick xmlns:a="http://schemas.openxmlformats.org/drawingml/2006/main" r:id="rId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Меню веб-части &quot;Федеральные государственные образовательные стандарты&quot;">
                                    <a:hlinkClick r:id="rId2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7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382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</w:tc>
              <w:tc>
                <w:tcPr>
                  <w:tcW w:w="150" w:type="dxa"/>
                  <w:tcBorders>
                    <w:top w:val="single" w:sz="6" w:space="0" w:color="C4C4C4"/>
                    <w:left w:val="single" w:sz="6" w:space="0" w:color="C4C4C4"/>
                    <w:bottom w:val="single" w:sz="6" w:space="0" w:color="C4C4C4"/>
                    <w:right w:val="single" w:sz="6" w:space="0" w:color="C4C4C4"/>
                  </w:tcBorders>
                  <w:shd w:val="clear" w:color="auto" w:fill="FFF9DE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75856" w:rsidRPr="00675856" w:rsidRDefault="00675856" w:rsidP="0067585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color w:val="3966BF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23825" cy="123825"/>
                        <wp:effectExtent l="19050" t="0" r="9525" b="0"/>
                        <wp:docPr id="3" name="Рисунок 3" descr="Закрыть &quot;Федеральные государственные образовательные стандарты&quot;">
                          <a:hlinkClick xmlns:a="http://schemas.openxmlformats.org/drawingml/2006/main" r:id="rId26" tooltip="'Закрыть &quot;Федеральные государственные образовательные стандарты&quot;'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Закрыть &quot;Федеральные государственные образовательные стандарты&quot;">
                                  <a:hlinkClick r:id="rId26" tooltip="'Закрыть &quot;Федеральные государственные образовательные стандарты&quot;'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5856" w:rsidRPr="00675856" w:rsidRDefault="00675856" w:rsidP="0067585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856" w:rsidRPr="00675856">
        <w:trPr>
          <w:tblCellSpacing w:w="0" w:type="dxa"/>
        </w:trPr>
        <w:tc>
          <w:tcPr>
            <w:tcW w:w="0" w:type="auto"/>
            <w:tcBorders>
              <w:top w:val="single" w:sz="2" w:space="0" w:color="9AC6FF"/>
              <w:left w:val="single" w:sz="6" w:space="0" w:color="9AC6FF"/>
              <w:bottom w:val="single" w:sz="6" w:space="0" w:color="9AC6FF"/>
              <w:right w:val="single" w:sz="6" w:space="0" w:color="9AC6FF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675856" w:rsidRPr="00675856" w:rsidTr="00675856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45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68"/>
                    <w:gridCol w:w="8912"/>
                  </w:tblGrid>
                  <w:tr w:rsidR="00675856" w:rsidRPr="00675856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r w:rsidRPr="00675856">
                          <w:rPr>
                            <w:rFonts w:ascii="Verdana" w:eastAsia="Times New Roman" w:hAnsi="Verdana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pict/>
                        </w:r>
                        <w:r>
                          <w:rPr>
                            <w:rFonts w:ascii="Tahoma" w:eastAsia="Times New Roman" w:hAnsi="Tahoma" w:cs="Tahoma"/>
                            <w:noProof/>
                            <w:color w:val="000000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47625" cy="57150"/>
                              <wp:effectExtent l="19050" t="0" r="9525" b="0"/>
                              <wp:docPr id="5" name="Рисунок 5" descr="http://edu.mari.ru/_layouts/images/squar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edu.mari.ru/_layouts/images/squar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hyperlink r:id="rId30" w:history="1">
                          <w:r w:rsidRPr="00675856">
                            <w:rPr>
                              <w:rFonts w:ascii="Tahoma" w:eastAsia="Times New Roman" w:hAnsi="Tahoma" w:cs="Tahoma"/>
                              <w:color w:val="003399"/>
                              <w:sz w:val="16"/>
                              <w:szCs w:val="16"/>
                              <w:lang w:eastAsia="ru-RU"/>
                            </w:rPr>
                            <w:t>Федеральный государственный образовательный стандарт начального общего образования.</w:t>
                          </w:r>
                        </w:hyperlink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:rsidR="00675856" w:rsidRPr="00675856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ahoma" w:eastAsia="Times New Roman" w:hAnsi="Tahoma" w:cs="Tahoma"/>
                            <w:noProof/>
                            <w:color w:val="000000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47625" cy="57150"/>
                              <wp:effectExtent l="19050" t="0" r="9525" b="0"/>
                              <wp:docPr id="6" name="Рисунок 6" descr="http://edu.mari.ru/_layouts/images/squar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://edu.mari.ru/_layouts/images/squar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hyperlink r:id="rId31" w:history="1">
                          <w:r w:rsidRPr="00675856">
                            <w:rPr>
                              <w:rFonts w:ascii="Tahoma" w:eastAsia="Times New Roman" w:hAnsi="Tahoma" w:cs="Tahoma"/>
                              <w:color w:val="003399"/>
                              <w:sz w:val="16"/>
                              <w:szCs w:val="16"/>
                              <w:lang w:eastAsia="ru-RU"/>
                            </w:rPr>
                            <w:t>Федеральный государственный образовательный стандарт основного общего образования.</w:t>
                          </w:r>
                        </w:hyperlink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:rsidR="00675856" w:rsidRPr="00675856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ahoma" w:eastAsia="Times New Roman" w:hAnsi="Tahoma" w:cs="Tahoma"/>
                            <w:noProof/>
                            <w:color w:val="000000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47625" cy="57150"/>
                              <wp:effectExtent l="19050" t="0" r="9525" b="0"/>
                              <wp:docPr id="7" name="Рисунок 7" descr="http://edu.mari.ru/_layouts/images/squar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edu.mari.ru/_layouts/images/squar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hyperlink r:id="rId32" w:history="1">
                          <w:r w:rsidRPr="00675856">
                            <w:rPr>
                              <w:rFonts w:ascii="Tahoma" w:eastAsia="Times New Roman" w:hAnsi="Tahoma" w:cs="Tahoma"/>
                              <w:color w:val="003399"/>
                              <w:sz w:val="16"/>
                              <w:szCs w:val="16"/>
                              <w:lang w:eastAsia="ru-RU"/>
                            </w:rPr>
                            <w:t>О внесении изменений в федеральный компонент государственных образовательных стандартов начального общего, основного общего образования, утвержденный приказом Министерства образования РФ от 5 марта 2004 г. N 1089</w:t>
                          </w:r>
                        </w:hyperlink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:rsidR="00675856" w:rsidRPr="00675856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ahoma" w:eastAsia="Times New Roman" w:hAnsi="Tahoma" w:cs="Tahoma"/>
                            <w:noProof/>
                            <w:color w:val="000000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47625" cy="57150"/>
                              <wp:effectExtent l="19050" t="0" r="9525" b="0"/>
                              <wp:docPr id="8" name="Рисунок 8" descr="http://edu.mari.ru/_layouts/images/squar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edu.mari.ru/_layouts/images/squar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hyperlink r:id="rId33" w:history="1">
                          <w:r w:rsidRPr="00675856">
                            <w:rPr>
                              <w:rFonts w:ascii="Tahoma" w:eastAsia="Times New Roman" w:hAnsi="Tahoma" w:cs="Tahoma"/>
                              <w:color w:val="003399"/>
                              <w:sz w:val="16"/>
                              <w:szCs w:val="16"/>
                              <w:lang w:eastAsia="ru-RU"/>
                            </w:rPr>
                            <w:t>Федеральный государственный образовательный стандарт среднего (полного) общего образования</w:t>
                          </w:r>
                        </w:hyperlink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:rsidR="00675856" w:rsidRPr="00675856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ahoma" w:eastAsia="Times New Roman" w:hAnsi="Tahoma" w:cs="Tahoma"/>
                            <w:noProof/>
                            <w:color w:val="000000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47625" cy="57150"/>
                              <wp:effectExtent l="19050" t="0" r="9525" b="0"/>
                              <wp:docPr id="9" name="Рисунок 9" descr="http://edu.mari.ru/_layouts/images/squar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://edu.mari.ru/_layouts/images/squar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hyperlink r:id="rId34" w:history="1">
                          <w:r w:rsidRPr="00675856">
                            <w:rPr>
                              <w:rFonts w:ascii="Tahoma" w:eastAsia="Times New Roman" w:hAnsi="Tahoma" w:cs="Tahoma"/>
                              <w:color w:val="003399"/>
                              <w:sz w:val="16"/>
                              <w:szCs w:val="16"/>
                              <w:lang w:eastAsia="ru-RU"/>
                            </w:rPr>
                            <w:t>Новый ФГОС</w:t>
                          </w:r>
                        </w:hyperlink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:rsidR="00675856" w:rsidRPr="00675856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ahoma" w:eastAsia="Times New Roman" w:hAnsi="Tahoma" w:cs="Tahoma"/>
                            <w:noProof/>
                            <w:color w:val="000000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47625" cy="57150"/>
                              <wp:effectExtent l="19050" t="0" r="9525" b="0"/>
                              <wp:docPr id="10" name="Рисунок 10" descr="http://edu.mari.ru/_layouts/images/squar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://edu.mari.ru/_layouts/images/squar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hyperlink r:id="rId35" w:history="1">
                          <w:r w:rsidRPr="00675856">
                            <w:rPr>
                              <w:rFonts w:ascii="Tahoma" w:eastAsia="Times New Roman" w:hAnsi="Tahoma" w:cs="Tahoma"/>
                              <w:color w:val="003399"/>
                              <w:sz w:val="16"/>
                              <w:szCs w:val="16"/>
                              <w:lang w:eastAsia="ru-RU"/>
                            </w:rPr>
                            <w:t>Новый ФГОС 2022</w:t>
                          </w:r>
                        </w:hyperlink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:rsidR="00675856" w:rsidRPr="00675856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ahoma" w:eastAsia="Times New Roman" w:hAnsi="Tahoma" w:cs="Tahoma"/>
                            <w:noProof/>
                            <w:color w:val="000000"/>
                            <w:sz w:val="16"/>
                            <w:szCs w:val="16"/>
                            <w:lang w:eastAsia="ru-RU"/>
                          </w:rPr>
                          <w:drawing>
                            <wp:inline distT="0" distB="0" distL="0" distR="0">
                              <wp:extent cx="47625" cy="57150"/>
                              <wp:effectExtent l="19050" t="0" r="9525" b="0"/>
                              <wp:docPr id="11" name="Рисунок 11" descr="http://edu.mari.ru/_layouts/images/squar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://edu.mari.ru/_layouts/images/squar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57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75" w:type="dxa"/>
                          <w:right w:w="0" w:type="dxa"/>
                        </w:tcMar>
                        <w:hideMark/>
                      </w:tcPr>
                      <w:p w:rsidR="00675856" w:rsidRPr="00675856" w:rsidRDefault="00675856" w:rsidP="00675856">
                        <w:pPr>
                          <w:spacing w:before="75" w:after="75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</w:pPr>
                        <w:hyperlink r:id="rId36" w:history="1">
                          <w:r w:rsidRPr="00675856">
                            <w:rPr>
                              <w:rFonts w:ascii="Tahoma" w:eastAsia="Times New Roman" w:hAnsi="Tahoma" w:cs="Tahoma"/>
                              <w:color w:val="003399"/>
                              <w:sz w:val="16"/>
                              <w:szCs w:val="16"/>
                              <w:lang w:eastAsia="ru-RU"/>
                            </w:rPr>
                            <w:t>http://www.edu.ru/documents/view/61155/</w:t>
                          </w:r>
                        </w:hyperlink>
                        <w:r w:rsidRPr="00675856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</w:tbl>
                <w:p w:rsidR="00675856" w:rsidRPr="00675856" w:rsidRDefault="00675856" w:rsidP="0067585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75856" w:rsidRPr="00675856" w:rsidRDefault="00675856" w:rsidP="0067585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57596" w:rsidRPr="00675856" w:rsidRDefault="00457596" w:rsidP="00675856"/>
    <w:sectPr w:rsidR="00457596" w:rsidRPr="00675856" w:rsidSect="00457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CC"/>
    <w:family w:val="swiss"/>
    <w:pitch w:val="variable"/>
    <w:sig w:usb0="E00002FF" w:usb1="4000A47B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70B"/>
    <w:rsid w:val="00457596"/>
    <w:rsid w:val="0056570B"/>
    <w:rsid w:val="00675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96"/>
  </w:style>
  <w:style w:type="paragraph" w:styleId="3">
    <w:name w:val="heading 3"/>
    <w:basedOn w:val="a"/>
    <w:link w:val="30"/>
    <w:uiPriority w:val="9"/>
    <w:qFormat/>
    <w:rsid w:val="006758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56570B"/>
  </w:style>
  <w:style w:type="character" w:customStyle="1" w:styleId="30">
    <w:name w:val="Заголовок 3 Знак"/>
    <w:basedOn w:val="a0"/>
    <w:link w:val="3"/>
    <w:uiPriority w:val="9"/>
    <w:rsid w:val="006758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s-wpedittext1">
    <w:name w:val="ms-wpedittext1"/>
    <w:basedOn w:val="a0"/>
    <w:rsid w:val="00675856"/>
    <w:rPr>
      <w:rFonts w:ascii="Verdana" w:hAnsi="Verdana" w:hint="default"/>
      <w:strike w:val="0"/>
      <w:dstrike w:val="0"/>
      <w:vanish w:val="0"/>
      <w:webHidden w:val="0"/>
      <w:color w:val="000000"/>
      <w:sz w:val="16"/>
      <w:szCs w:val="16"/>
      <w:u w:val="none"/>
      <w:effect w:val="none"/>
      <w:specVanish w:val="0"/>
    </w:rPr>
  </w:style>
  <w:style w:type="paragraph" w:styleId="a4">
    <w:name w:val="Balloon Text"/>
    <w:basedOn w:val="a"/>
    <w:link w:val="a5"/>
    <w:uiPriority w:val="99"/>
    <w:semiHidden/>
    <w:unhideWhenUsed/>
    <w:rsid w:val="00675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8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6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7476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9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29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0001202402220046" TargetMode="External"/><Relationship Id="rId18" Type="http://schemas.openxmlformats.org/officeDocument/2006/relationships/hyperlink" Target="http://publication.pravo.gov.ru/document/0001202107050027" TargetMode="External"/><Relationship Id="rId26" Type="http://schemas.openxmlformats.org/officeDocument/2006/relationships/hyperlink" Target="http://edu.mari.ru/mouo-mariturek/sh12/DocLib11/Forms/AllItems.aspx?RootFolder=%2fmouo-mariturek%2fsh12%2fDocLib11%2f%u0424%u0413%u041e%u0421+%u043e%u0441%u043d%u043e%u0432%u043d%u043e%u0433%u043e+%u043e%u0431%u0449%u0435%u0433%u043e+%u043e%u0431%u0440%u0430%u0437%u043e%u0432%u0430%u043d%u0438%u044f%2f%u0420%u0430%u0431%u043e%u0447%u0438%u0435+%u043f%u0440%u043e%u0433%u0440%u0430%u043c%u043c%u044b%2f%u0420%u0430%u0431%u043e%u0447%u0438%u0435+%u043f%u0440%u043e%u0433%u0440%u0430%u043c%u043c%u044b+%u0418%u043d%u043e%u0441%u0442%u0440%u0430%u043d%u043d%u044b%u0439+%u044f%u0437%u044b%u043a%2f2026-2027&amp;FolderCTID=&amp;View=%7b069D2B2D-79A7-4A12-A9E3-25DADE680858%7d&amp;PageView=Shared" TargetMode="External"/><Relationship Id="rId39" Type="http://schemas.openxmlformats.org/officeDocument/2006/relationships/customXml" Target="../customXml/item1.xml"/><Relationship Id="rId21" Type="http://schemas.openxmlformats.org/officeDocument/2006/relationships/hyperlink" Target="http://publication.pravo.gov.ru/document/0001202402050004" TargetMode="External"/><Relationship Id="rId34" Type="http://schemas.openxmlformats.org/officeDocument/2006/relationships/hyperlink" Target="http://http:/edu.mari.ru/mouo-mariturek/sh12/DocLib43/Forms/AllItems.aspx" TargetMode="External"/><Relationship Id="rId7" Type="http://schemas.openxmlformats.org/officeDocument/2006/relationships/hyperlink" Target="http://publication.pravo.gov.ru/document/000120240222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ublication.pravo.gov.ru/document/0001202302060059" TargetMode="External"/><Relationship Id="rId20" Type="http://schemas.openxmlformats.org/officeDocument/2006/relationships/hyperlink" Target="http://publication.pravo.gov.ru/document/0001202302060059" TargetMode="External"/><Relationship Id="rId29" Type="http://schemas.openxmlformats.org/officeDocument/2006/relationships/image" Target="media/image4.gif"/><Relationship Id="rId41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0001202302060059" TargetMode="External"/><Relationship Id="rId11" Type="http://schemas.openxmlformats.org/officeDocument/2006/relationships/hyperlink" Target="http://publication.pravo.gov.ru/document/0001202402050004" TargetMode="External"/><Relationship Id="rId24" Type="http://schemas.openxmlformats.org/officeDocument/2006/relationships/hyperlink" Target="http://publication.pravo.gov.ru/document/0001201502120032" TargetMode="External"/><Relationship Id="rId32" Type="http://schemas.openxmlformats.org/officeDocument/2006/relationships/hyperlink" Target="http://www.edu.ru/db/mo/Data/d_12/m39.html" TargetMode="External"/><Relationship Id="rId37" Type="http://schemas.openxmlformats.org/officeDocument/2006/relationships/fontTable" Target="fontTable.xml"/><Relationship Id="rId40" Type="http://schemas.openxmlformats.org/officeDocument/2006/relationships/customXml" Target="../customXml/item2.xml"/><Relationship Id="rId5" Type="http://schemas.openxmlformats.org/officeDocument/2006/relationships/hyperlink" Target="http://publication.pravo.gov.ru/document/0001202208170032" TargetMode="External"/><Relationship Id="rId15" Type="http://schemas.openxmlformats.org/officeDocument/2006/relationships/hyperlink" Target="http://publication.pravo.gov.ru/document/0001202208170032" TargetMode="External"/><Relationship Id="rId23" Type="http://schemas.openxmlformats.org/officeDocument/2006/relationships/hyperlink" Target="http://publication.pravo.gov.ru/document/0001202402220046" TargetMode="External"/><Relationship Id="rId28" Type="http://schemas.openxmlformats.org/officeDocument/2006/relationships/image" Target="media/image3.gif"/><Relationship Id="rId36" Type="http://schemas.openxmlformats.org/officeDocument/2006/relationships/hyperlink" Target="http://www.edu.ru/documents/view/61155/" TargetMode="External"/><Relationship Id="rId10" Type="http://schemas.openxmlformats.org/officeDocument/2006/relationships/hyperlink" Target="http://publication.pravo.gov.ru/document/0001202302060059" TargetMode="External"/><Relationship Id="rId19" Type="http://schemas.openxmlformats.org/officeDocument/2006/relationships/hyperlink" Target="http://publication.pravo.gov.ru/document/0001202208170012" TargetMode="External"/><Relationship Id="rId31" Type="http://schemas.openxmlformats.org/officeDocument/2006/relationships/hyperlink" Target="http://www.edu.ru/db/mo/Data/d_10/m1897.html" TargetMode="External"/><Relationship Id="rId4" Type="http://schemas.openxmlformats.org/officeDocument/2006/relationships/hyperlink" Target="http://publication.pravo.gov.ru/document/0001202107050028" TargetMode="External"/><Relationship Id="rId9" Type="http://schemas.openxmlformats.org/officeDocument/2006/relationships/hyperlink" Target="http://publication.pravo.gov.ru/document/0001202208170012" TargetMode="External"/><Relationship Id="rId14" Type="http://schemas.openxmlformats.org/officeDocument/2006/relationships/hyperlink" Target="http://publication.pravo.gov.ru/document/0001202107050028" TargetMode="External"/><Relationship Id="rId22" Type="http://schemas.openxmlformats.org/officeDocument/2006/relationships/hyperlink" Target="http://publication.pravo.gov.ru/document/0001202402220008" TargetMode="External"/><Relationship Id="rId27" Type="http://schemas.openxmlformats.org/officeDocument/2006/relationships/image" Target="media/image2.gif"/><Relationship Id="rId30" Type="http://schemas.openxmlformats.org/officeDocument/2006/relationships/hyperlink" Target="http://www.edu.ru/db/mo/Data/d_09/m373.html" TargetMode="External"/><Relationship Id="rId35" Type="http://schemas.openxmlformats.org/officeDocument/2006/relationships/hyperlink" Target="http://edu.mari.ru/mouo-mariturek/sh12/DocLib43/Forms/AllItems.aspx" TargetMode="External"/><Relationship Id="rId8" Type="http://schemas.openxmlformats.org/officeDocument/2006/relationships/hyperlink" Target="http://publication.pravo.gov.ru/document/000120210705002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publication.pravo.gov.ru/document/0001202402220008" TargetMode="External"/><Relationship Id="rId17" Type="http://schemas.openxmlformats.org/officeDocument/2006/relationships/hyperlink" Target="http://publication.pravo.gov.ru/document/0001202402220008" TargetMode="External"/><Relationship Id="rId25" Type="http://schemas.openxmlformats.org/officeDocument/2006/relationships/image" Target="media/image1.gif"/><Relationship Id="rId33" Type="http://schemas.openxmlformats.org/officeDocument/2006/relationships/hyperlink" Target="http://www.edu.ru/db/mo/Data/d_12/m413.html" TargetMode="External"/><Relationship Id="rId3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F7B5BC207A225409FC7018858AE9A34" ma:contentTypeVersion="0" ma:contentTypeDescription="Создание документа." ma:contentTypeScope="" ma:versionID="7972768d5d7e9aeafba8130c34432354">
  <xsd:schema xmlns:xsd="http://www.w3.org/2001/XMLSchema" xmlns:p="http://schemas.microsoft.com/office/2006/metadata/properties" targetNamespace="http://schemas.microsoft.com/office/2006/metadata/properties" ma:root="true" ma:fieldsID="befc708f535d41b7a37e0e95083cf57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Реализация ФГОС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B1C1A02-C95D-4982-BDA8-5B54258965DA}"/>
</file>

<file path=customXml/itemProps2.xml><?xml version="1.0" encoding="utf-8"?>
<ds:datastoreItem xmlns:ds="http://schemas.openxmlformats.org/officeDocument/2006/customXml" ds:itemID="{1BCFE8AE-A371-495E-86E5-883F56C8B750}"/>
</file>

<file path=customXml/itemProps3.xml><?xml version="1.0" encoding="utf-8"?>
<ds:datastoreItem xmlns:ds="http://schemas.openxmlformats.org/officeDocument/2006/customXml" ds:itemID="{8A27A6BB-28C8-42C6-9DC8-E5DFC4EF0E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1321</Words>
  <Characters>7531</Characters>
  <Application>Microsoft Office Word</Application>
  <DocSecurity>0</DocSecurity>
  <Lines>62</Lines>
  <Paragraphs>17</Paragraphs>
  <ScaleCrop>false</ScaleCrop>
  <Company/>
  <LinksUpToDate>false</LinksUpToDate>
  <CharactersWithSpaces>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2026-09-08T10:55:00Z</dcterms:created>
  <dcterms:modified xsi:type="dcterms:W3CDTF">2026-09-08T10:59:00Z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0x0101006F7B5BC207A225409FC7018858AE9A34</vt:lpwstr>
  </property>
</Properties>
</file>