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68F" w:rsidRDefault="0018368F" w:rsidP="0018368F">
      <w:pPr>
        <w:pStyle w:val="a5"/>
        <w:rPr>
          <w:rFonts w:ascii="Times New Roman" w:hAnsi="Times New Roman"/>
          <w:b/>
          <w:sz w:val="24"/>
          <w:szCs w:val="24"/>
        </w:rPr>
      </w:pPr>
    </w:p>
    <w:p w:rsidR="0018368F" w:rsidRDefault="005511BD" w:rsidP="0018368F">
      <w:pPr>
        <w:pStyle w:val="Defaul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241" w:rsidRDefault="003A4241" w:rsidP="003A4241">
      <w:pPr>
        <w:pStyle w:val="Defaul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4241" w:rsidRDefault="003A4241" w:rsidP="005511BD">
      <w:pPr>
        <w:pStyle w:val="Default"/>
        <w:rPr>
          <w:rFonts w:ascii="Times New Roman" w:hAnsi="Times New Roman"/>
          <w:b/>
          <w:bCs/>
          <w:sz w:val="28"/>
          <w:szCs w:val="28"/>
        </w:rPr>
      </w:pPr>
    </w:p>
    <w:p w:rsidR="005511BD" w:rsidRDefault="005511BD" w:rsidP="005511BD">
      <w:pPr>
        <w:pStyle w:val="Default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</w:p>
    <w:p w:rsidR="003A4241" w:rsidRDefault="003A4241" w:rsidP="003A4241">
      <w:pPr>
        <w:pStyle w:val="Defaul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Общие положения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Мини-музей может быть </w:t>
      </w:r>
      <w:proofErr w:type="gramStart"/>
      <w:r>
        <w:rPr>
          <w:rFonts w:ascii="Times New Roman" w:hAnsi="Times New Roman"/>
          <w:sz w:val="28"/>
          <w:szCs w:val="28"/>
        </w:rPr>
        <w:t>создан</w:t>
      </w:r>
      <w:proofErr w:type="gramEnd"/>
      <w:r>
        <w:rPr>
          <w:rFonts w:ascii="Times New Roman" w:hAnsi="Times New Roman"/>
          <w:sz w:val="28"/>
          <w:szCs w:val="28"/>
        </w:rPr>
        <w:t xml:space="preserve"> в любом помещении детского сада, отвечающим требованиям санитарных норм и правилам пожарной безопасности. Профиль, содержание экспозиций и функции мини-музея определяются годовыми задачами Учреждения, а также желаниями, интересами и потребностями воспитанников и их родителей (законных представителей).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Настоящее Положение о мини-музее МДОУ «</w:t>
      </w:r>
      <w:proofErr w:type="spellStart"/>
      <w:r>
        <w:rPr>
          <w:rFonts w:ascii="Times New Roman" w:hAnsi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сад» (далее – Положение) регламентирует деятельность мини-музеев, создаваемых в муниципальном дошкольном образовательном учреждении «</w:t>
      </w:r>
      <w:proofErr w:type="spellStart"/>
      <w:r>
        <w:rPr>
          <w:rFonts w:ascii="Times New Roman" w:hAnsi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сад» (далее – Учреждение).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Положение разработано в соответствии с нормативными документами: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федеральный закон «Об образовании в Российской Федерации» №273- ФЗ от 29.12.2012г.;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Устав МДОУ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Срок данного Положения не ограничен. Положение действует до принятия нового. </w:t>
      </w: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Цели и задачи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Мини-музей создается с целью обогащения развивающего предметного пространства Учреждения, как средство формирования разносторонней личности.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2.2. Задачи: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формировать систему ценностей ребенка, в его приобщении к историческому, культурному, природному наследию;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воспитывать у дошкольников основы музейной культуры; создающей условия для самостоятельной исследовательской деятельности.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способствовать воспитанию толерантности, познавательному, творческому и эмоциональному развитию. </w:t>
      </w: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Организация и деятельность мини-музея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Музей в ДОО создается по инициативе участников образовательных отношений.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3.2. Учредителем музея является образовательная организация, в которой организуется музей. Учредительным документом музея является приказ 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его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организации, издаваемый руководителем образовательной организации, в которой находится музей.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Деятельность музея регламентируется Положением, утверждаемым руководителем ДОО.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Обязательные условия для создания музея: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музейный актив из числа педагогов и родителей (законных представителей);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собранные и зарегистрированные в инвентарной книге музейные предметы;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помещения и оборудование для хранения и экспонирования музейных предметов;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музейная экспозиция;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музея, утвержденное руководителем ДОО.</w:t>
      </w: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4. Функции музея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Основными функциями музея являются: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документирование истории, культуры и природы родного края, России путем сбора, изучения и хранения музейных предметов;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осуществление музейными средствами деятельности по образованию, обучению и воспитанию детей дошкольного возраста;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культурно-образовательной, методической, информационной и иной деятельности, разрешенной законом;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поддержка детской инициативы и самостоятельности. </w:t>
      </w: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 Учет и обеспечение сохранности фондов музея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Учет музейных предметов собрания музея осуществляется раздельно по основному и вспомогательному фондам: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учет музейных предметов основного фонда (подлинных памятников материальной и духовной культуры, объектов природы) осуществляется в инвентарной книге музея;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учет вспомогательных материалов (копий, макетов, диаграмм и т.п.) осуществляется в книге учета вспомогательного фонда.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Ответственность за сохранность фондов музея несет руководитель ДОО.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5.3. Хранение в музеях взрывоопасных, радиоактивных и иных предметов, угрожающих жизни и безопасности людей, категорически запрещается.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 Предметы, сохранность которых не может быть обеспечена музеем, должны быть переданы на хранение в ближайший или профильный музей, архив.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6. Руководство деятельностью музея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 Общее руководство деятельностью музея осуществляет руководитель ДОО.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6.2. Непосредственное руководство практической деятельностью музея осуществляет руководитель музея, назначаемый приказом по ДОО.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6.3. Текущую работу музея осуществляет совет музея. </w:t>
      </w: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Делопроизводство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К документации мини-музея относятся: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Приказ о создании мини-музея и ответственного лица за организацию мини-музея.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Паспорт мини-музея (Приложение 1)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sym w:font="Symbol" w:char="F02D"/>
      </w:r>
      <w:r>
        <w:rPr>
          <w:rFonts w:ascii="Times New Roman" w:hAnsi="Times New Roman"/>
          <w:sz w:val="28"/>
          <w:szCs w:val="28"/>
        </w:rPr>
        <w:t xml:space="preserve"> Журнал инвентаризации музейных экспонатов (Приложение 2)</w:t>
      </w:r>
    </w:p>
    <w:p w:rsidR="003A4241" w:rsidRDefault="003A4241" w:rsidP="003A4241">
      <w:pPr>
        <w:rPr>
          <w:sz w:val="28"/>
          <w:szCs w:val="28"/>
        </w:rPr>
      </w:pPr>
    </w:p>
    <w:p w:rsidR="003A4241" w:rsidRDefault="003A4241" w:rsidP="003A4241">
      <w:pPr>
        <w:rPr>
          <w:sz w:val="28"/>
          <w:szCs w:val="28"/>
        </w:rPr>
      </w:pPr>
      <w:r>
        <w:rPr>
          <w:sz w:val="28"/>
          <w:szCs w:val="28"/>
        </w:rPr>
        <w:t>-Каталоги наименований методического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практического материала по разделам экспозиций;</w:t>
      </w:r>
    </w:p>
    <w:p w:rsidR="003A4241" w:rsidRDefault="003A4241" w:rsidP="003A4241">
      <w:pPr>
        <w:rPr>
          <w:sz w:val="28"/>
          <w:szCs w:val="28"/>
        </w:rPr>
      </w:pPr>
    </w:p>
    <w:p w:rsidR="003A4241" w:rsidRDefault="003A4241" w:rsidP="003A4241">
      <w:pPr>
        <w:rPr>
          <w:sz w:val="28"/>
          <w:szCs w:val="28"/>
        </w:rPr>
      </w:pPr>
      <w:r>
        <w:rPr>
          <w:sz w:val="28"/>
          <w:szCs w:val="28"/>
        </w:rPr>
        <w:t xml:space="preserve">  -</w:t>
      </w:r>
      <w:proofErr w:type="gramStart"/>
      <w:r>
        <w:rPr>
          <w:sz w:val="28"/>
          <w:szCs w:val="28"/>
        </w:rPr>
        <w:t>Книга-отзывов</w:t>
      </w:r>
      <w:proofErr w:type="gramEnd"/>
      <w:r>
        <w:rPr>
          <w:sz w:val="28"/>
          <w:szCs w:val="28"/>
        </w:rPr>
        <w:t xml:space="preserve"> и предложений о работе музея (Приложение 3)</w:t>
      </w:r>
    </w:p>
    <w:p w:rsidR="003A4241" w:rsidRDefault="003A4241" w:rsidP="003A4241">
      <w:pPr>
        <w:rPr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 Заключительные положения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8.1. Пунктам данного положения должны следовать все организаторы мини-музеев в детском саду.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8.2. Настоящее Положение является локальным нормативным актом детского сада,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8.3.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8.4. Положение принимается на неопределенный срок. Изменения и дополнения к Положению принимаются в порядке, предусмотренном п.8.3 настоящего Положения.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8.5.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сведению: международный день музея — 18 мая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Pr="0018368F" w:rsidRDefault="003A4241" w:rsidP="003A4241">
      <w:pPr>
        <w:pStyle w:val="Default"/>
        <w:jc w:val="right"/>
        <w:rPr>
          <w:rFonts w:ascii="Times New Roman" w:hAnsi="Times New Roman"/>
          <w:b/>
          <w:sz w:val="28"/>
          <w:szCs w:val="28"/>
        </w:rPr>
      </w:pPr>
      <w:r w:rsidRPr="0018368F">
        <w:rPr>
          <w:rFonts w:ascii="Times New Roman" w:hAnsi="Times New Roman"/>
          <w:b/>
          <w:sz w:val="28"/>
          <w:szCs w:val="28"/>
        </w:rPr>
        <w:t xml:space="preserve">Приложение 1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Паспорт мини-музея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Наименование мини-музея: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Профиль музея (познавательный)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Цели, задачи: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Руководители мини-музея: </w:t>
      </w: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деятельности в мине-музее: </w:t>
      </w:r>
    </w:p>
    <w:p w:rsidR="003A4241" w:rsidRPr="0018368F" w:rsidRDefault="003A4241" w:rsidP="003A4241">
      <w:pPr>
        <w:pStyle w:val="Default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Разделы (или экспозиции): Описание экспонатов (краткая характеристика) </w:t>
      </w:r>
      <w:r w:rsidRPr="0018368F">
        <w:rPr>
          <w:rFonts w:ascii="Times New Roman" w:hAnsi="Times New Roman"/>
          <w:b/>
          <w:sz w:val="28"/>
          <w:szCs w:val="28"/>
        </w:rPr>
        <w:t xml:space="preserve">Приложение 2 </w:t>
      </w:r>
    </w:p>
    <w:p w:rsidR="003A4241" w:rsidRDefault="003A4241" w:rsidP="003A4241">
      <w:pPr>
        <w:pStyle w:val="Defaul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Журнал инвентаризации экспонатов мини-музея</w:t>
      </w:r>
    </w:p>
    <w:p w:rsidR="003A4241" w:rsidRDefault="003A4241" w:rsidP="003A4241">
      <w:pPr>
        <w:pStyle w:val="Default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66"/>
        <w:gridCol w:w="1126"/>
        <w:gridCol w:w="1965"/>
        <w:gridCol w:w="1491"/>
        <w:gridCol w:w="1819"/>
        <w:gridCol w:w="1704"/>
      </w:tblGrid>
      <w:tr w:rsidR="003A4241" w:rsidTr="003A4241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инвентаря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записи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Кол-во предметов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Материал, техника изготовления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Примечания</w:t>
            </w:r>
          </w:p>
        </w:tc>
      </w:tr>
      <w:tr w:rsidR="003A4241" w:rsidTr="003A4241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241" w:rsidRDefault="003A4241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A4241" w:rsidRDefault="003A4241" w:rsidP="003A4241">
      <w:pPr>
        <w:pStyle w:val="Default"/>
        <w:rPr>
          <w:rFonts w:ascii="Times New Roman" w:hAnsi="Times New Roman"/>
          <w:sz w:val="28"/>
          <w:szCs w:val="28"/>
        </w:rPr>
      </w:pPr>
    </w:p>
    <w:p w:rsidR="0031712D" w:rsidRDefault="0031712D"/>
    <w:sectPr w:rsidR="00317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41"/>
    <w:rsid w:val="000A5944"/>
    <w:rsid w:val="0018368F"/>
    <w:rsid w:val="0031712D"/>
    <w:rsid w:val="003A4241"/>
    <w:rsid w:val="00551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2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3A42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3A4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ной Знак"/>
    <w:basedOn w:val="a0"/>
    <w:link w:val="a5"/>
    <w:locked/>
    <w:rsid w:val="0018368F"/>
    <w:rPr>
      <w:rFonts w:ascii="Calibri" w:eastAsia="Calibri" w:hAnsi="Calibri" w:cs="Times New Roman"/>
    </w:rPr>
  </w:style>
  <w:style w:type="paragraph" w:styleId="a5">
    <w:name w:val="No Spacing"/>
    <w:aliases w:val="Основной"/>
    <w:link w:val="a4"/>
    <w:qFormat/>
    <w:rsid w:val="0018368F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511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11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2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3A42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3A4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ной Знак"/>
    <w:basedOn w:val="a0"/>
    <w:link w:val="a5"/>
    <w:locked/>
    <w:rsid w:val="0018368F"/>
    <w:rPr>
      <w:rFonts w:ascii="Calibri" w:eastAsia="Calibri" w:hAnsi="Calibri" w:cs="Times New Roman"/>
    </w:rPr>
  </w:style>
  <w:style w:type="paragraph" w:styleId="a5">
    <w:name w:val="No Spacing"/>
    <w:aliases w:val="Основной"/>
    <w:link w:val="a4"/>
    <w:qFormat/>
    <w:rsid w:val="0018368F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511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11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44786D347ED64EA2377286E1E60CD1" ma:contentTypeVersion="0" ma:contentTypeDescription="Создание документа." ma:contentTypeScope="" ma:versionID="38c1e16f61e619c286192512a0d3ff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D6CA85-93FA-4DBD-AD7E-F5A4B8058BC8}"/>
</file>

<file path=customXml/itemProps2.xml><?xml version="1.0" encoding="utf-8"?>
<ds:datastoreItem xmlns:ds="http://schemas.openxmlformats.org/officeDocument/2006/customXml" ds:itemID="{24161951-F354-4401-9713-3B8E13BCA994}"/>
</file>

<file path=customXml/itemProps3.xml><?xml version="1.0" encoding="utf-8"?>
<ds:datastoreItem xmlns:ds="http://schemas.openxmlformats.org/officeDocument/2006/customXml" ds:itemID="{80C326A6-2427-4F45-A7DB-46AB851AEEB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2025-12-21T14:24:00Z</cp:lastPrinted>
  <dcterms:created xsi:type="dcterms:W3CDTF">2025-12-21T10:14:00Z</dcterms:created>
  <dcterms:modified xsi:type="dcterms:W3CDTF">2025-12-21T14:27:00Z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0x010100B644786D347ED64EA2377286E1E60CD1</vt:lpwstr>
  </property>
</Properties>
</file>