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430" w:rsidRDefault="007E147F" w:rsidP="00B17430">
      <w:pPr>
        <w:jc w:val="center"/>
        <w:rPr>
          <w:rStyle w:val="a3"/>
          <w:rFonts w:ascii="Times New Roman" w:hAnsi="Times New Roman" w:cs="Times New Roman"/>
          <w:sz w:val="28"/>
          <w:szCs w:val="28"/>
          <w:shd w:val="clear" w:color="auto" w:fill="F9F9F9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shd w:val="clear" w:color="auto" w:fill="F9F9F9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430" w:rsidRDefault="00B17430" w:rsidP="00B17430">
      <w:pPr>
        <w:rPr>
          <w:rStyle w:val="a3"/>
          <w:rFonts w:ascii="Times New Roman" w:hAnsi="Times New Roman" w:cs="Times New Roman"/>
          <w:sz w:val="28"/>
          <w:szCs w:val="28"/>
          <w:shd w:val="clear" w:color="auto" w:fill="F9F9F9"/>
        </w:rPr>
      </w:pPr>
    </w:p>
    <w:p w:rsidR="00B17430" w:rsidRDefault="00B17430" w:rsidP="00B17430">
      <w:pPr>
        <w:rPr>
          <w:rStyle w:val="a3"/>
          <w:rFonts w:ascii="Times New Roman" w:hAnsi="Times New Roman" w:cs="Times New Roman"/>
          <w:sz w:val="28"/>
          <w:szCs w:val="28"/>
          <w:shd w:val="clear" w:color="auto" w:fill="F9F9F9"/>
        </w:rPr>
      </w:pPr>
    </w:p>
    <w:p w:rsidR="00B17430" w:rsidRPr="00304DCD" w:rsidRDefault="00B17430" w:rsidP="00B17430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04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Ведение образовательной деятельности</w:t>
      </w:r>
    </w:p>
    <w:p w:rsidR="00B17430" w:rsidRPr="00304DCD" w:rsidRDefault="00B17430" w:rsidP="00B17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</w:p>
    <w:p w:rsidR="00B17430" w:rsidRPr="00304DCD" w:rsidRDefault="00B17430" w:rsidP="00B17430">
      <w:pPr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304DCD">
        <w:rPr>
          <w:rFonts w:ascii="Times New Roman" w:eastAsia="Times New Roman" w:hAnsi="Times New Roman" w:cs="Times New Roman"/>
          <w:sz w:val="28"/>
          <w:lang w:eastAsia="ru-RU"/>
        </w:rPr>
        <w:t>3.1. В Учреждении образовательная деятельность осуществляется на русском языке, как родном языке,</w:t>
      </w:r>
      <w:r w:rsidRPr="00304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 заявлений родителей (законных представителей) несовершеннолетних обучающихс</w:t>
      </w:r>
      <w:proofErr w:type="gramStart"/>
      <w:r w:rsidRPr="00304DCD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Pr="00304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1)</w:t>
      </w:r>
    </w:p>
    <w:p w:rsidR="00B17430" w:rsidRPr="00304DCD" w:rsidRDefault="00B17430" w:rsidP="00B17430">
      <w:pPr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304DCD">
        <w:rPr>
          <w:rFonts w:ascii="Times New Roman" w:eastAsia="Times New Roman" w:hAnsi="Times New Roman" w:cs="Times New Roman"/>
          <w:sz w:val="28"/>
          <w:lang w:eastAsia="ru-RU"/>
        </w:rPr>
        <w:t>3.2. Преподавание и изучение русского языка, как родного языка осуществляется в соответствии с федеральным государственным образовательным стандартом дошкольного образования.</w:t>
      </w:r>
    </w:p>
    <w:p w:rsidR="00B17430" w:rsidRPr="00304DCD" w:rsidRDefault="00B17430" w:rsidP="00B17430">
      <w:pPr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304DCD">
        <w:rPr>
          <w:rFonts w:ascii="Times New Roman" w:eastAsia="Times New Roman" w:hAnsi="Times New Roman" w:cs="Times New Roman"/>
          <w:sz w:val="28"/>
          <w:lang w:eastAsia="ru-RU"/>
        </w:rPr>
        <w:t>3.3. Реализация указанных прав обеспечивается созданием необходимого числа соответствующих образовательных групп, а также условий для их функционирования.</w:t>
      </w:r>
    </w:p>
    <w:p w:rsidR="00B17430" w:rsidRDefault="00B17430" w:rsidP="00B17430">
      <w:pPr>
        <w:jc w:val="both"/>
      </w:pPr>
    </w:p>
    <w:p w:rsidR="00B17430" w:rsidRDefault="00B17430" w:rsidP="00B17430">
      <w:pPr>
        <w:jc w:val="both"/>
      </w:pPr>
    </w:p>
    <w:p w:rsidR="00B17430" w:rsidRDefault="00B17430" w:rsidP="00B17430">
      <w:pPr>
        <w:jc w:val="both"/>
      </w:pPr>
    </w:p>
    <w:p w:rsidR="00B17430" w:rsidRPr="00304DCD" w:rsidRDefault="00B17430" w:rsidP="00B17430">
      <w:pPr>
        <w:jc w:val="both"/>
      </w:pPr>
    </w:p>
    <w:p w:rsidR="00B17430" w:rsidRDefault="00B17430" w:rsidP="00B17430">
      <w:pPr>
        <w:spacing w:line="36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1.</w:t>
      </w:r>
    </w:p>
    <w:p w:rsidR="00B17430" w:rsidRDefault="00B17430" w:rsidP="00B17430">
      <w:pPr>
        <w:spacing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B17430" w:rsidRPr="00BC5A4B" w:rsidRDefault="00B17430" w:rsidP="00B1743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 xml:space="preserve">Настоящим уведомляю о выборе для моего ребенка </w:t>
      </w:r>
    </w:p>
    <w:p w:rsidR="00B17430" w:rsidRPr="00BC5A4B" w:rsidRDefault="00B17430" w:rsidP="00B17430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>языка образования</w:t>
      </w:r>
      <w:r w:rsidRPr="00BC5A4B">
        <w:rPr>
          <w:rStyle w:val="a6"/>
          <w:rFonts w:ascii="Times New Roman" w:hAnsi="Times New Roman" w:cs="Times New Roman"/>
          <w:sz w:val="24"/>
          <w:szCs w:val="24"/>
        </w:rPr>
        <w:footnoteReference w:id="1"/>
      </w:r>
      <w:r w:rsidRPr="00BC5A4B">
        <w:rPr>
          <w:rFonts w:ascii="Times New Roman" w:hAnsi="Times New Roman" w:cs="Times New Roman"/>
          <w:sz w:val="24"/>
          <w:szCs w:val="24"/>
        </w:rPr>
        <w:t xml:space="preserve"> - ____________________________</w:t>
      </w:r>
    </w:p>
    <w:p w:rsidR="00B17430" w:rsidRPr="00BC5A4B" w:rsidRDefault="00B17430" w:rsidP="00B1743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>изучаемого родного</w:t>
      </w:r>
      <w:proofErr w:type="gramStart"/>
      <w:r w:rsidRPr="00BC5A4B">
        <w:rPr>
          <w:rFonts w:ascii="Times New Roman" w:hAnsi="Times New Roman" w:cs="Times New Roman"/>
          <w:sz w:val="24"/>
          <w:szCs w:val="24"/>
        </w:rPr>
        <w:t xml:space="preserve"> (</w:t>
      </w:r>
      <w:r w:rsidRPr="00BC5A4B">
        <w:rPr>
          <w:rFonts w:ascii="Times New Roman" w:hAnsi="Times New Roman" w:cs="Times New Roman"/>
          <w:sz w:val="24"/>
          <w:szCs w:val="24"/>
          <w:u w:val="single"/>
        </w:rPr>
        <w:t xml:space="preserve">______ ___               )  </w:t>
      </w:r>
      <w:proofErr w:type="gramEnd"/>
      <w:r w:rsidRPr="00BC5A4B">
        <w:rPr>
          <w:rFonts w:ascii="Times New Roman" w:hAnsi="Times New Roman" w:cs="Times New Roman"/>
          <w:sz w:val="24"/>
          <w:szCs w:val="24"/>
        </w:rPr>
        <w:t xml:space="preserve">языка в объеме, определенном учебным планом,  на уровне  дошкольного  образования.  </w:t>
      </w:r>
    </w:p>
    <w:p w:rsidR="00B17430" w:rsidRPr="00BC5A4B" w:rsidRDefault="00B17430" w:rsidP="00B17430">
      <w:pPr>
        <w:jc w:val="both"/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C5A4B">
        <w:rPr>
          <w:rFonts w:ascii="Times New Roman" w:hAnsi="Times New Roman" w:cs="Times New Roman"/>
          <w:sz w:val="24"/>
          <w:szCs w:val="24"/>
        </w:rPr>
        <w:t>изучаемого государственного (марийского (горного/ лугового) языка Республики Марий Эл, определенном учебным планом на уровне дошкольного  образования.</w:t>
      </w:r>
      <w:proofErr w:type="gramEnd"/>
    </w:p>
    <w:p w:rsidR="00B17430" w:rsidRPr="00BC5A4B" w:rsidRDefault="00B17430" w:rsidP="00B17430">
      <w:pPr>
        <w:jc w:val="both"/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B17430" w:rsidRPr="00BC5A4B" w:rsidRDefault="00B17430" w:rsidP="00B17430">
      <w:pPr>
        <w:rPr>
          <w:rFonts w:ascii="Times New Roman" w:hAnsi="Times New Roman" w:cs="Times New Roman"/>
          <w:sz w:val="24"/>
          <w:szCs w:val="24"/>
        </w:rPr>
      </w:pPr>
    </w:p>
    <w:p w:rsidR="00B17430" w:rsidRPr="00BC5A4B" w:rsidRDefault="00B17430" w:rsidP="00B17430">
      <w:pPr>
        <w:rPr>
          <w:rFonts w:ascii="Times New Roman" w:hAnsi="Times New Roman" w:cs="Times New Roman"/>
          <w:sz w:val="24"/>
          <w:szCs w:val="24"/>
        </w:rPr>
      </w:pPr>
    </w:p>
    <w:p w:rsidR="00B17430" w:rsidRPr="00BC5A4B" w:rsidRDefault="00B17430" w:rsidP="00B17430">
      <w:pPr>
        <w:rPr>
          <w:rFonts w:ascii="Times New Roman" w:hAnsi="Times New Roman" w:cs="Times New Roman"/>
          <w:sz w:val="24"/>
          <w:szCs w:val="24"/>
        </w:rPr>
      </w:pPr>
    </w:p>
    <w:p w:rsidR="00B17430" w:rsidRPr="00BC5A4B" w:rsidRDefault="00B17430" w:rsidP="00B17430">
      <w:pPr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 xml:space="preserve"> ________________                                                                                _______________                           </w:t>
      </w:r>
    </w:p>
    <w:p w:rsidR="00B17430" w:rsidRPr="00BC5A4B" w:rsidRDefault="00B17430" w:rsidP="00B17430">
      <w:pPr>
        <w:rPr>
          <w:rFonts w:ascii="Times New Roman" w:hAnsi="Times New Roman" w:cs="Times New Roman"/>
          <w:sz w:val="24"/>
          <w:szCs w:val="24"/>
        </w:rPr>
      </w:pPr>
      <w:r w:rsidRPr="00BC5A4B">
        <w:rPr>
          <w:rFonts w:ascii="Times New Roman" w:hAnsi="Times New Roman" w:cs="Times New Roman"/>
          <w:sz w:val="24"/>
          <w:szCs w:val="24"/>
        </w:rPr>
        <w:t xml:space="preserve">          дата                                                                                                         подпись</w:t>
      </w:r>
    </w:p>
    <w:p w:rsidR="00B17430" w:rsidRPr="00BC5A4B" w:rsidRDefault="00B17430" w:rsidP="00B17430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51058" w:rsidRDefault="00651058"/>
    <w:sectPr w:rsidR="00651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A21" w:rsidRDefault="00EB2A21" w:rsidP="00B17430">
      <w:pPr>
        <w:spacing w:after="0" w:line="240" w:lineRule="auto"/>
      </w:pPr>
      <w:r>
        <w:separator/>
      </w:r>
    </w:p>
  </w:endnote>
  <w:endnote w:type="continuationSeparator" w:id="0">
    <w:p w:rsidR="00EB2A21" w:rsidRDefault="00EB2A21" w:rsidP="00B17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A21" w:rsidRDefault="00EB2A21" w:rsidP="00B17430">
      <w:pPr>
        <w:spacing w:after="0" w:line="240" w:lineRule="auto"/>
      </w:pPr>
      <w:r>
        <w:separator/>
      </w:r>
    </w:p>
  </w:footnote>
  <w:footnote w:type="continuationSeparator" w:id="0">
    <w:p w:rsidR="00EB2A21" w:rsidRDefault="00EB2A21" w:rsidP="00B17430">
      <w:pPr>
        <w:spacing w:after="0" w:line="240" w:lineRule="auto"/>
      </w:pPr>
      <w:r>
        <w:continuationSeparator/>
      </w:r>
    </w:p>
  </w:footnote>
  <w:footnote w:id="1">
    <w:p w:rsidR="00B17430" w:rsidRDefault="00B17430" w:rsidP="00B17430">
      <w:pPr>
        <w:pStyle w:val="a5"/>
      </w:pPr>
      <w:r>
        <w:footnoteRef/>
      </w:r>
      <w:r>
        <w:tab/>
        <w:t xml:space="preserve"> ч. 1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hyperlink r:id="rId1" w:history="1">
        <w:r>
          <w:rPr>
            <w:rStyle w:val="-"/>
            <w:color w:val="000000"/>
            <w:sz w:val="20"/>
            <w:effect w:val="blinkBackground"/>
          </w:rPr>
          <w:t>ст. 14, Федеральный закон от 29.12.2012 N 273-ФЗ (ред. от 03.08.2018) "Об образовании в Российской Федерации"</w:t>
        </w:r>
      </w:hyperlink>
      <w:r>
        <w:rPr>
          <w:rStyle w:val="-"/>
          <w:color w:val="000000"/>
          <w:sz w:val="20"/>
          <w:effect w:val="blinkBackground"/>
        </w:rPr>
        <w:t xml:space="preserve"> </w:t>
      </w:r>
      <w:r>
        <w:rPr>
          <w:rStyle w:val="-"/>
          <w:rFonts w:ascii="Arial" w:hAnsi="Arial"/>
          <w:color w:val="000000"/>
          <w:sz w:val="20"/>
          <w:effect w:val="blinkBackground"/>
        </w:rPr>
        <w:t>В Российской Федерации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</w:t>
      </w:r>
    </w:p>
    <w:p w:rsidR="00B17430" w:rsidRDefault="00B17430" w:rsidP="00B17430">
      <w:pPr>
        <w:pStyle w:val="a5"/>
        <w:rPr>
          <w:rStyle w:val="-"/>
          <w:color w:val="000000"/>
          <w:sz w:val="20"/>
          <w:effect w:val="blinkBackground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656AB"/>
    <w:multiLevelType w:val="hybridMultilevel"/>
    <w:tmpl w:val="5476CD2C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430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651058"/>
    <w:rsid w:val="00791451"/>
    <w:rsid w:val="007E147F"/>
    <w:rsid w:val="008163C6"/>
    <w:rsid w:val="00816C1D"/>
    <w:rsid w:val="008259FD"/>
    <w:rsid w:val="008C6F8B"/>
    <w:rsid w:val="00A317B8"/>
    <w:rsid w:val="00A3205A"/>
    <w:rsid w:val="00B17430"/>
    <w:rsid w:val="00D24EF7"/>
    <w:rsid w:val="00D31CA6"/>
    <w:rsid w:val="00DB0FF2"/>
    <w:rsid w:val="00DC5C58"/>
    <w:rsid w:val="00E73716"/>
    <w:rsid w:val="00E877CB"/>
    <w:rsid w:val="00EB2A21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7430"/>
    <w:rPr>
      <w:b/>
      <w:bCs/>
    </w:rPr>
  </w:style>
  <w:style w:type="paragraph" w:styleId="a4">
    <w:name w:val="List Paragraph"/>
    <w:basedOn w:val="a"/>
    <w:uiPriority w:val="34"/>
    <w:qFormat/>
    <w:rsid w:val="00B17430"/>
    <w:pPr>
      <w:ind w:left="720"/>
      <w:contextualSpacing/>
    </w:pPr>
  </w:style>
  <w:style w:type="paragraph" w:customStyle="1" w:styleId="a5">
    <w:name w:val="Сноска"/>
    <w:basedOn w:val="a"/>
    <w:rsid w:val="00B17430"/>
    <w:pPr>
      <w:suppressAutoHyphens/>
      <w:spacing w:after="160" w:line="256" w:lineRule="auto"/>
    </w:pPr>
    <w:rPr>
      <w:color w:val="00000A"/>
    </w:rPr>
  </w:style>
  <w:style w:type="character" w:customStyle="1" w:styleId="a6">
    <w:name w:val="Привязка сноски"/>
    <w:rsid w:val="00B17430"/>
    <w:rPr>
      <w:vertAlign w:val="superscript"/>
    </w:rPr>
  </w:style>
  <w:style w:type="character" w:customStyle="1" w:styleId="-">
    <w:name w:val="Интернет-ссылка"/>
    <w:rsid w:val="00B17430"/>
    <w:rPr>
      <w:color w:val="0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E1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14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7430"/>
    <w:rPr>
      <w:b/>
      <w:bCs/>
    </w:rPr>
  </w:style>
  <w:style w:type="paragraph" w:styleId="a4">
    <w:name w:val="List Paragraph"/>
    <w:basedOn w:val="a"/>
    <w:uiPriority w:val="34"/>
    <w:qFormat/>
    <w:rsid w:val="00B17430"/>
    <w:pPr>
      <w:ind w:left="720"/>
      <w:contextualSpacing/>
    </w:pPr>
  </w:style>
  <w:style w:type="paragraph" w:customStyle="1" w:styleId="a5">
    <w:name w:val="Сноска"/>
    <w:basedOn w:val="a"/>
    <w:rsid w:val="00B17430"/>
    <w:pPr>
      <w:suppressAutoHyphens/>
      <w:spacing w:after="160" w:line="256" w:lineRule="auto"/>
    </w:pPr>
    <w:rPr>
      <w:color w:val="00000A"/>
    </w:rPr>
  </w:style>
  <w:style w:type="character" w:customStyle="1" w:styleId="a6">
    <w:name w:val="Привязка сноски"/>
    <w:rsid w:val="00B17430"/>
    <w:rPr>
      <w:vertAlign w:val="superscript"/>
    </w:rPr>
  </w:style>
  <w:style w:type="character" w:customStyle="1" w:styleId="-">
    <w:name w:val="Интернет-ссылка"/>
    <w:rsid w:val="00B17430"/>
    <w:rPr>
      <w:color w:val="0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E1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14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consultantplus://offline/ref=18DC79CFD12949371F11D8B53E18FFBC3268ADA1ACFE7AF56225AF7D6B696B8E1CF97454CCo7j0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EA3A885-FE57-492D-9E68-0598EE7C8A02}"/>
</file>

<file path=customXml/itemProps2.xml><?xml version="1.0" encoding="utf-8"?>
<ds:datastoreItem xmlns:ds="http://schemas.openxmlformats.org/officeDocument/2006/customXml" ds:itemID="{2A9AE5DD-BA39-41FB-AB01-16015D378083}"/>
</file>

<file path=customXml/itemProps3.xml><?xml version="1.0" encoding="utf-8"?>
<ds:datastoreItem xmlns:ds="http://schemas.openxmlformats.org/officeDocument/2006/customXml" ds:itemID="{9AD511AF-79D9-4BD4-A850-8E169B8CC8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>SPecialiST RePack</Company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2019-11-04T15:55:00Z</dcterms:created>
  <dcterms:modified xsi:type="dcterms:W3CDTF">2019-11-04T15:57:00Z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