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8" w:rsidRPr="00E03FD5" w:rsidRDefault="00A16A28" w:rsidP="00A1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color w:val="338A41"/>
          <w:sz w:val="30"/>
          <w:szCs w:val="30"/>
        </w:rPr>
        <w:t>Федеральный  государственный образовательный стандарт </w:t>
      </w:r>
    </w:p>
    <w:p w:rsidR="00A16A28" w:rsidRPr="00E03FD5" w:rsidRDefault="004565A6" w:rsidP="00A1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A16A28" w:rsidRPr="00E03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  государственный образовательный стандарт  дошкольного образования</w:t>
        </w:r>
      </w:hyperlink>
      <w:r w:rsidR="00A16A28" w:rsidRPr="00E03F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6A28" w:rsidRPr="00E03FD5" w:rsidRDefault="00A16A28" w:rsidP="00A1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6A28" w:rsidRPr="00E03FD5" w:rsidRDefault="00A16A28" w:rsidP="00A16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3FD5">
        <w:rPr>
          <w:rFonts w:ascii="Times New Roman" w:eastAsia="Times New Roman" w:hAnsi="Times New Roman" w:cs="Times New Roman"/>
          <w:b/>
          <w:bCs/>
          <w:sz w:val="27"/>
          <w:szCs w:val="27"/>
        </w:rPr>
        <w:t>Родителям о стандарте дошкольного образования</w:t>
      </w:r>
    </w:p>
    <w:p w:rsidR="00A16A28" w:rsidRPr="00E03FD5" w:rsidRDefault="00A16A28" w:rsidP="00A1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МинобрнаукиРФ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нужен стандарт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>) создан впервые в российской истории.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 - 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совокупность обязательных требований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 к  структуре Программы и ее объему,  условиям реализации и результатам освоения Программы.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ДОдолжен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ФГОС ДО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bookmarkStart w:id="0" w:name="_GoBack"/>
      <w:bookmarkEnd w:id="0"/>
      <w:r w:rsidRPr="00E03FD5">
        <w:rPr>
          <w:rFonts w:ascii="Times New Roman" w:eastAsia="Times New Roman" w:hAnsi="Times New Roman" w:cs="Times New Roman"/>
          <w:sz w:val="24"/>
          <w:szCs w:val="24"/>
        </w:rPr>
        <w:t>ДО </w:t>
      </w:r>
      <w:proofErr w:type="gramStart"/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организациями,    осуществляющими   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 деятельнос</w:t>
      </w: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ть, индивидуальными предпринимателями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 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 (законными представителями)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 при получении детьми дошкольного образования  в форме </w:t>
      </w: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семейного образования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 О требованиях к Программе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структуре, содержанию и объему Программы.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Так,  определено, что Программа  разрабатывается   и   утверждается     Организацией </w:t>
      </w: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.  Организация </w:t>
      </w: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сама  определяет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</w:t>
      </w:r>
      <w:r>
        <w:rPr>
          <w:rFonts w:ascii="Times New Roman" w:eastAsia="Times New Roman" w:hAnsi="Times New Roman" w:cs="Times New Roman"/>
          <w:sz w:val="24"/>
          <w:szCs w:val="24"/>
        </w:rPr>
        <w:t>аста от двух  месяцев  до  семи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A16A28" w:rsidRPr="00E03FD5" w:rsidRDefault="00A16A28" w:rsidP="00A16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A16A28" w:rsidRPr="00E03FD5" w:rsidRDefault="00A16A28" w:rsidP="00A16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A16A28" w:rsidRPr="00E03FD5" w:rsidRDefault="00A16A28" w:rsidP="00A16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A16A28" w:rsidRPr="00E03FD5" w:rsidRDefault="00A16A28" w:rsidP="00A16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A16A28" w:rsidRPr="00E03FD5" w:rsidRDefault="00A16A28" w:rsidP="00A16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Обязательная часть может разрабатываться самостоятельно или используется примерная программа.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 О требованиях  к условиям реализации Программы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Требования ФГОС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lastRenderedPageBreak/>
        <w:t>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Среди </w:t>
      </w:r>
      <w:r w:rsidRPr="00E03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требований к  психолого-педагогическим </w:t>
      </w:r>
      <w:proofErr w:type="spellStart"/>
      <w:r w:rsidRPr="00E03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условиям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их  здоровья,  вовлечение  семей    непосредственно в образовательную деятельность.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Требования к развивающей   предметно-пространственной   среде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lastRenderedPageBreak/>
        <w:t>насыщенной,    трансформируемой,        полифункциональной, вариативной, доступной и безопасной.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Требования к  кадровому составу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  к  материально-техническим  условиям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  – оборудование, оснащение (предметы), оснащенность  помещений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учебно-методический комплект должны отвечать требованиям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  к  финансовым   условиям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 О требованиях к результатам освоения Программы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Требования  ФГОС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A16A28" w:rsidRPr="00E03FD5" w:rsidRDefault="00A16A28" w:rsidP="00A16A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целевые ориентиры образования в младенческом и раннем возрасте;</w:t>
      </w:r>
    </w:p>
    <w:p w:rsidR="00A16A28" w:rsidRPr="00E03FD5" w:rsidRDefault="00A16A28" w:rsidP="00A16A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целевые ориентиры на этапе завершения дошкольного образования.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 О требованиях к работе с  родителями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В ФГОС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ДОсформулированы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 и требования по взаимодействию Организации с родителями.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Одним из принципов построения 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Среди задач, решаемых 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>    ценностей и принятых в обществе правил и норм поведения в интересах человека, семьи, Общества.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обязана:</w:t>
      </w:r>
    </w:p>
    <w:p w:rsidR="00A16A28" w:rsidRPr="00E03FD5" w:rsidRDefault="00A16A28" w:rsidP="00A16A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A16A28" w:rsidRPr="00E03FD5" w:rsidRDefault="00A16A28" w:rsidP="00A16A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обеспечить открытость дошкольного образования;</w:t>
      </w:r>
    </w:p>
    <w:p w:rsidR="00A16A28" w:rsidRPr="00E03FD5" w:rsidRDefault="00A16A28" w:rsidP="00A16A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создавать условия для участия родителей (законных представителей) в образовательной деятельности;</w:t>
      </w:r>
    </w:p>
    <w:p w:rsidR="00A16A28" w:rsidRPr="00E03FD5" w:rsidRDefault="00A16A28" w:rsidP="00A16A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поддерживать родителей (законных представителей) в воспитании детей, охране и укреплении их  здоровья;</w:t>
      </w:r>
    </w:p>
    <w:p w:rsidR="00A16A28" w:rsidRPr="00E03FD5" w:rsidRDefault="00A16A28" w:rsidP="00A16A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A16A28" w:rsidRPr="00E03FD5" w:rsidRDefault="00A16A28" w:rsidP="00A16A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для обсуждения с родителями  (законными  представителями)   детей вопросов, связанных с реализацией Программы.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Полный текст ФГОС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можно </w:t>
      </w:r>
      <w:proofErr w:type="gramStart"/>
      <w:r w:rsidRPr="00E03FD5">
        <w:rPr>
          <w:rFonts w:ascii="Times New Roman" w:eastAsia="Times New Roman" w:hAnsi="Times New Roman" w:cs="Times New Roman"/>
          <w:sz w:val="24"/>
          <w:szCs w:val="24"/>
        </w:rPr>
        <w:t>найти</w:t>
      </w:r>
      <w:proofErr w:type="gram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на сайтах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РФ, «Гарант»</w:t>
      </w:r>
    </w:p>
    <w:p w:rsidR="00A16A28" w:rsidRPr="00E03FD5" w:rsidRDefault="00A16A28" w:rsidP="00A1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3FD5">
        <w:rPr>
          <w:rFonts w:ascii="Times New Roman" w:eastAsia="Times New Roman" w:hAnsi="Times New Roman" w:cs="Times New Roman"/>
          <w:b/>
          <w:bCs/>
          <w:sz w:val="21"/>
          <w:szCs w:val="21"/>
        </w:rPr>
        <w:t>Основные направления реализации ФГОС</w:t>
      </w:r>
      <w:r w:rsidRPr="00E03FD5">
        <w:rPr>
          <w:rFonts w:ascii="Times New Roman" w:eastAsia="Times New Roman" w:hAnsi="Times New Roman" w:cs="Times New Roman"/>
          <w:sz w:val="21"/>
          <w:szCs w:val="21"/>
        </w:rPr>
        <w:t> в нашем детском саду:</w:t>
      </w:r>
    </w:p>
    <w:p w:rsidR="00A16A28" w:rsidRPr="00E03FD5" w:rsidRDefault="00A16A28" w:rsidP="00A16A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ориентация на содействие развитие ребенка при взаимодействии с родителями;</w:t>
      </w:r>
    </w:p>
    <w:p w:rsidR="00A16A28" w:rsidRPr="00E03FD5" w:rsidRDefault="00A16A28" w:rsidP="00A16A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организация осмысленной и интересной жизни детей в детском саду;</w:t>
      </w:r>
    </w:p>
    <w:p w:rsidR="00A16A28" w:rsidRPr="00E03FD5" w:rsidRDefault="00A16A28" w:rsidP="00A16A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отказ от копирования школьных технологий и форм организации обучения;</w:t>
      </w:r>
    </w:p>
    <w:p w:rsidR="00A16A28" w:rsidRPr="00E03FD5" w:rsidRDefault="00A16A28" w:rsidP="00A16A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стремление к формированию инициативного, активного и самостоятельного ребенка;</w:t>
      </w:r>
    </w:p>
    <w:p w:rsidR="00A16A28" w:rsidRPr="00E03FD5" w:rsidRDefault="00A16A28" w:rsidP="00A16A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попытка повлиять на сокращение и упрощение содержания образования для детей за счет установления целевых ориентиров для каждой образовательной области;</w:t>
      </w:r>
    </w:p>
    <w:p w:rsidR="00A16A28" w:rsidRPr="00E03FD5" w:rsidRDefault="00A16A28" w:rsidP="00A16A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создание условий для того, чтобы каждый воспитатель мог учитывать особенности развития, интересы детей своей группы, специфику национально-культурных и природно-географических условий, в которых осуществляется образовательный процесс.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При реализации ФГОС меняется не только положение взрослого, но и </w:t>
      </w: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 детей:</w:t>
      </w:r>
    </w:p>
    <w:p w:rsidR="00A16A28" w:rsidRPr="00E03FD5" w:rsidRDefault="00A16A28" w:rsidP="00A16A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Дети сами могут решать, участвовать или нет в общей работе. Но это не введение вседозволенности и анархии, у ребенка появляется возможность выбора – участвовать в этой работе или организовать что-то другое. Это свобода выбора между различными видами деятельности и их содержанием, а не между деятельностью и ничегонеделанием.</w:t>
      </w:r>
    </w:p>
    <w:p w:rsidR="00A16A28" w:rsidRPr="00E03FD5" w:rsidRDefault="00A16A28" w:rsidP="00A16A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Вырабатываются порядок и организация совместной деятельности: свободное размещение детей за общим столом, их общение с другими детьми и перемещение по мере необходимости. По ходу работы дети могут обратиться к педагогу, подойти к нему, обсудить с ним интересующие их вопросы, получить необходимую помощь, совет и т.п.</w:t>
      </w:r>
    </w:p>
    <w:p w:rsidR="00A16A28" w:rsidRPr="00E03FD5" w:rsidRDefault="00A16A28" w:rsidP="00A16A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Дети могут работать в разном темпе. Объем работы каждого ребенка может определить для себя сам: что он сделает, сделает хорошо и доведет начатое дело до конца. Дети, которые закончили работу раньше, могут зани</w:t>
      </w:r>
      <w:r>
        <w:rPr>
          <w:rFonts w:ascii="Times New Roman" w:eastAsia="Times New Roman" w:hAnsi="Times New Roman" w:cs="Times New Roman"/>
          <w:sz w:val="24"/>
          <w:szCs w:val="24"/>
        </w:rPr>
        <w:t>маться тем, ч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то их интересует. В том случае, если ребенок не справился с работой, он может продолжить ее в последующие дни.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М</w:t>
      </w:r>
      <w:r w:rsidR="008C729B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E03FD5">
        <w:rPr>
          <w:rFonts w:ascii="Times New Roman" w:eastAsia="Times New Roman" w:hAnsi="Times New Roman" w:cs="Times New Roman"/>
          <w:sz w:val="24"/>
          <w:szCs w:val="24"/>
        </w:rPr>
        <w:t>" знают и имеют практику использования:</w:t>
      </w:r>
    </w:p>
    <w:p w:rsidR="00A16A28" w:rsidRPr="00E03FD5" w:rsidRDefault="00A16A28" w:rsidP="00A16A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принципов интеграции;</w:t>
      </w:r>
    </w:p>
    <w:p w:rsidR="00A16A28" w:rsidRPr="00E03FD5" w:rsidRDefault="00A16A28" w:rsidP="00A16A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принципов календарно-тематического планирования;</w:t>
      </w:r>
    </w:p>
    <w:p w:rsidR="00A16A28" w:rsidRPr="00E03FD5" w:rsidRDefault="00A16A28" w:rsidP="00A16A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технологию по использованию игровой мотивации при проведении образовательной работы с детьми;</w:t>
      </w:r>
    </w:p>
    <w:p w:rsidR="00A16A28" w:rsidRPr="00E03FD5" w:rsidRDefault="00A16A28" w:rsidP="00A16A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технологию стимулирования партнерской деятельности с детьми.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Вместе с тем мы организовали работу с воспитателями и другими категориями педагогов, чтобы при разработке основной общеобразовательной программы не возникли трудности:</w:t>
      </w:r>
    </w:p>
    <w:p w:rsidR="00A16A28" w:rsidRPr="00E03FD5" w:rsidRDefault="00A16A28" w:rsidP="00A16A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при решении образовательных задач в совместной деятельности взрослого и детей;</w:t>
      </w:r>
    </w:p>
    <w:p w:rsidR="00A16A28" w:rsidRPr="00E03FD5" w:rsidRDefault="00A16A28" w:rsidP="00A16A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при организации и руководстве самостоятельной деятельностью детей;</w:t>
      </w:r>
    </w:p>
    <w:p w:rsidR="00A16A28" w:rsidRPr="00E03FD5" w:rsidRDefault="00A16A28" w:rsidP="00A16A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lastRenderedPageBreak/>
        <w:t>с наполнением содержания 20% времени пребывания ребенка в детском саду с учетом специфики национально-культурных, демографических, климатических условий;</w:t>
      </w:r>
    </w:p>
    <w:p w:rsidR="00A16A28" w:rsidRPr="00E03FD5" w:rsidRDefault="00A16A28" w:rsidP="00A16A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с решением задач, связанных с формированием </w:t>
      </w:r>
      <w:proofErr w:type="spellStart"/>
      <w:r w:rsidRPr="00E03FD5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proofErr w:type="spellEnd"/>
      <w:r w:rsidRPr="00E03FD5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принадлежности (образовательная область «Социализация»);</w:t>
      </w:r>
    </w:p>
    <w:p w:rsidR="00A16A28" w:rsidRPr="00E03FD5" w:rsidRDefault="00A16A28" w:rsidP="00A16A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с решением программных задач при проведении режимных моментов в соответствии со спецификой дошкольного образования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6A28" w:rsidRPr="00E03FD5" w:rsidRDefault="00A16A28" w:rsidP="00A1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D5">
        <w:rPr>
          <w:rFonts w:ascii="Times New Roman" w:eastAsia="Times New Roman" w:hAnsi="Times New Roman" w:cs="Times New Roman"/>
          <w:b/>
          <w:bCs/>
          <w:sz w:val="24"/>
          <w:szCs w:val="24"/>
        </w:rPr>
        <w:t>Мы очень надеемся на ваше понимание и успешное сотрудничество!</w:t>
      </w:r>
    </w:p>
    <w:p w:rsidR="009F1384" w:rsidRDefault="009F1384"/>
    <w:sectPr w:rsidR="009F1384" w:rsidSect="002E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694"/>
    <w:multiLevelType w:val="multilevel"/>
    <w:tmpl w:val="38E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A1A12"/>
    <w:multiLevelType w:val="multilevel"/>
    <w:tmpl w:val="9A1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8385D"/>
    <w:multiLevelType w:val="multilevel"/>
    <w:tmpl w:val="092A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C11C4"/>
    <w:multiLevelType w:val="multilevel"/>
    <w:tmpl w:val="7F8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93424"/>
    <w:multiLevelType w:val="multilevel"/>
    <w:tmpl w:val="078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01D9E"/>
    <w:multiLevelType w:val="multilevel"/>
    <w:tmpl w:val="CB84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A7C99"/>
    <w:multiLevelType w:val="multilevel"/>
    <w:tmpl w:val="A17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6A28"/>
    <w:rsid w:val="004565A6"/>
    <w:rsid w:val="008C729B"/>
    <w:rsid w:val="009F1384"/>
    <w:rsid w:val="00A1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92-jlcsocpc9acaf6jub.xn--80atdkbji0d.xn--p1ai/data/documents/FGOS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E8C19B267394FB7D0A5467E789294" ma:contentTypeVersion="0" ma:contentTypeDescription="Создание документа." ma:contentTypeScope="" ma:versionID="17599d5482e610ddd43c95260dae8ae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D17AA4-C93B-4DCE-8D72-4FA156F21F48}"/>
</file>

<file path=customXml/itemProps2.xml><?xml version="1.0" encoding="utf-8"?>
<ds:datastoreItem xmlns:ds="http://schemas.openxmlformats.org/officeDocument/2006/customXml" ds:itemID="{C4D0FE35-AEBB-48CD-A3E9-CCD68D0A8A29}"/>
</file>

<file path=customXml/itemProps3.xml><?xml version="1.0" encoding="utf-8"?>
<ds:datastoreItem xmlns:ds="http://schemas.openxmlformats.org/officeDocument/2006/customXml" ds:itemID="{ECCCBACC-F137-4EFC-AEA4-69D401E60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4</cp:revision>
  <dcterms:created xsi:type="dcterms:W3CDTF">2014-04-18T07:30:00Z</dcterms:created>
  <dcterms:modified xsi:type="dcterms:W3CDTF">2014-04-25T04:13:00Z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0x0101004CCE8C19B267394FB7D0A5467E789294</vt:lpwstr>
  </property>
</Properties>
</file>