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7C5B5" w14:textId="5A108C85" w:rsidR="00D839ED" w:rsidRPr="00D839ED" w:rsidRDefault="00D839ED" w:rsidP="00D839ED">
      <w:pPr>
        <w:pStyle w:val="a7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ru-RU"/>
          <w14:ligatures w14:val="none"/>
        </w:rPr>
        <w:t>«</w:t>
      </w:r>
      <w:r w:rsidRPr="00D839E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ru-RU"/>
          <w14:ligatures w14:val="none"/>
        </w:rPr>
        <w:t>Безопасность ребенка в жару</w:t>
      </w:r>
      <w:r w:rsidRPr="00D839ED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ru-RU"/>
          <w14:ligatures w14:val="none"/>
        </w:rPr>
        <w:t>»</w:t>
      </w:r>
    </w:p>
    <w:p w14:paraId="12A14624" w14:textId="328EED58" w:rsidR="00D839ED" w:rsidRPr="00D839ED" w:rsidRDefault="00D839ED" w:rsidP="00D839ED">
      <w:pPr>
        <w:pStyle w:val="a7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                            </w:t>
      </w:r>
      <w:r w:rsidRPr="00D839ED">
        <w:rPr>
          <w:noProof/>
          <w:sz w:val="36"/>
          <w:szCs w:val="36"/>
          <w:bdr w:val="single" w:sz="2" w:space="0" w:color="000000" w:frame="1"/>
          <w:lang w:eastAsia="ru-RU"/>
        </w:rPr>
        <w:drawing>
          <wp:inline distT="0" distB="0" distL="0" distR="0" wp14:anchorId="0CA00CF8" wp14:editId="731E40D6">
            <wp:extent cx="152400" cy="152400"/>
            <wp:effectExtent l="0" t="0" r="0" b="0"/>
            <wp:docPr id="2" name="Рисунок 1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36"/>
          <w:szCs w:val="36"/>
          <w:lang w:eastAsia="ru-RU"/>
          <w14:ligatures w14:val="none"/>
        </w:rPr>
        <w:t> Памятка родителям</w:t>
      </w:r>
    </w:p>
    <w:p w14:paraId="500C8175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6AAA3B2A" wp14:editId="1FACA9FA">
            <wp:extent cx="152400" cy="152400"/>
            <wp:effectExtent l="0" t="0" r="0" b="0"/>
            <wp:docPr id="3" name="Рисунок 16" descr="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🙏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Уважаемые Родители!</w:t>
      </w:r>
    </w:p>
    <w:p w14:paraId="0ACF500E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Наступили летние жаркие деньки, и несут они с собой не только радости и веселье. Высокая температура, прямые солнечные лучи, недостаток влаги могут быть очень опасными, особенно для нежного маленького организма!</w:t>
      </w:r>
    </w:p>
    <w:p w14:paraId="4E3EE7CD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3E01AEFE" wp14:editId="61A31193">
            <wp:extent cx="152400" cy="152400"/>
            <wp:effectExtent l="0" t="0" r="0" b="0"/>
            <wp:docPr id="4" name="Рисунок 15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❗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О чем следует помнить родителям в жаркие дни — небольшое напоминание на всякий случай!</w:t>
      </w:r>
    </w:p>
    <w:p w14:paraId="5E4F7E95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47E6234C" wp14:editId="62E4EDDA">
            <wp:extent cx="152400" cy="152400"/>
            <wp:effectExtent l="0" t="0" r="0" b="0"/>
            <wp:docPr id="5" name="Рисунок 14" descr="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🚩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Итак, что следует делать в жару:</w:t>
      </w:r>
    </w:p>
    <w:p w14:paraId="2AB8158A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0385BCD5" wp14:editId="3CA9FBCA">
            <wp:extent cx="152400" cy="152400"/>
            <wp:effectExtent l="0" t="0" r="0" b="0"/>
            <wp:docPr id="6" name="Рисунок 13" descr="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🔹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Выбираем для прогулок тенистые места, где много свежего воздуха: парки, скверы, набережную, если там не слишком солнечно;</w:t>
      </w:r>
    </w:p>
    <w:p w14:paraId="731F08D3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602D4800" wp14:editId="44301D1D">
            <wp:extent cx="152400" cy="152400"/>
            <wp:effectExtent l="0" t="0" r="0" b="0"/>
            <wp:docPr id="7" name="Рисунок 12" descr="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🔹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Одеваемся легко: кофточки с короткими рукавчиками и шортики из натуральных материалов, легкие носочки, удобные сандалики;</w:t>
      </w:r>
    </w:p>
    <w:p w14:paraId="08A2819D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04D9B7B5" wp14:editId="2F6949E3">
            <wp:extent cx="152400" cy="152400"/>
            <wp:effectExtent l="0" t="0" r="0" b="0"/>
            <wp:docPr id="8" name="Рисунок 11" descr="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🔹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Пьем много воды: соки, фреши и молочные продукты — это, конечно, очень хорошо, но в такую погоду организму нужна именно чистая вода! То есть на прогулку берем не только сочок, но и водичку;</w:t>
      </w:r>
    </w:p>
    <w:p w14:paraId="5D531A5B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7544469A" wp14:editId="57558A8A">
            <wp:extent cx="152400" cy="152400"/>
            <wp:effectExtent l="0" t="0" r="0" b="0"/>
            <wp:docPr id="9" name="Рисунок 10" descr="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🔹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Носим головной убор: панамка, кепочка, что угодно, но из легкой ткани и светлой расцветки, чтобы защищать головку малыша от солнечных лучей, не перегревая его при этом;</w:t>
      </w:r>
    </w:p>
    <w:p w14:paraId="58270959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07B0AF12" wp14:editId="2038FE56">
            <wp:extent cx="152400" cy="152400"/>
            <wp:effectExtent l="0" t="0" r="0" b="0"/>
            <wp:docPr id="10" name="Рисунок 9" descr="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🔹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Выбираем для прогулки безопасное время: до 11 часов утра и после 16 часов дня;</w:t>
      </w:r>
    </w:p>
    <w:p w14:paraId="6C9E7192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4581F6F1" wp14:editId="25EB6341">
            <wp:extent cx="152400" cy="152400"/>
            <wp:effectExtent l="0" t="0" r="0" b="0"/>
            <wp:docPr id="11" name="Рисунок 8" descr="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🔹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Пользуемся солнцезащитной косметикой: обязательно проверенной детской серией, желательно на основе натуральных «органик» компонентов.</w:t>
      </w:r>
    </w:p>
    <w:p w14:paraId="1577F0DE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524B7713" wp14:editId="3423F22A">
            <wp:extent cx="152400" cy="152400"/>
            <wp:effectExtent l="0" t="0" r="0" b="0"/>
            <wp:docPr id="12" name="Рисунок 7" descr="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⛔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ru-RU"/>
          <w14:ligatures w14:val="none"/>
        </w:rPr>
        <w:t>Чего делать не следует:</w:t>
      </w:r>
    </w:p>
    <w:p w14:paraId="35602DD2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620DFC10" wp14:editId="4D8BE49A">
            <wp:extent cx="152400" cy="152400"/>
            <wp:effectExtent l="0" t="0" r="0" b="0"/>
            <wp:docPr id="13" name="Рисунок 6" descr="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🔺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Сидеть, закрывшись, дома: гулять, </w:t>
      </w:r>
      <w:proofErr w:type="gramStart"/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не смотря</w:t>
      </w:r>
      <w:proofErr w:type="gramEnd"/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на жару, все равно нужно. Сидя под кондиционером, здоровья не наберешься, для этого летом есть свежий воздух, травка под ножками, солнечные лучики (в разумных количествах);</w:t>
      </w:r>
    </w:p>
    <w:p w14:paraId="45CA9B78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0ACDCC47" wp14:editId="14227B97">
            <wp:extent cx="152400" cy="152400"/>
            <wp:effectExtent l="0" t="0" r="0" b="0"/>
            <wp:docPr id="14" name="Рисунок 5" descr="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🔺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Стараться закрыть от солнца каждый миллиметр кожи ребенка: как указывалось выше, одежда должна быть удобной и легкой, а для открытых участков кожи мы используем кремы с высоким фактором защиты SPF 40 и больше с пометкой «для детей»;</w:t>
      </w:r>
    </w:p>
    <w:p w14:paraId="08BB1DB1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09EC0163" wp14:editId="3DFDE8EA">
            <wp:extent cx="152400" cy="152400"/>
            <wp:effectExtent l="0" t="0" r="0" b="0"/>
            <wp:docPr id="15" name="Рисунок 4" descr="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🔺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Натягивать плотные огромные шапки: панамка или кепочка должна быть легкой, головка ребенка должна дышать, а светлый цвет ткани позволит не перегреваться;</w:t>
      </w:r>
    </w:p>
    <w:p w14:paraId="0D6ED3A4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50DD2A74" wp14:editId="4FB28EFD">
            <wp:extent cx="152400" cy="152400"/>
            <wp:effectExtent l="0" t="0" r="0" b="0"/>
            <wp:docPr id="16" name="Рисунок 3" descr="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🔺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Гулять целый день напролет: полуденное солнце самое опасное, в период с 11 утра до 16 часов лучше всего устроить дневной сон или занятия дома, и выйти на прогулку снова, когда солнце начнет клониться к вечеру.</w:t>
      </w:r>
    </w:p>
    <w:p w14:paraId="6FB9E0DD" w14:textId="77777777" w:rsidR="00D839ED" w:rsidRPr="00D839ED" w:rsidRDefault="00D839ED" w:rsidP="00D839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10245A80" wp14:editId="5DB0AB21">
            <wp:extent cx="152400" cy="152400"/>
            <wp:effectExtent l="0" t="0" r="0" b="0"/>
            <wp:docPr id="17" name="Рисунок 2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😉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bdr w:val="single" w:sz="2" w:space="0" w:color="000000" w:frame="1"/>
          <w:lang w:eastAsia="ru-RU"/>
          <w14:ligatures w14:val="none"/>
        </w:rPr>
        <w:drawing>
          <wp:inline distT="0" distB="0" distL="0" distR="0" wp14:anchorId="5DA1E787" wp14:editId="273C1E61">
            <wp:extent cx="152400" cy="152400"/>
            <wp:effectExtent l="0" t="0" r="0" b="0"/>
            <wp:docPr id="18" name="Рисунок 1" descr="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👪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39ED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Лето — время отдыха и веселья, используем его для того, чтобы набраться здоровья к зиме!</w:t>
      </w:r>
    </w:p>
    <w:p w14:paraId="48F47785" w14:textId="77777777" w:rsidR="00D839ED" w:rsidRPr="00D839ED" w:rsidRDefault="00D839ED" w:rsidP="00D839ED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</w:p>
    <w:p w14:paraId="71073FB7" w14:textId="77777777" w:rsidR="00C542D2" w:rsidRPr="00D839ED" w:rsidRDefault="00C542D2">
      <w:pPr>
        <w:rPr>
          <w:rFonts w:ascii="Times New Roman" w:hAnsi="Times New Roman" w:cs="Times New Roman"/>
          <w:sz w:val="28"/>
          <w:szCs w:val="28"/>
        </w:rPr>
      </w:pPr>
    </w:p>
    <w:sectPr w:rsidR="00C542D2" w:rsidRPr="00D83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18" o:spid="_x0000_i1025" type="#_x0000_t75" alt="☀" style="width:12pt;height:12pt;visibility:visible;mso-wrap-style:square" o:bullet="t">
        <v:imagedata r:id="rId1" o:title="☀"/>
      </v:shape>
    </w:pict>
  </w:numPicBullet>
  <w:abstractNum w:abstractNumId="0" w15:restartNumberingAfterBreak="0">
    <w:nsid w:val="06A34B5C"/>
    <w:multiLevelType w:val="hybridMultilevel"/>
    <w:tmpl w:val="834C7DD8"/>
    <w:lvl w:ilvl="0" w:tplc="3C0268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610977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BC77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1D4397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F8FE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AF243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320C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9C9F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8ECC43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244339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9ED"/>
    <w:rsid w:val="00230B36"/>
    <w:rsid w:val="00525D5E"/>
    <w:rsid w:val="00C542D2"/>
    <w:rsid w:val="00D8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75087"/>
  <w15:chartTrackingRefBased/>
  <w15:docId w15:val="{6C9BF770-2CBB-4370-B0A0-1991997AC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839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39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39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39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39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39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39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39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39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39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839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839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839E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839E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839E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839E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839E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839E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39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839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39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839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839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839E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839E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839ED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839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839ED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839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D9A8500397D4242B453532D4404E12A" ma:contentTypeVersion="0" ma:contentTypeDescription="Создание документа." ma:contentTypeScope="" ma:versionID="575f28123bce448e3f5dfe0e49b6e2c4">
  <xsd:schema xmlns:xsd="http://www.w3.org/2001/XMLSchema" xmlns:p="http://schemas.microsoft.com/office/2006/metadata/properties" targetNamespace="http://schemas.microsoft.com/office/2006/metadata/properties" ma:root="true" ma:fieldsID="7f523cacafc3489db41f8cc4e3184f6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Родителям о безопасности детей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9D65A7-F262-4F45-BD95-52810387CDB0}"/>
</file>

<file path=customXml/itemProps2.xml><?xml version="1.0" encoding="utf-8"?>
<ds:datastoreItem xmlns:ds="http://schemas.openxmlformats.org/officeDocument/2006/customXml" ds:itemID="{C475A794-398A-4CA5-B448-524641E12A69}"/>
</file>

<file path=customXml/itemProps3.xml><?xml version="1.0" encoding="utf-8"?>
<ds:datastoreItem xmlns:ds="http://schemas.openxmlformats.org/officeDocument/2006/customXml" ds:itemID="{85BC531A-106C-4CB5-A8F0-71AFEEE35F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2026-05-25T07:13:00Z</dcterms:created>
  <dcterms:modified xsi:type="dcterms:W3CDTF">2026-05-25T07:15:00Z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0x0101003D9A8500397D4242B453532D4404E12A</vt:lpwstr>
  </property>
</Properties>
</file>