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A" w:rsidRDefault="004B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627A" w:rsidRPr="008B6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B627A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8B627A" w:rsidRDefault="008B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 №1от 26.08.16г.</w:t>
      </w:r>
    </w:p>
    <w:p w:rsidR="008B627A" w:rsidRPr="008B627A" w:rsidRDefault="008B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427D0" w:rsidRPr="00441C54" w:rsidRDefault="008B627A">
      <w:pPr>
        <w:rPr>
          <w:rFonts w:ascii="Times New Roman" w:hAnsi="Times New Roman" w:cs="Times New Roman"/>
          <w:b/>
          <w:sz w:val="28"/>
          <w:szCs w:val="28"/>
        </w:rPr>
      </w:pPr>
      <w:r w:rsidRPr="008B627A">
        <w:rPr>
          <w:rFonts w:ascii="Times New Roman" w:hAnsi="Times New Roman" w:cs="Times New Roman"/>
          <w:sz w:val="28"/>
          <w:szCs w:val="28"/>
        </w:rPr>
        <w:t xml:space="preserve">       </w:t>
      </w:r>
      <w:r w:rsidR="004B6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1A8" w:rsidRPr="00441C54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="004B61A8" w:rsidRPr="00441C54">
        <w:rPr>
          <w:rFonts w:ascii="Times New Roman" w:hAnsi="Times New Roman" w:cs="Times New Roman"/>
          <w:b/>
          <w:sz w:val="28"/>
          <w:szCs w:val="28"/>
        </w:rPr>
        <w:t xml:space="preserve">  приобретенная к новому учебному 2016-2017 году.</w:t>
      </w:r>
    </w:p>
    <w:p w:rsidR="004B61A8" w:rsidRDefault="004B61A8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Младшая группа. Авторы: И.А.Помораева, В.А.Позина. Издательство. Москва-Синтез 2016 год.</w:t>
      </w:r>
    </w:p>
    <w:p w:rsidR="00101CBD" w:rsidRDefault="00101CBD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101CBD" w:rsidRDefault="00101CBD" w:rsidP="0010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от 6до 10.Рабочая тетрадь.</w:t>
      </w:r>
      <w:r w:rsidRPr="0010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Издательство: Москва «Вако»2016 год.</w:t>
      </w:r>
    </w:p>
    <w:p w:rsidR="00101CBD" w:rsidRDefault="00101CBD" w:rsidP="0010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О.Е.Жиренко, Е.В.Фурсова, О.В.Горлова.</w:t>
      </w:r>
    </w:p>
    <w:p w:rsidR="004B61A8" w:rsidRDefault="004B61A8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Старшая группа. Авторы: И.А.Помораева, В.А.Позина. Издательство. Москва-Синтез 2016 год.</w:t>
      </w:r>
    </w:p>
    <w:p w:rsidR="004B61A8" w:rsidRDefault="004B61A8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 детском саду. Младшая группа. В.В. Гербова.</w:t>
      </w:r>
      <w:r w:rsidRPr="004B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Издательство. Москва-Синтез 2016 год.</w:t>
      </w:r>
    </w:p>
    <w:p w:rsidR="004B61A8" w:rsidRPr="004B61A8" w:rsidRDefault="004B61A8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задания. Разукрашивание, лепка, апликация. Тетрадь для заданий с детьми </w:t>
      </w:r>
      <w:r w:rsidR="00101C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1C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101CBD">
        <w:rPr>
          <w:rFonts w:ascii="Times New Roman" w:hAnsi="Times New Roman" w:cs="Times New Roman"/>
          <w:sz w:val="28"/>
          <w:szCs w:val="28"/>
        </w:rPr>
        <w:t xml:space="preserve"> Е.А.Ульева. Издательство: Москва «Вако»2016 год.</w:t>
      </w:r>
    </w:p>
    <w:p w:rsidR="00101CBD" w:rsidRPr="004B61A8" w:rsidRDefault="00101CBD" w:rsidP="00101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задания.</w:t>
      </w:r>
      <w:r w:rsidRPr="0010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Разукрашивание, лепка, апликация. Тетрадь для заданий с детьми 3-4 лет. Е.А.Ульева. Издательство: Москва «Вако»2016 год.</w:t>
      </w:r>
    </w:p>
    <w:p w:rsidR="00101CBD" w:rsidRPr="004B61A8" w:rsidRDefault="00101CBD" w:rsidP="00101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задания. Времена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има.</w:t>
      </w:r>
      <w:r w:rsidRPr="0010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 для заданий с детьми 3-4 лет. Е.А.Ульева. Издательство: Москва «Вако»2016 год.</w:t>
      </w:r>
    </w:p>
    <w:p w:rsidR="004B61A8" w:rsidRDefault="00101CBD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светлячок. Сложение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Авторы: С.Е.Гаврина, Н.Л.Кутявина. Издательство.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«Экзамен». 2016 год.</w:t>
      </w:r>
    </w:p>
    <w:p w:rsidR="00101CBD" w:rsidRPr="004B61A8" w:rsidRDefault="00101CBD" w:rsidP="00101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светлячок. Моторика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Авторы: С.Е.Гаврина, Н.Л.Кутявина. Издательство.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«Экзамен». 2016 год.</w:t>
      </w:r>
    </w:p>
    <w:p w:rsidR="00101CBD" w:rsidRDefault="00101CBD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рисовалка. Для детей   от 1,5 до 2 лет. </w:t>
      </w:r>
    </w:p>
    <w:p w:rsidR="00101CBD" w:rsidRDefault="00101CBD" w:rsidP="004B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Умные книжки. Тесты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</w:t>
      </w:r>
      <w:r w:rsidR="007F015B">
        <w:rPr>
          <w:rFonts w:ascii="Times New Roman" w:hAnsi="Times New Roman" w:cs="Times New Roman"/>
          <w:sz w:val="28"/>
          <w:szCs w:val="28"/>
        </w:rPr>
        <w:t xml:space="preserve"> Для детей 5-6 лет.</w:t>
      </w:r>
    </w:p>
    <w:p w:rsidR="007F015B" w:rsidRDefault="007F015B" w:rsidP="007F0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 «Махаон» 2016 год.</w:t>
      </w:r>
    </w:p>
    <w:p w:rsidR="007F015B" w:rsidRDefault="007F015B" w:rsidP="007F0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 «От рождения до школы». Младшая группа. Под редакцией Н.Е.Вераксы, Т.С.Комаровой, М.А.Васильевой.</w:t>
      </w:r>
    </w:p>
    <w:p w:rsidR="007F015B" w:rsidRDefault="007F015B" w:rsidP="007F0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 «От рождения до школы». Подготовительная группа. Под редакцией Н.Е.Вераксы, Т.С.Комаровой, М.А.Васильевой.</w:t>
      </w:r>
    </w:p>
    <w:p w:rsidR="007F015B" w:rsidRPr="00441C54" w:rsidRDefault="008177A4" w:rsidP="008177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C5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proofErr w:type="gramEnd"/>
      <w:r w:rsidRPr="00441C54">
        <w:rPr>
          <w:rFonts w:ascii="Times New Roman" w:hAnsi="Times New Roman" w:cs="Times New Roman"/>
          <w:b/>
          <w:sz w:val="28"/>
          <w:szCs w:val="28"/>
        </w:rPr>
        <w:t xml:space="preserve">  приобретенная к новому учебному  2017-2018 году.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1.ФГОС Ознакомление с предметным и социальным окружением.(3-4 года)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Ознакомление с предметным и социальным окружением.(4-5 лет)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Ознакомление с предметным и социальным окружением.(5-6 лет)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4.ФГОС Развитие речи в детском саду.  Средняя группа (4-5  лет)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Развитие речи в детском саду. Старшая группа (5-6 лет)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1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Развитие речи в детском саду. Подготовительная группа (6-7  лет)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ФГОС Формирование элементарных математических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группа раннего возраста (2-3 года)</w:t>
      </w:r>
    </w:p>
    <w:p w:rsidR="008177A4" w:rsidRDefault="008177A4" w:rsidP="008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1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Формирование элементарных математических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5DF3">
        <w:rPr>
          <w:rFonts w:ascii="Times New Roman" w:hAnsi="Times New Roman" w:cs="Times New Roman"/>
          <w:sz w:val="28"/>
          <w:szCs w:val="28"/>
        </w:rPr>
        <w:t xml:space="preserve"> Средняя группа </w:t>
      </w:r>
      <w:r>
        <w:rPr>
          <w:rFonts w:ascii="Times New Roman" w:hAnsi="Times New Roman" w:cs="Times New Roman"/>
          <w:sz w:val="28"/>
          <w:szCs w:val="28"/>
        </w:rPr>
        <w:t>(4-5 лет)</w:t>
      </w:r>
    </w:p>
    <w:p w:rsidR="008177A4" w:rsidRPr="00441C54" w:rsidRDefault="008177A4" w:rsidP="008177A4">
      <w:pPr>
        <w:rPr>
          <w:rFonts w:ascii="Times New Roman" w:hAnsi="Times New Roman" w:cs="Times New Roman"/>
          <w:sz w:val="28"/>
          <w:szCs w:val="28"/>
        </w:rPr>
      </w:pPr>
    </w:p>
    <w:p w:rsidR="00441C54" w:rsidRPr="00441C54" w:rsidRDefault="00441C54" w:rsidP="00441C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C54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441C54">
        <w:rPr>
          <w:rFonts w:ascii="Times New Roman" w:hAnsi="Times New Roman" w:cs="Times New Roman"/>
          <w:b/>
          <w:sz w:val="28"/>
          <w:szCs w:val="28"/>
        </w:rPr>
        <w:t xml:space="preserve">  приобретенная к новому учебному  2018-2019 году.</w:t>
      </w:r>
    </w:p>
    <w:p w:rsidR="00441C54" w:rsidRDefault="00441C54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дома. 1-3 года.</w:t>
      </w:r>
    </w:p>
    <w:p w:rsidR="00441C54" w:rsidRDefault="00441C54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дома. 3-4 года.</w:t>
      </w:r>
    </w:p>
    <w:p w:rsidR="00441C54" w:rsidRDefault="00441C54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дома. 5-6 лет.</w:t>
      </w:r>
      <w:r w:rsidRPr="0044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54" w:rsidRDefault="00441C54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дома. 6-7 лет.</w:t>
      </w:r>
    </w:p>
    <w:p w:rsidR="00441C54" w:rsidRDefault="00441C54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Примерное комплексн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тематическое планирование к программе «От рождения до школы». 4-5 лет.</w:t>
      </w:r>
    </w:p>
    <w:p w:rsidR="00441C54" w:rsidRPr="00D73963" w:rsidRDefault="00441C54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раннего возраста в детском саду. Программа и методические рекомендации до 2 лет. </w:t>
      </w:r>
    </w:p>
    <w:p w:rsidR="00D73963" w:rsidRDefault="00D73963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дошкольников с правилами дорожного движения 3-7 лет.</w:t>
      </w:r>
    </w:p>
    <w:p w:rsidR="00D73963" w:rsidRDefault="00D73963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природой в детском саду 5-6 лет.</w:t>
      </w:r>
    </w:p>
    <w:p w:rsidR="00D73963" w:rsidRDefault="00D73963" w:rsidP="0044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у дошкольников.</w:t>
      </w:r>
    </w:p>
    <w:p w:rsidR="00441C54" w:rsidRPr="00EB2A9E" w:rsidRDefault="00EB2A9E" w:rsidP="00EB2A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A9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EB2A9E">
        <w:rPr>
          <w:rFonts w:ascii="Times New Roman" w:hAnsi="Times New Roman" w:cs="Times New Roman"/>
          <w:b/>
          <w:sz w:val="28"/>
          <w:szCs w:val="28"/>
        </w:rPr>
        <w:t xml:space="preserve">  приобретенная в 2019 году</w:t>
      </w:r>
    </w:p>
    <w:p w:rsidR="008177A4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правильно 5-6 лет. Тетрадь взаимосвязи  работы логопеда и воспитателя.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Грамотейка. Интеллектуальное развитие детей 1-2 лет.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Логопедическая помощь детям раннего возраста.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домашние задания для детей 5-7 лет с ОНР.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тесты 1-2 года.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Произносим звуки правильно. Логопедические упражнения.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Развиваем внимание 2-3 года.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мышление и речь. Занимательные занятия для малышей.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речь 4-5 лет.</w:t>
      </w:r>
    </w:p>
    <w:p w:rsid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связную речь у детей 6-7 лет с ОНР.</w:t>
      </w:r>
    </w:p>
    <w:p w:rsidR="00EB2A9E" w:rsidRPr="00EB2A9E" w:rsidRDefault="00EB2A9E" w:rsidP="00EB2A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по клеточкам и точкам. Тренажер с наклейками.</w:t>
      </w:r>
    </w:p>
    <w:sectPr w:rsidR="00EB2A9E" w:rsidRPr="00EB2A9E" w:rsidSect="0044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665"/>
    <w:multiLevelType w:val="hybridMultilevel"/>
    <w:tmpl w:val="6AA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3F6C"/>
    <w:multiLevelType w:val="hybridMultilevel"/>
    <w:tmpl w:val="DCB2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5472"/>
    <w:multiLevelType w:val="hybridMultilevel"/>
    <w:tmpl w:val="678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A8"/>
    <w:rsid w:val="00101CBD"/>
    <w:rsid w:val="0013080A"/>
    <w:rsid w:val="00441C54"/>
    <w:rsid w:val="004427D0"/>
    <w:rsid w:val="004B61A8"/>
    <w:rsid w:val="006F244F"/>
    <w:rsid w:val="00711F6C"/>
    <w:rsid w:val="007F015B"/>
    <w:rsid w:val="008177A4"/>
    <w:rsid w:val="008B627A"/>
    <w:rsid w:val="00985DF3"/>
    <w:rsid w:val="009F04E9"/>
    <w:rsid w:val="00AB1763"/>
    <w:rsid w:val="00D73963"/>
    <w:rsid w:val="00D77870"/>
    <w:rsid w:val="00E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EC0325E69EB44B03D496997D2C8EB" ma:contentTypeVersion="0" ma:contentTypeDescription="Создание документа." ma:contentTypeScope="" ma:versionID="b28dc8f133acba9d4a7df0c23450c70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EB9675-337C-43B5-A79E-C27E2B657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EF648-12FF-42B2-8A54-F3EDC626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BA5864-7A5B-4E2C-BAED-27B635F08E2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Лом</cp:lastModifiedBy>
  <cp:revision>7</cp:revision>
  <dcterms:created xsi:type="dcterms:W3CDTF">2017-03-07T06:26:00Z</dcterms:created>
  <dcterms:modified xsi:type="dcterms:W3CDTF">2019-10-11T06:43:00Z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0x010100EC3EC0325E69EB44B03D496997D2C8EB</vt:lpwstr>
  </property>
</Properties>
</file>