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29A" w:rsidRPr="00A3229A" w:rsidRDefault="00A3229A" w:rsidP="00A3229A">
      <w:pPr>
        <w:shd w:val="clear" w:color="auto" w:fill="FFFFFF"/>
        <w:spacing w:after="0" w:line="240" w:lineRule="auto"/>
        <w:jc w:val="center"/>
        <w:outlineLvl w:val="0"/>
        <w:rPr>
          <w:rFonts w:ascii="Roboto" w:eastAsia="Times New Roman" w:hAnsi="Roboto" w:cs="Times New Roman"/>
          <w:color w:val="333333"/>
          <w:kern w:val="36"/>
          <w:sz w:val="47"/>
          <w:szCs w:val="47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kern w:val="36"/>
          <w:sz w:val="47"/>
          <w:szCs w:val="47"/>
          <w:lang w:eastAsia="ru-RU"/>
        </w:rPr>
        <w:t>ПАМЯТКИ И РЕКОМЕНДАЦИИ ПО ОБЕСПЕЧЕНИЮ АНТИТЕРРОРИСТИЧЕСКОЙ ЗАЩИЩЁННОСТИ</w:t>
      </w:r>
    </w:p>
    <w:p w:rsidR="00555579" w:rsidRDefault="00555579" w:rsidP="00A3229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</w:p>
    <w:p w:rsidR="00A3229A" w:rsidRPr="00A3229A" w:rsidRDefault="00A3229A" w:rsidP="00A3229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bookmarkStart w:id="0" w:name="_GoBack"/>
      <w:bookmarkEnd w:id="0"/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Памятки и рекомендации для руководителей, дежурных служб и охранных структур, персонала объектов по обеспечению антитеррористической защищённости и действиям при угрозе совершения (совершении) террористических актов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1. Организационные мероприятия по обеспечению</w:t>
      </w: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антитеррористической защищенности объекта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Руководители объекта, ответственные должностные лица дежурных и охранных структур, персонала объекта в целях обеспечения  антитеррористической защищенности объекта, персонала и посетителей обязаны: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организовать совместно с правоохранительными органами систематическую подготовку персонала (сотрудников), а также постоянно работающих на объекте представителей арендаторов площадей по практическим действиям (по предупреждению ЧС, эвакуации, осуществлению мер личной  безопасности, оказанию первой помощи и т.п.) в чрезвычайных обстоятельствах, вызванных террористическими актами и проявлениями экстремизма;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организовать проведение более тщательного подбора и проверки кадров;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установить режим контроля обстановки и пропуска на территорию объекта и в здание (здания) объекта для сотрудников и посетителей, ужесточить режим пропуска для посторонних лиц (возможно с записью фамилии, имени, отчества, номера документа, удостоверяющего личность в соответствующем журнале), не допускать на объект лиц с признаками наркотического и алкогольного опьянения, проявляющих неадекватное поведение и возможностью проявления агрессии;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- организовать ежедневный обход и осмотр территории и помещений объекта, в </w:t>
      </w:r>
      <w:proofErr w:type="spellStart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т.ч</w:t>
      </w:r>
      <w:proofErr w:type="spellEnd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. периодическую комиссионную проверку складских помещений, с целью обнаружения подозрительных предметов и выявления средств терроризма;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тщательно проверять поступающее на объект имущество, товары и т.п. на предмет наличия подозрительных предметов и выявления средств террора;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при заключении договоров на сдачу складских помещений в аренду в обязательном порядке включать пункты, дающие право администрации объекта при необходимости осуществлять проверку сдаваемых помещений по своему усмотрению;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организовать систематические инструктажи персонала, арендаторов, субарендаторов помещений объекта о том, что запрещается проносить,  принимать на хранение  от посторонних лиц какие-либо предметы и вещи;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разработать план оповещения при чрезвычайных обстоятельствах и эвакуации персонала, посетителей при угрозе совершения (совершении) террористического акта, а также проводить тренировки по плану;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создать «Уголок обеспечения безопасности жизнедеятельности», в котором разместить, в числе других, материалы, памятки по обеспечению безопасности при угрозе (совершении) террористического акта в доступной форме для персонала;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- разработать и ввести нормативным документом объекта: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 инструкции для ответственных должностных лиц объекта, постоянных дежурных, сотрудников охраны объекта по действиям при возникновении чрезвычайных обстоятельств, вызванных угрозой совершения (совершением) террористического акта;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2. порядок организации взаимодействия с указанием номеров телефонов территориальных подразделений ФСБ, У(О)МВД, МЧС, </w:t>
      </w:r>
      <w:proofErr w:type="spellStart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 а также служб жизнеобеспечения населения, расположенных на территории муниципального образования;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3. порядок организации и средства оповещения сотрудников и посетителей при угрозе террористического акта (систему сигналов: звонков, при наличии в учреждении радиотрансляции - заранее записанных на аудионоситель текстов объявлений спокойным голосом о необходимости, в связи с чрезвычайными обстоятельствами, немедленно, организованно и без паники покинуть здание объекта по эвакуационным маршрутам через аварийные выходы и собраться в определенном, заранее запланированном месте, на безопасном расстоянии);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4. расположение в здании (помещениях) и на территории объекта предупреждающие и запрещающие знаки, таблички: «Не подходить», «Не трогать», «Опасно для жизни», «Проход запрещен», «Проезд запрещен», «Стоянка запрещена», «Не пользоваться открытым огнем», «Не курить», «Не включать», «Работают люди», «Не пользоваться мобильным телефоном и средствами  радиосвязи» «Санитарная зона» и т.п.;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-подготовить и содержать в готовности средства индивидуальной защиты;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организовать совместно с сотрудниками У(О)МВД и ГИБДД места парковки автомобилей не ближе 50 м. от объекта;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освободить от лишних предметов служебные помещения, лестничные площадки, аварийные выходы, где расположены технические установки;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контейнеры-мусоросборники по возможности установить за пределами объекта;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довести до всего персонала, ответственных лиц, сотрудников службы охраны номера телефонов территориальных правоохранительных органов (дежурные: ФСБ, УВД-ОВД, МЧС, ЕДДС муниципального образования, Комиссии по чрезвычайным ситуациям и антитеррористической комиссии муниципального образования, по которым необходимо ставить их в известность при обнаружении подозрительных предметов или угрозе совершения (совершении) террористического акта. Разместить эти номера телефонов на постах дежурных служб объекта, охраны и ответственных лиц за вопросы ГО и ЧС (безопасности) объекта.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u w:val="single"/>
          <w:lang w:eastAsia="ru-RU"/>
        </w:rPr>
        <w:t>Помните - в соответствии с законодательством руководитель объекта несет персональную ответственность за жизнь и здоровье своих сотрудников.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2. Рекомендации по обнаружению предметов,</w:t>
      </w: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похожих на взрывное устройство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Взрывное устройство (ВУ) - штатное (граната, мина и т.п.) или самодельное взрывное устройство (СВУ) может быть закамуфлировано террористами и, в результате, иметь любой вид: сумка, сверток, коробка, пакет и т.п., находящиеся бесхозно в месте возможного присутствия большого количества людей, вблизи </w:t>
      </w:r>
      <w:proofErr w:type="spellStart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взрыво</w:t>
      </w:r>
      <w:proofErr w:type="spellEnd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и пожароопасных мест, расположения различного рода коммуникаций.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Некоторые внешние признаки предмета, которые могут указывать на наличие ВУ: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вид штатного боеприпаса – гранаты, мины, снаряда, толовой шашки и т.п.;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наличие в сборе элементов боеприпаса (тротиловой шашки и т.п.), взрывателя, а также растяжек (натянутая леска, нитка и т.п.) к нему;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- наличие на обнаруженном предмете элементов электропитания, антенн, кнопок, циферблата электронных часов, проводов, веревок, изолирующей ленты, скотча и т.п.;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наличие множества элементов и деталей, не соответствующих назначению предмета;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подозрительные звуки, щелчки, тиканье часов, издаваемые предметом;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от предмета исходит характерный запах миндаля, гуталина или другой необычный запах.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3. Действия при обнаружении предметов,</w:t>
      </w: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похожих на взрывное устройство: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 обнаружении предметов, похожих на взрывное устройство: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запрещается трогать и передвигать обнаруженный подозрительный  предмет, подходить и курить возле обнаруженного предмета, пользоваться средствами радиосвязи, мобильными телефонами вблизи данного предмета (и не позволять делать это другим лицам до прибытия сил полиции, ФСБ и МЧС);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немедленно сообщить об обнаружении подозрительного предмета в территориальные правоохранительные органы по имеющимся телефонам в территориальные подразделения ФСБ, У(О)МВД, МЧС;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зафиксировать письменно время и место обнаружения подозрительного предмета;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организовать в соответствии с планом эвакуацию по безопасным маршрутам людей, осуществляя по списку их пересчет до и после эвакуации, и освободить от людей опасную зону в радиусе не менее 100 м;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по возможности обеспечить охрану подозрительного предмета и опасной зоны находясь за естественными укрытиями, выставить на подходах  предупреждающие и запрещающие знаки, таблички «Не подходить», «Не трогать», «Опасно для жизни», «Проход (проезд) запрещен» и т.п.;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не сообщать об угрозе взрыва никому, кроме тех, кому по кругу ведения (службе, работе) необходимо знать о случившемся, чтобы не создавать панику;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- дождаться прибытия сотрудников правоохранительных органов (ФСБ, У(О)МВД) и подразделений МЧС, </w:t>
      </w:r>
      <w:proofErr w:type="spellStart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и других служб, указать место расположения подозрительного предмета, время и обстоятельства его обнаружения;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- далее действовать по указанию представителей Оперативного штаба, правоохранительных органов, МЧС, </w:t>
      </w:r>
      <w:proofErr w:type="spellStart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(в случае применения террористами особо опасных: химических, радиационных веществ, биологических агентов).</w:t>
      </w:r>
    </w:p>
    <w:p w:rsid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4. Рекомендуемые зоны эвакуации и оцепления при обнаружении взрывного устройства или предмета, подозрительного на взрывное устройство</w:t>
      </w:r>
    </w:p>
    <w:p w:rsidR="00555579" w:rsidRPr="00A3229A" w:rsidRDefault="00555579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15"/>
        <w:gridCol w:w="4087"/>
        <w:gridCol w:w="2107"/>
      </w:tblGrid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Граната РГД-5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50 метров</w:t>
            </w:r>
          </w:p>
        </w:tc>
      </w:tr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Граната Ф-1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200 метров</w:t>
            </w:r>
          </w:p>
        </w:tc>
      </w:tr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Тротиловая шашка массой 200 граммов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 метров</w:t>
            </w:r>
          </w:p>
        </w:tc>
      </w:tr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Тротиловая шашка массой 400 граммов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 метров</w:t>
            </w:r>
          </w:p>
        </w:tc>
      </w:tr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Пивная банка 0,33 литра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 метров</w:t>
            </w:r>
          </w:p>
        </w:tc>
      </w:tr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 МОН-50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 метров</w:t>
            </w:r>
          </w:p>
        </w:tc>
      </w:tr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Чемодан (кейс)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 метров</w:t>
            </w:r>
          </w:p>
        </w:tc>
      </w:tr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Дорожный чемодан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 метров</w:t>
            </w:r>
          </w:p>
        </w:tc>
      </w:tr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типа “Жигули”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 метров</w:t>
            </w:r>
          </w:p>
        </w:tc>
      </w:tr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 типа “Волга”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 метров</w:t>
            </w:r>
          </w:p>
        </w:tc>
      </w:tr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Микроавтобус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920 метров</w:t>
            </w:r>
          </w:p>
        </w:tc>
      </w:tr>
      <w:tr w:rsidR="00A3229A" w:rsidRPr="00A3229A" w:rsidTr="00A3229A"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Грузовая автомашина (фургон)</w:t>
            </w:r>
          </w:p>
        </w:tc>
        <w:tc>
          <w:tcPr>
            <w:tcW w:w="0" w:type="auto"/>
            <w:tcBorders>
              <w:top w:val="single" w:sz="6" w:space="0" w:color="DDDDDD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3229A" w:rsidRPr="00A3229A" w:rsidRDefault="00A3229A" w:rsidP="00A322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2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1240 метров</w:t>
            </w:r>
          </w:p>
        </w:tc>
      </w:tr>
    </w:tbl>
    <w:p w:rsidR="00555579" w:rsidRDefault="00555579" w:rsidP="00A3229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</w:pPr>
    </w:p>
    <w:p w:rsidR="00A3229A" w:rsidRPr="00A3229A" w:rsidRDefault="00A3229A" w:rsidP="00A3229A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5. Меры предосторожности при взрыве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взрыв произошел, не рассматривайте последствия, а быстро падайте (ложитесь) на пол (на землю) в позе эмбриона, стараясь не оказаться вблизи витрин, стеклянных стоек.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в результате взрыва здание стало рушиться, то укрыться можно под главными (несущими) стенами, потому что гибель чаще всего несут перегородки, потолки, люстры и т.п.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здание тряхнуло, не надо выходить на балконы, пользоваться лифтами, касаться включенных электроприборов. Оказавшись в темноте, не стоит тут же чиркать спичками, т.к. могла возникнуть утечка газа.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Выходить из помещения надо, прижавшись спиной к стене, особенно, если придется спускаться по лестнице. Надо пригнуться, прикрыть голову руками - сверху чаще всего сыплются обломки и стекла.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Оказавшись на улице, отойдите от здания, следить при этом надо за карнизами и стенами, которые могут рухнуть. Ориентироваться надо быстро и осторожно, что трудно - когда здание рушится, поднимается густая туча пыли, она сама по себе способна породить панику, люди начинают метаться, обрушивая то, что еще может держаться.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человек оказывается под обломками, то и здесь главное для него - обуздать страх, не пасть духом. Надо верить, что помощь придет обязательно, и в ожидании помощи постараться привлечь внимание спасателей стуком, криком. Но силы расходовать экономно.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 сильном задымлении закройте глаза и дышите через носовой платок, шарф, воротник, рукавицы - желательно увлажненные. Лягте на пол: дым скапливается наверху</w:t>
      </w:r>
      <w:r w:rsidRPr="00A3229A">
        <w:rPr>
          <w:rFonts w:ascii="Roboto" w:eastAsia="Times New Roman" w:hAnsi="Roboto" w:cs="Times New Roman"/>
          <w:color w:val="000000"/>
          <w:sz w:val="18"/>
          <w:szCs w:val="18"/>
          <w:lang w:eastAsia="ru-RU"/>
        </w:rPr>
        <w:t>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6. Действия при поступлении угрозы</w:t>
      </w: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террористического акта по телефону: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после сообщения по телефону об угрозе взрыва, о наличии взрывного устройства не вдаваться в панику - не бойтесь запугиваний преступников;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будьте спокойны, вежливы, не прерывайте говорящего, включите звукозаписывающую аппаратуру (при наличии) диктофон (если он имеется в телефоне);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сошлитесь на некачественную работу телефона, чтобы полностью записать разговор;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не вешайте телефонную трубку по окончании разговора (это позволит быстрее отследить звонок спецслужбам);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по другому телефону немедленно передать в правоохранительные органы и руководителю объекта о полученной по телефону информации об угрозе террористического акта;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при наличии звукозаписывающей аппаратуры сразу же извлеките кассету (мини-диск) с записью разговора и примите меры к ее сохранности, обязательно установите на ее место другую кассету;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далее действовать по указанию сотрудников правоохранительных органов.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Примечание: при поступлении угрозы террористического акта по телефону необходимо действовать в соответствии с «Порядком приема телефонного сообщения с угрозами террористического характера».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7. Порядок приема телефонного сообщения</w:t>
      </w: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с угрозами террористического характера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Правоохранительным органам и Оперативному штабу (по управлению контртеррористическими операциями в округе) значительно помогут для предотвращения совершения преступлений и розыска преступников следующие ваши действия: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При наличии автоматического определителя номера (АОН) незамедлительно запишите определившийся номер телефона в тетрадь, что позволит избежать его случайной утраты.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Постарайтесь: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сразу включить аудиозапись разговора (если на телефонном аппарате имеется автоматическое записывающее устройство, диктофон);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дословно запомнить разговор и зафиксировать его на бумаге.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 ходу разговора постарайтесь определить и запомнить: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пол, примерный возраст звонившего;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особенности его (ее) речи: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голос громкий (тихий), низкий (высокий);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темп речи: быстрый (медленный);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произношение: отчетливое, искаженное, с заиканием, с заиканием шепелявое, с акцентом или диалектом;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манера речи: развязанная, с издевкой, с нецензурными выражениями.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Обязательно отметьте: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звуковой фон (шум автомашин или железнодорожного или других видов транспорта, звуки теле-радиоаппаратуры, голоса, а также другое).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характер звонка (городской или междугородный – длинный).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Обязательно зафиксируйте точное время начала разговора и его продолжительность. В любом случае постарайтесь в ходе разговора получить ответы на следующие вопросы: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Куда, кому, по какому телефону звонит этот человек?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Какие конкретно требования он (она) выдвигает?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Выдвигает требования он (она) лично или выступает в роли посредника, или представляет какую-либо группу лиц, организацию?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На каких условиях он (она) или они согласны отказаться от задуманного?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Как и когда с ним (с ней) можно связаться?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Кому вы можете или должны сообщить об этом звонке?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возможно, еще в процессе разговора сообщите о нем руководству объекта, если нет – немедленно по его окончании и немедленно сообщите в полицию (если есть опасения, что ваш телефон прослушивают преступники, - перезвоните с другого номера).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 распространяйтесь о факте разговора и его содержании. Максимально ограничьте число людей, допускаемых к ознакомлению с полученной информацией.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 использовании звукозаписывающей аппаратуры сразу же извлеките кассету (мини-диск) с записью разговора и примите меры к его сохранности. Обязательно установите на место изъятой аудиокассеты (мини-диска) другой носитель информации.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8. Действия при поступлении угрозы террористического акта</w:t>
      </w: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в письменном виде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При поступлении угрозы о совершении теракта в письменном виде (на любом носителе) немедленно сообщите по телефону руководителю объекта и правоохранительным органам.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Угрозы в письменной форме могут поступить на объект, как по почтовому каналу, так и в результате обнаружения различного рода анонимных материалов (записки, надписи, информация, записанная на дискете, и др.), подброшенных  террористами или их  пособниками.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 этом необходимо четкое соблюдение персоналом правил обращения с анонимными материалами, содержащими угрозы террористического характера.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Правила обращения с анонимными материалами, содержащими угрозы теракта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 получении анонимного материала, содержащего угрозы террористического характера (на любом носителе), обращайтесь с ним максимально осторожно, уберите его в чистый плотно закрываемый полиэтиленовый пакет и поместите в отдельную жесткую папку.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-постарайтесь не оставлять на нем отпечатков своих пальцев;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сохраняйте все: сам документ с текстом, любые вложения, конверт и упаковку, ничего не выбрасывайте;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-не расширяйте круг лиц, знакомившихся с содержанием документа;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анонимные материалы террористического характера направьте в правоохранительные органы (территориальный орган ФСБ или УМВД России по ХМАО-Югре) с сопроводительным письмом, в котором должны быть указаны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или получением;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-анонимные материалы не должны сшиваться, склеиваться, на них не разрешается делать подписи, подчеркивать или обводить отдельные места в тексте, писать резолюции и указания, также запрещается их мять и сгибать;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при исполнении резолюций и других надписей на сопроводительных документах не должно оставаться давленых следов на анонимных материалах;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регистрационный штамп проставляется только на сопроводительных письмах организации и заявлениях граждан, передавших анонимные материалы в инстанции;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10. Действия при захвате террористами заложников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о случившемся немедленно сообщить с использованием кнопки экстренного вызова полиции и другим имеющимся средствам экстренного вызова, а также по телефону в территориальные подразделения ФСБ, У(О)МВД;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по своей инициативе в переговоры с террористами не вступать;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в ситуации, когда появились признаки угрозы захвата вас в заложники, постарайтесь избежать попадания в их число и немедленно покиньте опасную зону;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- оказавшимся в заложниках при необходимости выполнять требования захватчиков, если это не связано с причинением ущерба здоровью людей, их жизни, не противоречить террористам, не рисковать жизнью окружающих и своей собственной;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не провоцировать действия, могущие повлечь за собой применение террористами оружия;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оказавшимся вне захваченного террористами помещения: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принять меры к эвакуации людей с объекта, осуществляя по списку их пересчет до и после эвакуации (в том числе детей), к месту сбора, оказания доврачебной, первой медицинской помощи, проведения правоохранительными органами фильтрации эвакуированных;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принять разъяснительные, предупредительные и ограничительные меры к тому, чтобы посторонние не смогли до прибытия сил быстрого реагирования  правоохранительных органов самовольно проникнуть в захваченное террористами здание (помещение);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обеспечить беспрепятственный проезд (проход) к месту происшествия сотрудников соответствующих органов силовых структур;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- с прибытием спецподразделений ФСБ России и МВД России, МЧС России, </w:t>
      </w:r>
      <w:proofErr w:type="spellStart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, подробно ответить на вопросы их командиров и обеспечить их работу.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Во время штурма по освобождению заложников: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лежите на полу лицом вниз, голову закройте руками и не двигайтесь;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ни в коем случае не бегите навстречу сотрудникам спецподразделений указанных спецслужб и правоохранительных органов или от них, так как они могут принять вас за преступника;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если есть возможность, держитесь подальше от проемов дверей и окон.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11. Действия и меры безопасности при возникновении стрельбы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При возникновении стрельбы вблизи объекта (звуков выстрелов) в целях безопасности и сохранения жизни себе и окружающим, дайте указание: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принять меры предосторожности;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не подходить и не стоять у окна, даже если оно закрыто занавеской;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не подниматься выше уровня подоконника, даже если вы выносите ребенка;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не входить в помещение со стороны которой слышны выстрелы;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если вам (или вашим сотрудникам) навстречу попались незнакомые люди, а потом вы (ваши сотрудники) наткнулись на раненого, не спешить задерживать указанных людей, оказать помощь пострадавшему, сообщить (с использованием кнопки тревожной сигнализации (КТС), позвонить «02», «03») в полицию и «скорую помощь»;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если вы (охранник, сотрудник, ребенок), находясь в помещении объекта, услышали выстрелы, взрывы на территории или в здании объекта, необходимо немедленно сообщить (с использованием КТС, позвонить «02», «03») об этом в полицию и не подходить ни к окну, ни к дверям, даже если будут звонить и говорить, что это полиция, крикнуть, что открыть дверь не можете;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- если стрельба застала вас (сотрудников, обучающихся, воспитанников) на территории объекта, необходимо лечь на землю и постараться отползти за укрытие (угол здания, клумба, бетонные плиты и ограждения, и т.п.), если такого поблизости нет, закрыть голову руками и лежать неподвижно;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- когда все утихнет, вы сможете подняться и изменить свой маршрут, добраться до места назначения.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12. Порядок мероприятий по эвакуации из помещений объекта</w:t>
      </w: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при чрезвычайной ситуации, вызванной терактом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1. Эвакуация производится по сигналу, подаваемому звонковой сигнализацией: короткие прерывистые звонки - пауза 10 сек. - короткие прерывистые звонки - пауза 10 сек. (будет повторяться 4-5 раз). Дублирующий сигнал спокойным уверенным голосом: </w:t>
      </w: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«Внимание всем! Пожар, просьба всем покинуть помещение!»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Паника может помешать быстрой эвакуации людей из опасной зоны и минимизировать негативные последствия чрезвычайной ситуации, а также спровоцировать террористов на применение оружия и взрывных устройств.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2. Эвакуируются все сотрудники объекта и находящиеся на объекте граждане.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3. Ответственное лицо: </w:t>
      </w:r>
      <w:proofErr w:type="spellStart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Оплетаев</w:t>
      </w:r>
      <w:proofErr w:type="spellEnd"/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 xml:space="preserve"> В.С., педагог-организатор ОБЖ, Чуркина О.В., инженер по ОТ и ТБ, руководят эвакуацией: учителя-предметники и классные руководители осуществляют организованный проход сотрудников (воспитанников) в колонне по 2 человека через соответствующие выходы.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4. Эвакуация должна происходить организованно: без разговоров, без шума, суеты и без шалостей, строго и серьезно, оказывается помощь в эвакуации больных, раненых и т.п. Команды подает и делает замечания только руководитель объекта (преподаватель, мастер).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5. При эвакуации все следуют к месту построения (в случае теракта в закрытое от прямой видимости из помещения, захваченного террористами или места, где обнаружено ВУ), строятся по группам в колонну по 3, в заранее определенной последовательности и направляются к месту сбора и фильтрации - «Безопасной зоне вне объекта», определенному по плану или Оперативным штабом.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6. После проверки по списку наличия эвакуированных ответственное за эвакуацию лицо докладывает руководителю объекта о результатах эвакуации.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8. У каждого из выходов объекта контроль организованности эвакуации осуществляют заместители руководителя объекта, должностные лица ответственные за мероприятия ГО и ЧС или за безопасность объекта.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9. Заместитель директора по АХР, Никонова Н.В., и заведующая хозяйством, Джафарова Т.Х., обеспечивают готовность запасных выходов из здания объекта, а также готовность размещения эвакуируемых в «Безопасную зону вне расположения объекта.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jc w:val="center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13. Меры безопасности</w:t>
      </w: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  <w:r w:rsidRPr="00A3229A">
        <w:rPr>
          <w:rFonts w:ascii="Roboto" w:eastAsia="Times New Roman" w:hAnsi="Roboto" w:cs="Times New Roman"/>
          <w:b/>
          <w:bCs/>
          <w:color w:val="000000"/>
          <w:sz w:val="24"/>
          <w:szCs w:val="24"/>
          <w:lang w:eastAsia="ru-RU"/>
        </w:rPr>
        <w:t>в толпе при возникновении массовых беспорядков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В случае возникновения массовых  беспорядков ни в коем случае не идите против толпы.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Если толпа вас увлекла, старайтесь избежать опасного соседства витрин, решеток, набережной и т.д. Уклоняйтесь от всего неподвижного на пути - столбов, тумб, стен, деревьев, иначе вас могут просто раздавить или размазать.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 цепляйтесь ни за что руками: их могут сломать. Если есть возможность, застегнитесь. Ботинки на высоких каблуках или развязавшийся шнурок могут стоить вам жизни.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Бросьте от себя сумку, зонтик и т. д. Если что-то упало, ни в коем случае не пытайтесь поднять. Защитите диафрагму сцепленными в замок руками, сложив их на груди, или упруго согните руки в локтях и прижмите их к корпусу. Толчки сзади надо принимать на локти, диафрагму защищать напряжением рук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lastRenderedPageBreak/>
        <w:t>Главная задача в толпе - не упасть. В случае падения следует защитить голову руками и немедленно встать, что бывает сделать очень трудно. С колен подняться в плотной толпе вряд ли удастся - вас будут сбивать. Поэтому надо свернуться клубком на боку, защищая голову, резко подтянуть под себя ноги и одной ногой (полной подошвой) надо упереться в землю и резко встать, поднимаясь в сторону движения толпы.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Находиться надо в наиболее безопасном месте толпы: подальше от трибун, мусорных контейнеров, ящиков, пакетов, сумок, от центра толпы, от стеклянных витрин и металлических оград.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Не привлекайте к себе внимания высказываниями политических, религиозных и других симпатий, отношения к происходящему.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Не приближайтесь к группам лиц, ведущих себя агрессивно.</w:t>
      </w:r>
    </w:p>
    <w:p w:rsidR="00A3229A" w:rsidRPr="00A3229A" w:rsidRDefault="00A3229A" w:rsidP="00A3229A">
      <w:pPr>
        <w:shd w:val="clear" w:color="auto" w:fill="FFFFFF"/>
        <w:spacing w:before="120" w:after="0" w:line="240" w:lineRule="auto"/>
        <w:rPr>
          <w:rFonts w:ascii="Roboto" w:eastAsia="Times New Roman" w:hAnsi="Roboto" w:cs="Times New Roman"/>
          <w:color w:val="333333"/>
          <w:sz w:val="18"/>
          <w:szCs w:val="18"/>
          <w:lang w:eastAsia="ru-RU"/>
        </w:rPr>
      </w:pPr>
      <w:r w:rsidRPr="00A3229A"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  <w:t>Не реагируйте на происходящие рядом стычки.</w:t>
      </w:r>
    </w:p>
    <w:p w:rsidR="00715551" w:rsidRDefault="00715551"/>
    <w:sectPr w:rsidR="0071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2C4"/>
    <w:rsid w:val="003922C4"/>
    <w:rsid w:val="00407819"/>
    <w:rsid w:val="00555579"/>
    <w:rsid w:val="00715551"/>
    <w:rsid w:val="00A3229A"/>
    <w:rsid w:val="00A81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2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3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29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2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322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A3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22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9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3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82A1E8F8008E43BAD48AD00436C331" ma:contentTypeVersion="0" ma:contentTypeDescription="Создание документа." ma:contentTypeScope="" ma:versionID="d8c9512431f3311155c887d489f60e37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B21A5B5-79EF-4933-ABB5-F9078C7CB314}"/>
</file>

<file path=customXml/itemProps2.xml><?xml version="1.0" encoding="utf-8"?>
<ds:datastoreItem xmlns:ds="http://schemas.openxmlformats.org/officeDocument/2006/customXml" ds:itemID="{63164747-25A6-4C38-B782-353675179320}"/>
</file>

<file path=customXml/itemProps3.xml><?xml version="1.0" encoding="utf-8"?>
<ds:datastoreItem xmlns:ds="http://schemas.openxmlformats.org/officeDocument/2006/customXml" ds:itemID="{0EE07DCB-3F3B-488E-9582-85BC2E86DF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3528</Words>
  <Characters>20110</Characters>
  <Application>Microsoft Office Word</Application>
  <DocSecurity>0</DocSecurity>
  <Lines>167</Lines>
  <Paragraphs>47</Paragraphs>
  <ScaleCrop>false</ScaleCrop>
  <Company>diakov.net</Company>
  <LinksUpToDate>false</LinksUpToDate>
  <CharactersWithSpaces>23591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2023-01-27T12:29:00Z</dcterms:created>
  <dcterms:modified xsi:type="dcterms:W3CDTF">2023-03-06T05:59:00Z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0x0101003582A1E8F8008E43BAD48AD00436C331</vt:lpwstr>
  </property>
</Properties>
</file>