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F5EDC5D2182844785CE2C04B4FC02CB" ma:contentTypeVersion="0" ma:contentTypeDescription="Создание документа." ma:contentTypeScope="" ma:versionID="49d592d3acc491770d341f83af156bc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EA9AEF-663C-46DF-8270-88F5E4DC2940}"/>
</file>

<file path=customXml/itemProps2.xml><?xml version="1.0" encoding="utf-8"?>
<ds:datastoreItem xmlns:ds="http://schemas.openxmlformats.org/officeDocument/2006/customXml" ds:itemID="{2F82346B-5D8B-4465-8E97-408D7835A72C}"/>
</file>

<file path=customXml/itemProps3.xml><?xml version="1.0" encoding="utf-8"?>
<ds:datastoreItem xmlns:ds="http://schemas.openxmlformats.org/officeDocument/2006/customXml" ds:itemID="{1DCC3A1E-FDF9-4316-A79D-962FFB195B31}"/>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0x0101001F5EDC5D2182844785CE2C04B4FC02CB</vt:lpwstr>
  </property>
</Properties>
</file>