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59" w:rsidRPr="00451D3C" w:rsidRDefault="00186659" w:rsidP="0018665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1D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Схема подъездных путей и движения пешеходов к </w:t>
      </w:r>
      <w:r w:rsidR="00451D3C" w:rsidRPr="00451D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Муниципальному бюджетному общеобразовательному учреждению «Шойшудумарская основная общеобразовательная школа»</w:t>
      </w:r>
    </w:p>
    <w:p w:rsidR="00074F04" w:rsidRDefault="0018665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7934633" cy="5448300"/>
            <wp:effectExtent l="19050" t="0" r="9217" b="0"/>
            <wp:docPr id="1" name="Рисунок 1" descr="C:\Users\Андр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67" r="1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633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9B" w:rsidRDefault="00723076" w:rsidP="00E2579B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8.05pt;margin-top:153.95pt;width:7.5pt;height:0;flip:x;z-index:25165926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6" type="#_x0000_t32" style="position:absolute;left:0;text-align:left;margin-left:238.05pt;margin-top:137.45pt;width:7.5pt;height:11.25pt;z-index:251658240" o:connectortype="straight"/>
        </w:pict>
      </w:r>
      <w:r w:rsidR="00E2579B" w:rsidRPr="00E2579B">
        <w:rPr>
          <w:noProof/>
          <w:sz w:val="32"/>
          <w:szCs w:val="32"/>
          <w:lang w:eastAsia="ru-RU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  <w:r w:rsidR="00E2579B">
        <w:rPr>
          <w:noProof/>
          <w:sz w:val="32"/>
          <w:szCs w:val="32"/>
          <w:lang w:eastAsia="ru-RU"/>
        </w:rPr>
        <w:drawing>
          <wp:inline distT="0" distB="0" distL="0" distR="0">
            <wp:extent cx="8458200" cy="5343525"/>
            <wp:effectExtent l="19050" t="0" r="0" b="0"/>
            <wp:docPr id="2" name="Рисунок 1" descr="C:\Users\Андрей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3" t="9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1A" w:rsidRDefault="0002541A" w:rsidP="00E2579B">
      <w:pPr>
        <w:jc w:val="center"/>
        <w:rPr>
          <w:noProof/>
          <w:sz w:val="32"/>
          <w:szCs w:val="32"/>
          <w:lang w:eastAsia="ru-RU"/>
        </w:rPr>
      </w:pPr>
      <w:r>
        <w:rPr>
          <w:b/>
          <w:sz w:val="28"/>
          <w:szCs w:val="28"/>
        </w:rPr>
        <w:lastRenderedPageBreak/>
        <w:t xml:space="preserve">Безопасное расположение остановки автобуса у ОУ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8486775" cy="5238750"/>
            <wp:effectExtent l="19050" t="0" r="9525" b="0"/>
            <wp:docPr id="3" name="Рисунок 1" descr="C:\Users\Андрей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69" b="14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1A" w:rsidRPr="00E2579B" w:rsidRDefault="0002541A" w:rsidP="00E2579B">
      <w:pPr>
        <w:jc w:val="center"/>
        <w:rPr>
          <w:sz w:val="32"/>
          <w:szCs w:val="32"/>
        </w:rPr>
      </w:pPr>
    </w:p>
    <w:sectPr w:rsidR="0002541A" w:rsidRPr="00E2579B" w:rsidSect="00451D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659"/>
    <w:rsid w:val="0002541A"/>
    <w:rsid w:val="00073A73"/>
    <w:rsid w:val="00074F04"/>
    <w:rsid w:val="00186659"/>
    <w:rsid w:val="00451D3C"/>
    <w:rsid w:val="00723076"/>
    <w:rsid w:val="00BC1FBE"/>
    <w:rsid w:val="00E2579B"/>
    <w:rsid w:val="00E40695"/>
    <w:rsid w:val="00FA3F2A"/>
    <w:rsid w:val="00FE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394BB40F966B46904206A1F6225799" ma:contentTypeVersion="0" ma:contentTypeDescription="Создание документа." ma:contentTypeScope="" ma:versionID="5e344f0e0f9174e7b7fb2c60cf41a1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BE92A3-CD4D-472D-BB10-BF8173B447EF}"/>
</file>

<file path=customXml/itemProps2.xml><?xml version="1.0" encoding="utf-8"?>
<ds:datastoreItem xmlns:ds="http://schemas.openxmlformats.org/officeDocument/2006/customXml" ds:itemID="{4FD70BEA-DC82-4B09-9B5B-678CE0028D19}"/>
</file>

<file path=customXml/itemProps3.xml><?xml version="1.0" encoding="utf-8"?>
<ds:datastoreItem xmlns:ds="http://schemas.openxmlformats.org/officeDocument/2006/customXml" ds:itemID="{F6C7C6B0-67EF-4D6F-8472-D0EB14547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Malinina</cp:lastModifiedBy>
  <cp:revision>2</cp:revision>
  <dcterms:created xsi:type="dcterms:W3CDTF">2016-11-22T14:05:00Z</dcterms:created>
  <dcterms:modified xsi:type="dcterms:W3CDTF">2016-11-22T14:05:00Z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0x010100B2394BB40F966B46904206A1F6225799</vt:lpwstr>
  </property>
</Properties>
</file>