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083" w:rsidRDefault="00C81083" w:rsidP="00C81083"/>
    <w:p w:rsidR="001B710D" w:rsidRDefault="001B710D" w:rsidP="00355C5F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Приложение</w:t>
      </w:r>
    </w:p>
    <w:p w:rsidR="001B710D" w:rsidRPr="00140EA5" w:rsidRDefault="001B710D" w:rsidP="001B710D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140EA5">
        <w:rPr>
          <w:b/>
          <w:bCs/>
          <w:sz w:val="36"/>
          <w:szCs w:val="36"/>
        </w:rPr>
        <w:t>О старте Всероссийской горячей линии по вакцин</w:t>
      </w:r>
      <w:bookmarkStart w:id="0" w:name="_GoBack"/>
      <w:r w:rsidRPr="00140EA5">
        <w:rPr>
          <w:b/>
          <w:bCs/>
          <w:sz w:val="36"/>
          <w:szCs w:val="36"/>
        </w:rPr>
        <w:t>опрофила</w:t>
      </w:r>
      <w:bookmarkEnd w:id="0"/>
      <w:r w:rsidRPr="00140EA5">
        <w:rPr>
          <w:b/>
          <w:bCs/>
          <w:sz w:val="36"/>
          <w:szCs w:val="36"/>
        </w:rPr>
        <w:t>ктике</w:t>
      </w:r>
    </w:p>
    <w:p w:rsidR="001B710D" w:rsidRPr="00140EA5" w:rsidRDefault="001B710D" w:rsidP="001B710D">
      <w:pPr>
        <w:spacing w:before="100" w:beforeAutospacing="1" w:after="100" w:afterAutospacing="1"/>
        <w:jc w:val="both"/>
      </w:pPr>
      <w:r w:rsidRPr="00140EA5">
        <w:t>В преддверии Европейской недели иммунизации </w:t>
      </w:r>
      <w:r>
        <w:t>в</w:t>
      </w:r>
      <w:r w:rsidRPr="00140EA5">
        <w:t xml:space="preserve"> Управлени</w:t>
      </w:r>
      <w:r>
        <w:t>и</w:t>
      </w:r>
      <w:r w:rsidRPr="00140EA5">
        <w:t xml:space="preserve"> Роспотребнадзора по Республике Марий Эл </w:t>
      </w:r>
      <w:r>
        <w:t xml:space="preserve">будет работать </w:t>
      </w:r>
      <w:r w:rsidRPr="00140EA5">
        <w:rPr>
          <w:b/>
          <w:bCs/>
        </w:rPr>
        <w:t>Всероссийск</w:t>
      </w:r>
      <w:r>
        <w:rPr>
          <w:b/>
          <w:bCs/>
        </w:rPr>
        <w:t>ая</w:t>
      </w:r>
      <w:r w:rsidRPr="00140EA5">
        <w:rPr>
          <w:b/>
          <w:bCs/>
        </w:rPr>
        <w:t xml:space="preserve"> горяч</w:t>
      </w:r>
      <w:r>
        <w:rPr>
          <w:b/>
          <w:bCs/>
        </w:rPr>
        <w:t>ая</w:t>
      </w:r>
      <w:r w:rsidRPr="00140EA5">
        <w:rPr>
          <w:b/>
          <w:bCs/>
        </w:rPr>
        <w:t xml:space="preserve"> лини</w:t>
      </w:r>
      <w:r>
        <w:rPr>
          <w:b/>
          <w:bCs/>
        </w:rPr>
        <w:t>я</w:t>
      </w:r>
      <w:r w:rsidRPr="00140EA5">
        <w:rPr>
          <w:b/>
          <w:bCs/>
        </w:rPr>
        <w:t xml:space="preserve"> по вопросам вакцинопрофилактики</w:t>
      </w:r>
      <w:r w:rsidRPr="00140EA5">
        <w:t>.</w:t>
      </w:r>
    </w:p>
    <w:p w:rsidR="001B710D" w:rsidRPr="00140EA5" w:rsidRDefault="001B710D" w:rsidP="001B710D">
      <w:pPr>
        <w:spacing w:before="100" w:beforeAutospacing="1" w:after="100" w:afterAutospacing="1"/>
        <w:jc w:val="both"/>
      </w:pPr>
      <w:r w:rsidRPr="00140EA5">
        <w:t xml:space="preserve">В период </w:t>
      </w:r>
      <w:r w:rsidRPr="00140EA5">
        <w:rPr>
          <w:b/>
          <w:bCs/>
        </w:rPr>
        <w:t>с 15 по 29 апреля</w:t>
      </w:r>
      <w:r w:rsidRPr="00140EA5">
        <w:t xml:space="preserve"> специалисты-эпидемиологи Управления Роспотребнадзора проконсультируют всех обратившихся по вопросам вакцинации, Национального календаря прививок и иммунизации по эпидпоказаниям, профилактике вакциноуправляемых инфекций.</w:t>
      </w:r>
    </w:p>
    <w:p w:rsidR="001B710D" w:rsidRPr="00140EA5" w:rsidRDefault="001B710D" w:rsidP="001B710D">
      <w:pPr>
        <w:spacing w:before="100" w:beforeAutospacing="1" w:after="100" w:afterAutospacing="1"/>
        <w:jc w:val="both"/>
      </w:pPr>
      <w:r w:rsidRPr="00140EA5">
        <w:t>Задать свои вопросы жители республики могут, позвонив на «горячую линию»:</w:t>
      </w:r>
    </w:p>
    <w:p w:rsidR="001B710D" w:rsidRPr="00140EA5" w:rsidRDefault="001B710D" w:rsidP="001B710D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140EA5">
        <w:rPr>
          <w:b/>
          <w:bCs/>
        </w:rPr>
        <w:t xml:space="preserve">Управления Роспотребнадзора по Республике Марий Эл </w:t>
      </w:r>
      <w:r w:rsidRPr="00140EA5">
        <w:t xml:space="preserve">по телефонам: </w:t>
      </w:r>
      <w:r w:rsidRPr="00140EA5">
        <w:rPr>
          <w:b/>
          <w:bCs/>
        </w:rPr>
        <w:t>8-800-707-61-77, 68-19-44, 68-19-57</w:t>
      </w:r>
      <w:r>
        <w:rPr>
          <w:b/>
          <w:bCs/>
        </w:rPr>
        <w:t>, 68-19-07</w:t>
      </w:r>
      <w:r w:rsidRPr="00140EA5">
        <w:t>– с 10 час. 00 мин. до 17 час. 00 мин., перерыв с 12 час. 00 мин. до 12 час. 45 мин;</w:t>
      </w:r>
    </w:p>
    <w:p w:rsidR="001B710D" w:rsidRPr="00140EA5" w:rsidRDefault="001B710D" w:rsidP="001B710D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140EA5">
        <w:t xml:space="preserve">в </w:t>
      </w:r>
      <w:r w:rsidRPr="00140EA5">
        <w:rPr>
          <w:b/>
          <w:bCs/>
        </w:rPr>
        <w:t>консультационный центр ФБУЗ «Центр гигиены и эпидемиологии в Республике Марий Эл»</w:t>
      </w:r>
      <w:r w:rsidRPr="00140EA5">
        <w:t xml:space="preserve"> по телефонам: </w:t>
      </w:r>
      <w:r w:rsidRPr="00140EA5">
        <w:rPr>
          <w:b/>
          <w:bCs/>
        </w:rPr>
        <w:t>8-800-707-61-05, 45-19-33</w:t>
      </w:r>
      <w:r w:rsidRPr="00140EA5">
        <w:t xml:space="preserve"> – с 10:00 до 16:00, перерыв с 12:00 до 12:30.</w:t>
      </w:r>
    </w:p>
    <w:p w:rsidR="001B710D" w:rsidRPr="00140EA5" w:rsidRDefault="001B710D" w:rsidP="001B710D">
      <w:pPr>
        <w:spacing w:before="100" w:beforeAutospacing="1" w:after="100" w:afterAutospacing="1"/>
        <w:jc w:val="both"/>
      </w:pPr>
      <w:r w:rsidRPr="00140EA5">
        <w:t>Кроме того, жители районов могут обратиться:</w:t>
      </w:r>
    </w:p>
    <w:p w:rsidR="001B710D" w:rsidRPr="00140EA5" w:rsidRDefault="001B710D" w:rsidP="001B710D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140EA5">
        <w:t xml:space="preserve">в </w:t>
      </w:r>
      <w:r w:rsidRPr="00140EA5">
        <w:rPr>
          <w:b/>
          <w:bCs/>
        </w:rPr>
        <w:t xml:space="preserve">территориальный отдел Управления Роспотребнадзора по Республике Марий Эл в Волжском районе </w:t>
      </w:r>
      <w:r w:rsidRPr="00140EA5">
        <w:t xml:space="preserve">по телефону: </w:t>
      </w:r>
      <w:r w:rsidRPr="00140EA5">
        <w:rPr>
          <w:b/>
          <w:bCs/>
        </w:rPr>
        <w:t>8-83631-6-00-88</w:t>
      </w:r>
      <w:r w:rsidRPr="00140EA5">
        <w:t xml:space="preserve"> с 10 час. 00 мин. до 17 час. 00 мин., перерыв с 12 час. 00 мин. до 12 час. 45 мин.;</w:t>
      </w:r>
    </w:p>
    <w:p w:rsidR="001B710D" w:rsidRPr="00140EA5" w:rsidRDefault="001B710D" w:rsidP="001B710D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140EA5">
        <w:t xml:space="preserve">в </w:t>
      </w:r>
      <w:r w:rsidRPr="00140EA5">
        <w:rPr>
          <w:b/>
          <w:bCs/>
        </w:rPr>
        <w:t>территориальный отдел Управления Роспотребнадзора по Республике Марий Эл в Советском районе</w:t>
      </w:r>
      <w:r w:rsidRPr="00140EA5">
        <w:t xml:space="preserve"> по телефону</w:t>
      </w:r>
      <w:r w:rsidRPr="00140EA5">
        <w:rPr>
          <w:b/>
          <w:bCs/>
        </w:rPr>
        <w:t>: 8-83638-9-48-14</w:t>
      </w:r>
      <w:r w:rsidRPr="00140EA5">
        <w:t xml:space="preserve"> с 10 час. 00 мин. до 17 час. 00 мин., перерыв с 12 час. 00 мин. до 12 час. 45 мин.;</w:t>
      </w:r>
    </w:p>
    <w:p w:rsidR="001B710D" w:rsidRPr="00140EA5" w:rsidRDefault="001B710D" w:rsidP="001B710D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140EA5">
        <w:t xml:space="preserve">в </w:t>
      </w:r>
      <w:r w:rsidRPr="00140EA5">
        <w:rPr>
          <w:b/>
          <w:bCs/>
        </w:rPr>
        <w:t>территориальный отдел Управления Роспотребнадзора по Республике Марий Эл в Сернурском районе</w:t>
      </w:r>
      <w:r w:rsidRPr="00140EA5">
        <w:t xml:space="preserve"> по телефону: </w:t>
      </w:r>
      <w:r w:rsidRPr="00140EA5">
        <w:rPr>
          <w:b/>
          <w:bCs/>
        </w:rPr>
        <w:t>8-83633-9-87-81</w:t>
      </w:r>
      <w:r w:rsidRPr="00140EA5">
        <w:t xml:space="preserve"> с 10 час. 00 мин. до 17 час. 00 мин., перерыв с 12 час. 00 мин. до 12 час. 45 мин.;</w:t>
      </w:r>
    </w:p>
    <w:p w:rsidR="001B710D" w:rsidRPr="00140EA5" w:rsidRDefault="001B710D" w:rsidP="001B710D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140EA5">
        <w:t xml:space="preserve">в </w:t>
      </w:r>
      <w:r w:rsidRPr="00140EA5">
        <w:rPr>
          <w:b/>
          <w:bCs/>
        </w:rPr>
        <w:t>территориальный отдел Управления Роспотребнадзора по Республике Марий Эл в Горномарийском районе</w:t>
      </w:r>
      <w:r w:rsidRPr="00140EA5">
        <w:t xml:space="preserve"> по телефону: </w:t>
      </w:r>
      <w:r w:rsidRPr="00140EA5">
        <w:rPr>
          <w:b/>
          <w:bCs/>
        </w:rPr>
        <w:t>8-83632-7-41-15</w:t>
      </w:r>
      <w:r w:rsidRPr="00140EA5">
        <w:t xml:space="preserve"> с 10 час. 00 мин. до 17 час. 00 мин., перерыв с 12 час. 00 мин. до 12 час. 45 мин.</w:t>
      </w:r>
    </w:p>
    <w:p w:rsidR="001B710D" w:rsidRPr="00140EA5" w:rsidRDefault="001B710D" w:rsidP="001B710D">
      <w:pPr>
        <w:spacing w:before="100" w:beforeAutospacing="1" w:after="100" w:afterAutospacing="1"/>
        <w:jc w:val="both"/>
      </w:pPr>
      <w:r w:rsidRPr="00140EA5">
        <w:t>Федеральным законом от 17.09.1998 № 157-ФЗ «Об иммунопрофилактике инфекционных болезней» установлены правовые основы государственной политики в области иммунопрофилактики. Государство гарантирует доступность для граждан профилактических прививок, бесплатное их проведение в организациях государственной и муниципальной систем здравоохранения</w:t>
      </w:r>
      <w:r>
        <w:t xml:space="preserve"> в рамках Национального календаря профилактических прививок</w:t>
      </w:r>
      <w:r w:rsidRPr="00140EA5">
        <w:t>, обеспечение современного уровня производства вакцин, государственную поддержку отечественных производителей вакцин.</w:t>
      </w:r>
    </w:p>
    <w:p w:rsidR="001B710D" w:rsidRPr="00140EA5" w:rsidRDefault="001B710D" w:rsidP="001B710D">
      <w:pPr>
        <w:spacing w:before="100" w:beforeAutospacing="1" w:after="100" w:afterAutospacing="1"/>
        <w:jc w:val="both"/>
      </w:pPr>
      <w:r w:rsidRPr="00140EA5">
        <w:t>В соответствии со статьей 5 Закона граждане при проведении вакцинации имеют право:</w:t>
      </w:r>
    </w:p>
    <w:p w:rsidR="001B710D" w:rsidRPr="00140EA5" w:rsidRDefault="001B710D" w:rsidP="001B710D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140EA5">
        <w:lastRenderedPageBreak/>
        <w:t>на получение полной и объективной информации о необходимости профилактических прививок, последствиях отказа от них и возможных поствакцинальных осложнениях;</w:t>
      </w:r>
    </w:p>
    <w:p w:rsidR="001B710D" w:rsidRPr="00140EA5" w:rsidRDefault="001B710D" w:rsidP="001B710D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140EA5">
        <w:t>бесплатные профилактические прививки, включенные в национальный календарь профилактических прививок</w:t>
      </w:r>
      <w:r>
        <w:t>;</w:t>
      </w:r>
    </w:p>
    <w:p w:rsidR="001B710D" w:rsidRPr="00140EA5" w:rsidRDefault="001B710D" w:rsidP="001B710D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140EA5">
        <w:t>медицинский осмотр и при необходимости медицинское обследование перед профилактическими прививками, получение медицинской помощи в медицинских организациях при возникновении поствакцинальных осложнений в рамках программы государственных гарантий бесплатного оказания гражданам медицинской помощи.</w:t>
      </w:r>
    </w:p>
    <w:p w:rsidR="001B710D" w:rsidRPr="00140EA5" w:rsidRDefault="001B710D" w:rsidP="001B710D">
      <w:pPr>
        <w:spacing w:before="100" w:beforeAutospacing="1" w:after="100" w:afterAutospacing="1"/>
        <w:jc w:val="both"/>
      </w:pPr>
      <w:r w:rsidRPr="00140EA5">
        <w:t>Призываем всех граждан, имеющих вопросы по иммунизации, обращаться на Всероссийскую горячую линию по вакцинопрофилактике.</w:t>
      </w:r>
    </w:p>
    <w:p w:rsidR="001B710D" w:rsidRDefault="001B710D" w:rsidP="001B710D"/>
    <w:p w:rsidR="001B710D" w:rsidRPr="002B7224" w:rsidRDefault="001B710D" w:rsidP="001B710D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2B7224">
        <w:rPr>
          <w:b/>
          <w:bCs/>
          <w:sz w:val="36"/>
          <w:szCs w:val="36"/>
        </w:rPr>
        <w:t xml:space="preserve">Вакцинация – залог здоровья </w:t>
      </w:r>
    </w:p>
    <w:p w:rsidR="001B710D" w:rsidRPr="002B7224" w:rsidRDefault="001B710D" w:rsidP="001B710D">
      <w:pPr>
        <w:spacing w:before="100" w:beforeAutospacing="1" w:after="100" w:afterAutospacing="1"/>
        <w:jc w:val="both"/>
      </w:pPr>
      <w:r w:rsidRPr="002B7224">
        <w:t>Европейская неделя иммунизации - это ежегодное мероприятие, проводимое по инициативе Европейского бюро ВОЗ с целью повышения информативности населения и пропаганде иммунизации.</w:t>
      </w:r>
    </w:p>
    <w:p w:rsidR="001B710D" w:rsidRPr="002B7224" w:rsidRDefault="001B710D" w:rsidP="001B710D">
      <w:pPr>
        <w:spacing w:before="100" w:beforeAutospacing="1" w:after="100" w:afterAutospacing="1"/>
        <w:jc w:val="both"/>
      </w:pPr>
      <w:r w:rsidRPr="002B7224">
        <w:t>Целью Всемирной недели иммунизации, которая проходит ежегодно в последнюю неделю апреля, является обеспечение устойчивого темпа движения вперед в поддержании статуса Европейского региона ВОЗ, как территории свободной от болезней, предупреждаемых с помощью вакцин, путем повышения осведомленности о важности вакцинации, как индивидуального права и общей ответственности.</w:t>
      </w:r>
    </w:p>
    <w:p w:rsidR="001B710D" w:rsidRPr="002B7224" w:rsidRDefault="001B710D" w:rsidP="001B710D">
      <w:pPr>
        <w:spacing w:before="100" w:beforeAutospacing="1" w:after="100" w:afterAutospacing="1"/>
        <w:jc w:val="both"/>
      </w:pPr>
      <w:r w:rsidRPr="002B7224">
        <w:t>Иммунизация является одним из самых успешных и экономически эффективных медико-санитарных мероприятий. Она позволяет ежегодно предотвращать от 2 до 3 миллионов случаев летальных исходов, вызванных инфекциями. Иммунизация позволяет предотвратить тяжелые страдания, инвалидность и смерть от таких заболеваний, как дифтерия, столбняк, гепатит А и  В, корь, коклюш, пневмококковая инфекция, полиомиелит, ротавирусная диарея, клещевой энцефалит, эпидпаротит, бешенство и желтая лихорадка. Но защита на индивидуальном уровне не единственная польза от них. Если обеспечить вакцинацией всех нуждающихся в ней, то в обществе практически не останется людей, восприимчивых к инфекционным заболеваниям, и тогда эти заболевания не смогут распространяться. Таким образом, общество совместными усилиями защищает наиболее уязвимых людей, в том числе младенцев. Каждый человек не только имеет право на иммунизацию, но и разделяет общую ответственность за защиту тех людей, которые не могут защитить себя самостоятельно.</w:t>
      </w:r>
    </w:p>
    <w:p w:rsidR="001B710D" w:rsidRPr="002B7224" w:rsidRDefault="001B710D" w:rsidP="001B710D">
      <w:pPr>
        <w:spacing w:before="100" w:beforeAutospacing="1" w:after="100" w:afterAutospacing="1"/>
        <w:jc w:val="both"/>
      </w:pPr>
      <w:r w:rsidRPr="002B7224">
        <w:t>Иммунная система человека дана от рождения и представляет собой сложный механизм формирования врожденного и приобретенного иммунитета к инфекционным и неинфекционным заболеваниям. Использование вакцин и анатоксинов для проведения профилактических прививок позволяет сформировать специфическую защиту от многих инфекционных заболеваний, которой человек не имеет при рождении.</w:t>
      </w:r>
    </w:p>
    <w:p w:rsidR="001B710D" w:rsidRPr="002B7224" w:rsidRDefault="001B710D" w:rsidP="001B710D">
      <w:pPr>
        <w:spacing w:before="100" w:beforeAutospacing="1" w:after="100" w:afterAutospacing="1"/>
        <w:ind w:left="5"/>
        <w:jc w:val="both"/>
      </w:pPr>
      <w:r w:rsidRPr="002B7224">
        <w:t xml:space="preserve">В настоящее время в Российской Федерации национальный календарь профилактических прививок включает иммунизацию против 12 инфекций: туберкулеза, дифтерии, коклюша, столбняка, полиомиелита, кори, эпидемического паротита, краснухи, вирусного гепатита В, гриппа, пневмококковой и гемофильной инфекций. Прививки против гемофильной </w:t>
      </w:r>
      <w:r w:rsidRPr="002B7224">
        <w:lastRenderedPageBreak/>
        <w:t>инфекции проводятся только в группах риска. Государство гарантирует бесплатное проведение прививок, регламентированных национальным календарем.</w:t>
      </w:r>
    </w:p>
    <w:p w:rsidR="001B710D" w:rsidRPr="002B7224" w:rsidRDefault="001B710D" w:rsidP="001B710D">
      <w:pPr>
        <w:spacing w:before="100" w:beforeAutospacing="1" w:after="100" w:afterAutospacing="1"/>
        <w:jc w:val="both"/>
      </w:pPr>
      <w:r w:rsidRPr="002B7224">
        <w:t>Согласно утвержденному графику, первую прививку – от гепатита B - детям делают в течение нескольких часов после рождения, а затем с определенной периодичностью вводят другие вакцины. Профилактика возникновения опасных инфекций – это единственный способ избежать инвалидности и во многих случаях летального исхода. Важно помнить, что сама по себе вакцина не вызывает болезнь. Ее задача заключается в стимулировании выработки защитных антител. Некоторые прививки делают несколько раз через определенные промежутки – это необходимо для формирования стойкого иммунитета: вот почему нельзя нарушать схему вакцинации.</w:t>
      </w:r>
    </w:p>
    <w:p w:rsidR="001B710D" w:rsidRPr="002B7224" w:rsidRDefault="001B710D" w:rsidP="001B710D">
      <w:pPr>
        <w:spacing w:before="100" w:beforeAutospacing="1" w:after="100" w:afterAutospacing="1"/>
        <w:jc w:val="both"/>
      </w:pPr>
      <w:r w:rsidRPr="002B7224">
        <w:t>Вакцинация входит в число самых эффективных инвестиций в охрану здоровья. Вакцинация - надежное оружие в борьбе с инфекцией.</w:t>
      </w:r>
    </w:p>
    <w:p w:rsidR="001B710D" w:rsidRDefault="001B710D" w:rsidP="001B710D">
      <w:r w:rsidRPr="00530B1C">
        <w:rPr>
          <w:sz w:val="27"/>
          <w:szCs w:val="27"/>
        </w:rPr>
        <w:t xml:space="preserve">    </w:t>
      </w:r>
    </w:p>
    <w:p w:rsidR="00121E59" w:rsidRDefault="00121E59"/>
    <w:sectPr w:rsidR="00121E59" w:rsidSect="00121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4533F"/>
    <w:multiLevelType w:val="multilevel"/>
    <w:tmpl w:val="CA7A4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261F03"/>
    <w:multiLevelType w:val="multilevel"/>
    <w:tmpl w:val="CA70E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1C33FE"/>
    <w:multiLevelType w:val="multilevel"/>
    <w:tmpl w:val="9B2E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83"/>
    <w:rsid w:val="00121E59"/>
    <w:rsid w:val="001B710D"/>
    <w:rsid w:val="003557A6"/>
    <w:rsid w:val="00355C5F"/>
    <w:rsid w:val="00697EC3"/>
    <w:rsid w:val="006F2941"/>
    <w:rsid w:val="00C8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8B9C"/>
  <w15:docId w15:val="{8412E04D-0CE4-4FDA-97BF-962560D2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108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810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A8D50A07440244B17AC225BC9FD658" ma:contentTypeVersion="0" ma:contentTypeDescription="Создание документа." ma:contentTypeScope="" ma:versionID="e54bca5a0d74e18b03c9c630ed31fd7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B59DA58-190D-4421-8E67-D5B82FFA9578}"/>
</file>

<file path=customXml/itemProps2.xml><?xml version="1.0" encoding="utf-8"?>
<ds:datastoreItem xmlns:ds="http://schemas.openxmlformats.org/officeDocument/2006/customXml" ds:itemID="{EFF6E2B1-742B-47A5-8DF2-0440C30A2117}"/>
</file>

<file path=customXml/itemProps3.xml><?xml version="1.0" encoding="utf-8"?>
<ds:datastoreItem xmlns:ds="http://schemas.openxmlformats.org/officeDocument/2006/customXml" ds:itemID="{C3A89DAE-3CB9-49B9-8DAD-A658E57934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РМЭ</Company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ogp11</dc:creator>
  <cp:keywords/>
  <dc:description/>
  <cp:lastModifiedBy>Золушка</cp:lastModifiedBy>
  <cp:revision>2</cp:revision>
  <dcterms:created xsi:type="dcterms:W3CDTF">2019-04-17T06:51:00Z</dcterms:created>
  <dcterms:modified xsi:type="dcterms:W3CDTF">2019-04-17T06:51:00Z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0x0101007BA8D50A07440244B17AC225BC9FD658</vt:lpwstr>
  </property>
</Properties>
</file>