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38F5" w:rsidRDefault="001B62CF">
      <w:pPr>
        <w:pStyle w:val="a3"/>
        <w:ind w:left="5672"/>
        <w:rPr>
          <w:sz w:val="28"/>
          <w:szCs w:val="28"/>
        </w:rPr>
      </w:pPr>
      <w:r>
        <w:rPr>
          <w:sz w:val="28"/>
          <w:szCs w:val="28"/>
        </w:rPr>
        <w:t xml:space="preserve">Утверждён </w:t>
      </w:r>
    </w:p>
    <w:p w:rsidR="002738F5" w:rsidRDefault="001B62CF">
      <w:pPr>
        <w:pStyle w:val="a3"/>
        <w:ind w:left="5672"/>
      </w:pPr>
      <w:r>
        <w:rPr>
          <w:sz w:val="28"/>
          <w:szCs w:val="28"/>
        </w:rPr>
        <w:t xml:space="preserve"> </w:t>
      </w:r>
      <w:r>
        <w:t xml:space="preserve">приказом </w:t>
      </w:r>
      <w:r>
        <w:t>№</w:t>
      </w:r>
      <w:r>
        <w:t xml:space="preserve"> 26</w:t>
      </w:r>
    </w:p>
    <w:p w:rsidR="002738F5" w:rsidRDefault="001B62CF">
      <w:pPr>
        <w:pStyle w:val="a3"/>
        <w:ind w:left="5672"/>
      </w:pPr>
      <w:r>
        <w:t xml:space="preserve"> от </w:t>
      </w:r>
      <w:r>
        <w:t>01</w:t>
      </w:r>
      <w:r>
        <w:t>.0</w:t>
      </w:r>
      <w:r>
        <w:t>9</w:t>
      </w:r>
      <w:r>
        <w:t>.202</w:t>
      </w:r>
      <w:r>
        <w:t>6</w:t>
      </w:r>
      <w:r>
        <w:t xml:space="preserve">г. </w:t>
      </w:r>
      <w:r>
        <w:t xml:space="preserve"> </w:t>
      </w:r>
    </w:p>
    <w:p w:rsidR="002738F5" w:rsidRDefault="002738F5">
      <w:pPr>
        <w:pStyle w:val="a3"/>
      </w:pPr>
    </w:p>
    <w:p w:rsidR="002738F5" w:rsidRDefault="002738F5">
      <w:pPr>
        <w:spacing w:before="78" w:line="237" w:lineRule="auto"/>
        <w:ind w:left="758" w:right="1411"/>
        <w:jc w:val="center"/>
        <w:rPr>
          <w:b/>
          <w:sz w:val="28"/>
        </w:rPr>
      </w:pPr>
    </w:p>
    <w:p w:rsidR="002738F5" w:rsidRDefault="001B62CF">
      <w:pPr>
        <w:spacing w:before="78" w:line="237" w:lineRule="auto"/>
        <w:ind w:left="758" w:right="1411"/>
        <w:jc w:val="center"/>
        <w:rPr>
          <w:b/>
          <w:sz w:val="28"/>
        </w:rPr>
      </w:pPr>
      <w:r>
        <w:rPr>
          <w:b/>
          <w:sz w:val="28"/>
        </w:rPr>
        <w:t>План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мероприятий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по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противодействию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терроризма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 xml:space="preserve">и экстремизма </w:t>
      </w:r>
      <w:bookmarkStart w:id="0" w:name="_GoBack"/>
      <w:bookmarkEnd w:id="0"/>
    </w:p>
    <w:p w:rsidR="002738F5" w:rsidRDefault="001B62CF">
      <w:pPr>
        <w:spacing w:before="1"/>
        <w:ind w:left="410" w:right="1411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Муниципальном </w:t>
      </w:r>
      <w:r>
        <w:rPr>
          <w:b/>
          <w:sz w:val="28"/>
          <w:szCs w:val="28"/>
        </w:rPr>
        <w:t>бюджетном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дошкольном образовательном учреждении </w:t>
      </w:r>
      <w:r>
        <w:rPr>
          <w:b/>
          <w:sz w:val="28"/>
          <w:szCs w:val="28"/>
        </w:rPr>
        <w:t>«</w:t>
      </w:r>
      <w:proofErr w:type="spellStart"/>
      <w:r>
        <w:rPr>
          <w:b/>
          <w:sz w:val="28"/>
          <w:szCs w:val="28"/>
        </w:rPr>
        <w:t>Юледурский</w:t>
      </w:r>
      <w:proofErr w:type="spellEnd"/>
      <w:r>
        <w:rPr>
          <w:b/>
          <w:sz w:val="28"/>
          <w:szCs w:val="28"/>
        </w:rPr>
        <w:t xml:space="preserve"> детский сад № 5 «</w:t>
      </w:r>
      <w:proofErr w:type="spellStart"/>
      <w:r>
        <w:rPr>
          <w:b/>
          <w:sz w:val="28"/>
          <w:szCs w:val="28"/>
        </w:rPr>
        <w:t>Черемушка</w:t>
      </w:r>
      <w:proofErr w:type="spellEnd"/>
      <w:r>
        <w:rPr>
          <w:b/>
          <w:sz w:val="28"/>
          <w:szCs w:val="28"/>
        </w:rPr>
        <w:t>»</w:t>
      </w:r>
    </w:p>
    <w:p w:rsidR="002738F5" w:rsidRDefault="001B62CF">
      <w:pPr>
        <w:spacing w:before="2"/>
        <w:ind w:right="90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</w:t>
      </w:r>
      <w:r>
        <w:rPr>
          <w:b/>
          <w:spacing w:val="-3"/>
          <w:sz w:val="28"/>
          <w:szCs w:val="28"/>
        </w:rPr>
        <w:t xml:space="preserve"> </w:t>
      </w:r>
      <w:r>
        <w:rPr>
          <w:b/>
          <w:sz w:val="28"/>
          <w:szCs w:val="28"/>
        </w:rPr>
        <w:t>2026</w:t>
      </w:r>
      <w:r>
        <w:rPr>
          <w:b/>
          <w:sz w:val="28"/>
          <w:szCs w:val="28"/>
        </w:rPr>
        <w:t>-2027</w:t>
      </w:r>
      <w:r>
        <w:rPr>
          <w:b/>
          <w:spacing w:val="-7"/>
          <w:sz w:val="28"/>
          <w:szCs w:val="28"/>
        </w:rPr>
        <w:t xml:space="preserve"> </w:t>
      </w:r>
      <w:r>
        <w:rPr>
          <w:b/>
          <w:sz w:val="28"/>
          <w:szCs w:val="28"/>
        </w:rPr>
        <w:t>учебный</w:t>
      </w:r>
      <w:r>
        <w:rPr>
          <w:b/>
          <w:spacing w:val="-2"/>
          <w:sz w:val="28"/>
          <w:szCs w:val="28"/>
        </w:rPr>
        <w:t xml:space="preserve"> </w:t>
      </w:r>
      <w:r>
        <w:rPr>
          <w:b/>
          <w:spacing w:val="-5"/>
          <w:sz w:val="28"/>
          <w:szCs w:val="28"/>
        </w:rPr>
        <w:t>год</w:t>
      </w:r>
    </w:p>
    <w:p w:rsidR="002738F5" w:rsidRDefault="001B62CF">
      <w:pPr>
        <w:pStyle w:val="a3"/>
        <w:spacing w:before="241"/>
        <w:ind w:right="842"/>
        <w:jc w:val="both"/>
      </w:pPr>
      <w:r>
        <w:rPr>
          <w:b/>
          <w:sz w:val="28"/>
          <w:szCs w:val="28"/>
        </w:rPr>
        <w:t xml:space="preserve">             </w:t>
      </w:r>
      <w:r>
        <w:rPr>
          <w:b/>
        </w:rPr>
        <w:t xml:space="preserve">Цель: </w:t>
      </w:r>
      <w:r>
        <w:t>противодействие и профилактика терроризма и экстремизма; уменьшение проявлений экстремизма и негативного отношения к лицам других национальностей и религиозных</w:t>
      </w:r>
      <w:r>
        <w:rPr>
          <w:spacing w:val="-15"/>
        </w:rPr>
        <w:t xml:space="preserve"> </w:t>
      </w:r>
      <w:proofErr w:type="spellStart"/>
      <w:r>
        <w:t>конфессий</w:t>
      </w:r>
      <w:proofErr w:type="spellEnd"/>
      <w:r>
        <w:t>;</w:t>
      </w:r>
      <w:r>
        <w:rPr>
          <w:spacing w:val="-15"/>
        </w:rPr>
        <w:t xml:space="preserve"> </w:t>
      </w:r>
      <w:r>
        <w:t>обеспечение</w:t>
      </w:r>
      <w:r>
        <w:rPr>
          <w:spacing w:val="-15"/>
        </w:rPr>
        <w:t xml:space="preserve"> </w:t>
      </w:r>
      <w:r>
        <w:t>безопасности</w:t>
      </w:r>
      <w:r>
        <w:rPr>
          <w:spacing w:val="-15"/>
        </w:rPr>
        <w:t xml:space="preserve"> </w:t>
      </w:r>
      <w:r>
        <w:t>участников</w:t>
      </w:r>
      <w:r>
        <w:rPr>
          <w:spacing w:val="-15"/>
        </w:rPr>
        <w:t xml:space="preserve"> </w:t>
      </w:r>
      <w:r>
        <w:t>образовательного</w:t>
      </w:r>
      <w:r>
        <w:rPr>
          <w:spacing w:val="10"/>
        </w:rPr>
        <w:t xml:space="preserve"> </w:t>
      </w:r>
      <w:r>
        <w:t xml:space="preserve">процесса во время </w:t>
      </w:r>
      <w:r>
        <w:t>образовательного процесса путем повышения безопасности их жизнедеятельности; предупреждение угрозы терроризма и экстремизма.</w:t>
      </w:r>
    </w:p>
    <w:p w:rsidR="002738F5" w:rsidRDefault="002738F5">
      <w:pPr>
        <w:pStyle w:val="a3"/>
        <w:spacing w:before="5"/>
      </w:pPr>
    </w:p>
    <w:p w:rsidR="002738F5" w:rsidRDefault="001B62CF">
      <w:pPr>
        <w:ind w:left="1130"/>
        <w:rPr>
          <w:b/>
          <w:sz w:val="24"/>
        </w:rPr>
      </w:pPr>
      <w:r>
        <w:rPr>
          <w:b/>
          <w:spacing w:val="-2"/>
          <w:sz w:val="24"/>
        </w:rPr>
        <w:t>Задачи:</w:t>
      </w:r>
    </w:p>
    <w:p w:rsidR="002738F5" w:rsidRDefault="001B62CF">
      <w:pPr>
        <w:pStyle w:val="a4"/>
        <w:numPr>
          <w:ilvl w:val="0"/>
          <w:numId w:val="1"/>
        </w:numPr>
        <w:tabs>
          <w:tab w:val="left" w:pos="1840"/>
        </w:tabs>
        <w:spacing w:before="24"/>
        <w:ind w:right="895" w:firstLine="902"/>
        <w:rPr>
          <w:sz w:val="24"/>
        </w:rPr>
      </w:pPr>
      <w:r>
        <w:rPr>
          <w:sz w:val="24"/>
        </w:rPr>
        <w:t>недопущение распространения идеологии терроризма и экстремизма среди участников образовательного процесса;</w:t>
      </w:r>
    </w:p>
    <w:p w:rsidR="002738F5" w:rsidRDefault="001B62CF">
      <w:pPr>
        <w:pStyle w:val="a4"/>
        <w:numPr>
          <w:ilvl w:val="0"/>
          <w:numId w:val="1"/>
        </w:numPr>
        <w:tabs>
          <w:tab w:val="left" w:pos="1840"/>
          <w:tab w:val="left" w:pos="3578"/>
          <w:tab w:val="left" w:pos="4392"/>
          <w:tab w:val="left" w:pos="5794"/>
          <w:tab w:val="left" w:pos="7842"/>
          <w:tab w:val="left" w:pos="8994"/>
        </w:tabs>
        <w:ind w:firstLine="902"/>
        <w:rPr>
          <w:sz w:val="24"/>
        </w:rPr>
      </w:pPr>
      <w:r>
        <w:rPr>
          <w:spacing w:val="-2"/>
          <w:sz w:val="24"/>
        </w:rPr>
        <w:t>формирование</w:t>
      </w:r>
      <w:r>
        <w:rPr>
          <w:sz w:val="24"/>
        </w:rPr>
        <w:tab/>
      </w:r>
      <w:r>
        <w:rPr>
          <w:spacing w:val="-4"/>
          <w:sz w:val="24"/>
        </w:rPr>
        <w:t>ср</w:t>
      </w:r>
      <w:r>
        <w:rPr>
          <w:spacing w:val="-4"/>
          <w:sz w:val="24"/>
        </w:rPr>
        <w:t>еди</w:t>
      </w:r>
      <w:r>
        <w:rPr>
          <w:sz w:val="24"/>
        </w:rPr>
        <w:tab/>
      </w:r>
      <w:r>
        <w:rPr>
          <w:spacing w:val="-2"/>
          <w:sz w:val="24"/>
        </w:rPr>
        <w:t>участников</w:t>
      </w:r>
      <w:r>
        <w:rPr>
          <w:sz w:val="24"/>
        </w:rPr>
        <w:tab/>
      </w:r>
      <w:r>
        <w:rPr>
          <w:spacing w:val="-2"/>
          <w:sz w:val="24"/>
        </w:rPr>
        <w:t>образовательного</w:t>
      </w:r>
      <w:r>
        <w:rPr>
          <w:sz w:val="24"/>
        </w:rPr>
        <w:tab/>
      </w:r>
      <w:proofErr w:type="gramStart"/>
      <w:r>
        <w:rPr>
          <w:spacing w:val="-2"/>
          <w:sz w:val="24"/>
        </w:rPr>
        <w:t>процесса</w:t>
      </w:r>
      <w:r>
        <w:rPr>
          <w:sz w:val="24"/>
        </w:rPr>
        <w:tab/>
      </w:r>
      <w:r>
        <w:rPr>
          <w:spacing w:val="-2"/>
          <w:sz w:val="24"/>
        </w:rPr>
        <w:t xml:space="preserve">чувства </w:t>
      </w:r>
      <w:r>
        <w:rPr>
          <w:sz w:val="24"/>
        </w:rPr>
        <w:t>неприятия идеологии терроризма</w:t>
      </w:r>
      <w:proofErr w:type="gramEnd"/>
      <w:r>
        <w:rPr>
          <w:sz w:val="24"/>
        </w:rPr>
        <w:t xml:space="preserve"> и экстремизма в различных их проявлениях;</w:t>
      </w:r>
    </w:p>
    <w:p w:rsidR="002738F5" w:rsidRDefault="001B62CF">
      <w:pPr>
        <w:pStyle w:val="a4"/>
        <w:numPr>
          <w:ilvl w:val="0"/>
          <w:numId w:val="1"/>
        </w:numPr>
        <w:tabs>
          <w:tab w:val="left" w:pos="1840"/>
        </w:tabs>
        <w:spacing w:line="242" w:lineRule="auto"/>
        <w:ind w:right="993" w:firstLine="902"/>
        <w:rPr>
          <w:sz w:val="24"/>
        </w:rPr>
      </w:pPr>
      <w:r>
        <w:rPr>
          <w:sz w:val="24"/>
        </w:rPr>
        <w:t>реализация</w:t>
      </w:r>
      <w:r>
        <w:rPr>
          <w:spacing w:val="40"/>
          <w:sz w:val="24"/>
        </w:rPr>
        <w:t xml:space="preserve"> </w:t>
      </w:r>
      <w:r>
        <w:rPr>
          <w:sz w:val="24"/>
        </w:rPr>
        <w:t>требований</w:t>
      </w:r>
      <w:r>
        <w:rPr>
          <w:spacing w:val="40"/>
          <w:sz w:val="24"/>
        </w:rPr>
        <w:t xml:space="preserve"> </w:t>
      </w:r>
      <w:r>
        <w:rPr>
          <w:sz w:val="24"/>
        </w:rPr>
        <w:t>законодательных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иных</w:t>
      </w:r>
      <w:r>
        <w:rPr>
          <w:spacing w:val="40"/>
          <w:sz w:val="24"/>
        </w:rPr>
        <w:t xml:space="preserve"> </w:t>
      </w:r>
      <w:r>
        <w:rPr>
          <w:sz w:val="24"/>
        </w:rPr>
        <w:t>нормативных</w:t>
      </w:r>
      <w:r>
        <w:rPr>
          <w:spacing w:val="40"/>
          <w:sz w:val="24"/>
        </w:rPr>
        <w:t xml:space="preserve"> </w:t>
      </w:r>
      <w:r>
        <w:rPr>
          <w:sz w:val="24"/>
        </w:rPr>
        <w:t>актов</w:t>
      </w:r>
      <w:r>
        <w:rPr>
          <w:spacing w:val="40"/>
          <w:sz w:val="24"/>
        </w:rPr>
        <w:t xml:space="preserve"> </w:t>
      </w:r>
      <w:r>
        <w:rPr>
          <w:sz w:val="24"/>
        </w:rPr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области обеспечения безопасности участников образовательного процесса</w:t>
      </w:r>
      <w:r>
        <w:rPr>
          <w:sz w:val="24"/>
        </w:rPr>
        <w:t>;</w:t>
      </w:r>
    </w:p>
    <w:p w:rsidR="002738F5" w:rsidRDefault="001B62CF">
      <w:pPr>
        <w:pStyle w:val="a4"/>
        <w:numPr>
          <w:ilvl w:val="0"/>
          <w:numId w:val="1"/>
        </w:numPr>
        <w:tabs>
          <w:tab w:val="left" w:pos="1840"/>
          <w:tab w:val="left" w:pos="3816"/>
          <w:tab w:val="left" w:pos="5191"/>
          <w:tab w:val="left" w:pos="7215"/>
          <w:tab w:val="left" w:pos="8353"/>
          <w:tab w:val="left" w:pos="8814"/>
        </w:tabs>
        <w:spacing w:before="26" w:line="247" w:lineRule="auto"/>
        <w:ind w:firstLine="902"/>
        <w:rPr>
          <w:sz w:val="24"/>
        </w:rPr>
      </w:pPr>
      <w:r>
        <w:rPr>
          <w:spacing w:val="-2"/>
          <w:sz w:val="24"/>
        </w:rPr>
        <w:t>информирование</w:t>
      </w:r>
      <w:r>
        <w:rPr>
          <w:sz w:val="24"/>
        </w:rPr>
        <w:tab/>
      </w:r>
      <w:r>
        <w:rPr>
          <w:spacing w:val="-2"/>
          <w:sz w:val="24"/>
        </w:rPr>
        <w:t>участников</w:t>
      </w:r>
      <w:r>
        <w:rPr>
          <w:sz w:val="24"/>
        </w:rPr>
        <w:tab/>
      </w:r>
      <w:r>
        <w:rPr>
          <w:spacing w:val="-2"/>
          <w:sz w:val="24"/>
        </w:rPr>
        <w:t>образовательного</w:t>
      </w:r>
      <w:r>
        <w:rPr>
          <w:sz w:val="24"/>
        </w:rPr>
        <w:tab/>
      </w:r>
      <w:r>
        <w:rPr>
          <w:spacing w:val="-2"/>
          <w:sz w:val="24"/>
        </w:rPr>
        <w:t>процесса</w:t>
      </w:r>
      <w:r>
        <w:rPr>
          <w:sz w:val="24"/>
        </w:rPr>
        <w:tab/>
      </w:r>
      <w:r>
        <w:rPr>
          <w:spacing w:val="-6"/>
          <w:sz w:val="24"/>
        </w:rPr>
        <w:t>по</w:t>
      </w:r>
      <w:r>
        <w:rPr>
          <w:sz w:val="24"/>
        </w:rPr>
        <w:tab/>
      </w:r>
      <w:r>
        <w:rPr>
          <w:spacing w:val="-2"/>
          <w:sz w:val="24"/>
        </w:rPr>
        <w:t xml:space="preserve">вопросам </w:t>
      </w:r>
      <w:r>
        <w:rPr>
          <w:sz w:val="24"/>
        </w:rPr>
        <w:t>противодействия и профилактике терроризма;</w:t>
      </w:r>
    </w:p>
    <w:p w:rsidR="002738F5" w:rsidRDefault="001B62CF">
      <w:pPr>
        <w:pStyle w:val="a4"/>
        <w:numPr>
          <w:ilvl w:val="0"/>
          <w:numId w:val="1"/>
        </w:numPr>
        <w:tabs>
          <w:tab w:val="left" w:pos="1840"/>
        </w:tabs>
        <w:spacing w:before="12" w:line="247" w:lineRule="auto"/>
        <w:ind w:right="943" w:firstLine="902"/>
        <w:rPr>
          <w:sz w:val="24"/>
        </w:rPr>
      </w:pPr>
      <w:r>
        <w:rPr>
          <w:sz w:val="24"/>
        </w:rPr>
        <w:t>практическая</w:t>
      </w:r>
      <w:r>
        <w:rPr>
          <w:spacing w:val="35"/>
          <w:sz w:val="24"/>
        </w:rPr>
        <w:t xml:space="preserve"> </w:t>
      </w:r>
      <w:r>
        <w:rPr>
          <w:sz w:val="24"/>
        </w:rPr>
        <w:t>проверка</w:t>
      </w:r>
      <w:r>
        <w:rPr>
          <w:spacing w:val="33"/>
          <w:sz w:val="24"/>
        </w:rPr>
        <w:t xml:space="preserve"> </w:t>
      </w:r>
      <w:r>
        <w:rPr>
          <w:sz w:val="24"/>
        </w:rPr>
        <w:t>готовности</w:t>
      </w:r>
      <w:r>
        <w:rPr>
          <w:spacing w:val="36"/>
          <w:sz w:val="24"/>
        </w:rPr>
        <w:t xml:space="preserve"> </w:t>
      </w:r>
      <w:r>
        <w:rPr>
          <w:sz w:val="24"/>
        </w:rPr>
        <w:t>участников</w:t>
      </w:r>
      <w:r>
        <w:rPr>
          <w:spacing w:val="34"/>
          <w:sz w:val="24"/>
        </w:rPr>
        <w:t xml:space="preserve"> </w:t>
      </w:r>
      <w:r>
        <w:rPr>
          <w:sz w:val="24"/>
        </w:rPr>
        <w:t>образовательного</w:t>
      </w:r>
      <w:r>
        <w:rPr>
          <w:spacing w:val="34"/>
          <w:sz w:val="24"/>
        </w:rPr>
        <w:t xml:space="preserve"> </w:t>
      </w:r>
      <w:r>
        <w:rPr>
          <w:sz w:val="24"/>
        </w:rPr>
        <w:t>процесса действовать в экстремальных ситуациях;</w:t>
      </w:r>
    </w:p>
    <w:p w:rsidR="002738F5" w:rsidRDefault="001B62CF">
      <w:pPr>
        <w:pStyle w:val="a4"/>
        <w:numPr>
          <w:ilvl w:val="0"/>
          <w:numId w:val="1"/>
        </w:numPr>
        <w:tabs>
          <w:tab w:val="left" w:pos="1839"/>
        </w:tabs>
        <w:spacing w:before="22"/>
        <w:ind w:left="1839" w:right="0" w:hanging="512"/>
        <w:jc w:val="both"/>
        <w:rPr>
          <w:sz w:val="24"/>
        </w:rPr>
      </w:pPr>
      <w:r>
        <w:rPr>
          <w:sz w:val="24"/>
        </w:rPr>
        <w:t>организация</w:t>
      </w:r>
      <w:r>
        <w:rPr>
          <w:spacing w:val="-13"/>
          <w:sz w:val="24"/>
        </w:rPr>
        <w:t xml:space="preserve"> </w:t>
      </w:r>
      <w:r>
        <w:rPr>
          <w:sz w:val="24"/>
        </w:rPr>
        <w:t>правового</w:t>
      </w:r>
      <w:r>
        <w:rPr>
          <w:spacing w:val="-9"/>
          <w:sz w:val="24"/>
        </w:rPr>
        <w:t xml:space="preserve"> </w:t>
      </w:r>
      <w:r>
        <w:rPr>
          <w:sz w:val="24"/>
        </w:rPr>
        <w:t>воспитания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воспитанников;</w:t>
      </w:r>
    </w:p>
    <w:p w:rsidR="002738F5" w:rsidRDefault="001B62CF">
      <w:pPr>
        <w:pStyle w:val="a4"/>
        <w:numPr>
          <w:ilvl w:val="0"/>
          <w:numId w:val="1"/>
        </w:numPr>
        <w:tabs>
          <w:tab w:val="left" w:pos="1838"/>
        </w:tabs>
        <w:spacing w:before="19" w:after="39" w:line="242" w:lineRule="auto"/>
        <w:ind w:right="850" w:firstLine="902"/>
        <w:jc w:val="both"/>
        <w:rPr>
          <w:sz w:val="24"/>
        </w:rPr>
      </w:pPr>
      <w:r>
        <w:rPr>
          <w:sz w:val="24"/>
        </w:rPr>
        <w:t>формирование у участников образовательного процесса внутренней потребности в толерантном поведении к людям других национальностей, на основе ценностей многонационального российского общества, культурного самосознания, принципов соблюдения пр</w:t>
      </w:r>
      <w:r>
        <w:rPr>
          <w:sz w:val="24"/>
        </w:rPr>
        <w:t>ав и свобод человека.</w:t>
      </w:r>
    </w:p>
    <w:tbl>
      <w:tblPr>
        <w:tblStyle w:val="TableNormal"/>
        <w:tblW w:w="0" w:type="auto"/>
        <w:tblInd w:w="-299" w:type="dxa"/>
        <w:tblBorders>
          <w:top w:val="single" w:sz="12" w:space="0" w:color="9F9F9F"/>
          <w:left w:val="single" w:sz="12" w:space="0" w:color="9F9F9F"/>
          <w:bottom w:val="single" w:sz="12" w:space="0" w:color="9F9F9F"/>
          <w:right w:val="single" w:sz="12" w:space="0" w:color="9F9F9F"/>
          <w:insideH w:val="single" w:sz="12" w:space="0" w:color="9F9F9F"/>
          <w:insideV w:val="single" w:sz="12" w:space="0" w:color="9F9F9F"/>
        </w:tblBorders>
        <w:tblLayout w:type="fixed"/>
        <w:tblLook w:val="04A0"/>
      </w:tblPr>
      <w:tblGrid>
        <w:gridCol w:w="426"/>
        <w:gridCol w:w="6705"/>
        <w:gridCol w:w="1422"/>
        <w:gridCol w:w="2079"/>
      </w:tblGrid>
      <w:tr w:rsidR="002738F5">
        <w:trPr>
          <w:trHeight w:val="829"/>
        </w:trPr>
        <w:tc>
          <w:tcPr>
            <w:tcW w:w="426" w:type="dxa"/>
            <w:tcBorders>
              <w:left w:val="single" w:sz="12" w:space="0" w:color="EEEEEE"/>
            </w:tcBorders>
          </w:tcPr>
          <w:p w:rsidR="002738F5" w:rsidRDefault="001B62CF">
            <w:pPr>
              <w:pStyle w:val="TableParagraph"/>
              <w:spacing w:line="275" w:lineRule="exact"/>
              <w:ind w:left="65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6705" w:type="dxa"/>
            <w:tcBorders>
              <w:right w:val="double" w:sz="6" w:space="0" w:color="9F9F9F"/>
            </w:tcBorders>
          </w:tcPr>
          <w:p w:rsidR="002738F5" w:rsidRDefault="001B62CF">
            <w:pPr>
              <w:pStyle w:val="TableParagraph"/>
              <w:spacing w:before="272"/>
              <w:ind w:left="69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Мероприятия</w:t>
            </w:r>
          </w:p>
        </w:tc>
        <w:tc>
          <w:tcPr>
            <w:tcW w:w="1422" w:type="dxa"/>
            <w:tcBorders>
              <w:left w:val="double" w:sz="6" w:space="0" w:color="9F9F9F"/>
            </w:tcBorders>
          </w:tcPr>
          <w:p w:rsidR="002738F5" w:rsidRDefault="001B62CF">
            <w:pPr>
              <w:pStyle w:val="TableParagraph"/>
              <w:spacing w:before="272"/>
              <w:ind w:left="51" w:right="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Сроки</w:t>
            </w:r>
          </w:p>
        </w:tc>
        <w:tc>
          <w:tcPr>
            <w:tcW w:w="2079" w:type="dxa"/>
          </w:tcPr>
          <w:p w:rsidR="002738F5" w:rsidRDefault="001B62CF">
            <w:pPr>
              <w:pStyle w:val="TableParagraph"/>
              <w:spacing w:before="272"/>
              <w:ind w:left="5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Ответственные</w:t>
            </w:r>
          </w:p>
        </w:tc>
      </w:tr>
      <w:tr w:rsidR="002738F5">
        <w:trPr>
          <w:trHeight w:val="553"/>
        </w:trPr>
        <w:tc>
          <w:tcPr>
            <w:tcW w:w="10632" w:type="dxa"/>
            <w:gridSpan w:val="4"/>
            <w:tcBorders>
              <w:left w:val="single" w:sz="12" w:space="0" w:color="EEEEEE"/>
            </w:tcBorders>
          </w:tcPr>
          <w:p w:rsidR="002738F5" w:rsidRDefault="001B62CF">
            <w:pPr>
              <w:pStyle w:val="TableParagraph"/>
              <w:spacing w:before="2" w:line="230" w:lineRule="auto"/>
              <w:ind w:left="30"/>
              <w:rPr>
                <w:b/>
                <w:sz w:val="24"/>
              </w:rPr>
            </w:pPr>
            <w:r>
              <w:rPr>
                <w:b/>
                <w:sz w:val="24"/>
              </w:rPr>
              <w:t>I.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Мероприятия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педагогическим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коллективом,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сотрудниками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образовательного </w:t>
            </w:r>
            <w:r>
              <w:rPr>
                <w:b/>
                <w:spacing w:val="-2"/>
                <w:sz w:val="24"/>
              </w:rPr>
              <w:t>учреждения</w:t>
            </w:r>
          </w:p>
        </w:tc>
      </w:tr>
      <w:tr w:rsidR="002738F5">
        <w:trPr>
          <w:trHeight w:val="584"/>
        </w:trPr>
        <w:tc>
          <w:tcPr>
            <w:tcW w:w="426" w:type="dxa"/>
            <w:tcBorders>
              <w:left w:val="single" w:sz="12" w:space="0" w:color="EEEEEE"/>
            </w:tcBorders>
          </w:tcPr>
          <w:p w:rsidR="002738F5" w:rsidRDefault="001B62CF">
            <w:pPr>
              <w:pStyle w:val="TableParagraph"/>
              <w:spacing w:before="140"/>
              <w:ind w:left="65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6705" w:type="dxa"/>
            <w:tcBorders>
              <w:right w:val="double" w:sz="6" w:space="0" w:color="9F9F9F"/>
            </w:tcBorders>
          </w:tcPr>
          <w:p w:rsidR="002738F5" w:rsidRDefault="001B62CF">
            <w:pPr>
              <w:pStyle w:val="TableParagraph"/>
              <w:spacing w:before="1"/>
              <w:ind w:left="25"/>
              <w:rPr>
                <w:sz w:val="24"/>
              </w:rPr>
            </w:pPr>
            <w:r>
              <w:rPr>
                <w:sz w:val="24"/>
              </w:rPr>
              <w:t>Ознакомление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планом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мероприятий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противодействию идеологии терроризма 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экстремизма на учебный год.</w:t>
            </w:r>
          </w:p>
        </w:tc>
        <w:tc>
          <w:tcPr>
            <w:tcW w:w="1422" w:type="dxa"/>
            <w:tcBorders>
              <w:left w:val="double" w:sz="6" w:space="0" w:color="9F9F9F"/>
            </w:tcBorders>
          </w:tcPr>
          <w:p w:rsidR="002738F5" w:rsidRDefault="001B62CF">
            <w:pPr>
              <w:pStyle w:val="TableParagraph"/>
              <w:spacing w:before="140"/>
              <w:ind w:left="51" w:righ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2079" w:type="dxa"/>
          </w:tcPr>
          <w:p w:rsidR="002738F5" w:rsidRDefault="001B62CF">
            <w:pPr>
              <w:pStyle w:val="TableParagraph"/>
              <w:spacing w:before="140"/>
              <w:ind w:left="4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Заведующий</w:t>
            </w:r>
          </w:p>
        </w:tc>
      </w:tr>
      <w:tr w:rsidR="002738F5">
        <w:trPr>
          <w:trHeight w:val="632"/>
        </w:trPr>
        <w:tc>
          <w:tcPr>
            <w:tcW w:w="426" w:type="dxa"/>
            <w:tcBorders>
              <w:left w:val="single" w:sz="12" w:space="0" w:color="EEEEEE"/>
            </w:tcBorders>
          </w:tcPr>
          <w:p w:rsidR="002738F5" w:rsidRDefault="001B62CF">
            <w:pPr>
              <w:pStyle w:val="TableParagraph"/>
              <w:spacing w:before="164"/>
              <w:ind w:left="65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6705" w:type="dxa"/>
            <w:tcBorders>
              <w:right w:val="double" w:sz="6" w:space="0" w:color="9F9F9F"/>
            </w:tcBorders>
          </w:tcPr>
          <w:p w:rsidR="002738F5" w:rsidRDefault="001B62CF">
            <w:pPr>
              <w:pStyle w:val="TableParagraph"/>
              <w:spacing w:before="25"/>
              <w:ind w:left="25"/>
              <w:rPr>
                <w:sz w:val="24"/>
              </w:rPr>
            </w:pPr>
            <w:r>
              <w:rPr>
                <w:sz w:val="24"/>
              </w:rPr>
              <w:t>Инструктаж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работников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противодействию </w:t>
            </w:r>
            <w:r>
              <w:rPr>
                <w:spacing w:val="-2"/>
                <w:sz w:val="24"/>
              </w:rPr>
              <w:t>терроризма.</w:t>
            </w:r>
          </w:p>
        </w:tc>
        <w:tc>
          <w:tcPr>
            <w:tcW w:w="1422" w:type="dxa"/>
            <w:tcBorders>
              <w:left w:val="double" w:sz="6" w:space="0" w:color="9F9F9F"/>
            </w:tcBorders>
          </w:tcPr>
          <w:p w:rsidR="002738F5" w:rsidRDefault="001B62CF">
            <w:pPr>
              <w:pStyle w:val="TableParagraph"/>
              <w:spacing w:before="25"/>
              <w:ind w:left="289" w:hanging="106"/>
              <w:rPr>
                <w:sz w:val="24"/>
              </w:rPr>
            </w:pPr>
            <w:r>
              <w:rPr>
                <w:spacing w:val="-2"/>
                <w:sz w:val="24"/>
              </w:rPr>
              <w:t>один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 квартал,</w:t>
            </w:r>
          </w:p>
        </w:tc>
        <w:tc>
          <w:tcPr>
            <w:tcW w:w="2079" w:type="dxa"/>
          </w:tcPr>
          <w:p w:rsidR="002738F5" w:rsidRDefault="001B62CF">
            <w:pPr>
              <w:pStyle w:val="TableParagraph"/>
              <w:spacing w:before="36"/>
              <w:ind w:left="4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     заведующий</w:t>
            </w:r>
          </w:p>
        </w:tc>
      </w:tr>
      <w:tr w:rsidR="002738F5">
        <w:trPr>
          <w:trHeight w:val="829"/>
        </w:trPr>
        <w:tc>
          <w:tcPr>
            <w:tcW w:w="426" w:type="dxa"/>
            <w:tcBorders>
              <w:left w:val="single" w:sz="12" w:space="0" w:color="EEEEEE"/>
            </w:tcBorders>
          </w:tcPr>
          <w:p w:rsidR="002738F5" w:rsidRDefault="001B62CF">
            <w:pPr>
              <w:pStyle w:val="TableParagraph"/>
              <w:spacing w:before="265"/>
              <w:ind w:left="65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6705" w:type="dxa"/>
            <w:tcBorders>
              <w:right w:val="double" w:sz="6" w:space="0" w:color="9F9F9F"/>
            </w:tcBorders>
          </w:tcPr>
          <w:p w:rsidR="002738F5" w:rsidRDefault="001B62CF">
            <w:pPr>
              <w:pStyle w:val="TableParagraph"/>
              <w:spacing w:line="266" w:lineRule="exact"/>
              <w:ind w:left="25"/>
              <w:rPr>
                <w:sz w:val="24"/>
              </w:rPr>
            </w:pPr>
            <w:r>
              <w:rPr>
                <w:sz w:val="24"/>
              </w:rPr>
              <w:t>Рассмотрение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вопросов,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связанных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противодействием</w:t>
            </w:r>
          </w:p>
          <w:p w:rsidR="002738F5" w:rsidRDefault="001B62CF">
            <w:pPr>
              <w:pStyle w:val="TableParagraph"/>
              <w:spacing w:line="274" w:lineRule="exact"/>
              <w:ind w:left="25"/>
              <w:rPr>
                <w:sz w:val="24"/>
              </w:rPr>
            </w:pPr>
            <w:r>
              <w:rPr>
                <w:sz w:val="24"/>
              </w:rPr>
              <w:t>идеологии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терроризма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экстремизма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педагогических советах, </w:t>
            </w:r>
            <w:r>
              <w:rPr>
                <w:sz w:val="24"/>
              </w:rPr>
              <w:t>заседаниях общего собрания работников</w:t>
            </w:r>
          </w:p>
        </w:tc>
        <w:tc>
          <w:tcPr>
            <w:tcW w:w="1422" w:type="dxa"/>
            <w:tcBorders>
              <w:left w:val="double" w:sz="6" w:space="0" w:color="9F9F9F"/>
            </w:tcBorders>
          </w:tcPr>
          <w:p w:rsidR="002738F5" w:rsidRDefault="001B62CF">
            <w:pPr>
              <w:pStyle w:val="TableParagraph"/>
              <w:spacing w:before="125"/>
              <w:ind w:left="493" w:right="196" w:hanging="269"/>
              <w:rPr>
                <w:sz w:val="24"/>
              </w:rPr>
            </w:pPr>
            <w:r>
              <w:rPr>
                <w:spacing w:val="-2"/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079" w:type="dxa"/>
          </w:tcPr>
          <w:p w:rsidR="002738F5" w:rsidRDefault="001B62CF">
            <w:pPr>
              <w:pStyle w:val="TableParagraph"/>
              <w:spacing w:before="12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     заведующий</w:t>
            </w:r>
          </w:p>
        </w:tc>
      </w:tr>
      <w:tr w:rsidR="002738F5">
        <w:trPr>
          <w:trHeight w:val="632"/>
        </w:trPr>
        <w:tc>
          <w:tcPr>
            <w:tcW w:w="426" w:type="dxa"/>
            <w:tcBorders>
              <w:left w:val="single" w:sz="12" w:space="0" w:color="EEEEEE"/>
            </w:tcBorders>
          </w:tcPr>
          <w:p w:rsidR="002738F5" w:rsidRDefault="001B62CF">
            <w:pPr>
              <w:pStyle w:val="TableParagraph"/>
              <w:spacing w:before="164"/>
              <w:ind w:left="65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6705" w:type="dxa"/>
            <w:tcBorders>
              <w:right w:val="double" w:sz="6" w:space="0" w:color="9F9F9F"/>
            </w:tcBorders>
          </w:tcPr>
          <w:p w:rsidR="002738F5" w:rsidRDefault="001B62CF">
            <w:pPr>
              <w:pStyle w:val="TableParagraph"/>
              <w:spacing w:before="32" w:line="235" w:lineRule="auto"/>
              <w:ind w:left="25"/>
              <w:rPr>
                <w:sz w:val="24"/>
              </w:rPr>
            </w:pPr>
            <w:r>
              <w:rPr>
                <w:sz w:val="24"/>
              </w:rPr>
              <w:t>Накопление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методического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материала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противодействию экстремизма, терроризма.</w:t>
            </w:r>
          </w:p>
        </w:tc>
        <w:tc>
          <w:tcPr>
            <w:tcW w:w="1422" w:type="dxa"/>
            <w:tcBorders>
              <w:left w:val="double" w:sz="6" w:space="0" w:color="9F9F9F"/>
            </w:tcBorders>
          </w:tcPr>
          <w:p w:rsidR="002738F5" w:rsidRDefault="001B62CF">
            <w:pPr>
              <w:pStyle w:val="TableParagraph"/>
              <w:spacing w:before="32" w:line="235" w:lineRule="auto"/>
              <w:ind w:left="493" w:right="196" w:hanging="269"/>
              <w:rPr>
                <w:sz w:val="24"/>
              </w:rPr>
            </w:pPr>
            <w:r>
              <w:rPr>
                <w:spacing w:val="-2"/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079" w:type="dxa"/>
          </w:tcPr>
          <w:p w:rsidR="002738F5" w:rsidRDefault="001B62CF">
            <w:pPr>
              <w:pStyle w:val="TableParagraph"/>
              <w:spacing w:before="36"/>
              <w:ind w:left="4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     заведующий </w:t>
            </w:r>
          </w:p>
        </w:tc>
      </w:tr>
      <w:tr w:rsidR="002738F5">
        <w:trPr>
          <w:trHeight w:val="1270"/>
        </w:trPr>
        <w:tc>
          <w:tcPr>
            <w:tcW w:w="426" w:type="dxa"/>
            <w:tcBorders>
              <w:left w:val="single" w:sz="12" w:space="0" w:color="EEEEEE"/>
            </w:tcBorders>
          </w:tcPr>
          <w:p w:rsidR="002738F5" w:rsidRDefault="002738F5">
            <w:pPr>
              <w:pStyle w:val="TableParagraph"/>
              <w:spacing w:before="207"/>
              <w:rPr>
                <w:sz w:val="24"/>
              </w:rPr>
            </w:pPr>
          </w:p>
          <w:p w:rsidR="002738F5" w:rsidRDefault="001B62CF">
            <w:pPr>
              <w:pStyle w:val="TableParagraph"/>
              <w:ind w:left="65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6705" w:type="dxa"/>
            <w:tcBorders>
              <w:right w:val="double" w:sz="6" w:space="0" w:color="9F9F9F"/>
            </w:tcBorders>
          </w:tcPr>
          <w:p w:rsidR="002738F5" w:rsidRDefault="001B62CF">
            <w:pPr>
              <w:pStyle w:val="TableParagraph"/>
              <w:spacing w:before="149" w:line="276" w:lineRule="auto"/>
              <w:ind w:left="25" w:right="341"/>
              <w:jc w:val="both"/>
              <w:rPr>
                <w:sz w:val="24"/>
              </w:rPr>
            </w:pPr>
            <w:r>
              <w:rPr>
                <w:sz w:val="24"/>
              </w:rPr>
              <w:t>Распространение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памяток, </w:t>
            </w:r>
            <w:r>
              <w:rPr>
                <w:sz w:val="24"/>
              </w:rPr>
              <w:t>методических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инструкций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 противодействию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идеологии терроризма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экстремизма; обновление наглядной профилактической агитации.</w:t>
            </w:r>
          </w:p>
        </w:tc>
        <w:tc>
          <w:tcPr>
            <w:tcW w:w="1422" w:type="dxa"/>
            <w:tcBorders>
              <w:left w:val="double" w:sz="6" w:space="0" w:color="9F9F9F"/>
            </w:tcBorders>
          </w:tcPr>
          <w:p w:rsidR="002738F5" w:rsidRDefault="002738F5">
            <w:pPr>
              <w:pStyle w:val="TableParagraph"/>
              <w:spacing w:before="68"/>
              <w:rPr>
                <w:sz w:val="24"/>
              </w:rPr>
            </w:pPr>
          </w:p>
          <w:p w:rsidR="002738F5" w:rsidRDefault="001B62CF">
            <w:pPr>
              <w:pStyle w:val="TableParagraph"/>
              <w:spacing w:line="242" w:lineRule="auto"/>
              <w:ind w:left="493" w:right="196" w:hanging="269"/>
              <w:rPr>
                <w:sz w:val="24"/>
              </w:rPr>
            </w:pPr>
            <w:r>
              <w:rPr>
                <w:spacing w:val="-2"/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079" w:type="dxa"/>
          </w:tcPr>
          <w:p w:rsidR="002738F5" w:rsidRDefault="001B62CF">
            <w:pPr>
              <w:pStyle w:val="TableParagraph"/>
              <w:spacing w:line="276" w:lineRule="auto"/>
              <w:ind w:right="269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 xml:space="preserve"> </w:t>
            </w:r>
          </w:p>
          <w:p w:rsidR="002738F5" w:rsidRDefault="001B62CF">
            <w:pPr>
              <w:pStyle w:val="TableParagraph"/>
              <w:spacing w:line="276" w:lineRule="auto"/>
              <w:ind w:left="319" w:right="26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Воспитатели</w:t>
            </w:r>
          </w:p>
        </w:tc>
      </w:tr>
      <w:tr w:rsidR="002738F5">
        <w:trPr>
          <w:trHeight w:val="1204"/>
        </w:trPr>
        <w:tc>
          <w:tcPr>
            <w:tcW w:w="426" w:type="dxa"/>
            <w:tcBorders>
              <w:left w:val="single" w:sz="12" w:space="0" w:color="EEEEEE"/>
            </w:tcBorders>
          </w:tcPr>
          <w:p w:rsidR="002738F5" w:rsidRDefault="002738F5">
            <w:pPr>
              <w:pStyle w:val="TableParagraph"/>
              <w:spacing w:before="48"/>
              <w:rPr>
                <w:sz w:val="24"/>
              </w:rPr>
            </w:pPr>
          </w:p>
          <w:p w:rsidR="002738F5" w:rsidRDefault="001B62CF">
            <w:pPr>
              <w:pStyle w:val="TableParagraph"/>
              <w:spacing w:before="1"/>
              <w:ind w:left="65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6705" w:type="dxa"/>
            <w:tcBorders>
              <w:right w:val="double" w:sz="6" w:space="0" w:color="9F9F9F"/>
            </w:tcBorders>
          </w:tcPr>
          <w:p w:rsidR="002738F5" w:rsidRDefault="001B62CF">
            <w:pPr>
              <w:pStyle w:val="TableParagraph"/>
              <w:spacing w:before="46" w:line="275" w:lineRule="exact"/>
              <w:ind w:left="25"/>
              <w:rPr>
                <w:sz w:val="24"/>
              </w:rPr>
            </w:pPr>
            <w:r>
              <w:rPr>
                <w:sz w:val="24"/>
              </w:rPr>
              <w:t>Изучение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администрацией,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сотрудниками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нормативных</w:t>
            </w:r>
            <w:r>
              <w:rPr>
                <w:sz w:val="24"/>
              </w:rPr>
              <w:t xml:space="preserve"> документов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противодействию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идеологии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терроризма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экстремизма.</w:t>
            </w:r>
          </w:p>
        </w:tc>
        <w:tc>
          <w:tcPr>
            <w:tcW w:w="1422" w:type="dxa"/>
            <w:tcBorders>
              <w:left w:val="double" w:sz="6" w:space="0" w:color="9F9F9F"/>
            </w:tcBorders>
          </w:tcPr>
          <w:p w:rsidR="002738F5" w:rsidRDefault="001B62CF">
            <w:pPr>
              <w:pStyle w:val="TableParagraph"/>
              <w:spacing w:before="185" w:line="237" w:lineRule="auto"/>
              <w:ind w:left="493" w:right="196" w:hanging="269"/>
              <w:rPr>
                <w:sz w:val="24"/>
              </w:rPr>
            </w:pPr>
            <w:r>
              <w:rPr>
                <w:spacing w:val="-15"/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079" w:type="dxa"/>
          </w:tcPr>
          <w:p w:rsidR="002738F5" w:rsidRDefault="001B62CF">
            <w:pPr>
              <w:pStyle w:val="TableParagraph"/>
              <w:spacing w:line="271" w:lineRule="auto"/>
              <w:ind w:left="317" w:right="271"/>
              <w:jc w:val="center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>Заведующий</w:t>
            </w:r>
          </w:p>
          <w:p w:rsidR="002738F5" w:rsidRDefault="001B62CF">
            <w:pPr>
              <w:pStyle w:val="TableParagraph"/>
              <w:spacing w:line="271" w:lineRule="auto"/>
              <w:ind w:right="27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          Сотрудники</w:t>
            </w:r>
          </w:p>
          <w:p w:rsidR="002738F5" w:rsidRDefault="002738F5">
            <w:pPr>
              <w:pStyle w:val="TableParagraph"/>
              <w:spacing w:line="260" w:lineRule="exact"/>
              <w:ind w:left="44"/>
              <w:jc w:val="center"/>
              <w:rPr>
                <w:sz w:val="24"/>
              </w:rPr>
            </w:pPr>
          </w:p>
        </w:tc>
      </w:tr>
      <w:tr w:rsidR="002738F5">
        <w:trPr>
          <w:trHeight w:val="632"/>
        </w:trPr>
        <w:tc>
          <w:tcPr>
            <w:tcW w:w="426" w:type="dxa"/>
            <w:tcBorders>
              <w:left w:val="single" w:sz="12" w:space="0" w:color="EEEEEE"/>
            </w:tcBorders>
          </w:tcPr>
          <w:p w:rsidR="002738F5" w:rsidRDefault="001B62CF">
            <w:pPr>
              <w:pStyle w:val="TableParagraph"/>
              <w:spacing w:before="161"/>
              <w:ind w:left="65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6705" w:type="dxa"/>
            <w:tcBorders>
              <w:right w:val="double" w:sz="6" w:space="0" w:color="9F9F9F"/>
            </w:tcBorders>
          </w:tcPr>
          <w:p w:rsidR="002738F5" w:rsidRDefault="001B62CF">
            <w:pPr>
              <w:pStyle w:val="TableParagraph"/>
              <w:spacing w:before="22"/>
              <w:ind w:left="25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мероприятий,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связанных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усилением пропускного режима (дежурный администратор),</w:t>
            </w:r>
          </w:p>
        </w:tc>
        <w:tc>
          <w:tcPr>
            <w:tcW w:w="1422" w:type="dxa"/>
            <w:tcBorders>
              <w:left w:val="double" w:sz="6" w:space="0" w:color="9F9F9F"/>
            </w:tcBorders>
          </w:tcPr>
          <w:p w:rsidR="002738F5" w:rsidRDefault="001B62CF">
            <w:pPr>
              <w:pStyle w:val="TableParagraph"/>
              <w:spacing w:before="161"/>
              <w:ind w:left="51" w:righ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ежедневно</w:t>
            </w:r>
          </w:p>
        </w:tc>
        <w:tc>
          <w:tcPr>
            <w:tcW w:w="2079" w:type="dxa"/>
          </w:tcPr>
          <w:p w:rsidR="002738F5" w:rsidRDefault="001B62CF">
            <w:pPr>
              <w:pStyle w:val="TableParagraph"/>
              <w:spacing w:line="265" w:lineRule="exact"/>
              <w:ind w:left="5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    Заведующий   хозяйством</w:t>
            </w:r>
          </w:p>
          <w:p w:rsidR="002738F5" w:rsidRDefault="001B62CF">
            <w:pPr>
              <w:pStyle w:val="TableParagraph"/>
              <w:spacing w:before="38"/>
              <w:ind w:left="46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</w:tr>
    </w:tbl>
    <w:p w:rsidR="002738F5" w:rsidRDefault="002738F5">
      <w:pPr>
        <w:pStyle w:val="TableParagraph"/>
        <w:jc w:val="center"/>
        <w:rPr>
          <w:sz w:val="24"/>
        </w:rPr>
        <w:sectPr w:rsidR="002738F5">
          <w:pgSz w:w="11920" w:h="16850"/>
          <w:pgMar w:top="680" w:right="0" w:bottom="716" w:left="1275" w:header="720" w:footer="720" w:gutter="0"/>
          <w:cols w:space="720"/>
        </w:sectPr>
      </w:pPr>
    </w:p>
    <w:tbl>
      <w:tblPr>
        <w:tblStyle w:val="TableNormal"/>
        <w:tblW w:w="0" w:type="auto"/>
        <w:tblInd w:w="-299" w:type="dxa"/>
        <w:tblBorders>
          <w:top w:val="single" w:sz="12" w:space="0" w:color="9F9F9F"/>
          <w:left w:val="single" w:sz="12" w:space="0" w:color="9F9F9F"/>
          <w:bottom w:val="single" w:sz="12" w:space="0" w:color="9F9F9F"/>
          <w:right w:val="single" w:sz="12" w:space="0" w:color="9F9F9F"/>
          <w:insideH w:val="single" w:sz="12" w:space="0" w:color="9F9F9F"/>
          <w:insideV w:val="single" w:sz="12" w:space="0" w:color="9F9F9F"/>
        </w:tblBorders>
        <w:tblLayout w:type="fixed"/>
        <w:tblLook w:val="04A0"/>
      </w:tblPr>
      <w:tblGrid>
        <w:gridCol w:w="426"/>
        <w:gridCol w:w="6705"/>
        <w:gridCol w:w="1422"/>
        <w:gridCol w:w="2079"/>
      </w:tblGrid>
      <w:tr w:rsidR="002738F5">
        <w:trPr>
          <w:trHeight w:val="637"/>
        </w:trPr>
        <w:tc>
          <w:tcPr>
            <w:tcW w:w="426" w:type="dxa"/>
            <w:tcBorders>
              <w:left w:val="single" w:sz="12" w:space="0" w:color="EEEEEE"/>
            </w:tcBorders>
          </w:tcPr>
          <w:p w:rsidR="002738F5" w:rsidRDefault="001B62C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  8. </w:t>
            </w:r>
          </w:p>
        </w:tc>
        <w:tc>
          <w:tcPr>
            <w:tcW w:w="6705" w:type="dxa"/>
            <w:tcBorders>
              <w:right w:val="double" w:sz="6" w:space="0" w:color="9F9F9F"/>
            </w:tcBorders>
          </w:tcPr>
          <w:p w:rsidR="002738F5" w:rsidRDefault="001B62CF">
            <w:pPr>
              <w:pStyle w:val="TableParagraph"/>
              <w:spacing w:line="237" w:lineRule="auto"/>
              <w:ind w:left="2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Обеспечением непрерывного функционирования кнопок </w:t>
            </w:r>
            <w:r>
              <w:rPr>
                <w:sz w:val="24"/>
              </w:rPr>
              <w:t>тревожной сигнализации и камер видеонаблюдения.</w:t>
            </w:r>
          </w:p>
        </w:tc>
        <w:tc>
          <w:tcPr>
            <w:tcW w:w="1422" w:type="dxa"/>
            <w:tcBorders>
              <w:left w:val="double" w:sz="6" w:space="0" w:color="9F9F9F"/>
            </w:tcBorders>
          </w:tcPr>
          <w:p w:rsidR="002738F5" w:rsidRDefault="002738F5">
            <w:pPr>
              <w:pStyle w:val="TableParagraph"/>
              <w:rPr>
                <w:sz w:val="24"/>
              </w:rPr>
            </w:pPr>
          </w:p>
        </w:tc>
        <w:tc>
          <w:tcPr>
            <w:tcW w:w="2079" w:type="dxa"/>
          </w:tcPr>
          <w:p w:rsidR="002738F5" w:rsidRDefault="002738F5">
            <w:pPr>
              <w:pStyle w:val="TableParagraph"/>
              <w:spacing w:before="38"/>
              <w:ind w:left="48"/>
              <w:jc w:val="center"/>
              <w:rPr>
                <w:spacing w:val="-2"/>
                <w:sz w:val="24"/>
              </w:rPr>
            </w:pPr>
          </w:p>
          <w:p w:rsidR="002738F5" w:rsidRDefault="001B62CF">
            <w:pPr>
              <w:pStyle w:val="TableParagraph"/>
              <w:spacing w:line="276" w:lineRule="auto"/>
              <w:ind w:right="269"/>
              <w:rPr>
                <w:spacing w:val="-4"/>
                <w:sz w:val="24"/>
              </w:rPr>
            </w:pPr>
            <w:r>
              <w:rPr>
                <w:spacing w:val="-2"/>
                <w:sz w:val="24"/>
              </w:rPr>
              <w:t xml:space="preserve">       заведующий</w:t>
            </w:r>
          </w:p>
          <w:p w:rsidR="002738F5" w:rsidRDefault="001B62CF">
            <w:pPr>
              <w:pStyle w:val="TableParagraph"/>
              <w:spacing w:before="38"/>
              <w:ind w:left="4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Обслуживающая организация</w:t>
            </w:r>
          </w:p>
        </w:tc>
      </w:tr>
      <w:tr w:rsidR="002738F5">
        <w:trPr>
          <w:trHeight w:val="1494"/>
        </w:trPr>
        <w:tc>
          <w:tcPr>
            <w:tcW w:w="426" w:type="dxa"/>
            <w:tcBorders>
              <w:left w:val="single" w:sz="12" w:space="0" w:color="EEEEEE"/>
            </w:tcBorders>
          </w:tcPr>
          <w:p w:rsidR="002738F5" w:rsidRDefault="002738F5">
            <w:pPr>
              <w:pStyle w:val="TableParagraph"/>
              <w:spacing w:before="205"/>
              <w:rPr>
                <w:sz w:val="24"/>
              </w:rPr>
            </w:pPr>
          </w:p>
          <w:p w:rsidR="002738F5" w:rsidRDefault="001B62CF">
            <w:pPr>
              <w:pStyle w:val="TableParagraph"/>
              <w:ind w:left="65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6705" w:type="dxa"/>
            <w:tcBorders>
              <w:right w:val="double" w:sz="6" w:space="0" w:color="9F9F9F"/>
            </w:tcBorders>
          </w:tcPr>
          <w:p w:rsidR="002738F5" w:rsidRDefault="001B62CF">
            <w:pPr>
              <w:pStyle w:val="TableParagraph"/>
              <w:spacing w:before="205"/>
              <w:ind w:left="25"/>
              <w:rPr>
                <w:sz w:val="24"/>
              </w:rPr>
            </w:pPr>
            <w:proofErr w:type="gramStart"/>
            <w:r>
              <w:rPr>
                <w:sz w:val="24"/>
              </w:rPr>
              <w:t>Контроль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proofErr w:type="gramEnd"/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пребыванием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посторонних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лиц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территории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и в здании ДОУ при регулярном функционировании записи </w:t>
            </w:r>
            <w:r>
              <w:rPr>
                <w:spacing w:val="-2"/>
                <w:sz w:val="24"/>
              </w:rPr>
              <w:t>видеонаблюдения.</w:t>
            </w:r>
          </w:p>
        </w:tc>
        <w:tc>
          <w:tcPr>
            <w:tcW w:w="1422" w:type="dxa"/>
            <w:tcBorders>
              <w:left w:val="double" w:sz="6" w:space="0" w:color="9F9F9F"/>
            </w:tcBorders>
          </w:tcPr>
          <w:p w:rsidR="002738F5" w:rsidRDefault="002738F5">
            <w:pPr>
              <w:pStyle w:val="TableParagraph"/>
              <w:spacing w:before="205"/>
              <w:rPr>
                <w:sz w:val="24"/>
              </w:rPr>
            </w:pPr>
          </w:p>
          <w:p w:rsidR="002738F5" w:rsidRDefault="001B62CF">
            <w:pPr>
              <w:pStyle w:val="TableParagraph"/>
              <w:ind w:left="51" w:right="8"/>
              <w:rPr>
                <w:sz w:val="24"/>
              </w:rPr>
            </w:pPr>
            <w:r>
              <w:rPr>
                <w:spacing w:val="-2"/>
                <w:sz w:val="24"/>
              </w:rPr>
              <w:t>постоянно</w:t>
            </w:r>
          </w:p>
        </w:tc>
        <w:tc>
          <w:tcPr>
            <w:tcW w:w="2079" w:type="dxa"/>
          </w:tcPr>
          <w:p w:rsidR="002738F5" w:rsidRDefault="001B62CF">
            <w:pPr>
              <w:pStyle w:val="TableParagraph"/>
              <w:spacing w:line="256" w:lineRule="auto"/>
              <w:ind w:left="224" w:right="178"/>
              <w:jc w:val="center"/>
              <w:rPr>
                <w:spacing w:val="-2"/>
                <w:sz w:val="24"/>
              </w:rPr>
            </w:pPr>
            <w:r>
              <w:rPr>
                <w:spacing w:val="-4"/>
                <w:sz w:val="24"/>
              </w:rPr>
              <w:t>Заведующий,</w:t>
            </w:r>
          </w:p>
          <w:p w:rsidR="002738F5" w:rsidRDefault="001B62CF">
            <w:pPr>
              <w:pStyle w:val="TableParagraph"/>
              <w:spacing w:line="276" w:lineRule="auto"/>
              <w:ind w:right="269"/>
              <w:rPr>
                <w:spacing w:val="-4"/>
                <w:sz w:val="24"/>
              </w:rPr>
            </w:pPr>
            <w:r>
              <w:rPr>
                <w:spacing w:val="-2"/>
                <w:sz w:val="24"/>
              </w:rPr>
              <w:t>Заведующий хозяйством</w:t>
            </w:r>
          </w:p>
          <w:p w:rsidR="002738F5" w:rsidRDefault="001B62CF">
            <w:pPr>
              <w:pStyle w:val="TableParagraph"/>
              <w:spacing w:before="41" w:line="261" w:lineRule="exact"/>
              <w:rPr>
                <w:sz w:val="24"/>
              </w:rPr>
            </w:pPr>
            <w:r>
              <w:rPr>
                <w:sz w:val="24"/>
              </w:rPr>
              <w:t xml:space="preserve">      </w:t>
            </w:r>
            <w:r>
              <w:rPr>
                <w:spacing w:val="-2"/>
                <w:sz w:val="24"/>
              </w:rPr>
              <w:t>Сотрудники</w:t>
            </w:r>
          </w:p>
        </w:tc>
      </w:tr>
      <w:tr w:rsidR="002738F5">
        <w:trPr>
          <w:trHeight w:val="1250"/>
        </w:trPr>
        <w:tc>
          <w:tcPr>
            <w:tcW w:w="426" w:type="dxa"/>
            <w:tcBorders>
              <w:left w:val="single" w:sz="12" w:space="0" w:color="EEEEEE"/>
              <w:bottom w:val="double" w:sz="12" w:space="0" w:color="9F9F9F"/>
            </w:tcBorders>
          </w:tcPr>
          <w:p w:rsidR="002738F5" w:rsidRDefault="002738F5">
            <w:pPr>
              <w:pStyle w:val="TableParagraph"/>
              <w:spacing w:before="200"/>
              <w:rPr>
                <w:sz w:val="24"/>
              </w:rPr>
            </w:pPr>
          </w:p>
          <w:p w:rsidR="002738F5" w:rsidRDefault="001B62CF">
            <w:pPr>
              <w:pStyle w:val="TableParagraph"/>
              <w:ind w:left="65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6705" w:type="dxa"/>
            <w:tcBorders>
              <w:bottom w:val="double" w:sz="12" w:space="0" w:color="9F9F9F"/>
              <w:right w:val="double" w:sz="6" w:space="0" w:color="9F9F9F"/>
            </w:tcBorders>
          </w:tcPr>
          <w:p w:rsidR="002738F5" w:rsidRDefault="002738F5">
            <w:pPr>
              <w:pStyle w:val="TableParagraph"/>
              <w:spacing w:before="68"/>
              <w:rPr>
                <w:sz w:val="24"/>
              </w:rPr>
            </w:pPr>
          </w:p>
          <w:p w:rsidR="002738F5" w:rsidRDefault="001B62CF">
            <w:pPr>
              <w:pStyle w:val="TableParagraph"/>
              <w:spacing w:line="237" w:lineRule="auto"/>
              <w:ind w:left="25" w:right="105"/>
              <w:rPr>
                <w:sz w:val="24"/>
              </w:rPr>
            </w:pPr>
            <w:r>
              <w:rPr>
                <w:sz w:val="24"/>
              </w:rPr>
              <w:t>Регулярный,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ежедневный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осмотр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обход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зданий, </w:t>
            </w:r>
            <w:r>
              <w:rPr>
                <w:spacing w:val="-2"/>
                <w:sz w:val="24"/>
              </w:rPr>
              <w:t>помещений.</w:t>
            </w:r>
          </w:p>
        </w:tc>
        <w:tc>
          <w:tcPr>
            <w:tcW w:w="1422" w:type="dxa"/>
            <w:tcBorders>
              <w:left w:val="double" w:sz="6" w:space="0" w:color="9F9F9F"/>
              <w:bottom w:val="double" w:sz="12" w:space="0" w:color="9F9F9F"/>
            </w:tcBorders>
          </w:tcPr>
          <w:p w:rsidR="002738F5" w:rsidRDefault="002738F5">
            <w:pPr>
              <w:pStyle w:val="TableParagraph"/>
              <w:spacing w:before="68"/>
              <w:rPr>
                <w:sz w:val="24"/>
              </w:rPr>
            </w:pPr>
          </w:p>
          <w:p w:rsidR="002738F5" w:rsidRDefault="001B62CF">
            <w:pPr>
              <w:pStyle w:val="TableParagraph"/>
              <w:spacing w:line="237" w:lineRule="auto"/>
              <w:ind w:right="196"/>
              <w:rPr>
                <w:sz w:val="24"/>
              </w:rPr>
            </w:pPr>
            <w:r>
              <w:rPr>
                <w:sz w:val="24"/>
              </w:rPr>
              <w:t>постоянно</w:t>
            </w:r>
          </w:p>
        </w:tc>
        <w:tc>
          <w:tcPr>
            <w:tcW w:w="2079" w:type="dxa"/>
            <w:tcBorders>
              <w:bottom w:val="double" w:sz="12" w:space="0" w:color="9F9F9F"/>
            </w:tcBorders>
          </w:tcPr>
          <w:p w:rsidR="002738F5" w:rsidRDefault="001B62CF">
            <w:pPr>
              <w:pStyle w:val="TableParagraph"/>
              <w:spacing w:line="276" w:lineRule="auto"/>
              <w:ind w:right="269"/>
              <w:rPr>
                <w:spacing w:val="-4"/>
                <w:sz w:val="24"/>
              </w:rPr>
            </w:pPr>
            <w:r>
              <w:rPr>
                <w:spacing w:val="-2"/>
                <w:sz w:val="24"/>
              </w:rPr>
              <w:t xml:space="preserve"> </w:t>
            </w:r>
          </w:p>
          <w:p w:rsidR="002738F5" w:rsidRDefault="001B62CF">
            <w:pPr>
              <w:pStyle w:val="TableParagraph"/>
              <w:spacing w:before="24"/>
              <w:ind w:left="50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 xml:space="preserve">   Заведующий хозяйством</w:t>
            </w:r>
          </w:p>
          <w:p w:rsidR="002738F5" w:rsidRDefault="001B62CF">
            <w:pPr>
              <w:pStyle w:val="TableParagraph"/>
              <w:spacing w:before="24"/>
              <w:ind w:left="5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Воспитатели</w:t>
            </w:r>
          </w:p>
        </w:tc>
      </w:tr>
      <w:tr w:rsidR="002738F5">
        <w:trPr>
          <w:trHeight w:val="259"/>
        </w:trPr>
        <w:tc>
          <w:tcPr>
            <w:tcW w:w="10632" w:type="dxa"/>
            <w:gridSpan w:val="4"/>
            <w:tcBorders>
              <w:top w:val="double" w:sz="12" w:space="0" w:color="9F9F9F"/>
              <w:left w:val="single" w:sz="12" w:space="0" w:color="EEEEEE"/>
            </w:tcBorders>
          </w:tcPr>
          <w:p w:rsidR="002738F5" w:rsidRDefault="001B62CF">
            <w:pPr>
              <w:pStyle w:val="TableParagraph"/>
              <w:spacing w:line="239" w:lineRule="exact"/>
              <w:ind w:left="3079"/>
              <w:rPr>
                <w:b/>
                <w:sz w:val="24"/>
              </w:rPr>
            </w:pPr>
            <w:r>
              <w:rPr>
                <w:b/>
                <w:sz w:val="24"/>
              </w:rPr>
              <w:t>II.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Мероприятия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воспитанниками</w:t>
            </w:r>
          </w:p>
        </w:tc>
      </w:tr>
      <w:tr w:rsidR="002738F5">
        <w:trPr>
          <w:trHeight w:val="2197"/>
        </w:trPr>
        <w:tc>
          <w:tcPr>
            <w:tcW w:w="426" w:type="dxa"/>
            <w:tcBorders>
              <w:left w:val="single" w:sz="12" w:space="0" w:color="EEEEEE"/>
            </w:tcBorders>
          </w:tcPr>
          <w:p w:rsidR="002738F5" w:rsidRDefault="002738F5">
            <w:pPr>
              <w:pStyle w:val="TableParagraph"/>
              <w:rPr>
                <w:sz w:val="24"/>
              </w:rPr>
            </w:pPr>
          </w:p>
          <w:p w:rsidR="002738F5" w:rsidRDefault="002738F5">
            <w:pPr>
              <w:pStyle w:val="TableParagraph"/>
              <w:rPr>
                <w:sz w:val="24"/>
              </w:rPr>
            </w:pPr>
          </w:p>
          <w:p w:rsidR="002738F5" w:rsidRDefault="002738F5">
            <w:pPr>
              <w:pStyle w:val="TableParagraph"/>
              <w:spacing w:before="121"/>
              <w:rPr>
                <w:sz w:val="24"/>
              </w:rPr>
            </w:pPr>
          </w:p>
          <w:p w:rsidR="002738F5" w:rsidRDefault="001B62CF">
            <w:pPr>
              <w:pStyle w:val="TableParagraph"/>
              <w:ind w:left="65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6705" w:type="dxa"/>
            <w:tcBorders>
              <w:right w:val="double" w:sz="6" w:space="0" w:color="9F9F9F"/>
            </w:tcBorders>
          </w:tcPr>
          <w:p w:rsidR="002738F5" w:rsidRDefault="001B62CF">
            <w:pPr>
              <w:pStyle w:val="TableParagraph"/>
              <w:ind w:left="25" w:firstLine="52"/>
              <w:rPr>
                <w:sz w:val="24"/>
              </w:rPr>
            </w:pPr>
            <w:r>
              <w:rPr>
                <w:sz w:val="24"/>
              </w:rPr>
              <w:t>Проведение профилактических бесед инструкций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по противодействию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идеологии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терроризма,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z w:val="24"/>
              </w:rPr>
              <w:t>экстремизма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4"/>
                <w:sz w:val="24"/>
              </w:rPr>
              <w:t>ОБЖ:</w:t>
            </w:r>
          </w:p>
          <w:p w:rsidR="002738F5" w:rsidRDefault="001B62CF">
            <w:pPr>
              <w:pStyle w:val="TableParagraph"/>
              <w:numPr>
                <w:ilvl w:val="0"/>
                <w:numId w:val="2"/>
              </w:numPr>
              <w:tabs>
                <w:tab w:val="left" w:pos="230"/>
              </w:tabs>
              <w:spacing w:line="275" w:lineRule="exact"/>
              <w:ind w:left="230" w:hanging="140"/>
              <w:rPr>
                <w:sz w:val="24"/>
              </w:rPr>
            </w:pPr>
            <w:r>
              <w:rPr>
                <w:sz w:val="24"/>
              </w:rPr>
              <w:t>«Мы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против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террора»</w:t>
            </w:r>
          </w:p>
          <w:p w:rsidR="002738F5" w:rsidRDefault="001B62CF">
            <w:pPr>
              <w:pStyle w:val="TableParagraph"/>
              <w:numPr>
                <w:ilvl w:val="0"/>
                <w:numId w:val="2"/>
              </w:numPr>
              <w:tabs>
                <w:tab w:val="left" w:pos="168"/>
              </w:tabs>
              <w:spacing w:line="275" w:lineRule="exact"/>
              <w:ind w:left="168" w:hanging="143"/>
              <w:rPr>
                <w:sz w:val="24"/>
              </w:rPr>
            </w:pPr>
            <w:r>
              <w:rPr>
                <w:sz w:val="24"/>
              </w:rPr>
              <w:t>«Полезные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сказочные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советы»</w:t>
            </w:r>
          </w:p>
          <w:p w:rsidR="002738F5" w:rsidRDefault="001B62CF">
            <w:pPr>
              <w:pStyle w:val="TableParagraph"/>
              <w:spacing w:before="265"/>
              <w:ind w:left="25"/>
              <w:rPr>
                <w:sz w:val="24"/>
              </w:rPr>
            </w:pPr>
            <w:r>
              <w:rPr>
                <w:b/>
                <w:sz w:val="24"/>
              </w:rPr>
              <w:t>Творческая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мастерская</w:t>
            </w:r>
            <w:r>
              <w:rPr>
                <w:b/>
                <w:spacing w:val="-2"/>
                <w:sz w:val="24"/>
              </w:rPr>
              <w:t xml:space="preserve"> </w:t>
            </w:r>
          </w:p>
        </w:tc>
        <w:tc>
          <w:tcPr>
            <w:tcW w:w="1422" w:type="dxa"/>
            <w:tcBorders>
              <w:left w:val="double" w:sz="6" w:space="0" w:color="9F9F9F"/>
            </w:tcBorders>
          </w:tcPr>
          <w:p w:rsidR="002738F5" w:rsidRDefault="002738F5">
            <w:pPr>
              <w:pStyle w:val="TableParagraph"/>
              <w:rPr>
                <w:sz w:val="24"/>
              </w:rPr>
            </w:pPr>
          </w:p>
          <w:p w:rsidR="002738F5" w:rsidRDefault="002738F5">
            <w:pPr>
              <w:pStyle w:val="TableParagraph"/>
              <w:rPr>
                <w:sz w:val="24"/>
              </w:rPr>
            </w:pPr>
          </w:p>
          <w:p w:rsidR="002738F5" w:rsidRDefault="002738F5">
            <w:pPr>
              <w:pStyle w:val="TableParagraph"/>
              <w:spacing w:before="133"/>
              <w:rPr>
                <w:sz w:val="24"/>
              </w:rPr>
            </w:pPr>
          </w:p>
          <w:p w:rsidR="002738F5" w:rsidRDefault="001B62CF">
            <w:pPr>
              <w:pStyle w:val="TableParagraph"/>
              <w:ind w:left="51" w:right="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2079" w:type="dxa"/>
          </w:tcPr>
          <w:p w:rsidR="002738F5" w:rsidRDefault="002738F5">
            <w:pPr>
              <w:pStyle w:val="TableParagraph"/>
              <w:rPr>
                <w:sz w:val="24"/>
              </w:rPr>
            </w:pPr>
          </w:p>
          <w:p w:rsidR="002738F5" w:rsidRDefault="002738F5">
            <w:pPr>
              <w:pStyle w:val="TableParagraph"/>
              <w:rPr>
                <w:sz w:val="24"/>
              </w:rPr>
            </w:pPr>
          </w:p>
          <w:p w:rsidR="002738F5" w:rsidRDefault="002738F5">
            <w:pPr>
              <w:pStyle w:val="TableParagraph"/>
              <w:spacing w:before="121"/>
              <w:rPr>
                <w:sz w:val="24"/>
              </w:rPr>
            </w:pPr>
          </w:p>
          <w:p w:rsidR="002738F5" w:rsidRDefault="001B62CF">
            <w:pPr>
              <w:pStyle w:val="TableParagraph"/>
              <w:ind w:left="5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Воспитатели</w:t>
            </w:r>
          </w:p>
        </w:tc>
      </w:tr>
      <w:tr w:rsidR="002738F5">
        <w:trPr>
          <w:trHeight w:val="1938"/>
        </w:trPr>
        <w:tc>
          <w:tcPr>
            <w:tcW w:w="426" w:type="dxa"/>
            <w:tcBorders>
              <w:left w:val="single" w:sz="12" w:space="0" w:color="EEEEEE"/>
            </w:tcBorders>
          </w:tcPr>
          <w:p w:rsidR="002738F5" w:rsidRDefault="002738F5">
            <w:pPr>
              <w:pStyle w:val="TableParagraph"/>
              <w:rPr>
                <w:sz w:val="24"/>
              </w:rPr>
            </w:pPr>
          </w:p>
          <w:p w:rsidR="002738F5" w:rsidRDefault="002738F5">
            <w:pPr>
              <w:pStyle w:val="TableParagraph"/>
              <w:spacing w:before="262"/>
              <w:rPr>
                <w:sz w:val="24"/>
              </w:rPr>
            </w:pPr>
          </w:p>
          <w:p w:rsidR="002738F5" w:rsidRDefault="001B62CF">
            <w:pPr>
              <w:pStyle w:val="TableParagraph"/>
              <w:ind w:left="65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6705" w:type="dxa"/>
            <w:tcBorders>
              <w:right w:val="double" w:sz="6" w:space="0" w:color="9F9F9F"/>
            </w:tcBorders>
          </w:tcPr>
          <w:p w:rsidR="002738F5" w:rsidRDefault="001B62CF">
            <w:pPr>
              <w:pStyle w:val="TableParagraph"/>
              <w:spacing w:before="63"/>
              <w:ind w:left="25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мероприятий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рамках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Дня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здоровья</w:t>
            </w:r>
          </w:p>
          <w:p w:rsidR="002738F5" w:rsidRDefault="001B62CF">
            <w:pPr>
              <w:pStyle w:val="TableParagraph"/>
              <w:spacing w:before="5"/>
              <w:ind w:left="25"/>
              <w:rPr>
                <w:sz w:val="24"/>
              </w:rPr>
            </w:pPr>
            <w:r>
              <w:rPr>
                <w:sz w:val="24"/>
              </w:rPr>
              <w:t>«Безопасность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наша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важная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задача»;</w:t>
            </w:r>
          </w:p>
          <w:p w:rsidR="002738F5" w:rsidRDefault="001B62CF">
            <w:pPr>
              <w:pStyle w:val="TableParagraph"/>
              <w:spacing w:before="273"/>
              <w:ind w:left="25"/>
              <w:rPr>
                <w:sz w:val="24"/>
              </w:rPr>
            </w:pPr>
            <w:r>
              <w:rPr>
                <w:sz w:val="24"/>
              </w:rPr>
              <w:t>Тематические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беседы: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«Можно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разговаривать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2738F5" w:rsidRDefault="001B62CF">
            <w:pPr>
              <w:pStyle w:val="TableParagraph"/>
              <w:spacing w:before="44" w:line="280" w:lineRule="auto"/>
              <w:ind w:left="25" w:right="105"/>
              <w:rPr>
                <w:sz w:val="24"/>
              </w:rPr>
            </w:pPr>
            <w:r>
              <w:rPr>
                <w:sz w:val="24"/>
              </w:rPr>
              <w:t>незнакомыми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людьми»;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«Знаешь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ли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свой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адрес,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телефон и можешь ли </w:t>
            </w:r>
            <w:r>
              <w:rPr>
                <w:sz w:val="24"/>
              </w:rPr>
              <w:t>объяснить, где живешь?».</w:t>
            </w:r>
          </w:p>
        </w:tc>
        <w:tc>
          <w:tcPr>
            <w:tcW w:w="1422" w:type="dxa"/>
            <w:tcBorders>
              <w:left w:val="double" w:sz="6" w:space="0" w:color="9F9F9F"/>
            </w:tcBorders>
          </w:tcPr>
          <w:p w:rsidR="002738F5" w:rsidRDefault="002738F5">
            <w:pPr>
              <w:pStyle w:val="TableParagraph"/>
              <w:rPr>
                <w:sz w:val="24"/>
              </w:rPr>
            </w:pPr>
          </w:p>
          <w:p w:rsidR="002738F5" w:rsidRDefault="002738F5">
            <w:pPr>
              <w:pStyle w:val="TableParagraph"/>
              <w:spacing w:before="262"/>
              <w:rPr>
                <w:sz w:val="24"/>
              </w:rPr>
            </w:pPr>
          </w:p>
          <w:p w:rsidR="002738F5" w:rsidRDefault="001B62CF">
            <w:pPr>
              <w:pStyle w:val="TableParagraph"/>
              <w:ind w:left="5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2079" w:type="dxa"/>
          </w:tcPr>
          <w:p w:rsidR="002738F5" w:rsidRDefault="001B62CF" w:rsidP="001B62CF">
            <w:pPr>
              <w:pStyle w:val="TableParagraph"/>
              <w:ind w:left="130" w:right="80" w:firstLine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Воспитатели  </w:t>
            </w:r>
          </w:p>
        </w:tc>
      </w:tr>
      <w:tr w:rsidR="002738F5">
        <w:trPr>
          <w:trHeight w:val="1376"/>
        </w:trPr>
        <w:tc>
          <w:tcPr>
            <w:tcW w:w="426" w:type="dxa"/>
            <w:tcBorders>
              <w:left w:val="single" w:sz="12" w:space="0" w:color="EEEEEE"/>
            </w:tcBorders>
          </w:tcPr>
          <w:p w:rsidR="002738F5" w:rsidRDefault="002738F5">
            <w:pPr>
              <w:pStyle w:val="TableParagraph"/>
              <w:spacing w:before="260"/>
              <w:rPr>
                <w:sz w:val="24"/>
              </w:rPr>
            </w:pPr>
          </w:p>
          <w:p w:rsidR="002738F5" w:rsidRDefault="001B62CF">
            <w:pPr>
              <w:pStyle w:val="TableParagraph"/>
              <w:ind w:left="65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6705" w:type="dxa"/>
            <w:tcBorders>
              <w:right w:val="double" w:sz="6" w:space="0" w:color="9F9F9F"/>
            </w:tcBorders>
          </w:tcPr>
          <w:p w:rsidR="002738F5" w:rsidRDefault="001B62CF">
            <w:pPr>
              <w:pStyle w:val="TableParagraph"/>
              <w:spacing w:line="263" w:lineRule="exact"/>
              <w:ind w:left="25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занятий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ориентировке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пространстве</w:t>
            </w:r>
          </w:p>
          <w:p w:rsidR="002738F5" w:rsidRDefault="001B62CF">
            <w:pPr>
              <w:pStyle w:val="TableParagraph"/>
              <w:spacing w:line="274" w:lineRule="exact"/>
              <w:ind w:left="25"/>
              <w:rPr>
                <w:sz w:val="24"/>
              </w:rPr>
            </w:pPr>
            <w:r>
              <w:rPr>
                <w:sz w:val="24"/>
              </w:rPr>
              <w:t>«Маршруты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безопасности»;</w:t>
            </w:r>
          </w:p>
          <w:p w:rsidR="002738F5" w:rsidRDefault="001B62CF">
            <w:pPr>
              <w:pStyle w:val="TableParagraph"/>
              <w:spacing w:line="275" w:lineRule="exact"/>
              <w:ind w:left="25"/>
              <w:rPr>
                <w:sz w:val="24"/>
              </w:rPr>
            </w:pPr>
            <w:r>
              <w:rPr>
                <w:sz w:val="24"/>
              </w:rPr>
              <w:t>Мероприятия,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посвященные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дню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народного</w:t>
            </w:r>
            <w:r>
              <w:rPr>
                <w:spacing w:val="-2"/>
                <w:sz w:val="24"/>
              </w:rPr>
              <w:t xml:space="preserve"> единства;</w:t>
            </w:r>
          </w:p>
          <w:p w:rsidR="002738F5" w:rsidRDefault="001B62CF">
            <w:pPr>
              <w:pStyle w:val="TableParagraph"/>
              <w:spacing w:before="5" w:line="232" w:lineRule="auto"/>
              <w:ind w:left="25"/>
              <w:rPr>
                <w:sz w:val="24"/>
              </w:rPr>
            </w:pPr>
            <w:r>
              <w:rPr>
                <w:sz w:val="24"/>
              </w:rPr>
              <w:t>Тематические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беседы: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«Осторожно,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добрый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дядя»,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бойся звать на помощь».</w:t>
            </w:r>
          </w:p>
        </w:tc>
        <w:tc>
          <w:tcPr>
            <w:tcW w:w="1422" w:type="dxa"/>
            <w:tcBorders>
              <w:left w:val="double" w:sz="6" w:space="0" w:color="9F9F9F"/>
            </w:tcBorders>
          </w:tcPr>
          <w:p w:rsidR="002738F5" w:rsidRDefault="001B62CF">
            <w:pPr>
              <w:pStyle w:val="TableParagraph"/>
              <w:ind w:right="5"/>
              <w:rPr>
                <w:sz w:val="24"/>
              </w:rPr>
            </w:pPr>
            <w:r>
              <w:rPr>
                <w:sz w:val="24"/>
              </w:rPr>
              <w:t>согласно плана в течени</w:t>
            </w:r>
            <w:proofErr w:type="gramStart"/>
            <w:r>
              <w:rPr>
                <w:sz w:val="24"/>
              </w:rPr>
              <w:t>и</w:t>
            </w:r>
            <w:proofErr w:type="gramEnd"/>
            <w:r>
              <w:rPr>
                <w:sz w:val="24"/>
              </w:rPr>
              <w:t xml:space="preserve"> учебного года</w:t>
            </w:r>
          </w:p>
        </w:tc>
        <w:tc>
          <w:tcPr>
            <w:tcW w:w="2079" w:type="dxa"/>
          </w:tcPr>
          <w:p w:rsidR="002738F5" w:rsidRDefault="002738F5">
            <w:pPr>
              <w:pStyle w:val="TableParagraph"/>
              <w:spacing w:before="260"/>
              <w:rPr>
                <w:sz w:val="24"/>
              </w:rPr>
            </w:pPr>
          </w:p>
          <w:p w:rsidR="002738F5" w:rsidRDefault="001B62CF">
            <w:pPr>
              <w:pStyle w:val="TableParagraph"/>
              <w:ind w:left="5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Воспитатели</w:t>
            </w:r>
          </w:p>
        </w:tc>
      </w:tr>
      <w:tr w:rsidR="002738F5">
        <w:trPr>
          <w:trHeight w:val="1665"/>
        </w:trPr>
        <w:tc>
          <w:tcPr>
            <w:tcW w:w="426" w:type="dxa"/>
            <w:tcBorders>
              <w:left w:val="single" w:sz="12" w:space="0" w:color="EEEEEE"/>
              <w:right w:val="single" w:sz="6" w:space="0" w:color="9F9F9F"/>
            </w:tcBorders>
          </w:tcPr>
          <w:p w:rsidR="002738F5" w:rsidRDefault="002738F5">
            <w:pPr>
              <w:pStyle w:val="TableParagraph"/>
              <w:rPr>
                <w:sz w:val="24"/>
              </w:rPr>
            </w:pPr>
          </w:p>
          <w:p w:rsidR="002738F5" w:rsidRDefault="002738F5">
            <w:pPr>
              <w:pStyle w:val="TableParagraph"/>
              <w:spacing w:before="130"/>
              <w:rPr>
                <w:sz w:val="24"/>
              </w:rPr>
            </w:pPr>
          </w:p>
          <w:p w:rsidR="002738F5" w:rsidRDefault="001B62CF">
            <w:pPr>
              <w:pStyle w:val="TableParagraph"/>
              <w:ind w:left="1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6705" w:type="dxa"/>
            <w:tcBorders>
              <w:left w:val="single" w:sz="6" w:space="0" w:color="9F9F9F"/>
              <w:right w:val="double" w:sz="6" w:space="0" w:color="9F9F9F"/>
            </w:tcBorders>
          </w:tcPr>
          <w:p w:rsidR="002738F5" w:rsidRDefault="001B62CF">
            <w:pPr>
              <w:pStyle w:val="TableParagraph"/>
              <w:spacing w:line="242" w:lineRule="auto"/>
              <w:ind w:left="93" w:right="73"/>
              <w:rPr>
                <w:sz w:val="24"/>
              </w:rPr>
            </w:pPr>
            <w:r>
              <w:rPr>
                <w:sz w:val="24"/>
              </w:rPr>
              <w:t>Занятия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отработке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практических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навыков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ОБЖ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z w:val="24"/>
              </w:rPr>
              <w:t>(игр</w:t>
            </w:r>
            <w:proofErr w:type="gramStart"/>
            <w:r>
              <w:rPr>
                <w:sz w:val="24"/>
              </w:rPr>
              <w:t>ы-</w:t>
            </w:r>
            <w:proofErr w:type="gramEnd"/>
            <w:r>
              <w:rPr>
                <w:sz w:val="24"/>
              </w:rPr>
              <w:t xml:space="preserve"> драматизации: «Чрезвычайные ситуации», «Знаю. Умею. </w:t>
            </w:r>
            <w:proofErr w:type="gramStart"/>
            <w:r>
              <w:rPr>
                <w:spacing w:val="-2"/>
                <w:sz w:val="24"/>
              </w:rPr>
              <w:t>Делаю»);</w:t>
            </w:r>
            <w:proofErr w:type="gramEnd"/>
          </w:p>
          <w:p w:rsidR="002738F5" w:rsidRDefault="001B62CF">
            <w:pPr>
              <w:pStyle w:val="TableParagraph"/>
              <w:spacing w:before="242" w:line="244" w:lineRule="auto"/>
              <w:ind w:left="93" w:right="73"/>
              <w:rPr>
                <w:sz w:val="24"/>
              </w:rPr>
            </w:pPr>
            <w:r>
              <w:rPr>
                <w:sz w:val="24"/>
              </w:rPr>
              <w:t>Тематические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беседы: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«Когда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зазвонил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телефон»,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«Смотра в оба».</w:t>
            </w:r>
          </w:p>
        </w:tc>
        <w:tc>
          <w:tcPr>
            <w:tcW w:w="1422" w:type="dxa"/>
            <w:tcBorders>
              <w:left w:val="double" w:sz="6" w:space="0" w:color="9F9F9F"/>
            </w:tcBorders>
          </w:tcPr>
          <w:p w:rsidR="002738F5" w:rsidRDefault="001B62CF">
            <w:pPr>
              <w:pStyle w:val="TableParagraph"/>
              <w:spacing w:before="130"/>
              <w:rPr>
                <w:sz w:val="24"/>
              </w:rPr>
            </w:pPr>
            <w:r>
              <w:rPr>
                <w:sz w:val="24"/>
              </w:rPr>
              <w:t>согласно плана в течени</w:t>
            </w:r>
            <w:proofErr w:type="gramStart"/>
            <w:r>
              <w:rPr>
                <w:sz w:val="24"/>
              </w:rPr>
              <w:t>и</w:t>
            </w:r>
            <w:proofErr w:type="gramEnd"/>
            <w:r>
              <w:rPr>
                <w:sz w:val="24"/>
              </w:rPr>
              <w:t xml:space="preserve"> учебного года</w:t>
            </w:r>
          </w:p>
          <w:p w:rsidR="002738F5" w:rsidRDefault="002738F5">
            <w:pPr>
              <w:pStyle w:val="TableParagraph"/>
              <w:ind w:left="51" w:right="7"/>
              <w:jc w:val="center"/>
              <w:rPr>
                <w:sz w:val="24"/>
              </w:rPr>
            </w:pPr>
          </w:p>
        </w:tc>
        <w:tc>
          <w:tcPr>
            <w:tcW w:w="2079" w:type="dxa"/>
          </w:tcPr>
          <w:p w:rsidR="002738F5" w:rsidRDefault="002738F5">
            <w:pPr>
              <w:pStyle w:val="TableParagraph"/>
              <w:rPr>
                <w:sz w:val="24"/>
              </w:rPr>
            </w:pPr>
          </w:p>
          <w:p w:rsidR="002738F5" w:rsidRDefault="002738F5">
            <w:pPr>
              <w:pStyle w:val="TableParagraph"/>
              <w:spacing w:before="130"/>
              <w:rPr>
                <w:sz w:val="24"/>
              </w:rPr>
            </w:pPr>
          </w:p>
          <w:p w:rsidR="002738F5" w:rsidRDefault="001B62CF">
            <w:pPr>
              <w:pStyle w:val="TableParagraph"/>
              <w:ind w:left="5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Воспитатели</w:t>
            </w:r>
          </w:p>
        </w:tc>
      </w:tr>
      <w:tr w:rsidR="002738F5">
        <w:trPr>
          <w:trHeight w:val="1582"/>
        </w:trPr>
        <w:tc>
          <w:tcPr>
            <w:tcW w:w="426" w:type="dxa"/>
            <w:tcBorders>
              <w:left w:val="single" w:sz="12" w:space="0" w:color="EEEEEE"/>
            </w:tcBorders>
          </w:tcPr>
          <w:p w:rsidR="002738F5" w:rsidRDefault="002738F5">
            <w:pPr>
              <w:pStyle w:val="TableParagraph"/>
              <w:rPr>
                <w:sz w:val="24"/>
              </w:rPr>
            </w:pPr>
          </w:p>
          <w:p w:rsidR="002738F5" w:rsidRDefault="002738F5">
            <w:pPr>
              <w:pStyle w:val="TableParagraph"/>
              <w:spacing w:before="84"/>
              <w:rPr>
                <w:sz w:val="24"/>
              </w:rPr>
            </w:pPr>
          </w:p>
          <w:p w:rsidR="002738F5" w:rsidRDefault="001B62CF">
            <w:pPr>
              <w:pStyle w:val="TableParagraph"/>
              <w:spacing w:before="1"/>
              <w:ind w:left="65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6705" w:type="dxa"/>
            <w:tcBorders>
              <w:right w:val="double" w:sz="6" w:space="0" w:color="9F9F9F"/>
            </w:tcBorders>
          </w:tcPr>
          <w:p w:rsidR="002738F5" w:rsidRDefault="001B62CF">
            <w:pPr>
              <w:pStyle w:val="TableParagraph"/>
              <w:spacing w:line="276" w:lineRule="auto"/>
              <w:ind w:left="25" w:right="105"/>
              <w:rPr>
                <w:sz w:val="24"/>
              </w:rPr>
            </w:pPr>
            <w:r>
              <w:rPr>
                <w:sz w:val="24"/>
              </w:rPr>
              <w:t>Беседы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воспитанниками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старшего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дошкольного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возраста на тему:- «О несовпадении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приятной внешности и добрых намерений», «Контакты с незнакомыми людьми </w:t>
            </w:r>
            <w:r>
              <w:rPr>
                <w:sz w:val="24"/>
              </w:rPr>
              <w:t xml:space="preserve">дома Разбор ситуаций «можно ли садиться в машину </w:t>
            </w:r>
            <w:proofErr w:type="gramStart"/>
            <w:r>
              <w:rPr>
                <w:sz w:val="24"/>
              </w:rPr>
              <w:t>к</w:t>
            </w:r>
            <w:proofErr w:type="gramEnd"/>
          </w:p>
          <w:p w:rsidR="002738F5" w:rsidRDefault="001B62CF">
            <w:pPr>
              <w:pStyle w:val="TableParagraph"/>
              <w:ind w:left="25"/>
              <w:rPr>
                <w:sz w:val="24"/>
              </w:rPr>
            </w:pPr>
            <w:r>
              <w:rPr>
                <w:spacing w:val="-2"/>
                <w:sz w:val="24"/>
              </w:rPr>
              <w:t>незнакомцам»</w:t>
            </w:r>
          </w:p>
        </w:tc>
        <w:tc>
          <w:tcPr>
            <w:tcW w:w="1422" w:type="dxa"/>
            <w:tcBorders>
              <w:left w:val="double" w:sz="6" w:space="0" w:color="9F9F9F"/>
            </w:tcBorders>
          </w:tcPr>
          <w:p w:rsidR="002738F5" w:rsidRDefault="001B62CF">
            <w:pPr>
              <w:pStyle w:val="TableParagraph"/>
              <w:spacing w:before="1"/>
              <w:ind w:right="5"/>
              <w:rPr>
                <w:sz w:val="24"/>
              </w:rPr>
            </w:pPr>
            <w:r>
              <w:rPr>
                <w:sz w:val="24"/>
              </w:rPr>
              <w:t>согласно плана в течени</w:t>
            </w:r>
            <w:proofErr w:type="gramStart"/>
            <w:r>
              <w:rPr>
                <w:sz w:val="24"/>
              </w:rPr>
              <w:t>и</w:t>
            </w:r>
            <w:proofErr w:type="gramEnd"/>
            <w:r>
              <w:rPr>
                <w:sz w:val="24"/>
              </w:rPr>
              <w:t xml:space="preserve"> учебного года</w:t>
            </w:r>
          </w:p>
        </w:tc>
        <w:tc>
          <w:tcPr>
            <w:tcW w:w="2079" w:type="dxa"/>
          </w:tcPr>
          <w:p w:rsidR="002738F5" w:rsidRDefault="002738F5">
            <w:pPr>
              <w:pStyle w:val="TableParagraph"/>
              <w:rPr>
                <w:sz w:val="24"/>
              </w:rPr>
            </w:pPr>
          </w:p>
          <w:p w:rsidR="002738F5" w:rsidRDefault="002738F5">
            <w:pPr>
              <w:pStyle w:val="TableParagraph"/>
              <w:spacing w:before="84"/>
              <w:rPr>
                <w:sz w:val="24"/>
              </w:rPr>
            </w:pPr>
          </w:p>
          <w:p w:rsidR="002738F5" w:rsidRDefault="001B62CF">
            <w:pPr>
              <w:pStyle w:val="TableParagraph"/>
              <w:spacing w:before="1"/>
              <w:ind w:left="5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Воспитатели</w:t>
            </w:r>
          </w:p>
        </w:tc>
      </w:tr>
      <w:tr w:rsidR="002738F5">
        <w:trPr>
          <w:trHeight w:val="829"/>
        </w:trPr>
        <w:tc>
          <w:tcPr>
            <w:tcW w:w="426" w:type="dxa"/>
            <w:tcBorders>
              <w:left w:val="single" w:sz="12" w:space="0" w:color="EEEEEE"/>
            </w:tcBorders>
          </w:tcPr>
          <w:p w:rsidR="002738F5" w:rsidRDefault="001B62CF">
            <w:pPr>
              <w:pStyle w:val="TableParagraph"/>
              <w:spacing w:before="262"/>
              <w:ind w:left="65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6.</w:t>
            </w:r>
          </w:p>
        </w:tc>
        <w:tc>
          <w:tcPr>
            <w:tcW w:w="6705" w:type="dxa"/>
            <w:tcBorders>
              <w:right w:val="double" w:sz="6" w:space="0" w:color="9F9F9F"/>
            </w:tcBorders>
          </w:tcPr>
          <w:p w:rsidR="002738F5" w:rsidRDefault="001B62CF">
            <w:pPr>
              <w:pStyle w:val="TableParagraph"/>
              <w:spacing w:line="267" w:lineRule="exact"/>
              <w:ind w:left="25"/>
              <w:rPr>
                <w:sz w:val="24"/>
              </w:rPr>
            </w:pPr>
            <w:r>
              <w:rPr>
                <w:sz w:val="24"/>
              </w:rPr>
              <w:t>Просмотр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мульфильмов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«Кеша,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Зина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террористы»;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чтение</w:t>
            </w:r>
          </w:p>
          <w:p w:rsidR="002738F5" w:rsidRDefault="001B62CF">
            <w:pPr>
              <w:pStyle w:val="TableParagraph"/>
              <w:spacing w:line="272" w:lineRule="exact"/>
              <w:ind w:left="25"/>
              <w:rPr>
                <w:sz w:val="24"/>
              </w:rPr>
            </w:pPr>
            <w:r>
              <w:rPr>
                <w:sz w:val="24"/>
              </w:rPr>
              <w:t>произведения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А.Иванова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«Как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неразлучные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друзья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дом </w:t>
            </w:r>
            <w:r>
              <w:rPr>
                <w:spacing w:val="-2"/>
                <w:sz w:val="24"/>
              </w:rPr>
              <w:t>охраняли»</w:t>
            </w:r>
          </w:p>
        </w:tc>
        <w:tc>
          <w:tcPr>
            <w:tcW w:w="1422" w:type="dxa"/>
            <w:tcBorders>
              <w:left w:val="double" w:sz="6" w:space="0" w:color="9F9F9F"/>
            </w:tcBorders>
          </w:tcPr>
          <w:p w:rsidR="002738F5" w:rsidRDefault="001B62CF">
            <w:pPr>
              <w:pStyle w:val="TableParagraph"/>
              <w:spacing w:before="262"/>
              <w:ind w:right="7"/>
              <w:rPr>
                <w:sz w:val="24"/>
              </w:rPr>
            </w:pPr>
            <w:r>
              <w:rPr>
                <w:sz w:val="24"/>
              </w:rPr>
              <w:t xml:space="preserve">согласно плана в </w:t>
            </w:r>
            <w:r>
              <w:rPr>
                <w:sz w:val="24"/>
              </w:rPr>
              <w:t>течени</w:t>
            </w:r>
            <w:proofErr w:type="gramStart"/>
            <w:r>
              <w:rPr>
                <w:sz w:val="24"/>
              </w:rPr>
              <w:t>и</w:t>
            </w:r>
            <w:proofErr w:type="gramEnd"/>
            <w:r>
              <w:rPr>
                <w:sz w:val="24"/>
              </w:rPr>
              <w:t xml:space="preserve"> учебного года</w:t>
            </w:r>
          </w:p>
        </w:tc>
        <w:tc>
          <w:tcPr>
            <w:tcW w:w="2079" w:type="dxa"/>
          </w:tcPr>
          <w:p w:rsidR="002738F5" w:rsidRDefault="001B62CF">
            <w:pPr>
              <w:pStyle w:val="TableParagraph"/>
              <w:spacing w:before="262"/>
              <w:ind w:left="5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Воспитатели</w:t>
            </w:r>
          </w:p>
        </w:tc>
      </w:tr>
      <w:tr w:rsidR="002738F5">
        <w:trPr>
          <w:trHeight w:val="1271"/>
        </w:trPr>
        <w:tc>
          <w:tcPr>
            <w:tcW w:w="426" w:type="dxa"/>
            <w:tcBorders>
              <w:left w:val="single" w:sz="12" w:space="0" w:color="EEEEEE"/>
            </w:tcBorders>
          </w:tcPr>
          <w:p w:rsidR="002738F5" w:rsidRDefault="002738F5">
            <w:pPr>
              <w:pStyle w:val="TableParagraph"/>
              <w:spacing w:before="207"/>
              <w:rPr>
                <w:sz w:val="24"/>
              </w:rPr>
            </w:pPr>
          </w:p>
          <w:p w:rsidR="002738F5" w:rsidRDefault="001B62CF">
            <w:pPr>
              <w:pStyle w:val="TableParagraph"/>
              <w:ind w:left="65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6705" w:type="dxa"/>
            <w:tcBorders>
              <w:right w:val="double" w:sz="6" w:space="0" w:color="9F9F9F"/>
            </w:tcBorders>
          </w:tcPr>
          <w:p w:rsidR="002738F5" w:rsidRDefault="001B62CF">
            <w:pPr>
              <w:pStyle w:val="TableParagraph"/>
              <w:spacing w:line="278" w:lineRule="auto"/>
              <w:ind w:left="25"/>
              <w:rPr>
                <w:sz w:val="24"/>
              </w:rPr>
            </w:pPr>
            <w:r>
              <w:rPr>
                <w:sz w:val="24"/>
              </w:rPr>
              <w:t>Тематические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беседы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«К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кому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z w:val="24"/>
              </w:rPr>
              <w:t>можно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обращаться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за помощью, если потерялся на улице», «Мы за мир!»</w:t>
            </w:r>
          </w:p>
          <w:p w:rsidR="002738F5" w:rsidRDefault="001B62CF">
            <w:pPr>
              <w:pStyle w:val="TableParagraph"/>
              <w:spacing w:line="268" w:lineRule="auto"/>
              <w:ind w:left="25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проблемно-игровой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ситуации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«Что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знаем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 опасных предметах</w:t>
            </w:r>
          </w:p>
        </w:tc>
        <w:tc>
          <w:tcPr>
            <w:tcW w:w="1422" w:type="dxa"/>
            <w:tcBorders>
              <w:left w:val="double" w:sz="6" w:space="0" w:color="9F9F9F"/>
            </w:tcBorders>
          </w:tcPr>
          <w:p w:rsidR="002738F5" w:rsidRDefault="001B62CF">
            <w:pPr>
              <w:pStyle w:val="TableParagraph"/>
              <w:ind w:right="4"/>
              <w:rPr>
                <w:sz w:val="24"/>
              </w:rPr>
            </w:pPr>
            <w:r>
              <w:rPr>
                <w:sz w:val="24"/>
              </w:rPr>
              <w:t>согласно плана в течени</w:t>
            </w:r>
            <w:proofErr w:type="gramStart"/>
            <w:r>
              <w:rPr>
                <w:sz w:val="24"/>
              </w:rPr>
              <w:t>и</w:t>
            </w:r>
            <w:proofErr w:type="gramEnd"/>
            <w:r>
              <w:rPr>
                <w:sz w:val="24"/>
              </w:rPr>
              <w:t xml:space="preserve"> учебного года</w:t>
            </w:r>
          </w:p>
        </w:tc>
        <w:tc>
          <w:tcPr>
            <w:tcW w:w="2079" w:type="dxa"/>
          </w:tcPr>
          <w:p w:rsidR="002738F5" w:rsidRDefault="002738F5">
            <w:pPr>
              <w:pStyle w:val="TableParagraph"/>
              <w:spacing w:before="207"/>
              <w:rPr>
                <w:sz w:val="24"/>
              </w:rPr>
            </w:pPr>
          </w:p>
          <w:p w:rsidR="002738F5" w:rsidRDefault="001B62CF">
            <w:pPr>
              <w:pStyle w:val="TableParagraph"/>
              <w:ind w:left="5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Воспитатели</w:t>
            </w:r>
          </w:p>
        </w:tc>
      </w:tr>
    </w:tbl>
    <w:p w:rsidR="002738F5" w:rsidRDefault="002738F5">
      <w:pPr>
        <w:pStyle w:val="TableParagraph"/>
        <w:jc w:val="center"/>
        <w:rPr>
          <w:sz w:val="24"/>
        </w:rPr>
        <w:sectPr w:rsidR="002738F5">
          <w:type w:val="continuous"/>
          <w:pgSz w:w="11920" w:h="16850"/>
          <w:pgMar w:top="800" w:right="0" w:bottom="714" w:left="1275" w:header="720" w:footer="720" w:gutter="0"/>
          <w:cols w:space="720"/>
        </w:sectPr>
      </w:pPr>
    </w:p>
    <w:tbl>
      <w:tblPr>
        <w:tblStyle w:val="TableNormal"/>
        <w:tblW w:w="0" w:type="auto"/>
        <w:tblInd w:w="-299" w:type="dxa"/>
        <w:tblBorders>
          <w:top w:val="single" w:sz="12" w:space="0" w:color="9F9F9F"/>
          <w:left w:val="single" w:sz="12" w:space="0" w:color="9F9F9F"/>
          <w:bottom w:val="single" w:sz="12" w:space="0" w:color="9F9F9F"/>
          <w:right w:val="single" w:sz="12" w:space="0" w:color="9F9F9F"/>
          <w:insideH w:val="single" w:sz="12" w:space="0" w:color="9F9F9F"/>
          <w:insideV w:val="single" w:sz="12" w:space="0" w:color="9F9F9F"/>
        </w:tblBorders>
        <w:tblLayout w:type="fixed"/>
        <w:tblLook w:val="04A0"/>
      </w:tblPr>
      <w:tblGrid>
        <w:gridCol w:w="426"/>
        <w:gridCol w:w="6705"/>
        <w:gridCol w:w="1422"/>
        <w:gridCol w:w="1911"/>
      </w:tblGrid>
      <w:tr w:rsidR="002738F5">
        <w:trPr>
          <w:trHeight w:val="834"/>
        </w:trPr>
        <w:tc>
          <w:tcPr>
            <w:tcW w:w="426" w:type="dxa"/>
            <w:tcBorders>
              <w:left w:val="single" w:sz="12" w:space="0" w:color="EEEEEE"/>
            </w:tcBorders>
          </w:tcPr>
          <w:p w:rsidR="002738F5" w:rsidRDefault="001B62CF">
            <w:pPr>
              <w:pStyle w:val="TableParagraph"/>
              <w:spacing w:before="262"/>
              <w:ind w:left="65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8.</w:t>
            </w:r>
          </w:p>
        </w:tc>
        <w:tc>
          <w:tcPr>
            <w:tcW w:w="6705" w:type="dxa"/>
            <w:tcBorders>
              <w:right w:val="double" w:sz="6" w:space="0" w:color="9F9F9F"/>
            </w:tcBorders>
          </w:tcPr>
          <w:p w:rsidR="002738F5" w:rsidRDefault="001B62CF">
            <w:pPr>
              <w:pStyle w:val="TableParagraph"/>
              <w:spacing w:line="270" w:lineRule="exact"/>
              <w:ind w:left="25"/>
              <w:rPr>
                <w:sz w:val="24"/>
              </w:rPr>
            </w:pPr>
            <w:r>
              <w:rPr>
                <w:sz w:val="24"/>
              </w:rPr>
              <w:t>Разбор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возможных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опасных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ситуаций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жизни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детей</w:t>
            </w:r>
          </w:p>
          <w:p w:rsidR="002738F5" w:rsidRDefault="001B62CF">
            <w:pPr>
              <w:pStyle w:val="TableParagraph"/>
              <w:spacing w:before="269"/>
              <w:ind w:left="25"/>
              <w:rPr>
                <w:sz w:val="24"/>
              </w:rPr>
            </w:pPr>
            <w:r>
              <w:rPr>
                <w:sz w:val="24"/>
              </w:rPr>
              <w:t>Вечер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вопросов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ответов «Что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может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быть,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если…»</w:t>
            </w:r>
          </w:p>
        </w:tc>
        <w:tc>
          <w:tcPr>
            <w:tcW w:w="1422" w:type="dxa"/>
            <w:tcBorders>
              <w:left w:val="double" w:sz="6" w:space="0" w:color="9F9F9F"/>
            </w:tcBorders>
          </w:tcPr>
          <w:p w:rsidR="002738F5" w:rsidRDefault="001B62CF">
            <w:pPr>
              <w:pStyle w:val="TableParagraph"/>
              <w:spacing w:before="262"/>
              <w:ind w:right="12"/>
              <w:rPr>
                <w:sz w:val="24"/>
              </w:rPr>
            </w:pPr>
            <w:r>
              <w:rPr>
                <w:sz w:val="24"/>
              </w:rPr>
              <w:t>согласно плана в течени</w:t>
            </w:r>
            <w:proofErr w:type="gramStart"/>
            <w:r>
              <w:rPr>
                <w:sz w:val="24"/>
              </w:rPr>
              <w:t>и</w:t>
            </w:r>
            <w:proofErr w:type="gramEnd"/>
            <w:r>
              <w:rPr>
                <w:sz w:val="24"/>
              </w:rPr>
              <w:t xml:space="preserve"> учебного года</w:t>
            </w:r>
          </w:p>
        </w:tc>
        <w:tc>
          <w:tcPr>
            <w:tcW w:w="1911" w:type="dxa"/>
          </w:tcPr>
          <w:p w:rsidR="002738F5" w:rsidRDefault="001B62CF">
            <w:pPr>
              <w:pStyle w:val="TableParagraph"/>
              <w:spacing w:before="262"/>
              <w:ind w:left="8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Воспитатели</w:t>
            </w:r>
          </w:p>
        </w:tc>
      </w:tr>
      <w:tr w:rsidR="002738F5">
        <w:trPr>
          <w:trHeight w:val="548"/>
        </w:trPr>
        <w:tc>
          <w:tcPr>
            <w:tcW w:w="426" w:type="dxa"/>
            <w:tcBorders>
              <w:left w:val="single" w:sz="12" w:space="0" w:color="EEEEEE"/>
            </w:tcBorders>
          </w:tcPr>
          <w:p w:rsidR="002738F5" w:rsidRDefault="001B62CF">
            <w:pPr>
              <w:pStyle w:val="TableParagraph"/>
              <w:spacing w:before="123"/>
              <w:ind w:left="65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6705" w:type="dxa"/>
            <w:tcBorders>
              <w:right w:val="double" w:sz="6" w:space="0" w:color="9F9F9F"/>
            </w:tcBorders>
          </w:tcPr>
          <w:p w:rsidR="002738F5" w:rsidRDefault="001B62CF">
            <w:pPr>
              <w:pStyle w:val="TableParagraph"/>
              <w:spacing w:line="230" w:lineRule="auto"/>
              <w:ind w:right="713"/>
              <w:rPr>
                <w:sz w:val="24"/>
              </w:rPr>
            </w:pPr>
            <w:r>
              <w:rPr>
                <w:sz w:val="24"/>
              </w:rPr>
              <w:t>Игра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«Знакомый,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свой,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чужой» Беседа «Опасные ситуации в детском саду»</w:t>
            </w:r>
          </w:p>
        </w:tc>
        <w:tc>
          <w:tcPr>
            <w:tcW w:w="1422" w:type="dxa"/>
            <w:tcBorders>
              <w:left w:val="double" w:sz="6" w:space="0" w:color="9F9F9F"/>
            </w:tcBorders>
          </w:tcPr>
          <w:p w:rsidR="002738F5" w:rsidRDefault="001B62CF">
            <w:pPr>
              <w:pStyle w:val="TableParagraph"/>
              <w:spacing w:before="123"/>
              <w:ind w:right="2"/>
              <w:rPr>
                <w:sz w:val="24"/>
              </w:rPr>
            </w:pPr>
            <w:r>
              <w:rPr>
                <w:sz w:val="24"/>
              </w:rPr>
              <w:t>согласно плана в течени</w:t>
            </w:r>
            <w:proofErr w:type="gramStart"/>
            <w:r>
              <w:rPr>
                <w:sz w:val="24"/>
              </w:rPr>
              <w:t>и</w:t>
            </w:r>
            <w:proofErr w:type="gramEnd"/>
            <w:r>
              <w:rPr>
                <w:sz w:val="24"/>
              </w:rPr>
              <w:t xml:space="preserve"> учебного года</w:t>
            </w:r>
          </w:p>
        </w:tc>
        <w:tc>
          <w:tcPr>
            <w:tcW w:w="1911" w:type="dxa"/>
          </w:tcPr>
          <w:p w:rsidR="002738F5" w:rsidRDefault="001B62CF">
            <w:pPr>
              <w:pStyle w:val="TableParagraph"/>
              <w:spacing w:before="123"/>
              <w:ind w:left="8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Воспитатели</w:t>
            </w:r>
          </w:p>
        </w:tc>
      </w:tr>
      <w:tr w:rsidR="002738F5">
        <w:trPr>
          <w:trHeight w:val="1102"/>
        </w:trPr>
        <w:tc>
          <w:tcPr>
            <w:tcW w:w="426" w:type="dxa"/>
            <w:tcBorders>
              <w:left w:val="single" w:sz="12" w:space="0" w:color="EEEEEE"/>
            </w:tcBorders>
          </w:tcPr>
          <w:p w:rsidR="002738F5" w:rsidRDefault="002738F5">
            <w:pPr>
              <w:pStyle w:val="TableParagraph"/>
              <w:spacing w:before="125"/>
              <w:rPr>
                <w:sz w:val="24"/>
              </w:rPr>
            </w:pPr>
          </w:p>
          <w:p w:rsidR="002738F5" w:rsidRDefault="001B62CF">
            <w:pPr>
              <w:pStyle w:val="TableParagraph"/>
              <w:ind w:left="5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6705" w:type="dxa"/>
            <w:tcBorders>
              <w:right w:val="double" w:sz="6" w:space="0" w:color="9F9F9F"/>
            </w:tcBorders>
          </w:tcPr>
          <w:p w:rsidR="002738F5" w:rsidRDefault="001B62CF">
            <w:pPr>
              <w:pStyle w:val="TableParagraph"/>
              <w:spacing w:line="265" w:lineRule="exact"/>
              <w:ind w:left="25"/>
              <w:rPr>
                <w:sz w:val="24"/>
              </w:rPr>
            </w:pPr>
            <w:r>
              <w:rPr>
                <w:sz w:val="24"/>
              </w:rPr>
              <w:t>Сюжетно-ролевая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«Незваный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гость»</w:t>
            </w:r>
          </w:p>
          <w:p w:rsidR="002738F5" w:rsidRDefault="001B62CF">
            <w:pPr>
              <w:pStyle w:val="TableParagraph"/>
              <w:spacing w:line="272" w:lineRule="exact"/>
              <w:ind w:left="25"/>
              <w:rPr>
                <w:sz w:val="24"/>
              </w:rPr>
            </w:pPr>
            <w:proofErr w:type="gramStart"/>
            <w:r>
              <w:rPr>
                <w:sz w:val="24"/>
              </w:rPr>
              <w:t>Решение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проблемной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ситуации</w:t>
            </w:r>
            <w:proofErr w:type="gramEnd"/>
            <w:r>
              <w:rPr>
                <w:sz w:val="24"/>
              </w:rPr>
              <w:t xml:space="preserve"> «Где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спрятались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нас</w:t>
            </w:r>
          </w:p>
          <w:p w:rsidR="002738F5" w:rsidRDefault="001B62CF">
            <w:pPr>
              <w:pStyle w:val="TableParagraph"/>
              <w:spacing w:before="3" w:line="235" w:lineRule="auto"/>
              <w:ind w:left="25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группе,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если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бы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волк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сказки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«Волк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семеро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козлят» проник к нам в группу</w:t>
            </w:r>
          </w:p>
        </w:tc>
        <w:tc>
          <w:tcPr>
            <w:tcW w:w="1422" w:type="dxa"/>
            <w:tcBorders>
              <w:left w:val="double" w:sz="6" w:space="0" w:color="9F9F9F"/>
            </w:tcBorders>
          </w:tcPr>
          <w:p w:rsidR="002738F5" w:rsidRDefault="001B62CF">
            <w:pPr>
              <w:pStyle w:val="TableParagraph"/>
              <w:ind w:right="7"/>
              <w:rPr>
                <w:sz w:val="24"/>
              </w:rPr>
            </w:pPr>
            <w:r>
              <w:rPr>
                <w:sz w:val="24"/>
              </w:rPr>
              <w:t>согласно плана в течени</w:t>
            </w:r>
            <w:proofErr w:type="gramStart"/>
            <w:r>
              <w:rPr>
                <w:sz w:val="24"/>
              </w:rPr>
              <w:t>и</w:t>
            </w:r>
            <w:proofErr w:type="gramEnd"/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учебного года</w:t>
            </w:r>
          </w:p>
        </w:tc>
        <w:tc>
          <w:tcPr>
            <w:tcW w:w="1911" w:type="dxa"/>
          </w:tcPr>
          <w:p w:rsidR="002738F5" w:rsidRDefault="002738F5">
            <w:pPr>
              <w:pStyle w:val="TableParagraph"/>
              <w:spacing w:before="125"/>
              <w:rPr>
                <w:sz w:val="24"/>
              </w:rPr>
            </w:pPr>
          </w:p>
          <w:p w:rsidR="002738F5" w:rsidRDefault="001B62CF">
            <w:pPr>
              <w:pStyle w:val="TableParagraph"/>
              <w:ind w:left="8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Воспитатели</w:t>
            </w:r>
          </w:p>
        </w:tc>
      </w:tr>
      <w:tr w:rsidR="002738F5">
        <w:trPr>
          <w:trHeight w:val="421"/>
        </w:trPr>
        <w:tc>
          <w:tcPr>
            <w:tcW w:w="10464" w:type="dxa"/>
            <w:gridSpan w:val="4"/>
            <w:tcBorders>
              <w:left w:val="single" w:sz="12" w:space="0" w:color="EEEEEE"/>
            </w:tcBorders>
          </w:tcPr>
          <w:p w:rsidR="002738F5" w:rsidRDefault="001B62CF">
            <w:pPr>
              <w:pStyle w:val="TableParagraph"/>
              <w:spacing w:before="68"/>
              <w:ind w:left="3338"/>
              <w:rPr>
                <w:b/>
                <w:sz w:val="24"/>
              </w:rPr>
            </w:pPr>
            <w:r>
              <w:rPr>
                <w:b/>
                <w:sz w:val="24"/>
              </w:rPr>
              <w:t>III.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Мероприятия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родителями</w:t>
            </w:r>
          </w:p>
        </w:tc>
      </w:tr>
      <w:tr w:rsidR="002738F5">
        <w:trPr>
          <w:trHeight w:val="1265"/>
        </w:trPr>
        <w:tc>
          <w:tcPr>
            <w:tcW w:w="426" w:type="dxa"/>
            <w:tcBorders>
              <w:left w:val="single" w:sz="12" w:space="0" w:color="EEEEEE"/>
            </w:tcBorders>
          </w:tcPr>
          <w:p w:rsidR="002738F5" w:rsidRDefault="002738F5">
            <w:pPr>
              <w:pStyle w:val="TableParagraph"/>
              <w:spacing w:before="202"/>
              <w:rPr>
                <w:sz w:val="24"/>
              </w:rPr>
            </w:pPr>
          </w:p>
          <w:p w:rsidR="002738F5" w:rsidRDefault="001B62CF">
            <w:pPr>
              <w:pStyle w:val="TableParagraph"/>
              <w:ind w:left="65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6705" w:type="dxa"/>
            <w:tcBorders>
              <w:right w:val="double" w:sz="6" w:space="0" w:color="9F9F9F"/>
            </w:tcBorders>
          </w:tcPr>
          <w:p w:rsidR="002738F5" w:rsidRDefault="001B62CF">
            <w:pPr>
              <w:pStyle w:val="TableParagraph"/>
              <w:spacing w:line="276" w:lineRule="auto"/>
              <w:ind w:left="25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бесед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родителями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пропускном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режиме посещения ДОУ</w:t>
            </w:r>
          </w:p>
          <w:p w:rsidR="002738F5" w:rsidRDefault="001B62CF">
            <w:pPr>
              <w:pStyle w:val="TableParagraph"/>
              <w:spacing w:line="266" w:lineRule="auto"/>
              <w:ind w:left="2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Оформление информационных уголков (папки-передвижки, </w:t>
            </w:r>
            <w:r>
              <w:rPr>
                <w:sz w:val="24"/>
              </w:rPr>
              <w:t>консультационные папки, памятки, буклеты и т. п.)</w:t>
            </w:r>
          </w:p>
        </w:tc>
        <w:tc>
          <w:tcPr>
            <w:tcW w:w="1422" w:type="dxa"/>
            <w:tcBorders>
              <w:left w:val="double" w:sz="6" w:space="0" w:color="9F9F9F"/>
            </w:tcBorders>
          </w:tcPr>
          <w:p w:rsidR="002738F5" w:rsidRDefault="002738F5">
            <w:pPr>
              <w:pStyle w:val="TableParagraph"/>
              <w:spacing w:before="70"/>
              <w:rPr>
                <w:sz w:val="24"/>
              </w:rPr>
            </w:pPr>
          </w:p>
          <w:p w:rsidR="002738F5" w:rsidRDefault="001B62CF">
            <w:pPr>
              <w:pStyle w:val="TableParagraph"/>
              <w:spacing w:line="237" w:lineRule="auto"/>
              <w:ind w:left="493" w:right="196" w:hanging="269"/>
              <w:rPr>
                <w:sz w:val="24"/>
              </w:rPr>
            </w:pPr>
            <w:r>
              <w:rPr>
                <w:spacing w:val="-2"/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911" w:type="dxa"/>
          </w:tcPr>
          <w:p w:rsidR="002738F5" w:rsidRDefault="001B62CF">
            <w:pPr>
              <w:pStyle w:val="TableParagraph"/>
              <w:spacing w:before="1"/>
              <w:ind w:left="5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заведующий </w:t>
            </w:r>
          </w:p>
        </w:tc>
      </w:tr>
      <w:tr w:rsidR="002738F5">
        <w:trPr>
          <w:trHeight w:val="1189"/>
        </w:trPr>
        <w:tc>
          <w:tcPr>
            <w:tcW w:w="426" w:type="dxa"/>
            <w:tcBorders>
              <w:left w:val="single" w:sz="12" w:space="0" w:color="EEEEEE"/>
            </w:tcBorders>
          </w:tcPr>
          <w:p w:rsidR="002738F5" w:rsidRDefault="002738F5">
            <w:pPr>
              <w:pStyle w:val="TableParagraph"/>
              <w:spacing w:before="164"/>
              <w:rPr>
                <w:sz w:val="24"/>
              </w:rPr>
            </w:pPr>
          </w:p>
          <w:p w:rsidR="002738F5" w:rsidRDefault="001B62CF">
            <w:pPr>
              <w:pStyle w:val="TableParagraph"/>
              <w:ind w:left="65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</w:t>
            </w:r>
            <w:r>
              <w:rPr>
                <w:spacing w:val="-5"/>
                <w:sz w:val="24"/>
              </w:rPr>
              <w:t>.</w:t>
            </w:r>
          </w:p>
        </w:tc>
        <w:tc>
          <w:tcPr>
            <w:tcW w:w="6705" w:type="dxa"/>
            <w:tcBorders>
              <w:right w:val="double" w:sz="6" w:space="0" w:color="9F9F9F"/>
            </w:tcBorders>
          </w:tcPr>
          <w:p w:rsidR="002738F5" w:rsidRDefault="001B62CF">
            <w:pPr>
              <w:pStyle w:val="TableParagraph"/>
              <w:spacing w:before="171" w:line="237" w:lineRule="auto"/>
              <w:ind w:left="25"/>
              <w:rPr>
                <w:sz w:val="24"/>
              </w:rPr>
            </w:pPr>
            <w:r>
              <w:rPr>
                <w:sz w:val="24"/>
              </w:rPr>
              <w:t>Регулярное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информирование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родителей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воспитанников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 инструкциями по профилактике 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противодействию</w:t>
            </w:r>
          </w:p>
          <w:p w:rsidR="002738F5" w:rsidRDefault="001B62CF">
            <w:pPr>
              <w:pStyle w:val="TableParagraph"/>
              <w:spacing w:before="1"/>
              <w:ind w:left="25"/>
              <w:rPr>
                <w:sz w:val="24"/>
              </w:rPr>
            </w:pPr>
            <w:r>
              <w:rPr>
                <w:sz w:val="24"/>
              </w:rPr>
              <w:t>экстремизма,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терроризма,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идеологии.</w:t>
            </w:r>
          </w:p>
        </w:tc>
        <w:tc>
          <w:tcPr>
            <w:tcW w:w="1422" w:type="dxa"/>
            <w:tcBorders>
              <w:left w:val="double" w:sz="6" w:space="0" w:color="9F9F9F"/>
            </w:tcBorders>
          </w:tcPr>
          <w:p w:rsidR="002738F5" w:rsidRDefault="002738F5">
            <w:pPr>
              <w:pStyle w:val="TableParagraph"/>
              <w:spacing w:before="25"/>
              <w:rPr>
                <w:sz w:val="24"/>
              </w:rPr>
            </w:pPr>
          </w:p>
          <w:p w:rsidR="002738F5" w:rsidRDefault="001B62CF">
            <w:pPr>
              <w:pStyle w:val="TableParagraph"/>
              <w:spacing w:line="242" w:lineRule="auto"/>
              <w:ind w:left="493" w:right="196" w:hanging="269"/>
              <w:rPr>
                <w:sz w:val="24"/>
              </w:rPr>
            </w:pPr>
            <w:r>
              <w:rPr>
                <w:spacing w:val="-2"/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911" w:type="dxa"/>
          </w:tcPr>
          <w:p w:rsidR="002738F5" w:rsidRDefault="001B62CF">
            <w:pPr>
              <w:pStyle w:val="TableParagraph"/>
              <w:spacing w:line="276" w:lineRule="auto"/>
              <w:ind w:left="711" w:hanging="504"/>
              <w:rPr>
                <w:sz w:val="24"/>
              </w:rPr>
            </w:pPr>
            <w:r>
              <w:rPr>
                <w:spacing w:val="-4"/>
                <w:sz w:val="24"/>
              </w:rPr>
              <w:t>Администрация ДОУ</w:t>
            </w:r>
          </w:p>
          <w:p w:rsidR="002738F5" w:rsidRDefault="001B62CF">
            <w:pPr>
              <w:pStyle w:val="TableParagraph"/>
              <w:spacing w:before="259" w:line="275" w:lineRule="exact"/>
              <w:ind w:left="327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Воспитатели</w:t>
            </w:r>
          </w:p>
        </w:tc>
      </w:tr>
      <w:tr w:rsidR="002738F5">
        <w:trPr>
          <w:trHeight w:val="2485"/>
        </w:trPr>
        <w:tc>
          <w:tcPr>
            <w:tcW w:w="426" w:type="dxa"/>
            <w:tcBorders>
              <w:left w:val="single" w:sz="12" w:space="0" w:color="EEEEEE"/>
            </w:tcBorders>
          </w:tcPr>
          <w:p w:rsidR="002738F5" w:rsidRDefault="002738F5">
            <w:pPr>
              <w:pStyle w:val="TableParagraph"/>
              <w:rPr>
                <w:sz w:val="24"/>
              </w:rPr>
            </w:pPr>
          </w:p>
          <w:p w:rsidR="002738F5" w:rsidRDefault="002738F5">
            <w:pPr>
              <w:pStyle w:val="TableParagraph"/>
              <w:rPr>
                <w:sz w:val="24"/>
              </w:rPr>
            </w:pPr>
          </w:p>
          <w:p w:rsidR="002738F5" w:rsidRDefault="002738F5">
            <w:pPr>
              <w:pStyle w:val="TableParagraph"/>
              <w:spacing w:before="260"/>
              <w:rPr>
                <w:sz w:val="24"/>
              </w:rPr>
            </w:pPr>
          </w:p>
          <w:p w:rsidR="002738F5" w:rsidRDefault="001B62CF">
            <w:pPr>
              <w:pStyle w:val="TableParagraph"/>
              <w:ind w:left="65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</w:t>
            </w:r>
            <w:r>
              <w:rPr>
                <w:spacing w:val="-5"/>
                <w:sz w:val="24"/>
              </w:rPr>
              <w:t>.</w:t>
            </w:r>
          </w:p>
        </w:tc>
        <w:tc>
          <w:tcPr>
            <w:tcW w:w="6705" w:type="dxa"/>
            <w:tcBorders>
              <w:right w:val="double" w:sz="6" w:space="0" w:color="9F9F9F"/>
            </w:tcBorders>
          </w:tcPr>
          <w:p w:rsidR="002738F5" w:rsidRDefault="001B62CF">
            <w:pPr>
              <w:pStyle w:val="TableParagraph"/>
              <w:ind w:left="25"/>
              <w:rPr>
                <w:sz w:val="24"/>
              </w:rPr>
            </w:pPr>
            <w:r>
              <w:rPr>
                <w:sz w:val="24"/>
              </w:rPr>
              <w:t>Изготовление памяток для родителей: «Чему должны научить детей родители в опасных ситуациях» Выпуск буклетов с памятками «Как вести себя в чрезвычайной ситуации»,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«Терроризм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угроза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обществу»,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«Как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стать </w:t>
            </w:r>
            <w:r>
              <w:rPr>
                <w:sz w:val="24"/>
              </w:rPr>
              <w:t>жертвой терроризма», «Интернет и безопасность», «Как</w:t>
            </w:r>
          </w:p>
          <w:p w:rsidR="002738F5" w:rsidRDefault="001B62CF">
            <w:pPr>
              <w:pStyle w:val="TableParagraph"/>
              <w:ind w:left="25"/>
              <w:rPr>
                <w:sz w:val="24"/>
              </w:rPr>
            </w:pPr>
            <w:r>
              <w:rPr>
                <w:sz w:val="24"/>
              </w:rPr>
              <w:t>рассказать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детям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терроризме»,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«Как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оградить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ребенка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от злоумышленников», «Как вести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себя при угрозе</w:t>
            </w:r>
          </w:p>
          <w:p w:rsidR="002738F5" w:rsidRDefault="001B62CF">
            <w:pPr>
              <w:pStyle w:val="TableParagraph"/>
              <w:spacing w:line="270" w:lineRule="exact"/>
              <w:ind w:left="25"/>
              <w:rPr>
                <w:sz w:val="24"/>
              </w:rPr>
            </w:pPr>
            <w:r>
              <w:rPr>
                <w:sz w:val="24"/>
              </w:rPr>
              <w:t>совершения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теракта»,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«Как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определить,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что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предмет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может быть взрывным устройством»</w:t>
            </w:r>
          </w:p>
        </w:tc>
        <w:tc>
          <w:tcPr>
            <w:tcW w:w="1422" w:type="dxa"/>
            <w:tcBorders>
              <w:left w:val="double" w:sz="6" w:space="0" w:color="9F9F9F"/>
            </w:tcBorders>
          </w:tcPr>
          <w:p w:rsidR="002738F5" w:rsidRDefault="002738F5">
            <w:pPr>
              <w:pStyle w:val="TableParagraph"/>
              <w:rPr>
                <w:sz w:val="24"/>
              </w:rPr>
            </w:pPr>
          </w:p>
          <w:p w:rsidR="002738F5" w:rsidRDefault="002738F5">
            <w:pPr>
              <w:pStyle w:val="TableParagraph"/>
              <w:rPr>
                <w:sz w:val="24"/>
              </w:rPr>
            </w:pPr>
          </w:p>
          <w:p w:rsidR="002738F5" w:rsidRDefault="002738F5">
            <w:pPr>
              <w:pStyle w:val="TableParagraph"/>
              <w:spacing w:before="121"/>
              <w:rPr>
                <w:sz w:val="24"/>
              </w:rPr>
            </w:pPr>
          </w:p>
          <w:p w:rsidR="002738F5" w:rsidRDefault="001B62CF">
            <w:pPr>
              <w:pStyle w:val="TableParagraph"/>
              <w:spacing w:line="242" w:lineRule="auto"/>
              <w:ind w:left="493" w:right="196" w:hanging="269"/>
              <w:rPr>
                <w:sz w:val="24"/>
              </w:rPr>
            </w:pPr>
            <w:r>
              <w:rPr>
                <w:spacing w:val="-2"/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1911" w:type="dxa"/>
          </w:tcPr>
          <w:p w:rsidR="002738F5" w:rsidRDefault="002738F5">
            <w:pPr>
              <w:pStyle w:val="TableParagraph"/>
              <w:rPr>
                <w:sz w:val="24"/>
              </w:rPr>
            </w:pPr>
          </w:p>
          <w:p w:rsidR="002738F5" w:rsidRDefault="002738F5">
            <w:pPr>
              <w:pStyle w:val="TableParagraph"/>
              <w:rPr>
                <w:sz w:val="24"/>
              </w:rPr>
            </w:pPr>
          </w:p>
          <w:p w:rsidR="002738F5" w:rsidRDefault="002738F5">
            <w:pPr>
              <w:pStyle w:val="TableParagraph"/>
              <w:spacing w:before="260"/>
              <w:rPr>
                <w:sz w:val="24"/>
              </w:rPr>
            </w:pPr>
          </w:p>
          <w:p w:rsidR="002738F5" w:rsidRDefault="001B62CF">
            <w:pPr>
              <w:pStyle w:val="TableParagraph"/>
              <w:ind w:left="200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Воспитатели</w:t>
            </w:r>
          </w:p>
        </w:tc>
      </w:tr>
    </w:tbl>
    <w:p w:rsidR="002738F5" w:rsidRDefault="002738F5"/>
    <w:sectPr w:rsidR="002738F5" w:rsidSect="002738F5">
      <w:type w:val="continuous"/>
      <w:pgSz w:w="11920" w:h="16850"/>
      <w:pgMar w:top="800" w:right="0" w:bottom="280" w:left="1275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AA7536"/>
    <w:multiLevelType w:val="multilevel"/>
    <w:tmpl w:val="09AA7536"/>
    <w:lvl w:ilvl="0">
      <w:numFmt w:val="bullet"/>
      <w:lvlText w:val="-"/>
      <w:lvlJc w:val="left"/>
      <w:pPr>
        <w:ind w:left="232" w:hanging="1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numFmt w:val="bullet"/>
      <w:lvlText w:val="•"/>
      <w:lvlJc w:val="left"/>
      <w:pPr>
        <w:ind w:left="839" w:hanging="142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1439" w:hanging="14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039" w:hanging="14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639" w:hanging="14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238" w:hanging="14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838" w:hanging="14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4438" w:hanging="14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038" w:hanging="142"/>
      </w:pPr>
      <w:rPr>
        <w:rFonts w:hint="default"/>
        <w:lang w:val="ru-RU" w:eastAsia="en-US" w:bidi="ar-SA"/>
      </w:rPr>
    </w:lvl>
  </w:abstractNum>
  <w:abstractNum w:abstractNumId="1">
    <w:nsid w:val="7FCF6C2D"/>
    <w:multiLevelType w:val="multilevel"/>
    <w:tmpl w:val="7FCF6C2D"/>
    <w:lvl w:ilvl="0">
      <w:numFmt w:val="bullet"/>
      <w:lvlText w:val=""/>
      <w:lvlJc w:val="left"/>
      <w:pPr>
        <w:ind w:left="424" w:hanging="51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>
      <w:numFmt w:val="bullet"/>
      <w:lvlText w:val="•"/>
      <w:lvlJc w:val="left"/>
      <w:pPr>
        <w:ind w:left="1441" w:hanging="514"/>
      </w:pPr>
      <w:rPr>
        <w:rFonts w:hint="default"/>
        <w:lang w:val="ru-RU" w:eastAsia="en-US" w:bidi="ar-SA"/>
      </w:rPr>
    </w:lvl>
    <w:lvl w:ilvl="2">
      <w:numFmt w:val="bullet"/>
      <w:lvlText w:val="•"/>
      <w:lvlJc w:val="left"/>
      <w:pPr>
        <w:ind w:left="2463" w:hanging="51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84" w:hanging="51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06" w:hanging="51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28" w:hanging="51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49" w:hanging="51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71" w:hanging="51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92" w:hanging="514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</w:compat>
  <w:rsids>
    <w:rsidRoot w:val="00AA4C6E"/>
    <w:rsid w:val="00043597"/>
    <w:rsid w:val="001B62CF"/>
    <w:rsid w:val="002738F5"/>
    <w:rsid w:val="002856A0"/>
    <w:rsid w:val="003A6C28"/>
    <w:rsid w:val="00450D67"/>
    <w:rsid w:val="00635CDD"/>
    <w:rsid w:val="006B238A"/>
    <w:rsid w:val="00746D54"/>
    <w:rsid w:val="00760ABF"/>
    <w:rsid w:val="007C3000"/>
    <w:rsid w:val="00855282"/>
    <w:rsid w:val="009F78AC"/>
    <w:rsid w:val="00A523E3"/>
    <w:rsid w:val="00AA4C6E"/>
    <w:rsid w:val="00B73602"/>
    <w:rsid w:val="00DC38FA"/>
    <w:rsid w:val="00E22D0F"/>
    <w:rsid w:val="00ED3986"/>
    <w:rsid w:val="00EE24A4"/>
    <w:rsid w:val="00F26F54"/>
    <w:rsid w:val="5BE94F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st Paragraph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2738F5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sid w:val="002738F5"/>
    <w:rPr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2738F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List Paragraph"/>
    <w:basedOn w:val="a"/>
    <w:uiPriority w:val="1"/>
    <w:qFormat/>
    <w:rsid w:val="002738F5"/>
    <w:pPr>
      <w:spacing w:before="27"/>
      <w:ind w:left="424" w:right="868" w:firstLine="902"/>
    </w:pPr>
  </w:style>
  <w:style w:type="paragraph" w:customStyle="1" w:styleId="TableParagraph">
    <w:name w:val="Table Paragraph"/>
    <w:basedOn w:val="a"/>
    <w:uiPriority w:val="1"/>
    <w:qFormat/>
    <w:rsid w:val="002738F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7EEF0DA82E9C224CA8F929CDB59AAC54" ma:contentTypeVersion="0" ma:contentTypeDescription="Создание документа." ma:contentTypeScope="" ma:versionID="448405a2d4ae8eae7e6a42e0e447525d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D2BAD9F3-F9E2-4340-B718-1EAE53A83F15}"/>
</file>

<file path=customXml/itemProps2.xml><?xml version="1.0" encoding="utf-8"?>
<ds:datastoreItem xmlns:ds="http://schemas.openxmlformats.org/officeDocument/2006/customXml" ds:itemID="{C8DE74C0-B24E-4CED-8911-1FF5ABCF5500}"/>
</file>

<file path=customXml/itemProps3.xml><?xml version="1.0" encoding="utf-8"?>
<ds:datastoreItem xmlns:ds="http://schemas.openxmlformats.org/officeDocument/2006/customXml" ds:itemID="{3489D72D-BFAC-439D-BA81-D5A9D452FAD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927</Words>
  <Characters>5289</Characters>
  <Application>Microsoft Office Word</Application>
  <DocSecurity>0</DocSecurity>
  <Lines>44</Lines>
  <Paragraphs>12</Paragraphs>
  <ScaleCrop>false</ScaleCrop>
  <Company>HP</Company>
  <LinksUpToDate>false</LinksUpToDate>
  <CharactersWithSpaces>6204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***</dc:creator>
  <cp:lastModifiedBy>User</cp:lastModifiedBy>
  <cp:revision>13</cp:revision>
  <dcterms:created xsi:type="dcterms:W3CDTF">2025-12-10T11:52:00Z</dcterms:created>
  <dcterms:modified xsi:type="dcterms:W3CDTF">2026-09-22T06:40:00Z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2025-07-16T00:00:00Z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2025-12-10T00:00:00Z</vt:filetime>
  </property>
  <property fmtid="{D5CDD505-2E9C-101B-9397-08002B2CF9AE}" pid="5" name="Producer">
    <vt:lpwstr>Microsoft® Word 2016</vt:lpwstr>
  </property>
  <property fmtid="{D5CDD505-2E9C-101B-9397-08002B2CF9AE}" pid="6" name="KSOTemplateDocerSaveRecord">
    <vt:lpwstr>eyJoZGlkIjoiODRjYTc3OTQxMjlhODg4MGE0NTU5YTVkOTcwYTgzZDcifQ==</vt:lpwstr>
  </property>
  <property fmtid="{D5CDD505-2E9C-101B-9397-08002B2CF9AE}" pid="7" name="KSOProductBuildVer">
    <vt:lpwstr>1049-12.1.0.28485</vt:lpwstr>
  </property>
  <property fmtid="{D5CDD505-2E9C-101B-9397-08002B2CF9AE}" pid="8" name="ICV">
    <vt:lpwstr>B8AD637E7E1144BBA9FB74B8686B9577_12</vt:lpwstr>
  </property>
  <property fmtid="{D5CDD505-2E9C-101B-9397-08002B2CF9AE}" pid="9" name="ContentTypeId">
    <vt:lpwstr>0x0101007EEF0DA82E9C224CA8F929CDB59AAC54</vt:lpwstr>
  </property>
</Properties>
</file>