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2CBAF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МИНИСТЕРСТВО ОБРАЗОВАНИЯ И НАУКИ  РЕСПУБЛИКИ  МАРИЙ ЭЛ</w:t>
      </w:r>
    </w:p>
    <w:p w14:paraId="776DE53F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МУНИЦИПАЛЬНАЯ  ОРГАНИЗАЦИЯ </w:t>
      </w:r>
    </w:p>
    <w:p w14:paraId="708C0903">
      <w:pPr>
        <w:spacing w:after="0" w:line="240" w:lineRule="auto"/>
        <w:jc w:val="center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ДОПОЛНИТЕЛЬНОГО  ОБРАЗОВАНИЯ  </w:t>
      </w:r>
    </w:p>
    <w:p w14:paraId="4C3C2D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«Станция юных техников  г. Козьмодемьянска»</w:t>
      </w:r>
    </w:p>
    <w:p w14:paraId="0E96098A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</w:rPr>
      </w:pPr>
    </w:p>
    <w:p w14:paraId="68237EB6">
      <w:pPr>
        <w:pBdr>
          <w:bottom w:val="single" w:color="auto" w:sz="6" w:space="1"/>
        </w:pBdr>
        <w:spacing w:after="0" w:line="240" w:lineRule="auto"/>
        <w:jc w:val="center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Адрес:  425350 Республика Марий Эл,   г. Козьмодемьянск, Бульвар Космонавтов,  д. № 12 «а»,  т. 7-65-27</w:t>
      </w:r>
    </w:p>
    <w:p w14:paraId="26B7D1A9">
      <w:pPr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>ИНН / КПП:  1217002703 / 121701001</w:t>
      </w:r>
    </w:p>
    <w:p w14:paraId="439BBB1A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03B53191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7B3E6776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 w14:paraId="31E01E5F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 w14:paraId="1D1451B5"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Язык, языки образования определяются в М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ОДО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«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Станция юных техников г. Козьмодемьянска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» </w:t>
      </w:r>
    </w:p>
    <w:p w14:paraId="7C51DDB1"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локальным нормативным актом. </w:t>
      </w:r>
    </w:p>
    <w:p w14:paraId="7F154F21"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Обучение 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ru-RU" w:eastAsia="zh-CN" w:bidi="ar"/>
        </w:rPr>
        <w:t>ведётся</w:t>
      </w: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 xml:space="preserve"> на государственном языке </w:t>
      </w:r>
    </w:p>
    <w:p w14:paraId="7D710FE0"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  <w:t>Российской Федерации – русском языке.</w:t>
      </w:r>
    </w:p>
    <w:p w14:paraId="34D0AD5B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F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1B33B45486D034D8A217A0F2C1CC5E0" ma:contentTypeVersion="0" ma:contentTypeDescription="Создание документа." ma:contentTypeScope="" ma:versionID="661aa4bc169241a0285a79a2b654c7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051014-6398-449C-9715-811A4EF125D7}"/>
</file>

<file path=customXml/itemProps2.xml><?xml version="1.0" encoding="utf-8"?>
<ds:datastoreItem xmlns:ds="http://schemas.openxmlformats.org/officeDocument/2006/customXml" ds:itemID="{1F89E9BB-7032-4F7F-9159-98A319B2D01F}"/>
</file>

<file path=customXml/itemProps3.xml><?xml version="1.0" encoding="utf-8"?>
<ds:datastoreItem xmlns:ds="http://schemas.openxmlformats.org/officeDocument/2006/customXml" ds:itemID="{C06594A8-75C7-4EAF-9DD6-14921D8180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UserSUT2</dc:creator>
  <cp:lastModifiedBy>UserSUT2</cp:lastModifiedBy>
  <dcterms:created xsi:type="dcterms:W3CDTF">2025-10-06T10:32:11Z</dcterms:created>
  <dcterms:modified xsi:type="dcterms:W3CDTF">2025-10-06T10:37:28Z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6AD0B4F3F1F9404794EE5F0A49E28EE4_12</vt:lpwstr>
  </property>
  <property fmtid="{D5CDD505-2E9C-101B-9397-08002B2CF9AE}" pid="4" name="ContentTypeId">
    <vt:lpwstr>0x01010021B33B45486D034D8A217A0F2C1CC5E0</vt:lpwstr>
  </property>
</Properties>
</file>