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2AF2858E4B3644BF368DA0B6BBD6AB" ma:contentTypeVersion="0" ma:contentTypeDescription="Создание документа." ma:contentTypeScope="" ma:versionID="cfdc2cd30128f268d59beb611f1dc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20FC10-E42A-4C3C-817A-66C183D0DF43}"/>
</file>

<file path=customXml/itemProps2.xml><?xml version="1.0" encoding="utf-8"?>
<ds:datastoreItem xmlns:ds="http://schemas.openxmlformats.org/officeDocument/2006/customXml" ds:itemID="{D62D1EEC-9474-408F-9C2A-33BDC71350A3}"/>
</file>

<file path=customXml/itemProps3.xml><?xml version="1.0" encoding="utf-8"?>
<ds:datastoreItem xmlns:ds="http://schemas.openxmlformats.org/officeDocument/2006/customXml" ds:itemID="{E717E6B2-3A94-48D3-B45F-28E412510D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0x010100312AF2858E4B3644BF368DA0B6BBD6AB</vt:lpwstr>
  </property>
</Properties>
</file>