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61959DAD28EE448879E9024C62B6CF" ma:contentTypeVersion="0" ma:contentTypeDescription="Создание документа." ma:contentTypeScope="" ma:versionID="fa1022e99c58bf8c86518e2d73b4977f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03ABD0B-4B51-4A59-AEC1-07453027A886}"/>
</file>

<file path=customXml/itemProps2.xml><?xml version="1.0" encoding="utf-8"?>
<ds:datastoreItem xmlns:ds="http://schemas.openxmlformats.org/officeDocument/2006/customXml" ds:itemID="{4282AB8B-0713-4421-B326-D48D42BBB575}"/>
</file>

<file path=customXml/itemProps3.xml><?xml version="1.0" encoding="utf-8"?>
<ds:datastoreItem xmlns:ds="http://schemas.openxmlformats.org/officeDocument/2006/customXml" ds:itemID="{A8CA5F3E-F7E4-4714-87EE-EE695EFB53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0x0101002261959DAD28EE448879E9024C62B6CF</vt:lpwstr>
  </property>
</Properties>
</file>